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57EA" w14:textId="3A344BC6" w:rsidR="009436DC" w:rsidRDefault="009436DC" w:rsidP="009436DC">
      <w:pPr>
        <w:pStyle w:val="TOCHeading"/>
        <w:spacing w:before="0" w:after="120" w:line="240" w:lineRule="auto"/>
        <w:jc w:val="center"/>
        <w:rPr>
          <w:rFonts w:asciiTheme="minorHAnsi" w:eastAsiaTheme="minorHAnsi" w:hAnsiTheme="minorHAnsi" w:cstheme="minorHAnsi"/>
          <w:color w:val="auto"/>
          <w:kern w:val="2"/>
          <w:sz w:val="22"/>
          <w:szCs w:val="22"/>
          <w:lang w:val="nl-NL"/>
          <w14:ligatures w14:val="standardContextual"/>
        </w:rPr>
      </w:pPr>
      <w:r>
        <w:rPr>
          <w:rStyle w:val="htmlGeneratedanynoth1Character"/>
          <w:rFonts w:eastAsia="Times New Roman" w:cstheme="minorHAnsi"/>
          <w:b/>
          <w:bCs/>
          <w:color w:val="000000"/>
          <w:sz w:val="21"/>
          <w:szCs w:val="21"/>
        </w:rPr>
        <w:t>VERWERKERS</w:t>
      </w:r>
      <w:r w:rsidRPr="001030FA">
        <w:rPr>
          <w:rStyle w:val="htmlGeneratedanynoth1Character"/>
          <w:rFonts w:eastAsia="Times New Roman" w:cstheme="minorHAnsi"/>
          <w:b/>
          <w:bCs/>
          <w:color w:val="000000"/>
          <w:sz w:val="21"/>
          <w:szCs w:val="21"/>
        </w:rPr>
        <w:t>OVEREENKOMST</w:t>
      </w:r>
    </w:p>
    <w:sdt>
      <w:sdtPr>
        <w:rPr>
          <w:rFonts w:asciiTheme="minorHAnsi" w:eastAsiaTheme="minorHAnsi" w:hAnsiTheme="minorHAnsi" w:cstheme="minorHAnsi"/>
          <w:color w:val="auto"/>
          <w:kern w:val="2"/>
          <w:sz w:val="22"/>
          <w:szCs w:val="22"/>
          <w:lang w:val="nl-NL"/>
          <w14:ligatures w14:val="standardContextual"/>
        </w:rPr>
        <w:id w:val="758334918"/>
        <w:docPartObj>
          <w:docPartGallery w:val="Table of Contents"/>
          <w:docPartUnique/>
        </w:docPartObj>
      </w:sdtPr>
      <w:sdtEndPr>
        <w:rPr>
          <w:b/>
          <w:bCs/>
        </w:rPr>
      </w:sdtEndPr>
      <w:sdtContent>
        <w:p w14:paraId="15FE82D9" w14:textId="6B06D7BD" w:rsidR="0002674E" w:rsidRPr="005F2B86" w:rsidRDefault="0002674E" w:rsidP="00AF2F84">
          <w:pPr>
            <w:pStyle w:val="TOCHeading"/>
            <w:spacing w:before="0" w:after="120" w:line="240" w:lineRule="auto"/>
            <w:rPr>
              <w:rFonts w:asciiTheme="minorHAnsi" w:hAnsiTheme="minorHAnsi" w:cstheme="minorHAnsi"/>
              <w:b/>
              <w:bCs/>
              <w:color w:val="auto"/>
              <w:sz w:val="22"/>
              <w:szCs w:val="22"/>
            </w:rPr>
          </w:pPr>
          <w:r w:rsidRPr="005F2B86">
            <w:rPr>
              <w:rFonts w:asciiTheme="minorHAnsi" w:hAnsiTheme="minorHAnsi" w:cstheme="minorHAnsi"/>
              <w:b/>
              <w:bCs/>
              <w:color w:val="auto"/>
              <w:sz w:val="22"/>
              <w:szCs w:val="22"/>
              <w:lang w:val="nl-NL"/>
            </w:rPr>
            <w:t>Inhoudsopgave</w:t>
          </w:r>
        </w:p>
        <w:p w14:paraId="3258F6D1" w14:textId="18BDAC4C" w:rsidR="00EA247A" w:rsidRDefault="0002674E" w:rsidP="00AF2F84">
          <w:pPr>
            <w:pStyle w:val="TOC2"/>
            <w:spacing w:line="240" w:lineRule="auto"/>
            <w:rPr>
              <w:rFonts w:eastAsiaTheme="minorEastAsia"/>
              <w:noProof/>
              <w:lang w:eastAsia="nl-NL"/>
            </w:rPr>
          </w:pPr>
          <w:r w:rsidRPr="005F2B86">
            <w:rPr>
              <w:rFonts w:cstheme="minorHAnsi"/>
            </w:rPr>
            <w:fldChar w:fldCharType="begin"/>
          </w:r>
          <w:r w:rsidRPr="005F2B86">
            <w:rPr>
              <w:rFonts w:cstheme="minorHAnsi"/>
            </w:rPr>
            <w:instrText xml:space="preserve"> TOC \o "1-3" \n \h \z \u </w:instrText>
          </w:r>
          <w:r w:rsidRPr="005F2B86">
            <w:rPr>
              <w:rFonts w:cstheme="minorHAnsi"/>
            </w:rPr>
            <w:fldChar w:fldCharType="separate"/>
          </w:r>
          <w:hyperlink w:anchor="_Toc159196194" w:history="1">
            <w:r w:rsidR="00EA247A" w:rsidRPr="00AF7B16">
              <w:rPr>
                <w:rStyle w:val="Hyperlink"/>
                <w:noProof/>
              </w:rPr>
              <w:t>Artikel 1 – Onderwerp en toepassingsgebied van de</w:t>
            </w:r>
            <w:r w:rsidR="00FA650B">
              <w:rPr>
                <w:rStyle w:val="Hyperlink"/>
                <w:noProof/>
              </w:rPr>
              <w:t>ze</w:t>
            </w:r>
            <w:r w:rsidR="00EA247A" w:rsidRPr="00AF7B16">
              <w:rPr>
                <w:rStyle w:val="Hyperlink"/>
                <w:noProof/>
              </w:rPr>
              <w:t xml:space="preserve"> Overeenkomst</w:t>
            </w:r>
          </w:hyperlink>
        </w:p>
        <w:p w14:paraId="1A017935" w14:textId="50C911A7" w:rsidR="00EA247A" w:rsidRDefault="00EA247A" w:rsidP="00AF2F84">
          <w:pPr>
            <w:pStyle w:val="TOC2"/>
            <w:spacing w:line="240" w:lineRule="auto"/>
            <w:rPr>
              <w:rFonts w:eastAsiaTheme="minorEastAsia"/>
              <w:noProof/>
              <w:lang w:eastAsia="nl-NL"/>
            </w:rPr>
          </w:pPr>
          <w:hyperlink w:anchor="_Toc159196195" w:history="1">
            <w:r w:rsidRPr="00AF7B16">
              <w:rPr>
                <w:rStyle w:val="Hyperlink"/>
                <w:noProof/>
              </w:rPr>
              <w:t>Artikel 2 – Duur en beëindiging van de</w:t>
            </w:r>
            <w:r w:rsidR="00FA650B">
              <w:rPr>
                <w:rStyle w:val="Hyperlink"/>
                <w:noProof/>
              </w:rPr>
              <w:t>ze</w:t>
            </w:r>
            <w:r w:rsidRPr="00AF7B16">
              <w:rPr>
                <w:rStyle w:val="Hyperlink"/>
                <w:noProof/>
              </w:rPr>
              <w:t xml:space="preserve"> Overeenkomst</w:t>
            </w:r>
          </w:hyperlink>
        </w:p>
        <w:p w14:paraId="4593B275" w14:textId="04629681" w:rsidR="00EA247A" w:rsidRDefault="00EA247A" w:rsidP="00AF2F84">
          <w:pPr>
            <w:pStyle w:val="TOC2"/>
            <w:spacing w:line="240" w:lineRule="auto"/>
            <w:rPr>
              <w:rFonts w:eastAsiaTheme="minorEastAsia"/>
              <w:noProof/>
              <w:lang w:eastAsia="nl-NL"/>
            </w:rPr>
          </w:pPr>
          <w:hyperlink w:anchor="_Toc159196196" w:history="1">
            <w:r w:rsidRPr="00AF7B16">
              <w:rPr>
                <w:rStyle w:val="Hyperlink"/>
                <w:noProof/>
              </w:rPr>
              <w:t>Artikel 3 – Verwerking persoonsgegevens</w:t>
            </w:r>
          </w:hyperlink>
        </w:p>
        <w:p w14:paraId="4E3201ED" w14:textId="5A719085" w:rsidR="00EA247A" w:rsidRDefault="00EA247A" w:rsidP="00AF2F84">
          <w:pPr>
            <w:pStyle w:val="TOC2"/>
            <w:spacing w:line="240" w:lineRule="auto"/>
            <w:rPr>
              <w:rFonts w:eastAsiaTheme="minorEastAsia"/>
              <w:noProof/>
              <w:lang w:eastAsia="nl-NL"/>
            </w:rPr>
          </w:pPr>
          <w:hyperlink w:anchor="_Toc159196197" w:history="1">
            <w:r w:rsidRPr="00AF7B16">
              <w:rPr>
                <w:rStyle w:val="Hyperlink"/>
                <w:noProof/>
              </w:rPr>
              <w:t>Artikel 4 – Subverwerkers</w:t>
            </w:r>
          </w:hyperlink>
        </w:p>
        <w:p w14:paraId="6F80CF9D" w14:textId="1E2B47F2" w:rsidR="00EA247A" w:rsidRDefault="00EA247A" w:rsidP="00AF2F84">
          <w:pPr>
            <w:pStyle w:val="TOC2"/>
            <w:spacing w:line="240" w:lineRule="auto"/>
            <w:rPr>
              <w:rFonts w:eastAsiaTheme="minorEastAsia"/>
              <w:noProof/>
              <w:lang w:eastAsia="nl-NL"/>
            </w:rPr>
          </w:pPr>
          <w:hyperlink w:anchor="_Toc159196198" w:history="1">
            <w:r w:rsidRPr="00AF7B16">
              <w:rPr>
                <w:rStyle w:val="Hyperlink"/>
                <w:noProof/>
              </w:rPr>
              <w:t>Artikel 5 – Geheimhouding</w:t>
            </w:r>
          </w:hyperlink>
        </w:p>
        <w:p w14:paraId="3BA9B72A" w14:textId="616794C9" w:rsidR="00EA247A" w:rsidRDefault="00EA247A" w:rsidP="00AF2F84">
          <w:pPr>
            <w:pStyle w:val="TOC2"/>
            <w:spacing w:line="240" w:lineRule="auto"/>
            <w:rPr>
              <w:rFonts w:eastAsiaTheme="minorEastAsia"/>
              <w:noProof/>
              <w:lang w:eastAsia="nl-NL"/>
            </w:rPr>
          </w:pPr>
          <w:hyperlink w:anchor="_Toc159196199" w:history="1">
            <w:r w:rsidRPr="00AF7B16">
              <w:rPr>
                <w:rStyle w:val="Hyperlink"/>
                <w:noProof/>
              </w:rPr>
              <w:t>Artikel 6 – Beveiliging</w:t>
            </w:r>
          </w:hyperlink>
        </w:p>
        <w:p w14:paraId="78E4AD48" w14:textId="3BCBF797" w:rsidR="00EA247A" w:rsidRDefault="00EA247A" w:rsidP="00AF2F84">
          <w:pPr>
            <w:pStyle w:val="TOC2"/>
            <w:spacing w:line="240" w:lineRule="auto"/>
            <w:rPr>
              <w:rFonts w:eastAsiaTheme="minorEastAsia"/>
              <w:noProof/>
              <w:lang w:eastAsia="nl-NL"/>
            </w:rPr>
          </w:pPr>
          <w:hyperlink w:anchor="_Toc159196200" w:history="1">
            <w:r w:rsidRPr="00AF7B16">
              <w:rPr>
                <w:rStyle w:val="Hyperlink"/>
                <w:noProof/>
              </w:rPr>
              <w:t>Artikel 7 – Audit</w:t>
            </w:r>
          </w:hyperlink>
        </w:p>
        <w:p w14:paraId="77D899FD" w14:textId="0D087AF1" w:rsidR="00EA247A" w:rsidRDefault="00EA247A" w:rsidP="00AF2F84">
          <w:pPr>
            <w:pStyle w:val="TOC2"/>
            <w:spacing w:line="240" w:lineRule="auto"/>
            <w:rPr>
              <w:rFonts w:eastAsiaTheme="minorEastAsia"/>
              <w:noProof/>
              <w:lang w:eastAsia="nl-NL"/>
            </w:rPr>
          </w:pPr>
          <w:hyperlink w:anchor="_Toc159196201" w:history="1">
            <w:r w:rsidRPr="00AF7B16">
              <w:rPr>
                <w:rStyle w:val="Hyperlink"/>
                <w:noProof/>
              </w:rPr>
              <w:t>Artikel 8 – Datalekken</w:t>
            </w:r>
          </w:hyperlink>
        </w:p>
        <w:p w14:paraId="4B988269" w14:textId="4077FEF9" w:rsidR="00EA247A" w:rsidRDefault="00EA247A" w:rsidP="00AF2F84">
          <w:pPr>
            <w:pStyle w:val="TOC2"/>
            <w:spacing w:line="240" w:lineRule="auto"/>
            <w:rPr>
              <w:rFonts w:eastAsiaTheme="minorEastAsia"/>
              <w:noProof/>
              <w:lang w:eastAsia="nl-NL"/>
            </w:rPr>
          </w:pPr>
          <w:hyperlink w:anchor="_Toc159196202" w:history="1">
            <w:r w:rsidRPr="00AF7B16">
              <w:rPr>
                <w:rStyle w:val="Hyperlink"/>
                <w:noProof/>
              </w:rPr>
              <w:t>Artikel 9 – Verzoeken van betrokkenen</w:t>
            </w:r>
          </w:hyperlink>
        </w:p>
        <w:p w14:paraId="34CFC798" w14:textId="227B459D" w:rsidR="00EA247A" w:rsidRDefault="00EA247A" w:rsidP="00AF2F84">
          <w:pPr>
            <w:pStyle w:val="TOC2"/>
            <w:spacing w:line="240" w:lineRule="auto"/>
            <w:rPr>
              <w:rFonts w:eastAsiaTheme="minorEastAsia"/>
              <w:noProof/>
              <w:lang w:eastAsia="nl-NL"/>
            </w:rPr>
          </w:pPr>
          <w:hyperlink w:anchor="_Toc159196203" w:history="1">
            <w:r w:rsidRPr="00AF7B16">
              <w:rPr>
                <w:rStyle w:val="Hyperlink"/>
                <w:noProof/>
              </w:rPr>
              <w:t>Artikel 10 – Teruggave en vernietiging persoonsgegevens</w:t>
            </w:r>
          </w:hyperlink>
        </w:p>
        <w:p w14:paraId="2228D6B5" w14:textId="6C797A64" w:rsidR="00EA247A" w:rsidRDefault="00EA247A" w:rsidP="00AF2F84">
          <w:pPr>
            <w:pStyle w:val="TOC2"/>
            <w:spacing w:line="240" w:lineRule="auto"/>
            <w:rPr>
              <w:rFonts w:eastAsiaTheme="minorEastAsia"/>
              <w:noProof/>
              <w:lang w:eastAsia="nl-NL"/>
            </w:rPr>
          </w:pPr>
          <w:hyperlink w:anchor="_Toc159196204" w:history="1">
            <w:r w:rsidRPr="00AF7B16">
              <w:rPr>
                <w:rStyle w:val="Hyperlink"/>
                <w:noProof/>
              </w:rPr>
              <w:t>Artikel 11 – Aansprakelijkheid en vrijwaring</w:t>
            </w:r>
          </w:hyperlink>
        </w:p>
        <w:p w14:paraId="13C191FB" w14:textId="79C52491" w:rsidR="00EA247A" w:rsidRDefault="00EA247A" w:rsidP="00AF2F84">
          <w:pPr>
            <w:pStyle w:val="TOC2"/>
            <w:spacing w:line="240" w:lineRule="auto"/>
            <w:rPr>
              <w:rFonts w:eastAsiaTheme="minorEastAsia"/>
              <w:noProof/>
              <w:lang w:eastAsia="nl-NL"/>
            </w:rPr>
          </w:pPr>
          <w:hyperlink w:anchor="_Toc159196205" w:history="1">
            <w:r w:rsidRPr="00AF7B16">
              <w:rPr>
                <w:rStyle w:val="Hyperlink"/>
                <w:noProof/>
              </w:rPr>
              <w:t>Artikel 12 – Toepasselijk recht en bevoegde rechter</w:t>
            </w:r>
          </w:hyperlink>
        </w:p>
        <w:p w14:paraId="040A14D1" w14:textId="21720350" w:rsidR="00EA247A" w:rsidRDefault="00EA247A" w:rsidP="00AF2F84">
          <w:pPr>
            <w:pStyle w:val="TOC2"/>
            <w:spacing w:line="240" w:lineRule="auto"/>
            <w:rPr>
              <w:rFonts w:eastAsiaTheme="minorEastAsia"/>
              <w:noProof/>
              <w:lang w:eastAsia="nl-NL"/>
            </w:rPr>
          </w:pPr>
          <w:hyperlink w:anchor="_Toc159196206" w:history="1">
            <w:r w:rsidRPr="00AF7B16">
              <w:rPr>
                <w:rStyle w:val="Hyperlink"/>
                <w:noProof/>
              </w:rPr>
              <w:t>Bijlage 1: Opgave gegevensverwerking</w:t>
            </w:r>
          </w:hyperlink>
        </w:p>
        <w:p w14:paraId="11CD461C" w14:textId="16168180" w:rsidR="00EA247A" w:rsidRDefault="00EA247A" w:rsidP="00AF2F84">
          <w:pPr>
            <w:pStyle w:val="TOC2"/>
            <w:spacing w:line="240" w:lineRule="auto"/>
            <w:rPr>
              <w:rFonts w:eastAsiaTheme="minorEastAsia"/>
              <w:noProof/>
              <w:lang w:eastAsia="nl-NL"/>
            </w:rPr>
          </w:pPr>
          <w:hyperlink w:anchor="_Toc159196207" w:history="1">
            <w:r w:rsidRPr="00AF7B16">
              <w:rPr>
                <w:rStyle w:val="Hyperlink"/>
                <w:noProof/>
              </w:rPr>
              <w:t xml:space="preserve">Bijlage 2: </w:t>
            </w:r>
            <w:r w:rsidR="00852B2C">
              <w:rPr>
                <w:rStyle w:val="Hyperlink"/>
                <w:noProof/>
              </w:rPr>
              <w:t>Toestemming voor</w:t>
            </w:r>
            <w:r w:rsidRPr="00AF7B16">
              <w:rPr>
                <w:rStyle w:val="Hyperlink"/>
                <w:noProof/>
              </w:rPr>
              <w:t xml:space="preserve"> subverwerkers</w:t>
            </w:r>
          </w:hyperlink>
        </w:p>
        <w:p w14:paraId="0B074BC9" w14:textId="42DAD1C2" w:rsidR="00EA247A" w:rsidRDefault="00EA247A" w:rsidP="00AF2F84">
          <w:pPr>
            <w:pStyle w:val="TOC2"/>
            <w:spacing w:line="240" w:lineRule="auto"/>
            <w:rPr>
              <w:rFonts w:eastAsiaTheme="minorEastAsia"/>
              <w:noProof/>
              <w:lang w:eastAsia="nl-NL"/>
            </w:rPr>
          </w:pPr>
          <w:hyperlink w:anchor="_Toc159196208" w:history="1">
            <w:r w:rsidRPr="00AF7B16">
              <w:rPr>
                <w:rStyle w:val="Hyperlink"/>
                <w:noProof/>
              </w:rPr>
              <w:t>Bijlage 3: Overzicht beveiligingsmaatregelen</w:t>
            </w:r>
          </w:hyperlink>
        </w:p>
        <w:p w14:paraId="31F3068F" w14:textId="29B37E67" w:rsidR="00EA247A" w:rsidRDefault="00EA247A" w:rsidP="00AF2F84">
          <w:pPr>
            <w:pStyle w:val="TOC2"/>
            <w:spacing w:line="240" w:lineRule="auto"/>
            <w:rPr>
              <w:rFonts w:eastAsiaTheme="minorEastAsia"/>
              <w:noProof/>
              <w:lang w:eastAsia="nl-NL"/>
            </w:rPr>
          </w:pPr>
          <w:hyperlink w:anchor="_Toc159196209" w:history="1">
            <w:r w:rsidRPr="00AF7B16">
              <w:rPr>
                <w:rStyle w:val="Hyperlink"/>
                <w:noProof/>
              </w:rPr>
              <w:t>Bijlage 4: Procedure meldplicht datalekken</w:t>
            </w:r>
          </w:hyperlink>
        </w:p>
        <w:p w14:paraId="7BF29CEB" w14:textId="534F59B0" w:rsidR="0002674E" w:rsidRPr="005F2B86" w:rsidRDefault="0002674E" w:rsidP="00AF2F84">
          <w:pPr>
            <w:spacing w:after="0" w:line="240" w:lineRule="auto"/>
            <w:rPr>
              <w:rFonts w:cstheme="minorHAnsi"/>
            </w:rPr>
          </w:pPr>
          <w:r w:rsidRPr="005F2B86">
            <w:rPr>
              <w:rFonts w:cstheme="minorHAnsi"/>
            </w:rPr>
            <w:fldChar w:fldCharType="end"/>
          </w:r>
        </w:p>
      </w:sdtContent>
    </w:sdt>
    <w:p w14:paraId="27F936BA" w14:textId="2E9F2E21" w:rsidR="00E65570" w:rsidRPr="005F2B86" w:rsidRDefault="00E65570" w:rsidP="00AF2F84">
      <w:pPr>
        <w:spacing w:line="240" w:lineRule="auto"/>
        <w:jc w:val="both"/>
        <w:rPr>
          <w:rFonts w:cstheme="minorHAnsi"/>
          <w:b/>
          <w:bCs/>
        </w:rPr>
      </w:pPr>
      <w:r w:rsidRPr="005F2B86">
        <w:rPr>
          <w:rFonts w:cstheme="minorHAnsi"/>
          <w:b/>
          <w:bCs/>
        </w:rPr>
        <w:t>Ondergetekenden:</w:t>
      </w:r>
    </w:p>
    <w:p w14:paraId="70494D5F" w14:textId="5B882F48" w:rsidR="007C4F2C" w:rsidRPr="000A3A3B" w:rsidRDefault="007C4F2C" w:rsidP="00AF2F84">
      <w:pPr>
        <w:spacing w:line="240" w:lineRule="auto"/>
        <w:jc w:val="both"/>
        <w:rPr>
          <w:rFonts w:cstheme="minorHAnsi"/>
        </w:rPr>
      </w:pPr>
      <w:r w:rsidRPr="003E48AC">
        <w:rPr>
          <w:rFonts w:cstheme="minorHAnsi"/>
          <w:highlight w:val="lightGray"/>
        </w:rPr>
        <w:t>{{ voornaam_client }}</w:t>
      </w:r>
      <w:r w:rsidRPr="003E48AC">
        <w:rPr>
          <w:rFonts w:cstheme="minorHAnsi"/>
        </w:rPr>
        <w:t xml:space="preserve"> </w:t>
      </w:r>
      <w:r w:rsidRPr="003E48AC">
        <w:rPr>
          <w:rFonts w:cstheme="minorHAnsi"/>
          <w:highlight w:val="lightGray"/>
        </w:rPr>
        <w:t>{{ achternaam_client</w:t>
      </w:r>
      <w:r>
        <w:rPr>
          <w:rFonts w:cstheme="minorHAnsi"/>
          <w:highlight w:val="lightGray"/>
        </w:rPr>
        <w:t xml:space="preserve"> </w:t>
      </w:r>
      <w:r w:rsidRPr="003E48AC">
        <w:rPr>
          <w:rFonts w:cstheme="minorHAnsi"/>
          <w:highlight w:val="lightGray"/>
        </w:rPr>
        <w:t>}},</w:t>
      </w:r>
      <w:r w:rsidRPr="003E48AC">
        <w:rPr>
          <w:rFonts w:cstheme="minorHAnsi"/>
        </w:rPr>
        <w:t xml:space="preserve"> </w:t>
      </w:r>
      <w:r w:rsidRPr="001030FA">
        <w:rPr>
          <w:rFonts w:cstheme="minorHAnsi"/>
        </w:rPr>
        <w:t xml:space="preserve">handelend onder de </w:t>
      </w:r>
      <w:r w:rsidRPr="007775B0">
        <w:rPr>
          <w:rFonts w:cstheme="minorHAnsi"/>
        </w:rPr>
        <w:t>naam {{ bedrijfsnaam_client }},</w:t>
      </w:r>
      <w:r w:rsidRPr="003E48AC">
        <w:rPr>
          <w:rFonts w:cstheme="minorHAnsi"/>
        </w:rPr>
        <w:t xml:space="preserve"> </w:t>
      </w:r>
      <w:r w:rsidRPr="001030FA">
        <w:rPr>
          <w:rFonts w:cstheme="minorHAnsi"/>
        </w:rPr>
        <w:t xml:space="preserve">gevestigd </w:t>
      </w:r>
      <w:r w:rsidRPr="000A3A3B">
        <w:rPr>
          <w:rFonts w:cstheme="minorHAnsi"/>
        </w:rPr>
        <w:t xml:space="preserve">aan </w:t>
      </w:r>
      <w:r w:rsidRPr="00751625">
        <w:rPr>
          <w:rFonts w:cstheme="minorHAnsi"/>
          <w:color w:val="00B0F0"/>
        </w:rPr>
        <w:t>de</w:t>
      </w:r>
      <w:r w:rsidRPr="000A3A3B">
        <w:rPr>
          <w:rFonts w:cstheme="minorHAnsi"/>
        </w:rPr>
        <w:t xml:space="preserve"> </w:t>
      </w:r>
      <w:r w:rsidRPr="000A3A3B">
        <w:rPr>
          <w:rFonts w:cstheme="minorHAnsi"/>
          <w:highlight w:val="lightGray"/>
        </w:rPr>
        <w:t>{{ straatnaam_client }}</w:t>
      </w:r>
      <w:r w:rsidRPr="000A3A3B">
        <w:rPr>
          <w:rFonts w:cstheme="minorHAnsi"/>
        </w:rPr>
        <w:t xml:space="preserve"> </w:t>
      </w:r>
      <w:r w:rsidRPr="000A3A3B">
        <w:rPr>
          <w:rFonts w:cstheme="minorHAnsi"/>
          <w:highlight w:val="lightGray"/>
        </w:rPr>
        <w:t>{{ huisnummer_client }}</w:t>
      </w:r>
      <w:r w:rsidRPr="000A3A3B">
        <w:rPr>
          <w:rFonts w:cstheme="minorHAnsi"/>
        </w:rPr>
        <w:t xml:space="preserve"> te </w:t>
      </w:r>
      <w:r w:rsidRPr="000A3A3B">
        <w:rPr>
          <w:rFonts w:cstheme="minorHAnsi"/>
          <w:highlight w:val="lightGray"/>
        </w:rPr>
        <w:t>{{ plaatsnaam_client  }}</w:t>
      </w:r>
      <w:r w:rsidRPr="000A3A3B">
        <w:rPr>
          <w:rFonts w:cstheme="minorHAnsi"/>
        </w:rPr>
        <w:t xml:space="preserve"> </w:t>
      </w:r>
      <w:r w:rsidRPr="000A3A3B">
        <w:rPr>
          <w:rFonts w:cstheme="minorHAnsi"/>
          <w:highlight w:val="lightGray"/>
        </w:rPr>
        <w:t>({{ postcode_client }}</w:t>
      </w:r>
      <w:r w:rsidRPr="000A3A3B">
        <w:rPr>
          <w:rFonts w:cstheme="minorHAnsi"/>
        </w:rPr>
        <w:t xml:space="preserve">), ingeschreven bij de Kamer van Koophandel onder KvK-nummer </w:t>
      </w:r>
      <w:r w:rsidR="00A66E5C" w:rsidRPr="002E74AB">
        <w:rPr>
          <w:rFonts w:cstheme="minorHAnsi"/>
          <w:highlight w:val="darkYellow"/>
        </w:rPr>
        <w:t>{% if kvkinschrijving_client != “ja” %}</w:t>
      </w:r>
      <w:r w:rsidR="00A66E5C" w:rsidRPr="007775B0">
        <w:rPr>
          <w:rFonts w:cstheme="minorHAnsi"/>
          <w:color w:val="00B0F0"/>
          <w:highlight w:val="green"/>
        </w:rPr>
        <w:t>[KVKNUMMER]</w:t>
      </w:r>
      <w:r w:rsidR="00A66E5C" w:rsidRPr="007775B0">
        <w:rPr>
          <w:rFonts w:cstheme="minorHAnsi"/>
          <w:highlight w:val="blue"/>
        </w:rPr>
        <w:t>{% else %}</w:t>
      </w:r>
      <w:r w:rsidR="00A66E5C" w:rsidRPr="002E74AB">
        <w:rPr>
          <w:rFonts w:cstheme="minorHAnsi"/>
          <w:highlight w:val="lightGray"/>
        </w:rPr>
        <w:t>{{ kvknummer_client }}</w:t>
      </w:r>
      <w:r w:rsidR="00A66E5C" w:rsidRPr="007775B0">
        <w:rPr>
          <w:rFonts w:cstheme="minorHAnsi"/>
          <w:highlight w:val="darkGreen"/>
        </w:rPr>
        <w:t>{% endif %}</w:t>
      </w:r>
      <w:r w:rsidRPr="000A3A3B">
        <w:rPr>
          <w:rFonts w:cstheme="minorHAnsi"/>
        </w:rPr>
        <w:t xml:space="preserve">, hierna te noemen </w:t>
      </w:r>
      <w:r w:rsidR="00A44A0D" w:rsidRPr="00A44A0D">
        <w:rPr>
          <w:rFonts w:cstheme="minorHAnsi"/>
          <w:highlight w:val="darkYellow"/>
        </w:rPr>
        <w:t>{% if verwofverantw_vwo == “Verwerker” %}</w:t>
      </w:r>
      <w:r w:rsidR="00A44A0D" w:rsidRPr="007775B0">
        <w:rPr>
          <w:rFonts w:cstheme="minorHAnsi"/>
          <w:highlight w:val="green"/>
        </w:rPr>
        <w:t>“Verwerker”</w:t>
      </w:r>
      <w:r w:rsidR="00A44A0D" w:rsidRPr="007775B0">
        <w:rPr>
          <w:rFonts w:cstheme="minorHAnsi"/>
          <w:highlight w:val="blue"/>
        </w:rPr>
        <w:t>{% else %}</w:t>
      </w:r>
      <w:r w:rsidR="00A44A0D" w:rsidRPr="007775B0">
        <w:rPr>
          <w:rFonts w:cstheme="minorHAnsi"/>
          <w:highlight w:val="green"/>
        </w:rPr>
        <w:t>”Verwerkingsverantwoordelijke”</w:t>
      </w:r>
      <w:r w:rsidR="00A44A0D" w:rsidRPr="007775B0">
        <w:rPr>
          <w:rFonts w:cstheme="minorHAnsi"/>
          <w:highlight w:val="darkGreen"/>
        </w:rPr>
        <w:t>{% endif %}</w:t>
      </w:r>
      <w:r w:rsidR="00A44A0D" w:rsidRPr="000A3A3B">
        <w:rPr>
          <w:rFonts w:cstheme="minorHAnsi"/>
        </w:rPr>
        <w:t>,</w:t>
      </w:r>
      <w:r w:rsidR="001B2349" w:rsidRPr="001B2349">
        <w:rPr>
          <w:rFonts w:cstheme="minorHAnsi"/>
          <w:highlight w:val="darkYellow"/>
        </w:rPr>
        <w:t xml:space="preserve">{% </w:t>
      </w:r>
      <w:r w:rsidR="001B2349" w:rsidRPr="00CE4CA4">
        <w:rPr>
          <w:rFonts w:cstheme="minorHAnsi"/>
          <w:highlight w:val="darkYellow"/>
        </w:rPr>
        <w:t xml:space="preserve">if </w:t>
      </w:r>
      <w:r w:rsidR="00CE4CA4" w:rsidRPr="00CE4CA4">
        <w:rPr>
          <w:rFonts w:cstheme="minorHAnsi"/>
          <w:highlight w:val="darkYellow"/>
        </w:rPr>
        <w:t>andercontactadres_client == “ja” and</w:t>
      </w:r>
      <w:r w:rsidR="00CE4CA4">
        <w:rPr>
          <w:rFonts w:cstheme="minorHAnsi"/>
        </w:rPr>
        <w:t xml:space="preserve"> </w:t>
      </w:r>
      <w:r w:rsidR="001B2349" w:rsidRPr="001B2349">
        <w:rPr>
          <w:rFonts w:cstheme="minorHAnsi"/>
          <w:highlight w:val="darkYellow"/>
        </w:rPr>
        <w:t>contactadresvermelden_client == “ja” %}</w:t>
      </w:r>
      <w:r w:rsidR="001B2349" w:rsidRPr="001B2349">
        <w:rPr>
          <w:rFonts w:cstheme="minorHAnsi"/>
          <w:color w:val="EE0000"/>
          <w:highlight w:val="green"/>
        </w:rPr>
        <w:t>CONTACTADRES OPNEMEN</w:t>
      </w:r>
      <w:r w:rsidR="001B2349" w:rsidRPr="001B2349">
        <w:rPr>
          <w:rFonts w:cstheme="minorHAnsi"/>
          <w:highlight w:val="darkGreen"/>
        </w:rPr>
        <w:t>{% endif %}</w:t>
      </w:r>
    </w:p>
    <w:p w14:paraId="2C299CDD" w14:textId="77777777" w:rsidR="00E65570" w:rsidRPr="005F2B86" w:rsidRDefault="00E65570" w:rsidP="00AF2F84">
      <w:pPr>
        <w:spacing w:line="240" w:lineRule="auto"/>
        <w:jc w:val="both"/>
        <w:rPr>
          <w:rFonts w:cstheme="minorHAnsi"/>
          <w:b/>
          <w:bCs/>
        </w:rPr>
      </w:pPr>
      <w:r w:rsidRPr="005F2B86">
        <w:rPr>
          <w:rFonts w:cstheme="minorHAnsi"/>
          <w:b/>
          <w:bCs/>
        </w:rPr>
        <w:t xml:space="preserve">en  </w:t>
      </w:r>
    </w:p>
    <w:p w14:paraId="79740DE8" w14:textId="77777777" w:rsidR="00160DB6" w:rsidRPr="000A3A3B" w:rsidRDefault="00160DB6" w:rsidP="00AF2F84">
      <w:pPr>
        <w:spacing w:line="240" w:lineRule="auto"/>
        <w:jc w:val="both"/>
        <w:rPr>
          <w:rFonts w:cstheme="minorHAnsi"/>
          <w:i/>
          <w:iCs/>
        </w:rPr>
      </w:pPr>
      <w:r w:rsidRPr="000A3A3B">
        <w:rPr>
          <w:rFonts w:cstheme="minorHAnsi"/>
          <w:i/>
          <w:iCs/>
          <w:highlight w:val="yellow"/>
        </w:rPr>
        <w:t xml:space="preserve">** optie [1] </w:t>
      </w:r>
      <w:r>
        <w:rPr>
          <w:rFonts w:cstheme="minorHAnsi"/>
          <w:i/>
          <w:iCs/>
          <w:highlight w:val="yellow"/>
        </w:rPr>
        <w:t xml:space="preserve">Opdrachtgever is een </w:t>
      </w:r>
      <w:r w:rsidRPr="000A3A3B">
        <w:rPr>
          <w:rFonts w:cstheme="minorHAnsi"/>
          <w:i/>
          <w:iCs/>
          <w:highlight w:val="yellow"/>
        </w:rPr>
        <w:t>natuurlijk persoon (bijvoorbeeld eenmanszaak of VOF) –</w:t>
      </w:r>
      <w:r>
        <w:rPr>
          <w:rFonts w:cstheme="minorHAnsi"/>
          <w:i/>
          <w:iCs/>
          <w:highlight w:val="yellow"/>
        </w:rPr>
        <w:t>&gt;</w:t>
      </w:r>
      <w:r w:rsidRPr="000A3A3B">
        <w:rPr>
          <w:rFonts w:cstheme="minorHAnsi"/>
          <w:i/>
          <w:iCs/>
          <w:highlight w:val="yellow"/>
        </w:rPr>
        <w:t xml:space="preserve"> verwijd</w:t>
      </w:r>
      <w:r>
        <w:rPr>
          <w:rFonts w:cstheme="minorHAnsi"/>
          <w:i/>
          <w:iCs/>
          <w:highlight w:val="yellow"/>
        </w:rPr>
        <w:t>er onderstaande alinea</w:t>
      </w:r>
      <w:r w:rsidRPr="000A3A3B">
        <w:rPr>
          <w:rFonts w:cstheme="minorHAnsi"/>
          <w:i/>
          <w:iCs/>
          <w:highlight w:val="yellow"/>
        </w:rPr>
        <w:t xml:space="preserve"> </w:t>
      </w:r>
      <w:r>
        <w:rPr>
          <w:rFonts w:cstheme="minorHAnsi"/>
          <w:i/>
          <w:iCs/>
          <w:highlight w:val="yellow"/>
        </w:rPr>
        <w:t>als</w:t>
      </w:r>
      <w:r w:rsidRPr="000A3A3B">
        <w:rPr>
          <w:rFonts w:cstheme="minorHAnsi"/>
          <w:i/>
          <w:iCs/>
          <w:highlight w:val="yellow"/>
        </w:rPr>
        <w:t xml:space="preserve"> </w:t>
      </w:r>
      <w:r>
        <w:rPr>
          <w:rFonts w:cstheme="minorHAnsi"/>
          <w:i/>
          <w:iCs/>
          <w:highlight w:val="yellow"/>
        </w:rPr>
        <w:t>optie 2 van toepassing</w:t>
      </w:r>
      <w:r w:rsidRPr="000A3A3B">
        <w:rPr>
          <w:rFonts w:cstheme="minorHAnsi"/>
          <w:i/>
          <w:iCs/>
          <w:highlight w:val="yellow"/>
        </w:rPr>
        <w:t xml:space="preserve"> is.</w:t>
      </w:r>
    </w:p>
    <w:p w14:paraId="085F4EFE" w14:textId="7EDF8436" w:rsidR="00A44A0D" w:rsidRPr="000A3A3B" w:rsidRDefault="00A44A0D" w:rsidP="00AF2F84">
      <w:pPr>
        <w:spacing w:line="240" w:lineRule="auto"/>
        <w:jc w:val="both"/>
        <w:rPr>
          <w:rFonts w:cstheme="minorHAnsi"/>
        </w:rPr>
      </w:pPr>
      <w:r w:rsidRPr="000A3A3B">
        <w:rPr>
          <w:rFonts w:cstheme="minorHAnsi"/>
          <w:color w:val="00B0F0"/>
        </w:rPr>
        <w:t>[NAAM OPDRACHTGEVER]</w:t>
      </w:r>
      <w:r w:rsidRPr="000A3A3B">
        <w:rPr>
          <w:rFonts w:cstheme="minorHAnsi"/>
        </w:rPr>
        <w:t xml:space="preserve">, handelend onder de naam </w:t>
      </w:r>
      <w:r w:rsidRPr="000A3A3B">
        <w:rPr>
          <w:rFonts w:cstheme="minorHAnsi"/>
          <w:color w:val="00B0F0"/>
        </w:rPr>
        <w:t>[BEDRIJFSNAAM OPDRACHTGEVER]</w:t>
      </w:r>
      <w:r w:rsidRPr="000A3A3B">
        <w:rPr>
          <w:rFonts w:cstheme="minorHAnsi"/>
        </w:rPr>
        <w:t xml:space="preserve">, gevestigd aan de </w:t>
      </w:r>
      <w:r w:rsidRPr="000A3A3B">
        <w:rPr>
          <w:rFonts w:cstheme="minorHAnsi"/>
          <w:color w:val="00B0F0"/>
        </w:rPr>
        <w:t>[ADRES</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te </w:t>
      </w:r>
      <w:r w:rsidRPr="000A3A3B">
        <w:rPr>
          <w:rFonts w:cstheme="minorHAnsi"/>
          <w:color w:val="00B0F0"/>
        </w:rPr>
        <w:t>[PLAATSNAAM</w:t>
      </w:r>
      <w:r>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Pr>
          <w:rFonts w:cstheme="minorHAnsi"/>
          <w:color w:val="00B0F0"/>
        </w:rPr>
        <w:t xml:space="preserve"> </w:t>
      </w:r>
      <w:r w:rsidRPr="000A3A3B">
        <w:rPr>
          <w:rFonts w:cstheme="minorHAnsi"/>
          <w:color w:val="00B0F0"/>
        </w:rPr>
        <w:t>OPDRACHTGEVER]</w:t>
      </w:r>
      <w:r w:rsidRPr="000A3A3B">
        <w:rPr>
          <w:rFonts w:cstheme="minorHAnsi"/>
        </w:rPr>
        <w:t xml:space="preserve">), ingeschreven bij de Kamer van Koophandel onder KvK-nummer </w:t>
      </w:r>
      <w:r w:rsidRPr="000A3A3B">
        <w:rPr>
          <w:rFonts w:cstheme="minorHAnsi"/>
          <w:color w:val="00B0F0"/>
        </w:rPr>
        <w:t>[KVKNUMMER</w:t>
      </w:r>
      <w:r>
        <w:rPr>
          <w:rFonts w:cstheme="minorHAnsi"/>
          <w:color w:val="00B0F0"/>
        </w:rPr>
        <w:t xml:space="preserve"> </w:t>
      </w:r>
      <w:r w:rsidRPr="000A3A3B">
        <w:rPr>
          <w:rFonts w:cstheme="minorHAnsi"/>
          <w:color w:val="00B0F0"/>
        </w:rPr>
        <w:t>OPDRACHTGEVER]</w:t>
      </w:r>
      <w:r w:rsidRPr="000A3A3B">
        <w:rPr>
          <w:rFonts w:cstheme="minorHAnsi"/>
        </w:rPr>
        <w:t>,</w:t>
      </w:r>
      <w:r w:rsidRPr="000A3A3B">
        <w:rPr>
          <w:rFonts w:cstheme="minorHAnsi"/>
          <w:color w:val="00B0F0"/>
        </w:rPr>
        <w:t xml:space="preserve"> </w:t>
      </w:r>
      <w:r w:rsidRPr="000A3A3B">
        <w:rPr>
          <w:rFonts w:cstheme="minorHAnsi"/>
        </w:rPr>
        <w:t xml:space="preserve">hierna te noemen </w:t>
      </w:r>
      <w:r w:rsidRPr="00A44A0D">
        <w:rPr>
          <w:rFonts w:cstheme="minorHAnsi"/>
          <w:highlight w:val="darkYellow"/>
        </w:rPr>
        <w:t>{% if verwofverantw_vwo == “Verwerker” %}</w:t>
      </w:r>
      <w:r w:rsidRPr="005A413D">
        <w:rPr>
          <w:rFonts w:cstheme="minorHAnsi"/>
        </w:rPr>
        <w:t>“Verwerkingsverantwoordelijk</w:t>
      </w:r>
      <w:r w:rsidR="00A0580E" w:rsidRPr="005A413D">
        <w:rPr>
          <w:rFonts w:cstheme="minorHAnsi"/>
        </w:rPr>
        <w:t>e</w:t>
      </w:r>
      <w:r w:rsidRPr="005A413D">
        <w:rPr>
          <w:rFonts w:cstheme="minorHAnsi"/>
        </w:rPr>
        <w:t>”</w:t>
      </w:r>
      <w:r w:rsidRPr="007775B0">
        <w:rPr>
          <w:rFonts w:cstheme="minorHAnsi"/>
          <w:highlight w:val="blue"/>
        </w:rPr>
        <w:t>{% else %}</w:t>
      </w:r>
      <w:r w:rsidRPr="007775B0">
        <w:rPr>
          <w:rFonts w:cstheme="minorHAnsi"/>
          <w:highlight w:val="green"/>
        </w:rPr>
        <w:t>”Verwerker”</w:t>
      </w:r>
      <w:r w:rsidRPr="007775B0">
        <w:rPr>
          <w:rFonts w:cstheme="minorHAnsi"/>
          <w:highlight w:val="darkGreen"/>
        </w:rPr>
        <w:t>{% endif %}</w:t>
      </w:r>
      <w:r w:rsidRPr="000A3A3B">
        <w:rPr>
          <w:rFonts w:cstheme="minorHAnsi"/>
        </w:rPr>
        <w:t>,</w:t>
      </w:r>
    </w:p>
    <w:p w14:paraId="20F1E73F" w14:textId="77777777" w:rsidR="00160DB6" w:rsidRPr="000A3A3B" w:rsidRDefault="00160DB6" w:rsidP="00AF2F84">
      <w:pPr>
        <w:spacing w:line="240" w:lineRule="auto"/>
        <w:jc w:val="both"/>
        <w:rPr>
          <w:rFonts w:cstheme="minorHAnsi"/>
          <w:i/>
          <w:iCs/>
        </w:rPr>
      </w:pPr>
      <w:r w:rsidRPr="000A3A3B">
        <w:rPr>
          <w:rFonts w:cstheme="minorHAnsi"/>
          <w:i/>
          <w:iCs/>
          <w:highlight w:val="yellow"/>
        </w:rPr>
        <w:t xml:space="preserve">** optie [2] </w:t>
      </w:r>
      <w:r>
        <w:rPr>
          <w:rFonts w:cstheme="minorHAnsi"/>
          <w:i/>
          <w:iCs/>
          <w:highlight w:val="yellow"/>
        </w:rPr>
        <w:t xml:space="preserve">Opdrachtgever is een </w:t>
      </w:r>
      <w:r w:rsidRPr="000A3A3B">
        <w:rPr>
          <w:rFonts w:cstheme="minorHAnsi"/>
          <w:i/>
          <w:iCs/>
          <w:highlight w:val="yellow"/>
        </w:rPr>
        <w:t>rechtspersoon (bijvoorbeeld BV of Stichting) –</w:t>
      </w:r>
      <w:r>
        <w:rPr>
          <w:rFonts w:cstheme="minorHAnsi"/>
          <w:i/>
          <w:iCs/>
          <w:highlight w:val="yellow"/>
        </w:rPr>
        <w:t>&gt;</w:t>
      </w:r>
      <w:r w:rsidRPr="000A3A3B">
        <w:rPr>
          <w:rFonts w:cstheme="minorHAnsi"/>
          <w:i/>
          <w:iCs/>
          <w:highlight w:val="yellow"/>
        </w:rPr>
        <w:t xml:space="preserve"> verwijder</w:t>
      </w:r>
      <w:r>
        <w:rPr>
          <w:rFonts w:cstheme="minorHAnsi"/>
          <w:i/>
          <w:iCs/>
          <w:highlight w:val="yellow"/>
        </w:rPr>
        <w:t xml:space="preserve"> onderstaande alinea als</w:t>
      </w:r>
      <w:r w:rsidRPr="000A3A3B">
        <w:rPr>
          <w:rFonts w:cstheme="minorHAnsi"/>
          <w:i/>
          <w:iCs/>
          <w:highlight w:val="yellow"/>
        </w:rPr>
        <w:t xml:space="preserve"> </w:t>
      </w:r>
      <w:r>
        <w:rPr>
          <w:rFonts w:cstheme="minorHAnsi"/>
          <w:i/>
          <w:iCs/>
          <w:highlight w:val="yellow"/>
        </w:rPr>
        <w:t>optie 1 van toepassing</w:t>
      </w:r>
      <w:r w:rsidRPr="000A3A3B">
        <w:rPr>
          <w:rFonts w:cstheme="minorHAnsi"/>
          <w:i/>
          <w:iCs/>
          <w:highlight w:val="yellow"/>
        </w:rPr>
        <w:t xml:space="preserve"> is.</w:t>
      </w:r>
    </w:p>
    <w:p w14:paraId="28C85779" w14:textId="5FE01A34" w:rsidR="00A44A0D" w:rsidRPr="000A3A3B" w:rsidRDefault="00A44A0D" w:rsidP="00AF2F84">
      <w:pPr>
        <w:spacing w:line="240" w:lineRule="auto"/>
        <w:jc w:val="both"/>
        <w:rPr>
          <w:rFonts w:cstheme="minorHAnsi"/>
          <w:i/>
          <w:iCs/>
        </w:rPr>
      </w:pPr>
      <w:r w:rsidRPr="000A3A3B">
        <w:rPr>
          <w:rFonts w:cstheme="minorHAnsi"/>
          <w:color w:val="00B0F0"/>
        </w:rPr>
        <w:t xml:space="preserve">[BEDRIJFSNAAM OPDRACHTGEVER] </w:t>
      </w:r>
      <w:r w:rsidRPr="000A3A3B">
        <w:rPr>
          <w:rFonts w:cstheme="minorHAnsi"/>
        </w:rPr>
        <w:t xml:space="preserve">gevestigd </w:t>
      </w:r>
      <w:r w:rsidRPr="000A3A3B">
        <w:rPr>
          <w:rFonts w:cstheme="minorHAnsi"/>
          <w:color w:val="00B0F0"/>
        </w:rPr>
        <w:t>[ADRES</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te </w:t>
      </w:r>
      <w:r w:rsidRPr="000A3A3B">
        <w:rPr>
          <w:rFonts w:cstheme="minorHAnsi"/>
          <w:color w:val="00B0F0"/>
        </w:rPr>
        <w:t>[PLAATSNAAM</w:t>
      </w:r>
      <w:r>
        <w:rPr>
          <w:rFonts w:cstheme="minorHAnsi"/>
          <w:color w:val="00B0F0"/>
        </w:rPr>
        <w:t xml:space="preserve"> </w:t>
      </w:r>
      <w:r w:rsidRPr="000A3A3B">
        <w:rPr>
          <w:rFonts w:cstheme="minorHAnsi"/>
          <w:color w:val="00B0F0"/>
        </w:rPr>
        <w:t xml:space="preserve">OPDRACHTGEVER] </w:t>
      </w:r>
      <w:r w:rsidRPr="000A3A3B">
        <w:rPr>
          <w:rFonts w:cstheme="minorHAnsi"/>
        </w:rPr>
        <w:t>(</w:t>
      </w:r>
      <w:r w:rsidRPr="000A3A3B">
        <w:rPr>
          <w:rFonts w:cstheme="minorHAnsi"/>
          <w:color w:val="00B0F0"/>
        </w:rPr>
        <w:t>[POSTCODE</w:t>
      </w:r>
      <w:r>
        <w:rPr>
          <w:rFonts w:cstheme="minorHAnsi"/>
          <w:color w:val="00B0F0"/>
        </w:rPr>
        <w:t xml:space="preserve"> </w:t>
      </w:r>
      <w:r w:rsidRPr="000A3A3B">
        <w:rPr>
          <w:rFonts w:cstheme="minorHAnsi"/>
          <w:color w:val="00B0F0"/>
        </w:rPr>
        <w:t>OPDRACHTGEVER]</w:t>
      </w:r>
      <w:r w:rsidRPr="000A3A3B">
        <w:rPr>
          <w:rFonts w:cstheme="minorHAnsi"/>
        </w:rPr>
        <w:t xml:space="preserve">), ingeschreven bij de Kamer van Koophandel onder KvK-nummer </w:t>
      </w:r>
      <w:r w:rsidRPr="000A3A3B">
        <w:rPr>
          <w:rFonts w:cstheme="minorHAnsi"/>
          <w:color w:val="00B0F0"/>
        </w:rPr>
        <w:t>[KVKNUMMER</w:t>
      </w:r>
      <w:r>
        <w:rPr>
          <w:rFonts w:cstheme="minorHAnsi"/>
          <w:color w:val="00B0F0"/>
        </w:rPr>
        <w:t xml:space="preserve"> </w:t>
      </w:r>
      <w:r w:rsidRPr="000A3A3B">
        <w:rPr>
          <w:rFonts w:cstheme="minorHAnsi"/>
          <w:color w:val="00B0F0"/>
        </w:rPr>
        <w:t xml:space="preserve">OPDRACHTGEVER] </w:t>
      </w:r>
      <w:r w:rsidRPr="000A3A3B">
        <w:rPr>
          <w:rFonts w:cstheme="minorHAnsi"/>
        </w:rPr>
        <w:t xml:space="preserve">en ten deze rechtsgeldig vertegenwoordigd door </w:t>
      </w:r>
      <w:r w:rsidRPr="000A3A3B">
        <w:rPr>
          <w:rFonts w:cstheme="minorHAnsi"/>
          <w:color w:val="00B0F0"/>
        </w:rPr>
        <w:t>[NAAM OPDRACHTGEVER]</w:t>
      </w:r>
      <w:r w:rsidRPr="000A3A3B">
        <w:rPr>
          <w:rFonts w:cstheme="minorHAnsi"/>
        </w:rPr>
        <w:t xml:space="preserve">, in de functie van </w:t>
      </w:r>
      <w:r w:rsidRPr="000A3A3B">
        <w:rPr>
          <w:rFonts w:cstheme="minorHAnsi"/>
          <w:color w:val="00B0F0"/>
        </w:rPr>
        <w:t>[FUNCTIE OPDRACHTGEVER]</w:t>
      </w:r>
      <w:r w:rsidRPr="000A3A3B">
        <w:rPr>
          <w:rFonts w:cstheme="minorHAnsi"/>
        </w:rPr>
        <w:t xml:space="preserve">, hierna te noemen </w:t>
      </w:r>
      <w:r w:rsidRPr="00A44A0D">
        <w:rPr>
          <w:rFonts w:cstheme="minorHAnsi"/>
          <w:highlight w:val="darkYellow"/>
        </w:rPr>
        <w:t>{% if verwofverantw_vwo == “Verwerker” %}</w:t>
      </w:r>
      <w:r w:rsidRPr="005A413D">
        <w:rPr>
          <w:rFonts w:cstheme="minorHAnsi"/>
        </w:rPr>
        <w:t>“Verwerkingsverantwoordelijk</w:t>
      </w:r>
      <w:r w:rsidR="00A0580E" w:rsidRPr="005A413D">
        <w:rPr>
          <w:rFonts w:cstheme="minorHAnsi"/>
        </w:rPr>
        <w:t>e</w:t>
      </w:r>
      <w:r w:rsidRPr="005A413D">
        <w:rPr>
          <w:rFonts w:cstheme="minorHAnsi"/>
        </w:rPr>
        <w:t>”</w:t>
      </w:r>
      <w:r w:rsidRPr="007775B0">
        <w:rPr>
          <w:rFonts w:cstheme="minorHAnsi"/>
          <w:highlight w:val="blue"/>
        </w:rPr>
        <w:t>{% else %}</w:t>
      </w:r>
      <w:r w:rsidRPr="007775B0">
        <w:rPr>
          <w:rFonts w:cstheme="minorHAnsi"/>
          <w:highlight w:val="green"/>
        </w:rPr>
        <w:t>”Verwerker”</w:t>
      </w:r>
      <w:r w:rsidRPr="007775B0">
        <w:rPr>
          <w:rFonts w:cstheme="minorHAnsi"/>
          <w:highlight w:val="darkGreen"/>
        </w:rPr>
        <w:t>{% endif %}</w:t>
      </w:r>
      <w:r w:rsidRPr="000A3A3B">
        <w:rPr>
          <w:rFonts w:cstheme="minorHAnsi"/>
        </w:rPr>
        <w:t>,</w:t>
      </w:r>
    </w:p>
    <w:p w14:paraId="128A8990" w14:textId="77777777" w:rsidR="00E65570" w:rsidRPr="005F2B86" w:rsidRDefault="00E65570" w:rsidP="00AF2F84">
      <w:pPr>
        <w:spacing w:line="240" w:lineRule="auto"/>
        <w:jc w:val="both"/>
        <w:rPr>
          <w:rFonts w:cstheme="minorHAnsi"/>
        </w:rPr>
      </w:pPr>
      <w:r w:rsidRPr="005F2B86">
        <w:rPr>
          <w:rFonts w:cstheme="minorHAnsi"/>
        </w:rPr>
        <w:t xml:space="preserve">tezamen genoemd “Partijen”,   </w:t>
      </w:r>
    </w:p>
    <w:p w14:paraId="67CC0CF0" w14:textId="77777777" w:rsidR="00E65570" w:rsidRPr="009436DC" w:rsidRDefault="00E65570" w:rsidP="00AF2F84">
      <w:pPr>
        <w:pStyle w:val="htmlGeneratedanynoth1"/>
        <w:spacing w:before="360" w:line="240" w:lineRule="auto"/>
        <w:ind w:left="28" w:right="62"/>
        <w:jc w:val="both"/>
        <w:rPr>
          <w:rFonts w:asciiTheme="minorHAnsi" w:hAnsiTheme="minorHAnsi" w:cstheme="minorHAnsi"/>
          <w:sz w:val="22"/>
          <w:szCs w:val="22"/>
          <w:lang w:val="nl-NL"/>
        </w:rPr>
      </w:pPr>
      <w:r w:rsidRPr="009436DC">
        <w:rPr>
          <w:rStyle w:val="htmlGeneratedanynoth1Character"/>
          <w:rFonts w:asciiTheme="minorHAnsi" w:hAnsiTheme="minorHAnsi" w:cstheme="minorHAnsi"/>
          <w:b/>
          <w:bCs/>
          <w:color w:val="000000"/>
          <w:sz w:val="22"/>
          <w:szCs w:val="22"/>
          <w:lang w:val="nl-NL"/>
        </w:rPr>
        <w:t>Overwegende dat:</w:t>
      </w:r>
    </w:p>
    <w:p w14:paraId="26565EED" w14:textId="1660A0CF" w:rsidR="00E92D75" w:rsidRPr="009436DC" w:rsidRDefault="00E92D75" w:rsidP="00AF2F84">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9436DC">
        <w:rPr>
          <w:rFonts w:asciiTheme="minorHAnsi" w:hAnsiTheme="minorHAnsi" w:cstheme="minorHAnsi"/>
          <w:sz w:val="22"/>
          <w:szCs w:val="22"/>
          <w:lang w:val="nl-NL"/>
        </w:rPr>
        <w:lastRenderedPageBreak/>
        <w:t xml:space="preserve">Partijen op </w:t>
      </w:r>
      <w:r w:rsidR="00A44A0D" w:rsidRPr="009436DC">
        <w:rPr>
          <w:rFonts w:asciiTheme="minorHAnsi" w:hAnsiTheme="minorHAnsi" w:cstheme="minorHAnsi"/>
          <w:color w:val="00B0F0"/>
          <w:sz w:val="22"/>
          <w:szCs w:val="22"/>
          <w:lang w:val="nl-NL"/>
        </w:rPr>
        <w:t>[DATUM]</w:t>
      </w:r>
      <w:r w:rsidRPr="009436DC">
        <w:rPr>
          <w:rFonts w:asciiTheme="minorHAnsi" w:hAnsiTheme="minorHAnsi" w:cstheme="minorHAnsi"/>
          <w:color w:val="00B0F0"/>
          <w:sz w:val="22"/>
          <w:szCs w:val="22"/>
          <w:lang w:val="nl-NL"/>
        </w:rPr>
        <w:t xml:space="preserve"> </w:t>
      </w:r>
      <w:r w:rsidRPr="009436DC">
        <w:rPr>
          <w:rFonts w:asciiTheme="minorHAnsi" w:hAnsiTheme="minorHAnsi" w:cstheme="minorHAnsi"/>
          <w:sz w:val="22"/>
          <w:szCs w:val="22"/>
          <w:lang w:val="nl-NL"/>
        </w:rPr>
        <w:t xml:space="preserve">een </w:t>
      </w:r>
      <w:r w:rsidR="006D0DF6" w:rsidRPr="009436DC">
        <w:rPr>
          <w:rFonts w:asciiTheme="minorHAnsi" w:hAnsiTheme="minorHAnsi" w:cstheme="minorHAnsi"/>
          <w:sz w:val="22"/>
          <w:szCs w:val="22"/>
          <w:lang w:val="nl-NL"/>
        </w:rPr>
        <w:t>o</w:t>
      </w:r>
      <w:r w:rsidRPr="009436DC">
        <w:rPr>
          <w:rFonts w:asciiTheme="minorHAnsi" w:hAnsiTheme="minorHAnsi" w:cstheme="minorHAnsi"/>
          <w:sz w:val="22"/>
          <w:szCs w:val="22"/>
          <w:lang w:val="nl-NL"/>
        </w:rPr>
        <w:t>vereenkomst</w:t>
      </w:r>
      <w:r w:rsidR="006D0DF6" w:rsidRPr="009436DC">
        <w:rPr>
          <w:rFonts w:asciiTheme="minorHAnsi" w:hAnsiTheme="minorHAnsi" w:cstheme="minorHAnsi"/>
          <w:sz w:val="22"/>
          <w:szCs w:val="22"/>
          <w:lang w:val="nl-NL"/>
        </w:rPr>
        <w:t xml:space="preserve"> (de </w:t>
      </w:r>
      <w:r w:rsidR="005F2B86" w:rsidRPr="009436DC">
        <w:rPr>
          <w:rFonts w:asciiTheme="minorHAnsi" w:hAnsiTheme="minorHAnsi" w:cstheme="minorHAnsi"/>
          <w:sz w:val="22"/>
          <w:szCs w:val="22"/>
          <w:lang w:val="nl-NL"/>
        </w:rPr>
        <w:t>‘</w:t>
      </w:r>
      <w:r w:rsidR="006D0DF6" w:rsidRPr="009436DC">
        <w:rPr>
          <w:rFonts w:asciiTheme="minorHAnsi" w:hAnsiTheme="minorHAnsi" w:cstheme="minorHAnsi"/>
          <w:sz w:val="22"/>
          <w:szCs w:val="22"/>
          <w:lang w:val="nl-NL"/>
        </w:rPr>
        <w:t>Hoofdovereenkomst</w:t>
      </w:r>
      <w:r w:rsidR="005F2B86" w:rsidRPr="009436DC">
        <w:rPr>
          <w:rFonts w:asciiTheme="minorHAnsi" w:hAnsiTheme="minorHAnsi" w:cstheme="minorHAnsi"/>
          <w:sz w:val="22"/>
          <w:szCs w:val="22"/>
          <w:lang w:val="nl-NL"/>
        </w:rPr>
        <w:t>’</w:t>
      </w:r>
      <w:r w:rsidR="006D0DF6" w:rsidRPr="009436DC">
        <w:rPr>
          <w:rFonts w:asciiTheme="minorHAnsi" w:hAnsiTheme="minorHAnsi" w:cstheme="minorHAnsi"/>
          <w:sz w:val="22"/>
          <w:szCs w:val="22"/>
          <w:lang w:val="nl-NL"/>
        </w:rPr>
        <w:t>)</w:t>
      </w:r>
      <w:r w:rsidRPr="009436DC">
        <w:rPr>
          <w:rFonts w:asciiTheme="minorHAnsi" w:hAnsiTheme="minorHAnsi" w:cstheme="minorHAnsi"/>
          <w:sz w:val="22"/>
          <w:szCs w:val="22"/>
          <w:lang w:val="nl-NL"/>
        </w:rPr>
        <w:t xml:space="preserve"> met betrekking tot </w:t>
      </w:r>
      <w:r w:rsidR="00A44A0D" w:rsidRPr="009436DC">
        <w:rPr>
          <w:rFonts w:asciiTheme="minorHAnsi" w:hAnsiTheme="minorHAnsi" w:cstheme="minorHAnsi"/>
          <w:color w:val="00B0F0"/>
          <w:sz w:val="22"/>
          <w:szCs w:val="22"/>
          <w:lang w:val="nl-NL"/>
        </w:rPr>
        <w:t>[OMSCHRIJVING]</w:t>
      </w:r>
      <w:r w:rsidRPr="009436DC">
        <w:rPr>
          <w:rFonts w:asciiTheme="minorHAnsi" w:hAnsiTheme="minorHAnsi" w:cstheme="minorHAnsi"/>
          <w:color w:val="00B0F0"/>
          <w:sz w:val="22"/>
          <w:szCs w:val="22"/>
          <w:lang w:val="nl-NL"/>
        </w:rPr>
        <w:t xml:space="preserve"> </w:t>
      </w:r>
      <w:r w:rsidRPr="009436DC">
        <w:rPr>
          <w:rFonts w:asciiTheme="minorHAnsi" w:hAnsiTheme="minorHAnsi" w:cstheme="minorHAnsi"/>
          <w:sz w:val="22"/>
          <w:szCs w:val="22"/>
          <w:lang w:val="nl-NL"/>
        </w:rPr>
        <w:t>hebben gesloten;</w:t>
      </w:r>
    </w:p>
    <w:p w14:paraId="1A1932CC" w14:textId="3A0EC278" w:rsidR="00E65570" w:rsidRPr="009436DC"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9436DC">
        <w:rPr>
          <w:rFonts w:asciiTheme="minorHAnsi" w:hAnsiTheme="minorHAnsi" w:cstheme="minorHAnsi"/>
          <w:sz w:val="22"/>
          <w:szCs w:val="22"/>
          <w:lang w:val="nl-NL"/>
        </w:rPr>
        <w:t>t</w:t>
      </w:r>
      <w:r w:rsidR="00E92D75" w:rsidRPr="009436DC">
        <w:rPr>
          <w:rFonts w:asciiTheme="minorHAnsi" w:hAnsiTheme="minorHAnsi" w:cstheme="minorHAnsi"/>
          <w:sz w:val="22"/>
          <w:szCs w:val="22"/>
          <w:lang w:val="nl-NL"/>
        </w:rPr>
        <w:t xml:space="preserve">er uitvoering van deze </w:t>
      </w:r>
      <w:r w:rsidR="006D0DF6" w:rsidRPr="009436DC">
        <w:rPr>
          <w:rFonts w:asciiTheme="minorHAnsi" w:hAnsiTheme="minorHAnsi" w:cstheme="minorHAnsi"/>
          <w:sz w:val="22"/>
          <w:szCs w:val="22"/>
          <w:lang w:val="nl-NL"/>
        </w:rPr>
        <w:t>Hoofdo</w:t>
      </w:r>
      <w:r w:rsidR="00E92D75" w:rsidRPr="009436DC">
        <w:rPr>
          <w:rFonts w:asciiTheme="minorHAnsi" w:hAnsiTheme="minorHAnsi" w:cstheme="minorHAnsi"/>
          <w:sz w:val="22"/>
          <w:szCs w:val="22"/>
          <w:lang w:val="nl-NL"/>
        </w:rPr>
        <w:t xml:space="preserve">vereenkomst Verwerkingsverantwoordelijke bepaalde vormen van verwerking van </w:t>
      </w:r>
      <w:r w:rsidR="00463627" w:rsidRPr="009436DC">
        <w:rPr>
          <w:rFonts w:asciiTheme="minorHAnsi" w:hAnsiTheme="minorHAnsi" w:cstheme="minorHAnsi"/>
          <w:sz w:val="22"/>
          <w:szCs w:val="22"/>
          <w:lang w:val="nl-NL"/>
        </w:rPr>
        <w:t>p</w:t>
      </w:r>
      <w:r w:rsidR="00E92D75" w:rsidRPr="009436DC">
        <w:rPr>
          <w:rFonts w:asciiTheme="minorHAnsi" w:hAnsiTheme="minorHAnsi" w:cstheme="minorHAnsi"/>
          <w:sz w:val="22"/>
          <w:szCs w:val="22"/>
          <w:lang w:val="nl-NL"/>
        </w:rPr>
        <w:t>ersoonsgegevens laat verrichten door Verwerker</w:t>
      </w:r>
      <w:r w:rsidR="006D0DF6" w:rsidRPr="009436DC">
        <w:rPr>
          <w:rFonts w:asciiTheme="minorHAnsi" w:hAnsiTheme="minorHAnsi" w:cstheme="minorHAnsi"/>
          <w:sz w:val="22"/>
          <w:szCs w:val="22"/>
          <w:lang w:val="nl-NL"/>
        </w:rPr>
        <w:t>, zoals bedoeld in artikel 4 lid 1 en 2 AVG</w:t>
      </w:r>
      <w:r w:rsidR="00E92D75" w:rsidRPr="009436DC">
        <w:rPr>
          <w:rFonts w:asciiTheme="minorHAnsi" w:hAnsiTheme="minorHAnsi" w:cstheme="minorHAnsi"/>
          <w:sz w:val="22"/>
          <w:szCs w:val="22"/>
          <w:lang w:val="nl-NL"/>
        </w:rPr>
        <w:t>;</w:t>
      </w:r>
      <w:r w:rsidRPr="009436DC">
        <w:rPr>
          <w:rFonts w:asciiTheme="minorHAnsi" w:hAnsiTheme="minorHAnsi" w:cstheme="minorHAnsi"/>
          <w:sz w:val="22"/>
          <w:szCs w:val="22"/>
          <w:lang w:val="nl-NL"/>
        </w:rPr>
        <w:t xml:space="preserve"> </w:t>
      </w:r>
    </w:p>
    <w:p w14:paraId="57321505" w14:textId="02444FF9" w:rsidR="005F2B86" w:rsidRPr="009436DC"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9436DC">
        <w:rPr>
          <w:rFonts w:asciiTheme="minorHAnsi" w:hAnsiTheme="minorHAnsi" w:cstheme="minorHAnsi"/>
          <w:sz w:val="22"/>
          <w:szCs w:val="22"/>
          <w:lang w:val="nl-NL"/>
        </w:rPr>
        <w:t>Partijen op grond van artikel 28 lid 3 AVG afspraken wensen te maken over het waarborgen van de privacy van persoonsgegevens en deze vast wensen te leggen in een verwerkersovereenkomst, hierna te noemen: ‘de</w:t>
      </w:r>
      <w:r w:rsidR="00FA650B" w:rsidRPr="009436DC">
        <w:rPr>
          <w:rFonts w:asciiTheme="minorHAnsi" w:hAnsiTheme="minorHAnsi" w:cstheme="minorHAnsi"/>
          <w:sz w:val="22"/>
          <w:szCs w:val="22"/>
          <w:lang w:val="nl-NL"/>
        </w:rPr>
        <w:t>ze</w:t>
      </w:r>
      <w:r w:rsidRPr="009436DC">
        <w:rPr>
          <w:rFonts w:asciiTheme="minorHAnsi" w:hAnsiTheme="minorHAnsi" w:cstheme="minorHAnsi"/>
          <w:sz w:val="22"/>
          <w:szCs w:val="22"/>
          <w:lang w:val="nl-NL"/>
        </w:rPr>
        <w:t xml:space="preserve"> </w:t>
      </w:r>
      <w:r w:rsidR="00B1620F" w:rsidRPr="009436DC">
        <w:rPr>
          <w:rFonts w:asciiTheme="minorHAnsi" w:hAnsiTheme="minorHAnsi" w:cstheme="minorHAnsi"/>
          <w:sz w:val="22"/>
          <w:szCs w:val="22"/>
          <w:lang w:val="nl-NL"/>
        </w:rPr>
        <w:t>O</w:t>
      </w:r>
      <w:r w:rsidRPr="009436DC">
        <w:rPr>
          <w:rFonts w:asciiTheme="minorHAnsi" w:hAnsiTheme="minorHAnsi" w:cstheme="minorHAnsi"/>
          <w:sz w:val="22"/>
          <w:szCs w:val="22"/>
          <w:lang w:val="nl-NL"/>
        </w:rPr>
        <w:t>vereenkomst’, zodat naleving van de AVG wordt gewaarborgd</w:t>
      </w:r>
      <w:r w:rsidR="00B1620F" w:rsidRPr="009436DC">
        <w:rPr>
          <w:rFonts w:asciiTheme="minorHAnsi" w:hAnsiTheme="minorHAnsi" w:cstheme="minorHAnsi"/>
          <w:sz w:val="22"/>
          <w:szCs w:val="22"/>
          <w:lang w:val="nl-NL"/>
        </w:rPr>
        <w:t>;</w:t>
      </w:r>
    </w:p>
    <w:p w14:paraId="073296FE" w14:textId="5772D721" w:rsidR="005F2B86" w:rsidRPr="009436DC"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9436DC">
        <w:rPr>
          <w:rFonts w:asciiTheme="minorHAnsi" w:hAnsiTheme="minorHAnsi" w:cstheme="minorHAnsi"/>
          <w:sz w:val="22"/>
          <w:szCs w:val="22"/>
          <w:lang w:val="nl-NL"/>
        </w:rPr>
        <w:t xml:space="preserve">Partijen elkaar over en weer tijdig alle benodigde informatie </w:t>
      </w:r>
      <w:r w:rsidR="00B1620F" w:rsidRPr="009436DC">
        <w:rPr>
          <w:rFonts w:asciiTheme="minorHAnsi" w:hAnsiTheme="minorHAnsi" w:cstheme="minorHAnsi"/>
          <w:sz w:val="22"/>
          <w:szCs w:val="22"/>
          <w:lang w:val="nl-NL"/>
        </w:rPr>
        <w:t xml:space="preserve">zullen </w:t>
      </w:r>
      <w:r w:rsidRPr="009436DC">
        <w:rPr>
          <w:rFonts w:asciiTheme="minorHAnsi" w:hAnsiTheme="minorHAnsi" w:cstheme="minorHAnsi"/>
          <w:sz w:val="22"/>
          <w:szCs w:val="22"/>
          <w:lang w:val="nl-NL"/>
        </w:rPr>
        <w:t>verstrekken om een goede naleving van de geldende privacywet- en regelgeving mogelijk te maken</w:t>
      </w:r>
      <w:r w:rsidR="00B1620F" w:rsidRPr="009436DC">
        <w:rPr>
          <w:rFonts w:asciiTheme="minorHAnsi" w:hAnsiTheme="minorHAnsi" w:cstheme="minorHAnsi"/>
          <w:sz w:val="22"/>
          <w:szCs w:val="22"/>
          <w:lang w:val="nl-NL"/>
        </w:rPr>
        <w:t>;</w:t>
      </w:r>
    </w:p>
    <w:p w14:paraId="6A3E1C42" w14:textId="657FD213" w:rsidR="00E65570" w:rsidRPr="009436DC" w:rsidRDefault="005F2B86" w:rsidP="00AF2F84">
      <w:pPr>
        <w:pStyle w:val="htmlGeneratedanynoth1"/>
        <w:numPr>
          <w:ilvl w:val="0"/>
          <w:numId w:val="2"/>
        </w:numPr>
        <w:spacing w:line="240" w:lineRule="auto"/>
        <w:ind w:left="851" w:right="60" w:hanging="284"/>
        <w:jc w:val="both"/>
        <w:rPr>
          <w:rFonts w:asciiTheme="minorHAnsi" w:hAnsiTheme="minorHAnsi" w:cstheme="minorHAnsi"/>
          <w:sz w:val="22"/>
          <w:szCs w:val="22"/>
          <w:lang w:val="nl-NL"/>
        </w:rPr>
      </w:pPr>
      <w:r w:rsidRPr="009436DC">
        <w:rPr>
          <w:rFonts w:asciiTheme="minorHAnsi" w:hAnsiTheme="minorHAnsi" w:cstheme="minorHAnsi"/>
          <w:sz w:val="22"/>
          <w:szCs w:val="22"/>
          <w:lang w:val="nl-NL"/>
        </w:rPr>
        <w:t xml:space="preserve">de bepalingen van deze </w:t>
      </w:r>
      <w:r w:rsidR="00FA650B" w:rsidRPr="009436DC">
        <w:rPr>
          <w:rFonts w:asciiTheme="minorHAnsi" w:hAnsiTheme="minorHAnsi" w:cstheme="minorHAnsi"/>
          <w:sz w:val="22"/>
          <w:szCs w:val="22"/>
          <w:lang w:val="nl-NL"/>
        </w:rPr>
        <w:t>O</w:t>
      </w:r>
      <w:r w:rsidRPr="009436DC">
        <w:rPr>
          <w:rFonts w:asciiTheme="minorHAnsi" w:hAnsiTheme="minorHAnsi" w:cstheme="minorHAnsi"/>
          <w:sz w:val="22"/>
          <w:szCs w:val="22"/>
          <w:lang w:val="nl-NL"/>
        </w:rPr>
        <w:t xml:space="preserve">vereenkomst vóór alle andere afspraken </w:t>
      </w:r>
      <w:r w:rsidR="00B1620F" w:rsidRPr="009436DC">
        <w:rPr>
          <w:rFonts w:asciiTheme="minorHAnsi" w:hAnsiTheme="minorHAnsi" w:cstheme="minorHAnsi"/>
          <w:sz w:val="22"/>
          <w:szCs w:val="22"/>
          <w:lang w:val="nl-NL"/>
        </w:rPr>
        <w:t xml:space="preserve">gaan </w:t>
      </w:r>
      <w:r w:rsidRPr="009436DC">
        <w:rPr>
          <w:rFonts w:asciiTheme="minorHAnsi" w:hAnsiTheme="minorHAnsi" w:cstheme="minorHAnsi"/>
          <w:sz w:val="22"/>
          <w:szCs w:val="22"/>
          <w:lang w:val="nl-NL"/>
        </w:rPr>
        <w:t xml:space="preserve">die tussen partijen gelden ten aanzien van de verwerking van persoonsgegevens, indien en voor zover zij afwijken van hetgeen in deze </w:t>
      </w:r>
      <w:r w:rsidR="00FA650B" w:rsidRPr="009436DC">
        <w:rPr>
          <w:rFonts w:asciiTheme="minorHAnsi" w:hAnsiTheme="minorHAnsi" w:cstheme="minorHAnsi"/>
          <w:sz w:val="22"/>
          <w:szCs w:val="22"/>
          <w:lang w:val="nl-NL"/>
        </w:rPr>
        <w:t>O</w:t>
      </w:r>
      <w:r w:rsidRPr="009436DC">
        <w:rPr>
          <w:rFonts w:asciiTheme="minorHAnsi" w:hAnsiTheme="minorHAnsi" w:cstheme="minorHAnsi"/>
          <w:sz w:val="22"/>
          <w:szCs w:val="22"/>
          <w:lang w:val="nl-NL"/>
        </w:rPr>
        <w:t>vereenkomst is vastgelegd</w:t>
      </w:r>
      <w:r w:rsidR="00B1620F" w:rsidRPr="009436DC">
        <w:rPr>
          <w:rFonts w:asciiTheme="minorHAnsi" w:hAnsiTheme="minorHAnsi" w:cstheme="minorHAnsi"/>
          <w:sz w:val="22"/>
          <w:szCs w:val="22"/>
          <w:lang w:val="nl-NL"/>
        </w:rPr>
        <w:t>.</w:t>
      </w:r>
    </w:p>
    <w:p w14:paraId="6BCEF9B3" w14:textId="6DE09B40" w:rsidR="00E65570" w:rsidRPr="005F2B86" w:rsidRDefault="00B1620F" w:rsidP="00AF2F84">
      <w:pPr>
        <w:spacing w:before="360" w:line="240" w:lineRule="auto"/>
        <w:jc w:val="both"/>
        <w:rPr>
          <w:rFonts w:cstheme="minorHAnsi"/>
          <w:b/>
          <w:bCs/>
        </w:rPr>
      </w:pPr>
      <w:r>
        <w:rPr>
          <w:rFonts w:cstheme="minorHAnsi"/>
          <w:b/>
          <w:bCs/>
        </w:rPr>
        <w:t>Zijn overeengekomen</w:t>
      </w:r>
      <w:r w:rsidR="00E65570" w:rsidRPr="005F2B86">
        <w:rPr>
          <w:rFonts w:cstheme="minorHAnsi"/>
          <w:b/>
          <w:bCs/>
        </w:rPr>
        <w:t>:</w:t>
      </w:r>
    </w:p>
    <w:p w14:paraId="00BC6022" w14:textId="1218A59A" w:rsidR="007B254E" w:rsidRPr="00AF2F84" w:rsidRDefault="007B254E" w:rsidP="00AF2F84">
      <w:pPr>
        <w:pStyle w:val="Heading2"/>
      </w:pPr>
      <w:bookmarkStart w:id="0" w:name="_Toc159196194"/>
      <w:r w:rsidRPr="00AF2F84">
        <w:t xml:space="preserve">Artikel 1 – </w:t>
      </w:r>
      <w:r w:rsidR="005447AF" w:rsidRPr="00AF2F84">
        <w:t>Onderwerp en toepassingsgebied van de</w:t>
      </w:r>
      <w:r w:rsidR="00FA650B" w:rsidRPr="00AF2F84">
        <w:t>ze</w:t>
      </w:r>
      <w:r w:rsidR="005447AF" w:rsidRPr="00AF2F84">
        <w:t xml:space="preserve"> Overeenkomst</w:t>
      </w:r>
      <w:bookmarkEnd w:id="0"/>
    </w:p>
    <w:p w14:paraId="73EAB6D3" w14:textId="61AAF9AC" w:rsidR="005447AF" w:rsidRDefault="005447AF" w:rsidP="00AF2F84">
      <w:pPr>
        <w:pStyle w:val="ListParagraph"/>
        <w:numPr>
          <w:ilvl w:val="1"/>
          <w:numId w:val="5"/>
        </w:numPr>
        <w:spacing w:line="240" w:lineRule="auto"/>
        <w:ind w:left="851" w:hanging="709"/>
        <w:jc w:val="both"/>
        <w:rPr>
          <w:rFonts w:cstheme="minorHAnsi"/>
        </w:rPr>
      </w:pPr>
      <w:r w:rsidRPr="005447AF">
        <w:rPr>
          <w:rFonts w:cstheme="minorHAnsi"/>
        </w:rPr>
        <w:t xml:space="preserve">Deze </w:t>
      </w:r>
      <w:r w:rsidR="00057FC2">
        <w:rPr>
          <w:rFonts w:cstheme="minorHAnsi"/>
        </w:rPr>
        <w:t>O</w:t>
      </w:r>
      <w:r w:rsidRPr="005447AF">
        <w:rPr>
          <w:rFonts w:cstheme="minorHAnsi"/>
        </w:rPr>
        <w:t xml:space="preserve">vereenkomst is van toepassing op de verwerking van persoonsgegevens door </w:t>
      </w:r>
      <w:r>
        <w:rPr>
          <w:rFonts w:cstheme="minorHAnsi"/>
        </w:rPr>
        <w:t xml:space="preserve">de </w:t>
      </w:r>
      <w:r w:rsidRPr="005447AF">
        <w:rPr>
          <w:rFonts w:cstheme="minorHAnsi"/>
        </w:rPr>
        <w:t>Verwerker in het kader van de uitvoering van de Hoofdovereenkomst.</w:t>
      </w:r>
    </w:p>
    <w:p w14:paraId="5C37A0C6" w14:textId="6888AE0F" w:rsidR="005447AF" w:rsidRDefault="005447AF" w:rsidP="00AF2F84">
      <w:pPr>
        <w:pStyle w:val="ListParagraph"/>
        <w:numPr>
          <w:ilvl w:val="1"/>
          <w:numId w:val="5"/>
        </w:numPr>
        <w:spacing w:line="240" w:lineRule="auto"/>
        <w:ind w:left="851" w:hanging="709"/>
        <w:jc w:val="both"/>
        <w:rPr>
          <w:rFonts w:cstheme="minorHAnsi"/>
        </w:rPr>
      </w:pPr>
      <w:r>
        <w:rPr>
          <w:rFonts w:cstheme="minorHAnsi"/>
        </w:rPr>
        <w:t xml:space="preserve">De </w:t>
      </w:r>
      <w:r w:rsidRPr="005447AF">
        <w:rPr>
          <w:rFonts w:cstheme="minorHAnsi"/>
        </w:rPr>
        <w:t xml:space="preserve">Verwerker verwerkt persoonsgegevens in opdracht van </w:t>
      </w:r>
      <w:r>
        <w:rPr>
          <w:rFonts w:cstheme="minorHAnsi"/>
        </w:rPr>
        <w:t xml:space="preserve">de </w:t>
      </w:r>
      <w:r w:rsidRPr="005447AF">
        <w:rPr>
          <w:rFonts w:cstheme="minorHAnsi"/>
        </w:rPr>
        <w:t xml:space="preserve">Verwerkingsverantwoordelijke volgens de voorwaarden </w:t>
      </w:r>
      <w:r>
        <w:rPr>
          <w:rFonts w:cstheme="minorHAnsi"/>
        </w:rPr>
        <w:t xml:space="preserve">die worden </w:t>
      </w:r>
      <w:r w:rsidRPr="005447AF">
        <w:rPr>
          <w:rFonts w:cstheme="minorHAnsi"/>
        </w:rPr>
        <w:t xml:space="preserve">beschreven in deze </w:t>
      </w:r>
      <w:r w:rsidR="00057FC2">
        <w:rPr>
          <w:rFonts w:cstheme="minorHAnsi"/>
        </w:rPr>
        <w:t>O</w:t>
      </w:r>
      <w:r w:rsidRPr="005447AF">
        <w:rPr>
          <w:rFonts w:cstheme="minorHAnsi"/>
        </w:rPr>
        <w:t>vereenkomst</w:t>
      </w:r>
      <w:r>
        <w:rPr>
          <w:rFonts w:cstheme="minorHAnsi"/>
        </w:rPr>
        <w:t>.</w:t>
      </w:r>
    </w:p>
    <w:p w14:paraId="55C0AE73" w14:textId="5EFD8E75" w:rsidR="007B254E" w:rsidRPr="00753FD9" w:rsidRDefault="00A41522" w:rsidP="00AF2F84">
      <w:pPr>
        <w:pStyle w:val="ListParagraph"/>
        <w:numPr>
          <w:ilvl w:val="1"/>
          <w:numId w:val="5"/>
        </w:numPr>
        <w:spacing w:line="240" w:lineRule="auto"/>
        <w:ind w:left="851" w:hanging="709"/>
        <w:jc w:val="both"/>
        <w:rPr>
          <w:rFonts w:cstheme="minorHAnsi"/>
        </w:rPr>
      </w:pPr>
      <w:r>
        <w:rPr>
          <w:rFonts w:cstheme="minorHAnsi"/>
        </w:rPr>
        <w:t xml:space="preserve">De Verwerkingsverantwoordelijke </w:t>
      </w:r>
      <w:r w:rsidR="009B04E0">
        <w:rPr>
          <w:rFonts w:cstheme="minorHAnsi"/>
        </w:rPr>
        <w:t>bepaalt</w:t>
      </w:r>
      <w:r w:rsidR="00FA650B">
        <w:rPr>
          <w:rFonts w:cstheme="minorHAnsi"/>
        </w:rPr>
        <w:t xml:space="preserve"> conform artikel 28 lid 3 AVG</w:t>
      </w:r>
      <w:r w:rsidR="007B254E" w:rsidRPr="00753FD9">
        <w:rPr>
          <w:rFonts w:cstheme="minorHAnsi"/>
        </w:rPr>
        <w:t>:</w:t>
      </w:r>
    </w:p>
    <w:p w14:paraId="7235C521" w14:textId="3092C440" w:rsidR="009B04E0" w:rsidRDefault="009B04E0" w:rsidP="00AF2F84">
      <w:pPr>
        <w:pStyle w:val="ListParagraph"/>
        <w:numPr>
          <w:ilvl w:val="0"/>
          <w:numId w:val="14"/>
        </w:numPr>
        <w:spacing w:line="240" w:lineRule="auto"/>
        <w:jc w:val="both"/>
        <w:rPr>
          <w:rFonts w:cstheme="minorHAnsi"/>
        </w:rPr>
      </w:pPr>
      <w:r>
        <w:rPr>
          <w:rFonts w:cstheme="minorHAnsi"/>
        </w:rPr>
        <w:t>het onderwerp en de duur van de verwerking;</w:t>
      </w:r>
    </w:p>
    <w:p w14:paraId="5BF15129" w14:textId="097FA9D0" w:rsidR="007B254E" w:rsidRPr="00753FD9" w:rsidRDefault="007B254E" w:rsidP="00AF2F84">
      <w:pPr>
        <w:pStyle w:val="ListParagraph"/>
        <w:numPr>
          <w:ilvl w:val="0"/>
          <w:numId w:val="14"/>
        </w:numPr>
        <w:spacing w:line="240" w:lineRule="auto"/>
        <w:jc w:val="both"/>
        <w:rPr>
          <w:rFonts w:cstheme="minorHAnsi"/>
        </w:rPr>
      </w:pPr>
      <w:r w:rsidRPr="00753FD9">
        <w:rPr>
          <w:rFonts w:cstheme="minorHAnsi"/>
        </w:rPr>
        <w:t>de aard en het doel van de verwerking</w:t>
      </w:r>
      <w:r w:rsidR="009B04E0">
        <w:rPr>
          <w:rFonts w:cstheme="minorHAnsi"/>
        </w:rPr>
        <w:t>;</w:t>
      </w:r>
    </w:p>
    <w:p w14:paraId="53C37FF7" w14:textId="01A24CE2" w:rsidR="007B254E" w:rsidRPr="00753FD9" w:rsidRDefault="009B04E0" w:rsidP="00AF2F84">
      <w:pPr>
        <w:pStyle w:val="ListParagraph"/>
        <w:numPr>
          <w:ilvl w:val="0"/>
          <w:numId w:val="14"/>
        </w:numPr>
        <w:spacing w:line="240" w:lineRule="auto"/>
        <w:jc w:val="both"/>
        <w:rPr>
          <w:rFonts w:cstheme="minorHAnsi"/>
        </w:rPr>
      </w:pPr>
      <w:r>
        <w:rPr>
          <w:rFonts w:cstheme="minorHAnsi"/>
        </w:rPr>
        <w:t>het soort</w:t>
      </w:r>
      <w:r w:rsidR="007B254E" w:rsidRPr="00753FD9">
        <w:rPr>
          <w:rFonts w:cstheme="minorHAnsi"/>
        </w:rPr>
        <w:t xml:space="preserve"> persoonsgegevens </w:t>
      </w:r>
      <w:r>
        <w:rPr>
          <w:rFonts w:cstheme="minorHAnsi"/>
        </w:rPr>
        <w:t>dat</w:t>
      </w:r>
      <w:r w:rsidR="007B254E" w:rsidRPr="00753FD9">
        <w:rPr>
          <w:rFonts w:cstheme="minorHAnsi"/>
        </w:rPr>
        <w:t xml:space="preserve"> word</w:t>
      </w:r>
      <w:r>
        <w:rPr>
          <w:rFonts w:cstheme="minorHAnsi"/>
        </w:rPr>
        <w:t>t</w:t>
      </w:r>
      <w:r w:rsidR="007B254E" w:rsidRPr="00753FD9">
        <w:rPr>
          <w:rFonts w:cstheme="minorHAnsi"/>
        </w:rPr>
        <w:t xml:space="preserve"> verwerkt</w:t>
      </w:r>
      <w:r>
        <w:rPr>
          <w:rFonts w:cstheme="minorHAnsi"/>
        </w:rPr>
        <w:t>;</w:t>
      </w:r>
    </w:p>
    <w:p w14:paraId="0E10FA0E" w14:textId="45CD5D2A" w:rsidR="007B254E" w:rsidRPr="00753FD9" w:rsidRDefault="007B254E" w:rsidP="00AF2F84">
      <w:pPr>
        <w:pStyle w:val="ListParagraph"/>
        <w:numPr>
          <w:ilvl w:val="0"/>
          <w:numId w:val="14"/>
        </w:numPr>
        <w:spacing w:line="240" w:lineRule="auto"/>
        <w:jc w:val="both"/>
        <w:rPr>
          <w:rFonts w:cstheme="minorHAnsi"/>
        </w:rPr>
      </w:pPr>
      <w:r w:rsidRPr="00753FD9">
        <w:rPr>
          <w:rFonts w:cstheme="minorHAnsi"/>
        </w:rPr>
        <w:t>de categorieën van betrokkenen</w:t>
      </w:r>
      <w:r w:rsidR="009B04E0">
        <w:rPr>
          <w:rFonts w:cstheme="minorHAnsi"/>
        </w:rPr>
        <w:t>;</w:t>
      </w:r>
    </w:p>
    <w:p w14:paraId="3B99CD05" w14:textId="727BDBA9" w:rsidR="007B254E" w:rsidRPr="009B04E0" w:rsidRDefault="007B254E" w:rsidP="00AF2F84">
      <w:pPr>
        <w:pStyle w:val="ListParagraph"/>
        <w:numPr>
          <w:ilvl w:val="0"/>
          <w:numId w:val="14"/>
        </w:numPr>
        <w:spacing w:line="240" w:lineRule="auto"/>
        <w:jc w:val="both"/>
        <w:rPr>
          <w:rFonts w:cstheme="minorHAnsi"/>
        </w:rPr>
      </w:pPr>
      <w:r w:rsidRPr="00753FD9">
        <w:rPr>
          <w:rFonts w:cstheme="minorHAnsi"/>
        </w:rPr>
        <w:t>de categorieën ontvangers/gebruikers van persoonsgegevens</w:t>
      </w:r>
      <w:r w:rsidR="009B04E0">
        <w:rPr>
          <w:rFonts w:cstheme="minorHAnsi"/>
        </w:rPr>
        <w:t>.</w:t>
      </w:r>
    </w:p>
    <w:p w14:paraId="01488546" w14:textId="12895F87" w:rsidR="005447AF" w:rsidRPr="00753FD9" w:rsidRDefault="007B254E" w:rsidP="00AF2F84">
      <w:pPr>
        <w:pStyle w:val="ListParagraph"/>
        <w:numPr>
          <w:ilvl w:val="1"/>
          <w:numId w:val="5"/>
        </w:numPr>
        <w:spacing w:line="240" w:lineRule="auto"/>
        <w:ind w:left="851" w:hanging="709"/>
        <w:jc w:val="both"/>
        <w:rPr>
          <w:rFonts w:cstheme="minorHAnsi"/>
        </w:rPr>
      </w:pPr>
      <w:r w:rsidRPr="00753FD9">
        <w:rPr>
          <w:rFonts w:cstheme="minorHAnsi"/>
        </w:rPr>
        <w:t xml:space="preserve">De in lid </w:t>
      </w:r>
      <w:r w:rsidR="005447AF" w:rsidRPr="00753FD9">
        <w:rPr>
          <w:rFonts w:cstheme="minorHAnsi"/>
        </w:rPr>
        <w:t>3</w:t>
      </w:r>
      <w:r w:rsidRPr="00753FD9">
        <w:rPr>
          <w:rFonts w:cstheme="minorHAnsi"/>
        </w:rPr>
        <w:t xml:space="preserve"> genoemde gegevens worden </w:t>
      </w:r>
      <w:r w:rsidR="00FA650B">
        <w:rPr>
          <w:rFonts w:cstheme="minorHAnsi"/>
        </w:rPr>
        <w:t>in Bijlage 1 van</w:t>
      </w:r>
      <w:r w:rsidRPr="00753FD9">
        <w:rPr>
          <w:rFonts w:cstheme="minorHAnsi"/>
        </w:rPr>
        <w:t xml:space="preserve"> deze Overeenkomst</w:t>
      </w:r>
      <w:r w:rsidR="00FA650B">
        <w:rPr>
          <w:rFonts w:cstheme="minorHAnsi"/>
        </w:rPr>
        <w:t xml:space="preserve"> omschreven</w:t>
      </w:r>
      <w:r w:rsidRPr="00753FD9">
        <w:rPr>
          <w:rFonts w:cstheme="minorHAnsi"/>
        </w:rPr>
        <w:t>.</w:t>
      </w:r>
    </w:p>
    <w:p w14:paraId="20F048CF" w14:textId="0D8C7497" w:rsidR="005447AF" w:rsidRPr="00753FD9" w:rsidRDefault="005447AF" w:rsidP="00AF2F84">
      <w:pPr>
        <w:pStyle w:val="ListParagraph"/>
        <w:numPr>
          <w:ilvl w:val="1"/>
          <w:numId w:val="5"/>
        </w:numPr>
        <w:spacing w:line="240" w:lineRule="auto"/>
        <w:ind w:left="851" w:hanging="709"/>
        <w:jc w:val="both"/>
        <w:rPr>
          <w:rFonts w:cstheme="minorHAnsi"/>
        </w:rPr>
      </w:pPr>
      <w:r w:rsidRPr="00753FD9">
        <w:rPr>
          <w:rFonts w:cstheme="minorHAnsi"/>
        </w:rPr>
        <w:t xml:space="preserve">Daar waar in deze </w:t>
      </w:r>
      <w:r w:rsidR="00057FC2" w:rsidRPr="00753FD9">
        <w:rPr>
          <w:rFonts w:cstheme="minorHAnsi"/>
        </w:rPr>
        <w:t>O</w:t>
      </w:r>
      <w:r w:rsidRPr="00753FD9">
        <w:rPr>
          <w:rFonts w:cstheme="minorHAnsi"/>
        </w:rPr>
        <w:t>vereenkomst begrippen worden gebruikt die gedefinieerd zijn in de AVG, hebben deze begrippen dezelfde betekenis als in de AVG.</w:t>
      </w:r>
    </w:p>
    <w:p w14:paraId="2092A97C" w14:textId="2C755F0F" w:rsidR="005447AF" w:rsidRPr="00753FD9" w:rsidRDefault="005447AF" w:rsidP="00AF2F84">
      <w:pPr>
        <w:pStyle w:val="ListParagraph"/>
        <w:numPr>
          <w:ilvl w:val="1"/>
          <w:numId w:val="5"/>
        </w:numPr>
        <w:spacing w:line="240" w:lineRule="auto"/>
        <w:ind w:left="851" w:hanging="709"/>
        <w:jc w:val="both"/>
        <w:rPr>
          <w:rFonts w:cstheme="minorHAnsi"/>
        </w:rPr>
      </w:pPr>
      <w:r w:rsidRPr="00753FD9">
        <w:rPr>
          <w:rFonts w:cstheme="minorHAnsi"/>
        </w:rPr>
        <w:t>Indien een deel van de</w:t>
      </w:r>
      <w:r w:rsidR="00FA650B">
        <w:rPr>
          <w:rFonts w:cstheme="minorHAnsi"/>
        </w:rPr>
        <w:t>ze</w:t>
      </w:r>
      <w:r w:rsidRPr="00753FD9">
        <w:rPr>
          <w:rFonts w:cstheme="minorHAnsi"/>
        </w:rPr>
        <w:t xml:space="preserve"> Overeenkomst nietig of vernietigbaar is, dan tast dit de overige bepalingen in de</w:t>
      </w:r>
      <w:r w:rsidR="00FA650B">
        <w:rPr>
          <w:rFonts w:cstheme="minorHAnsi"/>
        </w:rPr>
        <w:t>ze</w:t>
      </w:r>
      <w:r w:rsidRPr="00753FD9">
        <w:rPr>
          <w:rFonts w:cstheme="minorHAnsi"/>
        </w:rPr>
        <w:t xml:space="preserve"> Overeenkomst niet aan.</w:t>
      </w:r>
    </w:p>
    <w:p w14:paraId="7E4E2D2D" w14:textId="117353E9" w:rsidR="00E65570" w:rsidRPr="00753FD9" w:rsidRDefault="00E65570" w:rsidP="00AF2F84">
      <w:pPr>
        <w:pStyle w:val="Heading2"/>
      </w:pPr>
      <w:bookmarkStart w:id="1" w:name="_Toc159196195"/>
      <w:r w:rsidRPr="00753FD9">
        <w:t xml:space="preserve">Artikel </w:t>
      </w:r>
      <w:r w:rsidR="007B254E" w:rsidRPr="00753FD9">
        <w:t>2</w:t>
      </w:r>
      <w:r w:rsidRPr="00753FD9">
        <w:t xml:space="preserve"> – D</w:t>
      </w:r>
      <w:r w:rsidR="00B1620F" w:rsidRPr="00753FD9">
        <w:t xml:space="preserve">uur </w:t>
      </w:r>
      <w:r w:rsidR="004F4627" w:rsidRPr="00753FD9">
        <w:t xml:space="preserve">en beëindiging </w:t>
      </w:r>
      <w:r w:rsidR="00B1620F" w:rsidRPr="00753FD9">
        <w:t>van de</w:t>
      </w:r>
      <w:r w:rsidR="00FA650B">
        <w:t>ze</w:t>
      </w:r>
      <w:r w:rsidR="00B1620F" w:rsidRPr="00753FD9">
        <w:t xml:space="preserve"> Overeenkomst</w:t>
      </w:r>
      <w:bookmarkEnd w:id="1"/>
    </w:p>
    <w:p w14:paraId="043FF270" w14:textId="2FD35116"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treedt in werking op de datum waarop Partijen deze </w:t>
      </w:r>
      <w:r w:rsidR="001C15BE">
        <w:rPr>
          <w:rFonts w:cstheme="minorHAnsi"/>
        </w:rPr>
        <w:t>schriftelijk ondertekenen</w:t>
      </w:r>
      <w:r w:rsidR="001C15BE" w:rsidRPr="00CB53CC">
        <w:rPr>
          <w:rFonts w:cstheme="minorHAnsi"/>
          <w:highlight w:val="darkYellow"/>
        </w:rPr>
        <w:t xml:space="preserve">{% if </w:t>
      </w:r>
      <w:r w:rsidR="001C15BE" w:rsidRPr="00CB53CC">
        <w:rPr>
          <w:rFonts w:cstheme="minorHAnsi"/>
          <w:color w:val="833C0B" w:themeColor="accent2" w:themeShade="80"/>
          <w:highlight w:val="darkYellow"/>
        </w:rPr>
        <w:t>akkoord_</w:t>
      </w:r>
      <w:r w:rsidR="001C15BE">
        <w:rPr>
          <w:rFonts w:cstheme="minorHAnsi"/>
          <w:color w:val="833C0B" w:themeColor="accent2" w:themeShade="80"/>
          <w:highlight w:val="darkYellow"/>
        </w:rPr>
        <w:t>vwo</w:t>
      </w:r>
      <w:r w:rsidR="001C15BE" w:rsidRPr="00CB53CC">
        <w:rPr>
          <w:rFonts w:cstheme="minorHAnsi"/>
          <w:highlight w:val="darkYellow"/>
        </w:rPr>
        <w:t>[‘e-mail’] %</w:t>
      </w:r>
      <w:r w:rsidR="001C15BE" w:rsidRPr="001C15BE">
        <w:rPr>
          <w:rFonts w:cstheme="minorHAnsi"/>
          <w:highlight w:val="darkYellow"/>
        </w:rPr>
        <w:t>}</w:t>
      </w:r>
      <w:r w:rsidR="001C15BE">
        <w:rPr>
          <w:rFonts w:cstheme="minorHAnsi"/>
        </w:rPr>
        <w:t xml:space="preserve"> </w:t>
      </w:r>
      <w:r w:rsidR="001C15BE" w:rsidRPr="008D1EE5">
        <w:rPr>
          <w:rFonts w:cstheme="minorHAnsi"/>
          <w:highlight w:val="green"/>
        </w:rPr>
        <w:t>of per e-mail accorderen</w:t>
      </w:r>
      <w:r w:rsidR="001C15BE" w:rsidRPr="001C15BE">
        <w:rPr>
          <w:rFonts w:cstheme="minorHAnsi"/>
          <w:highlight w:val="darkGreen"/>
        </w:rPr>
        <w:t>{% endif %}</w:t>
      </w:r>
      <w:r w:rsidRPr="00753FD9">
        <w:rPr>
          <w:rFonts w:cstheme="minorHAnsi"/>
        </w:rPr>
        <w:t xml:space="preserve"> en zal gelden voor zolang de Hoofdovereenkomst duurt.</w:t>
      </w:r>
    </w:p>
    <w:p w14:paraId="07BD2696" w14:textId="7864989B"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kan niet tussentijds worden opgezegd. </w:t>
      </w:r>
    </w:p>
    <w:p w14:paraId="5000477E" w14:textId="187A12F3" w:rsidR="00585797"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Deze Overeenkomst eindigt zodra Verwerker de verwerking van persoonsgegevens op grond van de Hoofdovereenkomst heeft beëindigd en Verwerker alle persoonsgegevens waar deze Overeenkomst betrekking op heeft, </w:t>
      </w:r>
      <w:r w:rsidR="000D2485" w:rsidRPr="00753FD9">
        <w:rPr>
          <w:rFonts w:cstheme="minorHAnsi"/>
        </w:rPr>
        <w:t xml:space="preserve">heeft vernietigd of overgedragen aan de Verwerkingsverantwoordelijke of aan een door de Verwerkingsverantwoordelijke voorafgaand schriftelijk aangewezen derde </w:t>
      </w:r>
      <w:r w:rsidRPr="00753FD9">
        <w:rPr>
          <w:rFonts w:cstheme="minorHAnsi"/>
        </w:rPr>
        <w:t>overeenkomstig het bepaalde in artikel 1</w:t>
      </w:r>
      <w:r w:rsidR="000D2485" w:rsidRPr="00753FD9">
        <w:rPr>
          <w:rFonts w:cstheme="minorHAnsi"/>
        </w:rPr>
        <w:t>0</w:t>
      </w:r>
      <w:r w:rsidRPr="00753FD9">
        <w:rPr>
          <w:rFonts w:cstheme="minorHAnsi"/>
        </w:rPr>
        <w:t>.</w:t>
      </w:r>
      <w:r w:rsidR="00CF7EC8" w:rsidRPr="00753FD9">
        <w:rPr>
          <w:rFonts w:cstheme="minorHAnsi"/>
        </w:rPr>
        <w:t xml:space="preserve"> </w:t>
      </w:r>
    </w:p>
    <w:p w14:paraId="2DFC4B4D" w14:textId="5760BBAB" w:rsidR="00E65570" w:rsidRPr="00753FD9" w:rsidRDefault="00585797" w:rsidP="00AF2F84">
      <w:pPr>
        <w:pStyle w:val="ListParagraph"/>
        <w:numPr>
          <w:ilvl w:val="1"/>
          <w:numId w:val="3"/>
        </w:numPr>
        <w:spacing w:line="240" w:lineRule="auto"/>
        <w:ind w:left="851" w:hanging="709"/>
        <w:jc w:val="both"/>
        <w:rPr>
          <w:rFonts w:cstheme="minorHAnsi"/>
        </w:rPr>
      </w:pPr>
      <w:r w:rsidRPr="00753FD9">
        <w:rPr>
          <w:rFonts w:cstheme="minorHAnsi"/>
        </w:rPr>
        <w:t xml:space="preserve">Na beëindiging van deze Overeenkomst blijven lopende verplichtingen voor Verwerker, zoals het melden van Datalekken waarbij </w:t>
      </w:r>
      <w:r w:rsidR="00C21BE5" w:rsidRPr="00753FD9">
        <w:rPr>
          <w:rFonts w:cstheme="minorHAnsi"/>
        </w:rPr>
        <w:t>p</w:t>
      </w:r>
      <w:r w:rsidRPr="00753FD9">
        <w:rPr>
          <w:rFonts w:cstheme="minorHAnsi"/>
        </w:rPr>
        <w:t>ersoonsgegevens van Verwerkingsverantwoordelijke betrokken zijn en de plicht tot geheimhouding, van kracht.</w:t>
      </w:r>
    </w:p>
    <w:p w14:paraId="3AE38D4B" w14:textId="44DB0B81" w:rsidR="00E65570" w:rsidRPr="00753FD9" w:rsidRDefault="00E65570" w:rsidP="00AF2F84">
      <w:pPr>
        <w:pStyle w:val="Heading2"/>
      </w:pPr>
      <w:bookmarkStart w:id="2" w:name="_Toc159196196"/>
      <w:r w:rsidRPr="00753FD9">
        <w:t xml:space="preserve">Artikel 3 – </w:t>
      </w:r>
      <w:r w:rsidR="00952B6A" w:rsidRPr="00753FD9">
        <w:t>Verwerking</w:t>
      </w:r>
      <w:r w:rsidR="0060506A" w:rsidRPr="00753FD9">
        <w:t xml:space="preserve"> persoonsgegevens</w:t>
      </w:r>
      <w:bookmarkEnd w:id="2"/>
    </w:p>
    <w:p w14:paraId="5D38E4F6" w14:textId="2EB15ADF" w:rsidR="00EF021E"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t>Partijen dienen persoonsgegevens te verwerken in overeenstemming met de AVG en eventuele andere toepasselijke wet- en regelgeving.</w:t>
      </w:r>
    </w:p>
    <w:p w14:paraId="590A1AAA" w14:textId="1D66C562" w:rsidR="00EF021E"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lastRenderedPageBreak/>
        <w:t>De Verwerker verwerkt alleen persoonsgegevens in opdracht en ten behoeve van d</w:t>
      </w:r>
      <w:r w:rsidR="0060506A" w:rsidRPr="00753FD9">
        <w:rPr>
          <w:rFonts w:cstheme="minorHAnsi"/>
        </w:rPr>
        <w:t xml:space="preserve">e </w:t>
      </w:r>
      <w:r w:rsidRPr="00753FD9">
        <w:rPr>
          <w:rFonts w:cstheme="minorHAnsi"/>
        </w:rPr>
        <w:t>Verwerkings</w:t>
      </w:r>
      <w:r w:rsidR="0060506A" w:rsidRPr="00753FD9">
        <w:rPr>
          <w:rFonts w:cstheme="minorHAnsi"/>
        </w:rPr>
        <w:t>verantwoordelijke</w:t>
      </w:r>
      <w:r w:rsidR="000172DB" w:rsidRPr="00753FD9">
        <w:rPr>
          <w:rFonts w:cstheme="minorHAnsi"/>
        </w:rPr>
        <w:t>, volgens schriftelijke instructies van de Verwerkingsverantwoordelijke,</w:t>
      </w:r>
      <w:r w:rsidRPr="00753FD9">
        <w:rPr>
          <w:rFonts w:cstheme="minorHAnsi"/>
        </w:rPr>
        <w:t xml:space="preserve"> en heeft geen zeggenschap over de persoonsgegevens.</w:t>
      </w:r>
    </w:p>
    <w:p w14:paraId="26A6DC2F" w14:textId="4E5DF5CF" w:rsidR="0060506A" w:rsidRPr="00753FD9" w:rsidRDefault="00EF021E" w:rsidP="00AF2F84">
      <w:pPr>
        <w:pStyle w:val="ListParagraph"/>
        <w:numPr>
          <w:ilvl w:val="1"/>
          <w:numId w:val="6"/>
        </w:numPr>
        <w:spacing w:line="240" w:lineRule="auto"/>
        <w:ind w:left="851" w:hanging="709"/>
        <w:jc w:val="both"/>
        <w:rPr>
          <w:rFonts w:cstheme="minorHAnsi"/>
        </w:rPr>
      </w:pPr>
      <w:r w:rsidRPr="00753FD9">
        <w:rPr>
          <w:rFonts w:cstheme="minorHAnsi"/>
        </w:rPr>
        <w:t xml:space="preserve">De Verwerkingsverantwoordelijke </w:t>
      </w:r>
      <w:r w:rsidR="0060506A" w:rsidRPr="00753FD9">
        <w:rPr>
          <w:rFonts w:cstheme="minorHAnsi"/>
        </w:rPr>
        <w:t xml:space="preserve">bepaalt het doel van de verwerking en welke persoonsgegevens </w:t>
      </w:r>
      <w:r w:rsidRPr="00753FD9">
        <w:rPr>
          <w:rFonts w:cstheme="minorHAnsi"/>
        </w:rPr>
        <w:t>hiertoe verwerkt dienen te worden</w:t>
      </w:r>
      <w:r w:rsidR="000172DB" w:rsidRPr="00753FD9">
        <w:rPr>
          <w:rFonts w:cstheme="minorHAnsi"/>
        </w:rPr>
        <w:t xml:space="preserve"> en Verwerker verwerkt de persoonsgegevens alleen voor de doeleinden waarvoor ze zijn verstrekt en uitsluitend volgens de schriftelijke instructies van de verantwoordelijke.</w:t>
      </w:r>
    </w:p>
    <w:p w14:paraId="5BA3B87C" w14:textId="3A7C1226" w:rsidR="000172DB" w:rsidRPr="00753FD9" w:rsidRDefault="000172DB" w:rsidP="00AF2F84">
      <w:pPr>
        <w:pStyle w:val="ListParagraph"/>
        <w:numPr>
          <w:ilvl w:val="1"/>
          <w:numId w:val="6"/>
        </w:numPr>
        <w:spacing w:line="240" w:lineRule="auto"/>
        <w:ind w:left="851" w:hanging="709"/>
        <w:jc w:val="both"/>
        <w:rPr>
          <w:rFonts w:cstheme="minorHAnsi"/>
        </w:rPr>
      </w:pPr>
      <w:r w:rsidRPr="00753FD9">
        <w:rPr>
          <w:rFonts w:cstheme="minorHAnsi"/>
        </w:rPr>
        <w:t>De Verwerker heeft een eigen verantwoordelijkheid om de gegevens op een behoorlijke, zorgvuldige en transparante wijze en conform de geldende wet- en regelgeving te verwerken.</w:t>
      </w:r>
    </w:p>
    <w:p w14:paraId="312E49BB" w14:textId="22B1647F" w:rsidR="000172DB" w:rsidRPr="00753FD9" w:rsidRDefault="00952B6A" w:rsidP="00AF2F84">
      <w:pPr>
        <w:pStyle w:val="ListParagraph"/>
        <w:numPr>
          <w:ilvl w:val="1"/>
          <w:numId w:val="6"/>
        </w:numPr>
        <w:spacing w:line="240" w:lineRule="auto"/>
        <w:ind w:left="851" w:hanging="709"/>
        <w:jc w:val="both"/>
        <w:rPr>
          <w:rFonts w:cstheme="minorHAnsi"/>
        </w:rPr>
      </w:pPr>
      <w:r w:rsidRPr="00753FD9">
        <w:rPr>
          <w:rFonts w:cstheme="minorHAnsi"/>
        </w:rPr>
        <w:t>De Verwerker mag zonder voorafgaande schriftelijke toestemming van de Verwerkingsverantwoordelijke geen andere personen of organisaties inschakelen bij de verwerking van de persoonsgegevens.</w:t>
      </w:r>
    </w:p>
    <w:p w14:paraId="7BCDC89A" w14:textId="436C2850" w:rsidR="00952B6A" w:rsidRPr="00753FD9" w:rsidRDefault="00952B6A" w:rsidP="00AF2F84">
      <w:pPr>
        <w:pStyle w:val="ListParagraph"/>
        <w:numPr>
          <w:ilvl w:val="1"/>
          <w:numId w:val="6"/>
        </w:numPr>
        <w:spacing w:line="240" w:lineRule="auto"/>
        <w:ind w:left="851" w:hanging="709"/>
        <w:jc w:val="both"/>
        <w:rPr>
          <w:rFonts w:cstheme="minorHAnsi"/>
        </w:rPr>
      </w:pPr>
      <w:r w:rsidRPr="00753FD9">
        <w:rPr>
          <w:rFonts w:cstheme="minorHAnsi"/>
        </w:rPr>
        <w:t>De Verwerker verwerkt de persoonsgegevens niet buiten de Europese Economische Ruimte</w:t>
      </w:r>
      <w:r w:rsidR="000A0459">
        <w:rPr>
          <w:rFonts w:cstheme="minorHAnsi"/>
        </w:rPr>
        <w:t xml:space="preserve"> (EER)</w:t>
      </w:r>
      <w:r w:rsidRPr="00753FD9">
        <w:rPr>
          <w:rFonts w:cstheme="minorHAnsi"/>
        </w:rPr>
        <w:t>, tenzij de Verwerkingsverantwoordelijke hiervoor voorafgaande schriftelijke toestemming heeft gegeven.</w:t>
      </w:r>
    </w:p>
    <w:p w14:paraId="12148B00" w14:textId="04B2CBD0" w:rsidR="00282D7B" w:rsidRPr="00753FD9" w:rsidRDefault="00282D7B" w:rsidP="00AF2F84">
      <w:pPr>
        <w:pStyle w:val="ListParagraph"/>
        <w:numPr>
          <w:ilvl w:val="1"/>
          <w:numId w:val="6"/>
        </w:numPr>
        <w:spacing w:line="240" w:lineRule="auto"/>
        <w:ind w:left="851" w:hanging="709"/>
        <w:jc w:val="both"/>
        <w:rPr>
          <w:rFonts w:cstheme="minorHAnsi"/>
        </w:rPr>
      </w:pPr>
      <w:r w:rsidRPr="00753FD9">
        <w:rPr>
          <w:rFonts w:cstheme="minorHAnsi"/>
        </w:rPr>
        <w:t>De persoonsgegevens blijven eigendom van de Verwerkingsverantwoordelijke en/of de betrokkenen.</w:t>
      </w:r>
    </w:p>
    <w:p w14:paraId="789CEA0B" w14:textId="0C0109F0" w:rsidR="00C21BE5" w:rsidRPr="00753FD9" w:rsidRDefault="00C21BE5" w:rsidP="00AF2F84">
      <w:pPr>
        <w:pStyle w:val="ListParagraph"/>
        <w:numPr>
          <w:ilvl w:val="1"/>
          <w:numId w:val="6"/>
        </w:numPr>
        <w:spacing w:line="240" w:lineRule="auto"/>
        <w:ind w:left="851" w:hanging="709"/>
        <w:jc w:val="both"/>
        <w:rPr>
          <w:rFonts w:cstheme="minorHAnsi"/>
        </w:rPr>
      </w:pPr>
      <w:r w:rsidRPr="00753FD9">
        <w:rPr>
          <w:rFonts w:cstheme="minorHAnsi"/>
        </w:rPr>
        <w:t>De Verwerker zorgt ervoor dat de Verwerkingsverantwoordelijke te allen tijde toegang houdt tot de persoonsgegevens, ook wanneer er sprake is van faillissement of surséance van betaling.</w:t>
      </w:r>
    </w:p>
    <w:p w14:paraId="15A79A19" w14:textId="4AC816A8" w:rsidR="007B254E" w:rsidRPr="00753FD9" w:rsidRDefault="007B254E" w:rsidP="00AF2F84">
      <w:pPr>
        <w:pStyle w:val="Heading2"/>
      </w:pPr>
      <w:bookmarkStart w:id="3" w:name="_Toc159196197"/>
      <w:r w:rsidRPr="00753FD9">
        <w:t>Artikel 4 – Subverwerkers</w:t>
      </w:r>
      <w:bookmarkEnd w:id="3"/>
    </w:p>
    <w:p w14:paraId="44668EBD" w14:textId="6FC37A9B" w:rsidR="00820C46" w:rsidRDefault="007B254E" w:rsidP="00AF2F84">
      <w:pPr>
        <w:pStyle w:val="ListParagraph"/>
        <w:numPr>
          <w:ilvl w:val="1"/>
          <w:numId w:val="7"/>
        </w:numPr>
        <w:spacing w:line="240" w:lineRule="auto"/>
        <w:ind w:hanging="650"/>
        <w:jc w:val="both"/>
        <w:rPr>
          <w:rFonts w:cstheme="minorHAnsi"/>
        </w:rPr>
      </w:pPr>
      <w:r w:rsidRPr="00753FD9">
        <w:rPr>
          <w:rFonts w:cstheme="minorHAnsi"/>
        </w:rPr>
        <w:t xml:space="preserve">De </w:t>
      </w:r>
      <w:r w:rsidR="00FD7C3F" w:rsidRPr="00753FD9">
        <w:rPr>
          <w:rFonts w:cstheme="minorHAnsi"/>
        </w:rPr>
        <w:t xml:space="preserve">Verwerker </w:t>
      </w:r>
      <w:r w:rsidR="00820C46" w:rsidRPr="00820C46">
        <w:rPr>
          <w:rFonts w:cstheme="minorHAnsi"/>
        </w:rPr>
        <w:t xml:space="preserve">is gerechtigd om bij de uitvoering van de overeenkomst subverwerkers in te schakelen, mits de </w:t>
      </w:r>
      <w:r w:rsidR="00820C46">
        <w:rPr>
          <w:rFonts w:cstheme="minorHAnsi"/>
        </w:rPr>
        <w:t>V</w:t>
      </w:r>
      <w:r w:rsidR="00820C46" w:rsidRPr="00820C46">
        <w:rPr>
          <w:rFonts w:cstheme="minorHAnsi"/>
        </w:rPr>
        <w:t xml:space="preserve">erwerkingsverantwoordelijke daarvoor </w:t>
      </w:r>
      <w:r w:rsidR="00820C46">
        <w:rPr>
          <w:rFonts w:cstheme="minorHAnsi"/>
        </w:rPr>
        <w:t xml:space="preserve">specifieke of </w:t>
      </w:r>
      <w:r w:rsidR="00820C46" w:rsidRPr="00820C46">
        <w:rPr>
          <w:rFonts w:cstheme="minorHAnsi"/>
        </w:rPr>
        <w:t>algemene schriftelijke toestemming heeft verleen</w:t>
      </w:r>
      <w:r w:rsidR="00820C46">
        <w:rPr>
          <w:rFonts w:cstheme="minorHAnsi"/>
        </w:rPr>
        <w:t>d</w:t>
      </w:r>
      <w:r w:rsidR="00FD7C3F" w:rsidRPr="00753FD9">
        <w:rPr>
          <w:rFonts w:cstheme="minorHAnsi"/>
        </w:rPr>
        <w:t>.</w:t>
      </w:r>
      <w:r w:rsidR="000A0459">
        <w:rPr>
          <w:rFonts w:cstheme="minorHAnsi"/>
        </w:rPr>
        <w:t xml:space="preserve"> </w:t>
      </w:r>
      <w:r w:rsidR="000A0459" w:rsidRPr="00753FD9">
        <w:rPr>
          <w:rFonts w:cstheme="minorHAnsi"/>
        </w:rPr>
        <w:t xml:space="preserve">Partijen </w:t>
      </w:r>
      <w:r w:rsidR="000A0459">
        <w:rPr>
          <w:rFonts w:cstheme="minorHAnsi"/>
        </w:rPr>
        <w:t>kunnen</w:t>
      </w:r>
      <w:r w:rsidR="00E048AB">
        <w:rPr>
          <w:rFonts w:cstheme="minorHAnsi"/>
        </w:rPr>
        <w:t xml:space="preserve"> voor</w:t>
      </w:r>
      <w:r w:rsidR="000A0459" w:rsidRPr="00753FD9">
        <w:rPr>
          <w:rFonts w:cstheme="minorHAnsi"/>
        </w:rPr>
        <w:t xml:space="preserve"> </w:t>
      </w:r>
      <w:r w:rsidR="00BB68B3">
        <w:rPr>
          <w:rFonts w:cstheme="minorHAnsi"/>
        </w:rPr>
        <w:t>de</w:t>
      </w:r>
      <w:r w:rsidR="000A0459">
        <w:rPr>
          <w:rFonts w:cstheme="minorHAnsi"/>
        </w:rPr>
        <w:t xml:space="preserve"> schriftelijke toestemming </w:t>
      </w:r>
      <w:r w:rsidR="000A0459" w:rsidRPr="00753FD9">
        <w:rPr>
          <w:rFonts w:cstheme="minorHAnsi"/>
        </w:rPr>
        <w:t>Bijlage 2 van deze Overeenkomst</w:t>
      </w:r>
      <w:r w:rsidR="00E048AB">
        <w:rPr>
          <w:rFonts w:cstheme="minorHAnsi"/>
        </w:rPr>
        <w:t xml:space="preserve"> gebruiken</w:t>
      </w:r>
      <w:r w:rsidR="00820C46">
        <w:rPr>
          <w:rFonts w:cstheme="minorHAnsi"/>
        </w:rPr>
        <w:t>.</w:t>
      </w:r>
    </w:p>
    <w:p w14:paraId="018097C1" w14:textId="77319679" w:rsidR="00820C46" w:rsidRPr="00820C46" w:rsidRDefault="00820C46" w:rsidP="00AF2F84">
      <w:pPr>
        <w:pStyle w:val="ListParagraph"/>
        <w:numPr>
          <w:ilvl w:val="1"/>
          <w:numId w:val="7"/>
        </w:numPr>
        <w:spacing w:line="240" w:lineRule="auto"/>
        <w:ind w:hanging="650"/>
        <w:jc w:val="both"/>
        <w:rPr>
          <w:rFonts w:cstheme="minorHAnsi"/>
        </w:rPr>
      </w:pPr>
      <w:r w:rsidRPr="00820C46">
        <w:rPr>
          <w:rFonts w:cstheme="minorHAnsi"/>
        </w:rPr>
        <w:t>Indien de Verwerkingsverantwoordelijke algemene schriftelijke toestemming heeft verleend informeert de verwerker de Verwerkingsverantwoordelijke schriftelijk over elke voorgenomen toevoeging of vervanging van subverwerkers. De verwerkingsverantwoordelijke heeft het recht om binnen een termijn van 30 dagen na ontvangst van de melding schriftelijk bezwaar te maken tegen de voorgenomen wijziging, waarna Partijen in overleg zullen treden om tot een passende oplossing te komen.</w:t>
      </w:r>
    </w:p>
    <w:p w14:paraId="3223B018" w14:textId="33525E86" w:rsidR="007B254E" w:rsidRPr="00753FD9" w:rsidRDefault="00FD7C3F" w:rsidP="00AF2F84">
      <w:pPr>
        <w:pStyle w:val="ListParagraph"/>
        <w:numPr>
          <w:ilvl w:val="1"/>
          <w:numId w:val="7"/>
        </w:numPr>
        <w:spacing w:line="240" w:lineRule="auto"/>
        <w:ind w:hanging="650"/>
        <w:jc w:val="both"/>
        <w:rPr>
          <w:rFonts w:cstheme="minorHAnsi"/>
        </w:rPr>
      </w:pPr>
      <w:r w:rsidRPr="00753FD9">
        <w:rPr>
          <w:rFonts w:cstheme="minorHAnsi"/>
        </w:rPr>
        <w:t xml:space="preserve">Indien de Verwerker een subverwerker inschakelt is de Verwerker verplicht een subverwerkersovereenkomst met deze subverwerker te sluiten waarin alle bij deze </w:t>
      </w:r>
      <w:r w:rsidR="00057FC2" w:rsidRPr="00753FD9">
        <w:rPr>
          <w:rFonts w:cstheme="minorHAnsi"/>
        </w:rPr>
        <w:t>O</w:t>
      </w:r>
      <w:r w:rsidRPr="00753FD9">
        <w:rPr>
          <w:rFonts w:cstheme="minorHAnsi"/>
        </w:rPr>
        <w:t xml:space="preserve">vereenkomst opgelegde verplichtingen </w:t>
      </w:r>
      <w:r w:rsidR="00A411FF" w:rsidRPr="00753FD9">
        <w:rPr>
          <w:rFonts w:cstheme="minorHAnsi"/>
        </w:rPr>
        <w:t>aan</w:t>
      </w:r>
      <w:r w:rsidRPr="00753FD9">
        <w:rPr>
          <w:rFonts w:cstheme="minorHAnsi"/>
        </w:rPr>
        <w:t xml:space="preserve"> de Verwerker</w:t>
      </w:r>
      <w:r w:rsidR="00A411FF" w:rsidRPr="00753FD9">
        <w:rPr>
          <w:rFonts w:cstheme="minorHAnsi"/>
        </w:rPr>
        <w:t xml:space="preserve"> ook aan de subverwerker worden opgelegd. </w:t>
      </w:r>
    </w:p>
    <w:p w14:paraId="25D425A4" w14:textId="1BBC08A8" w:rsidR="00A411FF" w:rsidRPr="00753FD9" w:rsidRDefault="00A411FF" w:rsidP="00AF2F84">
      <w:pPr>
        <w:pStyle w:val="ListParagraph"/>
        <w:numPr>
          <w:ilvl w:val="1"/>
          <w:numId w:val="7"/>
        </w:numPr>
        <w:spacing w:line="240" w:lineRule="auto"/>
        <w:ind w:hanging="650"/>
        <w:jc w:val="both"/>
        <w:rPr>
          <w:rFonts w:cstheme="minorHAnsi"/>
        </w:rPr>
      </w:pPr>
      <w:r w:rsidRPr="00753FD9">
        <w:rPr>
          <w:rFonts w:cstheme="minorHAnsi"/>
        </w:rPr>
        <w:t xml:space="preserve">De Verwerker blijft </w:t>
      </w:r>
      <w:r w:rsidR="00E048AB">
        <w:rPr>
          <w:rFonts w:cstheme="minorHAnsi"/>
        </w:rPr>
        <w:t xml:space="preserve">op grond van artikel 28 lid 4 AVG </w:t>
      </w:r>
      <w:r w:rsidRPr="00753FD9">
        <w:rPr>
          <w:rFonts w:cstheme="minorHAnsi"/>
        </w:rPr>
        <w:t>verantwoordelijk en aansprakelijk voor het nakomen van de verplichtingen van de subverwerker.</w:t>
      </w:r>
    </w:p>
    <w:p w14:paraId="22714D86" w14:textId="4BCB5964" w:rsidR="00E65570" w:rsidRPr="00753FD9" w:rsidRDefault="00E65570" w:rsidP="00AF2F84">
      <w:pPr>
        <w:pStyle w:val="Heading2"/>
      </w:pPr>
      <w:bookmarkStart w:id="4" w:name="_Toc159196198"/>
      <w:r w:rsidRPr="00753FD9">
        <w:t xml:space="preserve">Artikel </w:t>
      </w:r>
      <w:r w:rsidR="007B254E" w:rsidRPr="00753FD9">
        <w:t>5</w:t>
      </w:r>
      <w:r w:rsidRPr="00753FD9">
        <w:t xml:space="preserve"> – </w:t>
      </w:r>
      <w:r w:rsidR="0060506A" w:rsidRPr="00753FD9">
        <w:t>Geheimhouding</w:t>
      </w:r>
      <w:bookmarkEnd w:id="4"/>
    </w:p>
    <w:p w14:paraId="29060A40" w14:textId="77777777" w:rsidR="00952B6A" w:rsidRPr="00753FD9" w:rsidRDefault="0060506A" w:rsidP="00AF2F84">
      <w:pPr>
        <w:pStyle w:val="ListParagraph"/>
        <w:numPr>
          <w:ilvl w:val="1"/>
          <w:numId w:val="15"/>
        </w:numPr>
        <w:spacing w:line="240" w:lineRule="auto"/>
        <w:ind w:hanging="650"/>
        <w:jc w:val="both"/>
        <w:rPr>
          <w:rFonts w:cstheme="minorHAnsi"/>
        </w:rPr>
      </w:pPr>
      <w:r w:rsidRPr="00753FD9">
        <w:rPr>
          <w:rFonts w:cstheme="minorHAnsi"/>
        </w:rPr>
        <w:t xml:space="preserve">De </w:t>
      </w:r>
      <w:r w:rsidR="00952B6A" w:rsidRPr="00753FD9">
        <w:rPr>
          <w:rFonts w:cstheme="minorHAnsi"/>
        </w:rPr>
        <w:t>V</w:t>
      </w:r>
      <w:r w:rsidRPr="00753FD9">
        <w:rPr>
          <w:rFonts w:cstheme="minorHAnsi"/>
        </w:rPr>
        <w:t xml:space="preserve">erwerker treft alle noodzakelijke maatregelen om geheimhouding van de persoonsgegevens van de </w:t>
      </w:r>
      <w:r w:rsidR="00952B6A" w:rsidRPr="00753FD9">
        <w:rPr>
          <w:rFonts w:cstheme="minorHAnsi"/>
        </w:rPr>
        <w:t>Verwerkingsv</w:t>
      </w:r>
      <w:r w:rsidRPr="00753FD9">
        <w:rPr>
          <w:rFonts w:cstheme="minorHAnsi"/>
        </w:rPr>
        <w:t>erantwoordelijke te waarborgen.</w:t>
      </w:r>
    </w:p>
    <w:p w14:paraId="638E68CD" w14:textId="62757650" w:rsidR="00952B6A" w:rsidRPr="00952B6A" w:rsidRDefault="00952B6A" w:rsidP="00AF2F84">
      <w:pPr>
        <w:pStyle w:val="ListParagraph"/>
        <w:numPr>
          <w:ilvl w:val="1"/>
          <w:numId w:val="15"/>
        </w:numPr>
        <w:spacing w:line="240" w:lineRule="auto"/>
        <w:ind w:hanging="650"/>
        <w:jc w:val="both"/>
        <w:rPr>
          <w:rFonts w:cstheme="minorHAnsi"/>
        </w:rPr>
      </w:pPr>
      <w:r w:rsidRPr="00753FD9">
        <w:rPr>
          <w:rFonts w:cstheme="minorHAnsi"/>
        </w:rPr>
        <w:t xml:space="preserve">De Verwerker zal de persoonsgegevens niet direct of indirect aan derden verstrekken, tenzij dit gebeurt in opdracht en met schriftelijke toestemming van de Verwerkingsverantwoordelijke of wanneer de Verwerker hiertoe wettelijk </w:t>
      </w:r>
      <w:r>
        <w:rPr>
          <w:rFonts w:cstheme="minorHAnsi"/>
        </w:rPr>
        <w:t>verplicht is</w:t>
      </w:r>
      <w:r w:rsidRPr="00952B6A">
        <w:rPr>
          <w:rFonts w:cstheme="minorHAnsi"/>
        </w:rPr>
        <w:t xml:space="preserve">. </w:t>
      </w:r>
    </w:p>
    <w:p w14:paraId="3BC2DD11" w14:textId="170A798F" w:rsidR="000E7C22" w:rsidRDefault="0060506A" w:rsidP="00AF2F84">
      <w:pPr>
        <w:pStyle w:val="ListParagraph"/>
        <w:numPr>
          <w:ilvl w:val="1"/>
          <w:numId w:val="15"/>
        </w:numPr>
        <w:spacing w:line="240" w:lineRule="auto"/>
        <w:ind w:hanging="650"/>
        <w:jc w:val="both"/>
        <w:rPr>
          <w:rFonts w:cstheme="minorHAnsi"/>
        </w:rPr>
      </w:pPr>
      <w:r w:rsidRPr="00952B6A">
        <w:rPr>
          <w:rFonts w:cstheme="minorHAnsi"/>
        </w:rPr>
        <w:t xml:space="preserve">De </w:t>
      </w:r>
      <w:r w:rsidR="00952B6A">
        <w:rPr>
          <w:rFonts w:cstheme="minorHAnsi"/>
        </w:rPr>
        <w:t>V</w:t>
      </w:r>
      <w:r w:rsidRPr="00952B6A">
        <w:rPr>
          <w:rFonts w:cstheme="minorHAnsi"/>
        </w:rPr>
        <w:t xml:space="preserve">erwerker zal </w:t>
      </w:r>
      <w:r w:rsidR="000E7C22" w:rsidRPr="000E7C22">
        <w:rPr>
          <w:rFonts w:cstheme="minorHAnsi"/>
        </w:rPr>
        <w:t>eventuele (toekomstige) vertegenwoordigers, werknemers</w:t>
      </w:r>
      <w:r w:rsidR="000E7C22">
        <w:rPr>
          <w:rFonts w:cstheme="minorHAnsi"/>
        </w:rPr>
        <w:t xml:space="preserve">, ingeschakelde personen </w:t>
      </w:r>
      <w:r w:rsidR="000E7C22" w:rsidRPr="000E7C22">
        <w:rPr>
          <w:rFonts w:cstheme="minorHAnsi"/>
        </w:rPr>
        <w:t>en/of goedgekeurde subverwerkers die betrokken zijn bij de verwerking van de persoonsgegevens</w:t>
      </w:r>
      <w:r w:rsidR="000E7C22">
        <w:rPr>
          <w:rFonts w:cstheme="minorHAnsi"/>
        </w:rPr>
        <w:t>,</w:t>
      </w:r>
      <w:r w:rsidR="000E7C22" w:rsidRPr="000E7C22">
        <w:t xml:space="preserve"> </w:t>
      </w:r>
      <w:r w:rsidR="000E7C22" w:rsidRPr="000E7C22">
        <w:rPr>
          <w:rFonts w:cstheme="minorHAnsi"/>
        </w:rPr>
        <w:t xml:space="preserve">dezelfde geheimhoudingsplicht opleggen, </w:t>
      </w:r>
      <w:r w:rsidR="000E7C22">
        <w:rPr>
          <w:rFonts w:cstheme="minorHAnsi"/>
        </w:rPr>
        <w:t xml:space="preserve">door middel van een </w:t>
      </w:r>
      <w:r w:rsidR="000E7C22" w:rsidRPr="000E7C22">
        <w:rPr>
          <w:rFonts w:cstheme="minorHAnsi"/>
        </w:rPr>
        <w:t>adequate geheimhoudingsovereenkomst of geheimhoudingsverklaring.</w:t>
      </w:r>
    </w:p>
    <w:p w14:paraId="7BBA92DC" w14:textId="691B61CB" w:rsidR="00E65570" w:rsidRPr="005F2B86" w:rsidRDefault="00E65570" w:rsidP="00AF2F84">
      <w:pPr>
        <w:pStyle w:val="Heading2"/>
      </w:pPr>
      <w:bookmarkStart w:id="5" w:name="_Toc159196199"/>
      <w:r w:rsidRPr="005F2B86">
        <w:t xml:space="preserve">Artikel </w:t>
      </w:r>
      <w:r w:rsidR="007B254E">
        <w:t>6</w:t>
      </w:r>
      <w:r w:rsidRPr="005F2B86">
        <w:t xml:space="preserve"> – </w:t>
      </w:r>
      <w:r w:rsidR="000E7C22">
        <w:t>Beveiliging</w:t>
      </w:r>
      <w:bookmarkEnd w:id="5"/>
    </w:p>
    <w:p w14:paraId="0E86521B" w14:textId="300DA4DD" w:rsidR="00E65570" w:rsidRPr="00753FD9" w:rsidRDefault="000E7C22" w:rsidP="00AF2F84">
      <w:pPr>
        <w:pStyle w:val="ListParagraph"/>
        <w:numPr>
          <w:ilvl w:val="1"/>
          <w:numId w:val="8"/>
        </w:numPr>
        <w:spacing w:line="240" w:lineRule="auto"/>
        <w:ind w:hanging="650"/>
        <w:jc w:val="both"/>
        <w:rPr>
          <w:rFonts w:cstheme="minorHAnsi"/>
        </w:rPr>
      </w:pPr>
      <w:r w:rsidRPr="00CF4901">
        <w:rPr>
          <w:rFonts w:cstheme="minorHAnsi"/>
        </w:rPr>
        <w:lastRenderedPageBreak/>
        <w:t>Partijen zullen beiden passende technische en organisatorische maatregelen treffen</w:t>
      </w:r>
      <w:r w:rsidR="00006EF8" w:rsidRPr="00CF4901">
        <w:rPr>
          <w:rFonts w:cstheme="minorHAnsi"/>
        </w:rPr>
        <w:t xml:space="preserve">, zoals bedoeld in artikel 32 AVG, om de persoonsgegevens te beveiligen. Hierbij wordt rekening gehouden met </w:t>
      </w:r>
      <w:r w:rsidR="00CF4901" w:rsidRPr="00CF4901">
        <w:rPr>
          <w:rFonts w:cstheme="minorHAnsi"/>
        </w:rPr>
        <w:t xml:space="preserve">de stand van de techniek, de uitvoeringskosten, alsook met de aard, omvang, context, verwerkingsdoeleinden, waarschijnlijkheid en ernst van de uiteenlopende risico's voor de rechten </w:t>
      </w:r>
      <w:r w:rsidR="00CF4901" w:rsidRPr="00753FD9">
        <w:rPr>
          <w:rFonts w:cstheme="minorHAnsi"/>
        </w:rPr>
        <w:t>en vrijheden van personen</w:t>
      </w:r>
      <w:r w:rsidR="00006EF8" w:rsidRPr="00753FD9">
        <w:rPr>
          <w:rFonts w:cstheme="minorHAnsi"/>
        </w:rPr>
        <w:t xml:space="preserve">, </w:t>
      </w:r>
      <w:r w:rsidRPr="00753FD9">
        <w:rPr>
          <w:rFonts w:cstheme="minorHAnsi"/>
        </w:rPr>
        <w:t xml:space="preserve">zodat een op het risico afgestemd beveiligingsniveau </w:t>
      </w:r>
      <w:r w:rsidR="00006EF8" w:rsidRPr="00753FD9">
        <w:rPr>
          <w:rFonts w:cstheme="minorHAnsi"/>
        </w:rPr>
        <w:t>gewaarborgd kan worden.</w:t>
      </w:r>
    </w:p>
    <w:p w14:paraId="6535976B" w14:textId="77777777" w:rsidR="00CF4901" w:rsidRPr="00753FD9" w:rsidRDefault="00CF4901" w:rsidP="00AF2F84">
      <w:pPr>
        <w:pStyle w:val="ListParagraph"/>
        <w:numPr>
          <w:ilvl w:val="1"/>
          <w:numId w:val="8"/>
        </w:numPr>
        <w:spacing w:line="240" w:lineRule="auto"/>
        <w:ind w:hanging="650"/>
        <w:jc w:val="both"/>
        <w:rPr>
          <w:rFonts w:cstheme="minorHAnsi"/>
        </w:rPr>
      </w:pPr>
      <w:r w:rsidRPr="00753FD9">
        <w:rPr>
          <w:rFonts w:cstheme="minorHAnsi"/>
        </w:rPr>
        <w:t>De Verwerkingsverantwoordelijke informeert de Verwerker over de wettelijke betrouwbaarheidseisen die op de verwerking van toepassing zijn aan de hand van de mogelijke gevolgen voor de betrokkenen, zoals in geval van vernietiging, verlies, vervalsing, niet toegelaten verspreiding of toegang of enige andere vorm van onrechtmatige verwerking.</w:t>
      </w:r>
    </w:p>
    <w:p w14:paraId="6F6A7F27" w14:textId="77777777" w:rsidR="00512985" w:rsidRPr="00753FD9" w:rsidRDefault="00CF4901" w:rsidP="00AF2F84">
      <w:pPr>
        <w:pStyle w:val="ListParagraph"/>
        <w:numPr>
          <w:ilvl w:val="1"/>
          <w:numId w:val="8"/>
        </w:numPr>
        <w:spacing w:line="240" w:lineRule="auto"/>
        <w:ind w:hanging="650"/>
        <w:jc w:val="both"/>
        <w:rPr>
          <w:rFonts w:cstheme="minorHAnsi"/>
        </w:rPr>
      </w:pPr>
      <w:r w:rsidRPr="00753FD9">
        <w:rPr>
          <w:rFonts w:cstheme="minorHAnsi"/>
        </w:rPr>
        <w:t>De Verwerker erkent dat het waarborgen van een passend beveiligingsniveau met zich brengt dat er regelmatig aanvullende beveiligingsmaatregelen getroffen moeten worden. De Verwerker zal daarom voldoen aan de redelijke verzoeken tot het treffen van aanvullende beveiligingsmaatregelen van de Verwerkingsverantwoordelijke.</w:t>
      </w:r>
    </w:p>
    <w:p w14:paraId="02335533" w14:textId="69F6305E" w:rsidR="00512985" w:rsidRPr="00753FD9" w:rsidRDefault="00512985" w:rsidP="00AF2F84">
      <w:pPr>
        <w:pStyle w:val="ListParagraph"/>
        <w:numPr>
          <w:ilvl w:val="1"/>
          <w:numId w:val="8"/>
        </w:numPr>
        <w:spacing w:line="240" w:lineRule="auto"/>
        <w:ind w:hanging="650"/>
        <w:jc w:val="both"/>
        <w:rPr>
          <w:rFonts w:cstheme="minorHAnsi"/>
        </w:rPr>
      </w:pPr>
      <w:r w:rsidRPr="00753FD9">
        <w:rPr>
          <w:rFonts w:cstheme="minorHAnsi"/>
        </w:rPr>
        <w:t xml:space="preserve">Partijen hebben concrete afspraken gemaakt over de voor de uitvoering van deze Overeenkomst noodzakelijke technische en organisatorische beveiligingsmaatregelen. </w:t>
      </w:r>
      <w:r w:rsidR="006C1B36">
        <w:rPr>
          <w:rFonts w:cstheme="minorHAnsi"/>
        </w:rPr>
        <w:t xml:space="preserve">Deze afspraken worden vastgelegd in </w:t>
      </w:r>
      <w:r w:rsidRPr="00753FD9">
        <w:rPr>
          <w:rFonts w:cstheme="minorHAnsi"/>
        </w:rPr>
        <w:t>Bijlage</w:t>
      </w:r>
      <w:r w:rsidR="00463627" w:rsidRPr="00753FD9">
        <w:rPr>
          <w:rFonts w:cstheme="minorHAnsi"/>
        </w:rPr>
        <w:t xml:space="preserve"> 3</w:t>
      </w:r>
      <w:r w:rsidR="006C1B36">
        <w:rPr>
          <w:rFonts w:cstheme="minorHAnsi"/>
        </w:rPr>
        <w:t>.</w:t>
      </w:r>
      <w:r w:rsidRPr="00753FD9">
        <w:rPr>
          <w:rFonts w:cstheme="minorHAnsi"/>
        </w:rPr>
        <w:t xml:space="preserve"> </w:t>
      </w:r>
    </w:p>
    <w:p w14:paraId="190AF5C3" w14:textId="30D12EF1" w:rsidR="00512985" w:rsidRPr="00512985" w:rsidRDefault="00512985" w:rsidP="00AF2F84">
      <w:pPr>
        <w:pStyle w:val="ListParagraph"/>
        <w:numPr>
          <w:ilvl w:val="1"/>
          <w:numId w:val="8"/>
        </w:numPr>
        <w:spacing w:line="240" w:lineRule="auto"/>
        <w:ind w:hanging="650"/>
        <w:jc w:val="both"/>
        <w:rPr>
          <w:rFonts w:cstheme="minorHAnsi"/>
        </w:rPr>
      </w:pPr>
      <w:r w:rsidRPr="00753FD9">
        <w:rPr>
          <w:rFonts w:cstheme="minorHAnsi"/>
        </w:rPr>
        <w:t>Partijen zullen de</w:t>
      </w:r>
      <w:r w:rsidRPr="00753FD9">
        <w:t xml:space="preserve"> </w:t>
      </w:r>
      <w:r w:rsidRPr="00753FD9">
        <w:rPr>
          <w:rFonts w:cstheme="minorHAnsi"/>
        </w:rPr>
        <w:t>technische en organisatorische maatregelen en het beleid daarover regelmatig evalueren en zo nodig aanpassen</w:t>
      </w:r>
      <w:r>
        <w:rPr>
          <w:rFonts w:cstheme="minorHAnsi"/>
        </w:rPr>
        <w:t>.</w:t>
      </w:r>
      <w:r w:rsidR="00EF18D5" w:rsidRPr="00EF18D5">
        <w:t xml:space="preserve"> </w:t>
      </w:r>
      <w:r w:rsidR="00EF18D5" w:rsidRPr="00EF18D5">
        <w:rPr>
          <w:rFonts w:cstheme="minorHAnsi"/>
        </w:rPr>
        <w:t>De kosten voor het wijzigen van de beveiligingsmaatregelen komen voor de rekening van degene die de kosten maakt</w:t>
      </w:r>
      <w:r w:rsidR="00EF18D5">
        <w:rPr>
          <w:rFonts w:cstheme="minorHAnsi"/>
        </w:rPr>
        <w:t>.</w:t>
      </w:r>
    </w:p>
    <w:p w14:paraId="35A79E50" w14:textId="316B86B1" w:rsidR="00E65570" w:rsidRDefault="00CF4901" w:rsidP="00AF2F84">
      <w:pPr>
        <w:pStyle w:val="ListParagraph"/>
        <w:numPr>
          <w:ilvl w:val="1"/>
          <w:numId w:val="8"/>
        </w:numPr>
        <w:spacing w:line="240" w:lineRule="auto"/>
        <w:ind w:hanging="650"/>
        <w:jc w:val="both"/>
        <w:rPr>
          <w:rFonts w:cstheme="minorHAnsi"/>
        </w:rPr>
      </w:pPr>
      <w:r w:rsidRPr="007B254E">
        <w:rPr>
          <w:rFonts w:cstheme="minorHAnsi"/>
        </w:rPr>
        <w:t>Als de Verwerkingsverantwoordelijke een hoger beveiligingsniveau wenst dan wettelijk verplicht is, kan de Verwerker hiervoor de redelijke kosten apart in rekening brengen bij de Verwerkingsverantwoordelijke.</w:t>
      </w:r>
      <w:r w:rsidR="00E65570" w:rsidRPr="007B254E">
        <w:rPr>
          <w:rFonts w:cstheme="minorHAnsi"/>
        </w:rPr>
        <w:t xml:space="preserve">  </w:t>
      </w:r>
    </w:p>
    <w:p w14:paraId="20BAC9EE" w14:textId="4CF51BD9" w:rsidR="00282D7B" w:rsidRPr="007B254E" w:rsidRDefault="00282D7B" w:rsidP="00AF2F84">
      <w:pPr>
        <w:pStyle w:val="ListParagraph"/>
        <w:numPr>
          <w:ilvl w:val="1"/>
          <w:numId w:val="8"/>
        </w:numPr>
        <w:spacing w:line="240" w:lineRule="auto"/>
        <w:ind w:hanging="650"/>
        <w:jc w:val="both"/>
        <w:rPr>
          <w:rFonts w:cstheme="minorHAnsi"/>
        </w:rPr>
      </w:pPr>
      <w:r>
        <w:rPr>
          <w:rFonts w:cstheme="minorHAnsi"/>
        </w:rPr>
        <w:t xml:space="preserve">Op verzoek van de Verwerkingsverantwoordelijke verleent de Verwerker alle redelijke medewerking om een beoordeling van een beoogde verwerkingsactiviteit </w:t>
      </w:r>
      <w:r w:rsidRPr="00282D7B">
        <w:rPr>
          <w:rFonts w:cstheme="minorHAnsi"/>
        </w:rPr>
        <w:t>en een voorafgaande raadpleging als bedoeld in artikel 35 en 36 AVG</w:t>
      </w:r>
      <w:r>
        <w:rPr>
          <w:rFonts w:cstheme="minorHAnsi"/>
        </w:rPr>
        <w:t xml:space="preserve"> in </w:t>
      </w:r>
      <w:r w:rsidRPr="00282D7B">
        <w:rPr>
          <w:rFonts w:cstheme="minorHAnsi"/>
        </w:rPr>
        <w:t>overeenstemming met de geldende wet- en regelgeving uit te voeren</w:t>
      </w:r>
      <w:r>
        <w:rPr>
          <w:rFonts w:cstheme="minorHAnsi"/>
        </w:rPr>
        <w:t>.</w:t>
      </w:r>
    </w:p>
    <w:p w14:paraId="7A71436B" w14:textId="62D65200" w:rsidR="00E65570" w:rsidRPr="005F2B86" w:rsidRDefault="00E65570" w:rsidP="00AF2F84">
      <w:pPr>
        <w:pStyle w:val="Heading2"/>
      </w:pPr>
      <w:bookmarkStart w:id="6" w:name="_Toc159196200"/>
      <w:r w:rsidRPr="005F2B86">
        <w:t xml:space="preserve">Artikel </w:t>
      </w:r>
      <w:r w:rsidR="007B254E">
        <w:t>7</w:t>
      </w:r>
      <w:r w:rsidRPr="005F2B86">
        <w:t xml:space="preserve"> – </w:t>
      </w:r>
      <w:r w:rsidR="007B254E">
        <w:t>Audit</w:t>
      </w:r>
      <w:bookmarkEnd w:id="6"/>
    </w:p>
    <w:p w14:paraId="66345056" w14:textId="08AFD796" w:rsidR="00E65570" w:rsidRDefault="004603A1" w:rsidP="00AF2F84">
      <w:pPr>
        <w:pStyle w:val="ListParagraph"/>
        <w:numPr>
          <w:ilvl w:val="1"/>
          <w:numId w:val="9"/>
        </w:numPr>
        <w:spacing w:line="240" w:lineRule="auto"/>
        <w:jc w:val="both"/>
        <w:rPr>
          <w:rFonts w:cstheme="minorHAnsi"/>
        </w:rPr>
      </w:pPr>
      <w:r>
        <w:rPr>
          <w:rFonts w:cstheme="minorHAnsi"/>
        </w:rPr>
        <w:t xml:space="preserve">De Verwerkingsverantwoordelijke heeft het recht om jaarlijks, of wanneer daar aanleiding toe is, </w:t>
      </w:r>
      <w:r w:rsidR="000F5FFB">
        <w:rPr>
          <w:rFonts w:cstheme="minorHAnsi"/>
        </w:rPr>
        <w:t xml:space="preserve">op eigen kosten </w:t>
      </w:r>
      <w:r>
        <w:rPr>
          <w:rFonts w:cstheme="minorHAnsi"/>
        </w:rPr>
        <w:t xml:space="preserve">de naleving van deze </w:t>
      </w:r>
      <w:r w:rsidR="00057FC2">
        <w:rPr>
          <w:rFonts w:cstheme="minorHAnsi"/>
        </w:rPr>
        <w:t>O</w:t>
      </w:r>
      <w:r>
        <w:rPr>
          <w:rFonts w:cstheme="minorHAnsi"/>
        </w:rPr>
        <w:t>vereenkomst te laten controleren door middel van een audit.</w:t>
      </w:r>
    </w:p>
    <w:p w14:paraId="5FC2F22C" w14:textId="77777777" w:rsidR="00654F44" w:rsidRDefault="004603A1" w:rsidP="00AF2F84">
      <w:pPr>
        <w:pStyle w:val="ListParagraph"/>
        <w:numPr>
          <w:ilvl w:val="1"/>
          <w:numId w:val="9"/>
        </w:numPr>
        <w:spacing w:line="240" w:lineRule="auto"/>
        <w:jc w:val="both"/>
        <w:rPr>
          <w:rFonts w:cstheme="minorHAnsi"/>
        </w:rPr>
      </w:pPr>
      <w:r>
        <w:rPr>
          <w:rFonts w:cstheme="minorHAnsi"/>
        </w:rPr>
        <w:t>De Verwerker zal aan de in lid 1 genoemde audit meewerken, waaronder het toegang verlenen tot gebouwen en databases, en alle voor de audit relevante informatie ter beschikking stellen.</w:t>
      </w:r>
    </w:p>
    <w:p w14:paraId="5153DB16" w14:textId="3D46DA32" w:rsidR="004603A1" w:rsidRDefault="00011331" w:rsidP="00AF2F84">
      <w:pPr>
        <w:pStyle w:val="ListParagraph"/>
        <w:numPr>
          <w:ilvl w:val="1"/>
          <w:numId w:val="9"/>
        </w:numPr>
        <w:spacing w:line="240" w:lineRule="auto"/>
        <w:jc w:val="both"/>
        <w:rPr>
          <w:rFonts w:cstheme="minorHAnsi"/>
        </w:rPr>
      </w:pPr>
      <w:r>
        <w:rPr>
          <w:rFonts w:cstheme="minorHAnsi"/>
        </w:rPr>
        <w:t>De Verwerkingsverantwoordelijke en/of auditor zijn verplicht tot geheimhouding van de</w:t>
      </w:r>
      <w:r w:rsidRPr="00011331">
        <w:rPr>
          <w:rFonts w:cstheme="minorHAnsi"/>
        </w:rPr>
        <w:t xml:space="preserve"> </w:t>
      </w:r>
      <w:r>
        <w:rPr>
          <w:rFonts w:cstheme="minorHAnsi"/>
        </w:rPr>
        <w:t>bij de audit gevonden en geraadpleegde informatie. De</w:t>
      </w:r>
      <w:r w:rsidR="00654F44">
        <w:rPr>
          <w:rFonts w:cstheme="minorHAnsi"/>
        </w:rPr>
        <w:t xml:space="preserve"> informatie wordt uitsluitend gebruikt om naleving door de Verwerker van de verplichtingen uit deze </w:t>
      </w:r>
      <w:r w:rsidR="00057FC2">
        <w:rPr>
          <w:rFonts w:cstheme="minorHAnsi"/>
        </w:rPr>
        <w:t>O</w:t>
      </w:r>
      <w:r w:rsidR="00654F44">
        <w:rPr>
          <w:rFonts w:cstheme="minorHAnsi"/>
        </w:rPr>
        <w:t xml:space="preserve">vereenkomst te controleren. </w:t>
      </w:r>
    </w:p>
    <w:p w14:paraId="5D5C89E9" w14:textId="5E821CBB" w:rsidR="000F5FFB" w:rsidRDefault="000F5FFB" w:rsidP="00AF2F84">
      <w:pPr>
        <w:pStyle w:val="ListParagraph"/>
        <w:numPr>
          <w:ilvl w:val="1"/>
          <w:numId w:val="9"/>
        </w:numPr>
        <w:spacing w:line="240" w:lineRule="auto"/>
        <w:jc w:val="both"/>
        <w:rPr>
          <w:rFonts w:cstheme="minorHAnsi"/>
        </w:rPr>
      </w:pPr>
      <w:r>
        <w:rPr>
          <w:rFonts w:cstheme="minorHAnsi"/>
        </w:rPr>
        <w:t xml:space="preserve">Eventuele aanbevelingen, aanpassingen of te nemen maatregelen die uit de audit volgen worden </w:t>
      </w:r>
      <w:r w:rsidR="002C7B53">
        <w:rPr>
          <w:rFonts w:cstheme="minorHAnsi"/>
        </w:rPr>
        <w:t xml:space="preserve">in overleg met de Verwerkingsverantwoordelijke </w:t>
      </w:r>
      <w:r>
        <w:rPr>
          <w:rFonts w:cstheme="minorHAnsi"/>
        </w:rPr>
        <w:t xml:space="preserve">door de Verwerker </w:t>
      </w:r>
      <w:r w:rsidR="002C7B53">
        <w:rPr>
          <w:rFonts w:cstheme="minorHAnsi"/>
        </w:rPr>
        <w:t>binnen redelijke termijn verwerkt in een verbeterplan</w:t>
      </w:r>
      <w:r>
        <w:rPr>
          <w:rFonts w:cstheme="minorHAnsi"/>
        </w:rPr>
        <w:t xml:space="preserve"> </w:t>
      </w:r>
      <w:r w:rsidR="002C7B53">
        <w:rPr>
          <w:rFonts w:cstheme="minorHAnsi"/>
        </w:rPr>
        <w:t xml:space="preserve">en </w:t>
      </w:r>
      <w:r>
        <w:rPr>
          <w:rFonts w:cstheme="minorHAnsi"/>
        </w:rPr>
        <w:t>zo spoedig mogelijk uitgevoerd.</w:t>
      </w:r>
    </w:p>
    <w:p w14:paraId="113DCE45" w14:textId="084D9774" w:rsidR="002C7B53" w:rsidRDefault="002C7B53" w:rsidP="00AF2F84">
      <w:pPr>
        <w:pStyle w:val="ListParagraph"/>
        <w:numPr>
          <w:ilvl w:val="1"/>
          <w:numId w:val="9"/>
        </w:numPr>
        <w:spacing w:line="240" w:lineRule="auto"/>
        <w:jc w:val="both"/>
        <w:rPr>
          <w:rFonts w:cstheme="minorHAnsi"/>
        </w:rPr>
      </w:pPr>
      <w:r>
        <w:rPr>
          <w:rFonts w:cstheme="minorHAnsi"/>
        </w:rPr>
        <w:t xml:space="preserve">Indien de aanpassingen en maatregelen die voortvloeien uit het verbeterplan het gevolg zijn van een tekortkoming in de nakoming door de Verwerker van één of meerdere verplichtingen in deze </w:t>
      </w:r>
      <w:r w:rsidR="00057FC2">
        <w:rPr>
          <w:rFonts w:cstheme="minorHAnsi"/>
        </w:rPr>
        <w:t>O</w:t>
      </w:r>
      <w:r>
        <w:rPr>
          <w:rFonts w:cstheme="minorHAnsi"/>
        </w:rPr>
        <w:t>vereenkomst, dan zijn de kosten daarvan voor de Verwerker.</w:t>
      </w:r>
    </w:p>
    <w:p w14:paraId="59FE82DE" w14:textId="7A5E038F" w:rsidR="002C7B53" w:rsidRPr="00753FD9" w:rsidRDefault="002C7B53" w:rsidP="00AF2F84">
      <w:pPr>
        <w:pStyle w:val="ListParagraph"/>
        <w:numPr>
          <w:ilvl w:val="1"/>
          <w:numId w:val="9"/>
        </w:numPr>
        <w:spacing w:line="240" w:lineRule="auto"/>
        <w:jc w:val="both"/>
        <w:rPr>
          <w:rFonts w:cstheme="minorHAnsi"/>
        </w:rPr>
      </w:pPr>
      <w:r>
        <w:rPr>
          <w:rFonts w:cstheme="minorHAnsi"/>
        </w:rPr>
        <w:t xml:space="preserve">Indien de aanpassingen en maatregelen die voortvloeien uit het verbeterplan het gevolg zijn van gewijzigde inzichten of wetgeving, dan zijn de redelijke kosten daarvan voor de </w:t>
      </w:r>
      <w:r w:rsidRPr="00753FD9">
        <w:rPr>
          <w:rFonts w:cstheme="minorHAnsi"/>
        </w:rPr>
        <w:t>Verwerkingsverantwoordelijke.</w:t>
      </w:r>
    </w:p>
    <w:p w14:paraId="2023CBD9" w14:textId="65CEE4B6" w:rsidR="009C0006" w:rsidRPr="00753FD9" w:rsidRDefault="009C0006" w:rsidP="00AF2F84">
      <w:pPr>
        <w:pStyle w:val="ListParagraph"/>
        <w:numPr>
          <w:ilvl w:val="1"/>
          <w:numId w:val="9"/>
        </w:numPr>
        <w:spacing w:line="240" w:lineRule="auto"/>
        <w:jc w:val="both"/>
        <w:rPr>
          <w:rFonts w:cstheme="minorHAnsi"/>
        </w:rPr>
      </w:pPr>
      <w:r w:rsidRPr="00753FD9">
        <w:rPr>
          <w:rFonts w:cstheme="minorHAnsi"/>
        </w:rPr>
        <w:t>Wanneer de Autoriteit Persoonsgegevens of een andere bevoegde autoriteit een onderzoek wenst uit te voeren, zal de Verwerker daaraan meewerken. De Verwerker stelt de Verwerkingsverantwoordelijke zo spoedig mogelijk op de hoogte van het onderzoek.</w:t>
      </w:r>
    </w:p>
    <w:p w14:paraId="7FFAE5CE" w14:textId="3EA9C42B" w:rsidR="00E65570" w:rsidRPr="00753FD9" w:rsidRDefault="00E65570" w:rsidP="00AF2F84">
      <w:pPr>
        <w:pStyle w:val="Heading2"/>
      </w:pPr>
      <w:bookmarkStart w:id="7" w:name="_Toc159196201"/>
      <w:r w:rsidRPr="00753FD9">
        <w:t xml:space="preserve">Artikel </w:t>
      </w:r>
      <w:r w:rsidR="007B254E" w:rsidRPr="00753FD9">
        <w:t>8</w:t>
      </w:r>
      <w:r w:rsidRPr="00753FD9">
        <w:t xml:space="preserve"> – </w:t>
      </w:r>
      <w:r w:rsidR="007B254E" w:rsidRPr="00753FD9">
        <w:t>Datalekken</w:t>
      </w:r>
      <w:bookmarkEnd w:id="7"/>
    </w:p>
    <w:p w14:paraId="574F059F" w14:textId="576B4694" w:rsidR="00E65570" w:rsidRPr="00753FD9" w:rsidRDefault="00D66732" w:rsidP="00AF2F84">
      <w:pPr>
        <w:pStyle w:val="ListParagraph"/>
        <w:numPr>
          <w:ilvl w:val="1"/>
          <w:numId w:val="10"/>
        </w:numPr>
        <w:spacing w:line="240" w:lineRule="auto"/>
        <w:jc w:val="both"/>
        <w:rPr>
          <w:rFonts w:cstheme="minorHAnsi"/>
        </w:rPr>
      </w:pPr>
      <w:r w:rsidRPr="00753FD9">
        <w:rPr>
          <w:rFonts w:cstheme="minorHAnsi"/>
        </w:rPr>
        <w:lastRenderedPageBreak/>
        <w:t xml:space="preserve">Indien zich een datalek als bedoeld in artikel 4 sub 12 AVG voordoet zal de Verwerker de Verwerkingsverantwoordelijke </w:t>
      </w:r>
      <w:r w:rsidR="00821241" w:rsidRPr="00753FD9">
        <w:rPr>
          <w:rFonts w:cstheme="minorHAnsi"/>
        </w:rPr>
        <w:t xml:space="preserve">onmiddellijk na ontdekking </w:t>
      </w:r>
      <w:r w:rsidRPr="00753FD9">
        <w:rPr>
          <w:rFonts w:cstheme="minorHAnsi"/>
        </w:rPr>
        <w:t>hierover informeren.</w:t>
      </w:r>
      <w:r w:rsidR="00821241" w:rsidRPr="00753FD9">
        <w:rPr>
          <w:rFonts w:cstheme="minorHAnsi"/>
        </w:rPr>
        <w:t xml:space="preserve"> De Verwerker verstrekt hierbij</w:t>
      </w:r>
      <w:r w:rsidR="00737EEB" w:rsidRPr="00753FD9">
        <w:rPr>
          <w:rFonts w:cstheme="minorHAnsi"/>
        </w:rPr>
        <w:t xml:space="preserve"> ten minste</w:t>
      </w:r>
      <w:r w:rsidR="00821241" w:rsidRPr="00753FD9">
        <w:rPr>
          <w:rFonts w:cstheme="minorHAnsi"/>
        </w:rPr>
        <w:t xml:space="preserve"> de in Bijlage </w:t>
      </w:r>
      <w:r w:rsidR="00463627" w:rsidRPr="00753FD9">
        <w:rPr>
          <w:rFonts w:cstheme="minorHAnsi"/>
        </w:rPr>
        <w:t>4</w:t>
      </w:r>
      <w:r w:rsidR="00821241" w:rsidRPr="00753FD9">
        <w:rPr>
          <w:rFonts w:cstheme="minorHAnsi"/>
        </w:rPr>
        <w:t xml:space="preserve"> vermelde informatie.</w:t>
      </w:r>
    </w:p>
    <w:p w14:paraId="0AFA07ED" w14:textId="463920CF" w:rsidR="00E65570" w:rsidRPr="00753FD9" w:rsidRDefault="00821241" w:rsidP="00AF2F84">
      <w:pPr>
        <w:pStyle w:val="ListParagraph"/>
        <w:numPr>
          <w:ilvl w:val="1"/>
          <w:numId w:val="10"/>
        </w:numPr>
        <w:spacing w:line="240" w:lineRule="auto"/>
        <w:jc w:val="both"/>
        <w:rPr>
          <w:rFonts w:cstheme="minorHAnsi"/>
        </w:rPr>
      </w:pPr>
      <w:r w:rsidRPr="00753FD9">
        <w:rPr>
          <w:rFonts w:cstheme="minorHAnsi"/>
        </w:rPr>
        <w:t>In het geval van een datalek zal de Verwerker alle redelijke noodzakelijke maatregelen treffen om de gevolgen ervan te beperken en om een nieuw lek te voorkomen. De Verwerker houdt de Verwerkingsverantwoordelijke op de hoogte van eventuele ontwikkelingen rondom het datalek.</w:t>
      </w:r>
    </w:p>
    <w:p w14:paraId="2CC911D9" w14:textId="4AFD2E8C" w:rsidR="00821241" w:rsidRPr="00753FD9" w:rsidRDefault="00821241" w:rsidP="00AF2F84">
      <w:pPr>
        <w:pStyle w:val="ListParagraph"/>
        <w:numPr>
          <w:ilvl w:val="1"/>
          <w:numId w:val="10"/>
        </w:numPr>
        <w:spacing w:line="240" w:lineRule="auto"/>
        <w:jc w:val="both"/>
        <w:rPr>
          <w:rFonts w:cstheme="minorHAnsi"/>
        </w:rPr>
      </w:pPr>
      <w:r w:rsidRPr="00753FD9">
        <w:rPr>
          <w:rFonts w:cstheme="minorHAnsi"/>
        </w:rPr>
        <w:t xml:space="preserve">De Verwerker verleent aan de Verwerkingsverantwoordelijke volledige medewerking om de </w:t>
      </w:r>
      <w:r w:rsidR="00B92B2D" w:rsidRPr="00753FD9">
        <w:rPr>
          <w:rFonts w:cstheme="minorHAnsi"/>
        </w:rPr>
        <w:t xml:space="preserve">Verwerkingsverantwoordelijke in staat te stellen de </w:t>
      </w:r>
      <w:r w:rsidRPr="00753FD9">
        <w:rPr>
          <w:rFonts w:cstheme="minorHAnsi"/>
        </w:rPr>
        <w:t>gevolgen en de omvang van het datalek</w:t>
      </w:r>
      <w:r w:rsidR="00B92B2D" w:rsidRPr="00753FD9">
        <w:rPr>
          <w:rFonts w:cstheme="minorHAnsi"/>
        </w:rPr>
        <w:t xml:space="preserve"> te beoordelen en/of te kunnen voldoen aan de eventuele meldplicht voor datalekken bij de toezichthoudende autoriteit alsook aan de eventuele informatieplicht richting betrokkenen.</w:t>
      </w:r>
    </w:p>
    <w:p w14:paraId="194CCAD7" w14:textId="4E5D5A5E" w:rsidR="00B92B2D" w:rsidRPr="00753FD9" w:rsidRDefault="00B92B2D" w:rsidP="00AF2F84">
      <w:pPr>
        <w:pStyle w:val="ListParagraph"/>
        <w:numPr>
          <w:ilvl w:val="1"/>
          <w:numId w:val="10"/>
        </w:numPr>
        <w:spacing w:line="240" w:lineRule="auto"/>
        <w:jc w:val="both"/>
        <w:rPr>
          <w:rFonts w:cstheme="minorHAnsi"/>
        </w:rPr>
      </w:pPr>
      <w:r w:rsidRPr="00753FD9">
        <w:rPr>
          <w:rFonts w:cstheme="minorHAnsi"/>
        </w:rPr>
        <w:t>Het is de Verwerker niet toegestaan om bij de toezichthoudende autoriteit een melding te maken van een datalek of om betrokkenen te informeren over het datalek. De verantwoordelijkheid hiervoor ligt uitsluitend bij de Verwerkingsverantwoordelijke.</w:t>
      </w:r>
    </w:p>
    <w:p w14:paraId="4F8ADD49" w14:textId="06983CB4" w:rsidR="00B357AE" w:rsidRPr="00753FD9" w:rsidRDefault="0034721E" w:rsidP="00AF2F84">
      <w:pPr>
        <w:pStyle w:val="ListParagraph"/>
        <w:numPr>
          <w:ilvl w:val="1"/>
          <w:numId w:val="10"/>
        </w:numPr>
        <w:spacing w:line="240" w:lineRule="auto"/>
        <w:jc w:val="both"/>
        <w:rPr>
          <w:rFonts w:cstheme="minorHAnsi"/>
        </w:rPr>
      </w:pPr>
      <w:r w:rsidRPr="00753FD9">
        <w:rPr>
          <w:rFonts w:cstheme="minorHAnsi"/>
        </w:rPr>
        <w:t xml:space="preserve">Indien zich een datalek voordoet, volgen Partijen de in </w:t>
      </w:r>
      <w:r w:rsidR="00463627" w:rsidRPr="00753FD9">
        <w:rPr>
          <w:rFonts w:cstheme="minorHAnsi"/>
        </w:rPr>
        <w:t>B</w:t>
      </w:r>
      <w:r w:rsidRPr="00753FD9">
        <w:rPr>
          <w:rFonts w:cstheme="minorHAnsi"/>
        </w:rPr>
        <w:t xml:space="preserve">ijlage </w:t>
      </w:r>
      <w:r w:rsidR="00463627" w:rsidRPr="00753FD9">
        <w:rPr>
          <w:rFonts w:cstheme="minorHAnsi"/>
        </w:rPr>
        <w:t>4</w:t>
      </w:r>
      <w:r w:rsidRPr="00753FD9">
        <w:rPr>
          <w:rFonts w:cstheme="minorHAnsi"/>
        </w:rPr>
        <w:t xml:space="preserve"> opgenomen procedure meldplicht datalekken.</w:t>
      </w:r>
    </w:p>
    <w:p w14:paraId="350ECF9D" w14:textId="5372A5D2" w:rsidR="00E65570" w:rsidRPr="00753FD9" w:rsidRDefault="00E65570" w:rsidP="00AF2F84">
      <w:pPr>
        <w:pStyle w:val="Heading2"/>
      </w:pPr>
      <w:bookmarkStart w:id="8" w:name="_Toc159196202"/>
      <w:r w:rsidRPr="00753FD9">
        <w:t xml:space="preserve">Artikel </w:t>
      </w:r>
      <w:r w:rsidR="007B254E" w:rsidRPr="00753FD9">
        <w:t>9</w:t>
      </w:r>
      <w:r w:rsidRPr="00753FD9">
        <w:t xml:space="preserve"> – </w:t>
      </w:r>
      <w:r w:rsidR="007B254E" w:rsidRPr="00753FD9">
        <w:t>Verzoeken van betrokkenen</w:t>
      </w:r>
      <w:bookmarkEnd w:id="8"/>
    </w:p>
    <w:p w14:paraId="143F7C93" w14:textId="24E0B807" w:rsidR="00E65570" w:rsidRPr="00753FD9" w:rsidRDefault="00F46767" w:rsidP="00AF2F84">
      <w:pPr>
        <w:pStyle w:val="ListParagraph"/>
        <w:numPr>
          <w:ilvl w:val="1"/>
          <w:numId w:val="11"/>
        </w:numPr>
        <w:spacing w:line="240" w:lineRule="auto"/>
        <w:jc w:val="both"/>
        <w:rPr>
          <w:rFonts w:cstheme="minorHAnsi"/>
        </w:rPr>
      </w:pPr>
      <w:r>
        <w:rPr>
          <w:rFonts w:cstheme="minorHAnsi"/>
        </w:rPr>
        <w:t xml:space="preserve">In het geval een verzoek van een betrokkene tot </w:t>
      </w:r>
      <w:r w:rsidRPr="00F46767">
        <w:rPr>
          <w:rFonts w:cstheme="minorHAnsi"/>
        </w:rPr>
        <w:t xml:space="preserve">inzage, rectificatie, </w:t>
      </w:r>
      <w:r>
        <w:rPr>
          <w:rFonts w:cstheme="minorHAnsi"/>
        </w:rPr>
        <w:t>verwijdering of afscherming</w:t>
      </w:r>
      <w:r w:rsidRPr="00F46767">
        <w:rPr>
          <w:rFonts w:cstheme="minorHAnsi"/>
        </w:rPr>
        <w:t xml:space="preserve">, beperking van de verwerking, overdraagbaarheid van gegevens of bezwaar zoals bedoeld in artikelen 15 tot en met 21 AVG de </w:t>
      </w:r>
      <w:r>
        <w:rPr>
          <w:rFonts w:cstheme="minorHAnsi"/>
        </w:rPr>
        <w:t>V</w:t>
      </w:r>
      <w:r w:rsidRPr="00F46767">
        <w:rPr>
          <w:rFonts w:cstheme="minorHAnsi"/>
        </w:rPr>
        <w:t xml:space="preserve">erwerker </w:t>
      </w:r>
      <w:r w:rsidRPr="00753FD9">
        <w:rPr>
          <w:rFonts w:cstheme="minorHAnsi"/>
        </w:rPr>
        <w:t>bereikt, zal de Verwerker het verzoek doorsturen aan de Verwerkingsverantwoordelijke.</w:t>
      </w:r>
    </w:p>
    <w:p w14:paraId="688163C0" w14:textId="365EC655" w:rsidR="00E65570" w:rsidRPr="00753FD9" w:rsidRDefault="00F46767" w:rsidP="00AF2F84">
      <w:pPr>
        <w:pStyle w:val="ListParagraph"/>
        <w:numPr>
          <w:ilvl w:val="1"/>
          <w:numId w:val="11"/>
        </w:numPr>
        <w:spacing w:line="240" w:lineRule="auto"/>
        <w:jc w:val="both"/>
        <w:rPr>
          <w:rFonts w:cstheme="minorHAnsi"/>
        </w:rPr>
      </w:pPr>
      <w:r w:rsidRPr="00753FD9">
        <w:rPr>
          <w:rFonts w:cstheme="minorHAnsi"/>
        </w:rPr>
        <w:t>De Verwerker verleent de Verwerkingsverantwoordelijke alle redelijke medewerking zodat laatstgenoemde kan voldoen aan de wettelijke plichten die voortvloeien uit een verzoek zoals bedoeld in lid 1.</w:t>
      </w:r>
    </w:p>
    <w:p w14:paraId="78C98195" w14:textId="414D2BE7" w:rsidR="000D2485" w:rsidRPr="00753FD9" w:rsidRDefault="008F75C5" w:rsidP="00AF2F84">
      <w:pPr>
        <w:pStyle w:val="ListParagraph"/>
        <w:numPr>
          <w:ilvl w:val="1"/>
          <w:numId w:val="11"/>
        </w:numPr>
        <w:spacing w:line="240" w:lineRule="auto"/>
        <w:jc w:val="both"/>
        <w:rPr>
          <w:rFonts w:cstheme="minorHAnsi"/>
        </w:rPr>
      </w:pPr>
      <w:r w:rsidRPr="00753FD9">
        <w:rPr>
          <w:rFonts w:cstheme="minorHAnsi"/>
        </w:rPr>
        <w:t>De redelijke kosten die de Verwerker maakt voor een medewerking zoals bedoeld in lid 2 worden door de Verwerkingsverantwoordelijke aan de Verwerker vergoed.</w:t>
      </w:r>
    </w:p>
    <w:p w14:paraId="64E1B7B7" w14:textId="149DFC5B" w:rsidR="000D2485" w:rsidRPr="00753FD9" w:rsidRDefault="000D2485" w:rsidP="00AF2F84">
      <w:pPr>
        <w:pStyle w:val="Heading2"/>
      </w:pPr>
      <w:bookmarkStart w:id="9" w:name="_Toc159196203"/>
      <w:r w:rsidRPr="00753FD9">
        <w:t xml:space="preserve">Artikel 10 – Teruggave en vernietiging </w:t>
      </w:r>
      <w:r w:rsidR="00C21BE5" w:rsidRPr="00753FD9">
        <w:t>p</w:t>
      </w:r>
      <w:r w:rsidRPr="00753FD9">
        <w:t>ersoonsgegevens</w:t>
      </w:r>
      <w:bookmarkEnd w:id="9"/>
    </w:p>
    <w:p w14:paraId="4251E237" w14:textId="35F497C4" w:rsidR="000D2485" w:rsidRPr="00753FD9" w:rsidRDefault="000D2485" w:rsidP="00AF2F84">
      <w:pPr>
        <w:pStyle w:val="ListParagraph"/>
        <w:numPr>
          <w:ilvl w:val="1"/>
          <w:numId w:val="16"/>
        </w:numPr>
        <w:spacing w:line="240" w:lineRule="auto"/>
        <w:ind w:left="794" w:hanging="510"/>
        <w:jc w:val="both"/>
        <w:rPr>
          <w:rFonts w:cstheme="minorHAnsi"/>
        </w:rPr>
      </w:pPr>
      <w:r w:rsidRPr="00753FD9">
        <w:rPr>
          <w:rFonts w:cstheme="minorHAnsi"/>
        </w:rPr>
        <w:t xml:space="preserve">Na het beëindigen van de Hoofdovereenkomst zal de Verwerker </w:t>
      </w:r>
      <w:r w:rsidR="000B75EE" w:rsidRPr="00753FD9">
        <w:rPr>
          <w:rFonts w:cstheme="minorHAnsi"/>
        </w:rPr>
        <w:t xml:space="preserve">onmiddellijk alle </w:t>
      </w:r>
      <w:r w:rsidR="00C21BE5" w:rsidRPr="00753FD9">
        <w:rPr>
          <w:rFonts w:cstheme="minorHAnsi"/>
        </w:rPr>
        <w:t>p</w:t>
      </w:r>
      <w:r w:rsidR="000B75EE" w:rsidRPr="00753FD9">
        <w:rPr>
          <w:rFonts w:cstheme="minorHAnsi"/>
        </w:rPr>
        <w:t>ersoonsgegevens teruggeven aan de Verwerkingsverantwoordelijke.</w:t>
      </w:r>
    </w:p>
    <w:p w14:paraId="0920BFEA" w14:textId="2FDD1017" w:rsidR="000B75EE" w:rsidRPr="00753FD9" w:rsidRDefault="000B75EE" w:rsidP="00AF2F84">
      <w:pPr>
        <w:pStyle w:val="ListParagraph"/>
        <w:numPr>
          <w:ilvl w:val="1"/>
          <w:numId w:val="16"/>
        </w:numPr>
        <w:spacing w:line="240" w:lineRule="auto"/>
        <w:ind w:left="794" w:hanging="510"/>
        <w:jc w:val="both"/>
        <w:rPr>
          <w:rFonts w:cstheme="minorHAnsi"/>
        </w:rPr>
      </w:pPr>
      <w:r w:rsidRPr="00753FD9">
        <w:rPr>
          <w:rFonts w:cstheme="minorHAnsi"/>
        </w:rPr>
        <w:t xml:space="preserve">De Verwerkingsverantwoordelijke kan de Verwerker ook verzoeken om de </w:t>
      </w:r>
      <w:r w:rsidR="00C21BE5" w:rsidRPr="00753FD9">
        <w:rPr>
          <w:rFonts w:cstheme="minorHAnsi"/>
        </w:rPr>
        <w:t>p</w:t>
      </w:r>
      <w:r w:rsidRPr="00753FD9">
        <w:rPr>
          <w:rFonts w:cstheme="minorHAnsi"/>
        </w:rPr>
        <w:t>ersoonsgegevens in plaats van terug te geven op een zorgvuldige en veilige manier te vernietigen.</w:t>
      </w:r>
    </w:p>
    <w:p w14:paraId="3FCD3864" w14:textId="616209A6" w:rsidR="000B75EE" w:rsidRDefault="000B75EE" w:rsidP="00AF2F84">
      <w:pPr>
        <w:pStyle w:val="ListParagraph"/>
        <w:numPr>
          <w:ilvl w:val="1"/>
          <w:numId w:val="16"/>
        </w:numPr>
        <w:spacing w:line="240" w:lineRule="auto"/>
        <w:ind w:left="794" w:hanging="510"/>
        <w:jc w:val="both"/>
        <w:rPr>
          <w:rFonts w:cstheme="minorHAnsi"/>
        </w:rPr>
      </w:pPr>
      <w:r w:rsidRPr="00753FD9">
        <w:rPr>
          <w:rFonts w:cstheme="minorHAnsi"/>
        </w:rPr>
        <w:t xml:space="preserve">Vernietiging van gegevens, zoals bedoeld in lid 2, is uitsluitend toegestaan </w:t>
      </w:r>
      <w:r>
        <w:rPr>
          <w:rFonts w:cstheme="minorHAnsi"/>
        </w:rPr>
        <w:t>na schriftelijke toestemming van de Verwerkingsverantwoordelijke.</w:t>
      </w:r>
    </w:p>
    <w:p w14:paraId="788363D2" w14:textId="5E4B29BC" w:rsidR="000B75EE" w:rsidRPr="00753FD9" w:rsidRDefault="00D87808" w:rsidP="00AF2F84">
      <w:pPr>
        <w:pStyle w:val="ListParagraph"/>
        <w:numPr>
          <w:ilvl w:val="1"/>
          <w:numId w:val="16"/>
        </w:numPr>
        <w:spacing w:line="240" w:lineRule="auto"/>
        <w:ind w:left="794" w:hanging="510"/>
        <w:jc w:val="both"/>
        <w:rPr>
          <w:rFonts w:cstheme="minorHAnsi"/>
        </w:rPr>
      </w:pPr>
      <w:r>
        <w:rPr>
          <w:rFonts w:cstheme="minorHAnsi"/>
        </w:rPr>
        <w:t xml:space="preserve">Op verzoek van de Verwerkingsverantwoordelijke zal de </w:t>
      </w:r>
      <w:r w:rsidRPr="00753FD9">
        <w:rPr>
          <w:rFonts w:cstheme="minorHAnsi"/>
        </w:rPr>
        <w:t xml:space="preserve">verwerker schriftelijk verklaren dat de teruggave en/of vernietiging van de </w:t>
      </w:r>
      <w:r w:rsidR="00C21BE5" w:rsidRPr="00753FD9">
        <w:rPr>
          <w:rFonts w:cstheme="minorHAnsi"/>
        </w:rPr>
        <w:t>p</w:t>
      </w:r>
      <w:r w:rsidRPr="00753FD9">
        <w:rPr>
          <w:rFonts w:cstheme="minorHAnsi"/>
        </w:rPr>
        <w:t>ersoonsgegevens zoals bedoeld in lid 1 en 2 heeft plaatsgevonden.</w:t>
      </w:r>
    </w:p>
    <w:p w14:paraId="0C73428E" w14:textId="5A95E014" w:rsidR="007B254E" w:rsidRPr="00753FD9" w:rsidRDefault="007B254E" w:rsidP="00AF2F84">
      <w:pPr>
        <w:pStyle w:val="Heading2"/>
      </w:pPr>
      <w:bookmarkStart w:id="10" w:name="_Toc159196204"/>
      <w:r w:rsidRPr="00753FD9">
        <w:t>Artikel 1</w:t>
      </w:r>
      <w:r w:rsidR="000D2485" w:rsidRPr="00753FD9">
        <w:t>1</w:t>
      </w:r>
      <w:r w:rsidRPr="00753FD9">
        <w:t xml:space="preserve"> – </w:t>
      </w:r>
      <w:r w:rsidR="004F4627" w:rsidRPr="00753FD9">
        <w:t>Aansprakelijkheid en vrijwaring</w:t>
      </w:r>
      <w:bookmarkEnd w:id="10"/>
    </w:p>
    <w:p w14:paraId="0FD6571F" w14:textId="77777777" w:rsidR="002808CD" w:rsidRDefault="00BD1159" w:rsidP="00AF2F84">
      <w:pPr>
        <w:pStyle w:val="ListParagraph"/>
        <w:numPr>
          <w:ilvl w:val="1"/>
          <w:numId w:val="18"/>
        </w:numPr>
        <w:spacing w:line="240" w:lineRule="auto"/>
        <w:ind w:left="794" w:hanging="510"/>
        <w:jc w:val="both"/>
        <w:rPr>
          <w:rFonts w:cstheme="minorHAnsi"/>
        </w:rPr>
      </w:pPr>
      <w:r w:rsidRPr="00753FD9">
        <w:rPr>
          <w:rFonts w:cstheme="minorHAnsi"/>
        </w:rPr>
        <w:t xml:space="preserve">De Verwerkingsverantwoordelijke vrijwaart de </w:t>
      </w:r>
      <w:r w:rsidR="00A541BD" w:rsidRPr="00753FD9">
        <w:rPr>
          <w:rFonts w:cstheme="minorHAnsi"/>
        </w:rPr>
        <w:t>Verwerker</w:t>
      </w:r>
      <w:r w:rsidRPr="00753FD9">
        <w:rPr>
          <w:rFonts w:cstheme="minorHAnsi"/>
        </w:rPr>
        <w:t xml:space="preserve"> voor aanspraken van derden en door de Verwerker gemaakte kosten als gevolg van een schending van </w:t>
      </w:r>
      <w:r w:rsidR="00A45BE2">
        <w:rPr>
          <w:rFonts w:cstheme="minorHAnsi"/>
        </w:rPr>
        <w:t>de AVG</w:t>
      </w:r>
      <w:r w:rsidR="00C6648A">
        <w:rPr>
          <w:rFonts w:cstheme="minorHAnsi"/>
        </w:rPr>
        <w:t>, tenzij</w:t>
      </w:r>
      <w:r w:rsidR="002808CD">
        <w:rPr>
          <w:rFonts w:cstheme="minorHAnsi"/>
        </w:rPr>
        <w:t>:</w:t>
      </w:r>
    </w:p>
    <w:p w14:paraId="3907093B" w14:textId="4271A013" w:rsidR="002808CD" w:rsidRPr="005A413D" w:rsidRDefault="00C6648A" w:rsidP="00AF2F84">
      <w:pPr>
        <w:pStyle w:val="ListParagraph"/>
        <w:numPr>
          <w:ilvl w:val="2"/>
          <w:numId w:val="18"/>
        </w:numPr>
        <w:spacing w:line="240" w:lineRule="auto"/>
        <w:ind w:left="1418" w:hanging="284"/>
        <w:jc w:val="both"/>
        <w:rPr>
          <w:rFonts w:cstheme="minorHAnsi"/>
        </w:rPr>
      </w:pPr>
      <w:r>
        <w:rPr>
          <w:rFonts w:cstheme="minorHAnsi"/>
        </w:rPr>
        <w:t xml:space="preserve">de Verwerkingsverantwoordelijke op geen enkele </w:t>
      </w:r>
      <w:r w:rsidRPr="005A413D">
        <w:rPr>
          <w:rFonts w:cstheme="minorHAnsi"/>
        </w:rPr>
        <w:t>wijze verantwoordelijk is voor het schadeveroorzakende feit</w:t>
      </w:r>
      <w:r w:rsidR="002808CD" w:rsidRPr="005A413D">
        <w:rPr>
          <w:rFonts w:cstheme="minorHAnsi"/>
        </w:rPr>
        <w:t>;</w:t>
      </w:r>
    </w:p>
    <w:p w14:paraId="17E8C796" w14:textId="690961AE" w:rsidR="00BD1159" w:rsidRPr="005A413D" w:rsidRDefault="002808CD" w:rsidP="00AF2F84">
      <w:pPr>
        <w:pStyle w:val="ListParagraph"/>
        <w:numPr>
          <w:ilvl w:val="2"/>
          <w:numId w:val="18"/>
        </w:numPr>
        <w:spacing w:line="240" w:lineRule="auto"/>
        <w:ind w:left="1418" w:hanging="284"/>
        <w:jc w:val="both"/>
        <w:rPr>
          <w:rFonts w:cstheme="minorHAnsi"/>
        </w:rPr>
      </w:pPr>
      <w:r w:rsidRPr="005A413D">
        <w:rPr>
          <w:rFonts w:cstheme="minorHAnsi"/>
        </w:rPr>
        <w:t>de schade het gevolg is van een schending van de AVG door de Verwerker en/of {{ bezitvnw_client }} subverwerker(s);</w:t>
      </w:r>
    </w:p>
    <w:p w14:paraId="42D14422" w14:textId="1F8E52B5" w:rsidR="002808CD" w:rsidRPr="00753FD9" w:rsidRDefault="002808CD" w:rsidP="00AF2F84">
      <w:pPr>
        <w:pStyle w:val="ListParagraph"/>
        <w:numPr>
          <w:ilvl w:val="2"/>
          <w:numId w:val="18"/>
        </w:numPr>
        <w:spacing w:line="240" w:lineRule="auto"/>
        <w:ind w:left="1418" w:hanging="284"/>
        <w:jc w:val="both"/>
        <w:rPr>
          <w:rFonts w:cstheme="minorHAnsi"/>
        </w:rPr>
      </w:pPr>
      <w:r>
        <w:rPr>
          <w:rFonts w:cstheme="minorHAnsi"/>
        </w:rPr>
        <w:t>de schade veroorzaakt is doordat de Verwerker heeft gehandeld in strijd met de rechtmatige instructies van de Verwerkingsverantwoordelijke.</w:t>
      </w:r>
    </w:p>
    <w:p w14:paraId="74B9D098" w14:textId="77777777" w:rsidR="00B9762A" w:rsidRDefault="00B9762A" w:rsidP="00AF2F84">
      <w:pPr>
        <w:pStyle w:val="ListParagraph"/>
        <w:numPr>
          <w:ilvl w:val="1"/>
          <w:numId w:val="18"/>
        </w:numPr>
        <w:spacing w:line="240" w:lineRule="auto"/>
        <w:ind w:left="794" w:hanging="510"/>
        <w:jc w:val="both"/>
        <w:rPr>
          <w:rFonts w:cstheme="minorHAnsi"/>
        </w:rPr>
      </w:pPr>
      <w:r w:rsidRPr="00F85F16">
        <w:rPr>
          <w:rFonts w:cstheme="minorHAnsi"/>
        </w:rPr>
        <w:t>De Verwerk</w:t>
      </w:r>
      <w:r>
        <w:rPr>
          <w:rFonts w:cstheme="minorHAnsi"/>
        </w:rPr>
        <w:t>ingsverantwoordelijke vrijwaart de Verwerker voor</w:t>
      </w:r>
      <w:r w:rsidRPr="00F85F16">
        <w:rPr>
          <w:rFonts w:cstheme="minorHAnsi"/>
        </w:rPr>
        <w:t xml:space="preserve"> schade als gevolg van aan de Verwerkingsverantwoordelijke opgelegde boetes van toezichthoudende autoriteiten</w:t>
      </w:r>
      <w:r>
        <w:rPr>
          <w:rFonts w:cstheme="minorHAnsi"/>
        </w:rPr>
        <w:t xml:space="preserve">, </w:t>
      </w:r>
      <w:r w:rsidRPr="00F85F16">
        <w:rPr>
          <w:rFonts w:cstheme="minorHAnsi"/>
        </w:rPr>
        <w:t xml:space="preserve">tenzij </w:t>
      </w:r>
      <w:r w:rsidRPr="00F85F16">
        <w:rPr>
          <w:rFonts w:cstheme="minorHAnsi"/>
        </w:rPr>
        <w:lastRenderedPageBreak/>
        <w:t>deze schade direct het gevolg is van een ernstige toerekenbare tekortkoming in de uitvoering van de</w:t>
      </w:r>
      <w:r>
        <w:rPr>
          <w:rFonts w:cstheme="minorHAnsi"/>
        </w:rPr>
        <w:t>ze</w:t>
      </w:r>
      <w:r w:rsidRPr="00F85F16">
        <w:rPr>
          <w:rFonts w:cstheme="minorHAnsi"/>
        </w:rPr>
        <w:t xml:space="preserve"> </w:t>
      </w:r>
      <w:r>
        <w:rPr>
          <w:rFonts w:cstheme="minorHAnsi"/>
        </w:rPr>
        <w:t>O</w:t>
      </w:r>
      <w:r w:rsidRPr="00F85F16">
        <w:rPr>
          <w:rFonts w:cstheme="minorHAnsi"/>
        </w:rPr>
        <w:t>vereenkomst, van opzet of van grove schuld</w:t>
      </w:r>
      <w:r>
        <w:rPr>
          <w:rFonts w:cstheme="minorHAnsi"/>
        </w:rPr>
        <w:t xml:space="preserve"> zijdens de Verwerker.</w:t>
      </w:r>
    </w:p>
    <w:p w14:paraId="321CF4FF" w14:textId="0C61F466" w:rsidR="007B254E" w:rsidRPr="00950218" w:rsidRDefault="00950218" w:rsidP="00AF2F84">
      <w:pPr>
        <w:pStyle w:val="ListParagraph"/>
        <w:numPr>
          <w:ilvl w:val="1"/>
          <w:numId w:val="18"/>
        </w:numPr>
        <w:spacing w:line="240" w:lineRule="auto"/>
        <w:ind w:left="794" w:hanging="510"/>
        <w:jc w:val="both"/>
        <w:rPr>
          <w:rFonts w:cstheme="minorHAnsi"/>
        </w:rPr>
      </w:pPr>
      <w:r w:rsidRPr="00753FD9">
        <w:rPr>
          <w:rFonts w:cstheme="minorHAnsi"/>
        </w:rPr>
        <w:t xml:space="preserve">In een geval als bedoeld in lid </w:t>
      </w:r>
      <w:r w:rsidR="001C70C4">
        <w:rPr>
          <w:rFonts w:cstheme="minorHAnsi"/>
        </w:rPr>
        <w:t>1</w:t>
      </w:r>
      <w:r w:rsidR="00B9762A">
        <w:rPr>
          <w:rFonts w:cstheme="minorHAnsi"/>
        </w:rPr>
        <w:t xml:space="preserve"> sub b en c</w:t>
      </w:r>
      <w:r w:rsidRPr="00753FD9">
        <w:rPr>
          <w:rFonts w:cstheme="minorHAnsi"/>
        </w:rPr>
        <w:t xml:space="preserve"> is de </w:t>
      </w:r>
      <w:r w:rsidR="001C70C4">
        <w:rPr>
          <w:rFonts w:cstheme="minorHAnsi"/>
        </w:rPr>
        <w:t>Verwerkingsverantwoordelijke</w:t>
      </w:r>
      <w:r w:rsidRPr="00753FD9">
        <w:rPr>
          <w:rFonts w:cstheme="minorHAnsi"/>
        </w:rPr>
        <w:t xml:space="preserve"> gerechtigd de</w:t>
      </w:r>
      <w:r>
        <w:rPr>
          <w:rFonts w:cstheme="minorHAnsi"/>
        </w:rPr>
        <w:t xml:space="preserve"> Hoofdovereenkomst met onmiddellijke ingang op te zeggen.</w:t>
      </w:r>
    </w:p>
    <w:p w14:paraId="3744CCE1" w14:textId="73941486" w:rsidR="004F4627" w:rsidRPr="005F2B86" w:rsidRDefault="004F4627" w:rsidP="00AF2F84">
      <w:pPr>
        <w:pStyle w:val="Heading2"/>
      </w:pPr>
      <w:bookmarkStart w:id="11" w:name="_Toc159196205"/>
      <w:r w:rsidRPr="005F2B86">
        <w:t xml:space="preserve">Artikel </w:t>
      </w:r>
      <w:r>
        <w:t>1</w:t>
      </w:r>
      <w:r w:rsidR="000D2485">
        <w:t>2</w:t>
      </w:r>
      <w:r w:rsidRPr="005F2B86">
        <w:t xml:space="preserve"> – </w:t>
      </w:r>
      <w:r w:rsidRPr="004F4627">
        <w:t>Toepasselijk recht en bevoegde rechter</w:t>
      </w:r>
      <w:bookmarkEnd w:id="11"/>
    </w:p>
    <w:p w14:paraId="164480A6" w14:textId="5D0817AD" w:rsidR="000961F8" w:rsidRDefault="000961F8" w:rsidP="00AF2F84">
      <w:pPr>
        <w:pStyle w:val="ListParagraph"/>
        <w:numPr>
          <w:ilvl w:val="1"/>
          <w:numId w:val="17"/>
        </w:numPr>
        <w:spacing w:line="240" w:lineRule="auto"/>
        <w:ind w:hanging="508"/>
        <w:jc w:val="both"/>
        <w:rPr>
          <w:rFonts w:cstheme="minorHAnsi"/>
        </w:rPr>
      </w:pPr>
      <w:r>
        <w:rPr>
          <w:rFonts w:cstheme="minorHAnsi"/>
        </w:rPr>
        <w:t>O</w:t>
      </w:r>
      <w:r w:rsidRPr="000961F8">
        <w:rPr>
          <w:rFonts w:cstheme="minorHAnsi"/>
        </w:rPr>
        <w:t xml:space="preserve">p deze </w:t>
      </w:r>
      <w:r>
        <w:rPr>
          <w:rFonts w:cstheme="minorHAnsi"/>
        </w:rPr>
        <w:t>O</w:t>
      </w:r>
      <w:r w:rsidRPr="000961F8">
        <w:rPr>
          <w:rFonts w:cstheme="minorHAnsi"/>
        </w:rPr>
        <w:t>vereenkomst is uitsluitend Nederlands recht van toepassing</w:t>
      </w:r>
      <w:r>
        <w:rPr>
          <w:rFonts w:cstheme="minorHAnsi"/>
        </w:rPr>
        <w:t>.</w:t>
      </w:r>
    </w:p>
    <w:p w14:paraId="760B49C0" w14:textId="6C3A3D1F" w:rsidR="004F4627" w:rsidRPr="000961F8" w:rsidRDefault="000961F8" w:rsidP="00AF2F84">
      <w:pPr>
        <w:pStyle w:val="ListParagraph"/>
        <w:numPr>
          <w:ilvl w:val="1"/>
          <w:numId w:val="17"/>
        </w:numPr>
        <w:spacing w:line="240" w:lineRule="auto"/>
        <w:ind w:hanging="508"/>
        <w:jc w:val="both"/>
        <w:rPr>
          <w:rFonts w:cstheme="minorHAnsi"/>
        </w:rPr>
      </w:pPr>
      <w:r w:rsidRPr="000961F8">
        <w:rPr>
          <w:rFonts w:cstheme="minorHAnsi"/>
        </w:rPr>
        <w:t>Geschillen met betrekking tot deze</w:t>
      </w:r>
      <w:r>
        <w:rPr>
          <w:rFonts w:cstheme="minorHAnsi"/>
        </w:rPr>
        <w:t xml:space="preserve"> O</w:t>
      </w:r>
      <w:r w:rsidRPr="000961F8">
        <w:rPr>
          <w:rFonts w:cstheme="minorHAnsi"/>
        </w:rPr>
        <w:t xml:space="preserve">vereenkomst of met betrekking tot al hetgeen daarmee verband houdt of daaruit voortvloeit, </w:t>
      </w:r>
      <w:r w:rsidR="00A41BE7" w:rsidRPr="00A41BE7">
        <w:rPr>
          <w:rFonts w:cstheme="minorHAnsi"/>
        </w:rPr>
        <w:t>worden indien mogelijk in alle redelijkheid onderling opgelost</w:t>
      </w:r>
      <w:r w:rsidR="00A41BE7">
        <w:rPr>
          <w:rFonts w:cstheme="minorHAnsi"/>
        </w:rPr>
        <w:t>.</w:t>
      </w:r>
      <w:r w:rsidR="00A41BE7" w:rsidRPr="00A41BE7">
        <w:t xml:space="preserve"> </w:t>
      </w:r>
      <w:r w:rsidR="00A41BE7" w:rsidRPr="00A41BE7">
        <w:rPr>
          <w:rFonts w:cstheme="minorHAnsi"/>
        </w:rPr>
        <w:t>Indien Partijen niet in onderling overleg tot een oplossing kunnen komen</w:t>
      </w:r>
      <w:r w:rsidR="00A41BE7">
        <w:rPr>
          <w:rFonts w:cstheme="minorHAnsi"/>
        </w:rPr>
        <w:t xml:space="preserve"> </w:t>
      </w:r>
      <w:r w:rsidRPr="000961F8">
        <w:rPr>
          <w:rFonts w:cstheme="minorHAnsi"/>
        </w:rPr>
        <w:t xml:space="preserve">zullen </w:t>
      </w:r>
      <w:r w:rsidR="00A41BE7">
        <w:rPr>
          <w:rFonts w:cstheme="minorHAnsi"/>
        </w:rPr>
        <w:t xml:space="preserve">geschillen </w:t>
      </w:r>
      <w:r w:rsidRPr="000961F8">
        <w:rPr>
          <w:rFonts w:cstheme="minorHAnsi"/>
        </w:rPr>
        <w:t xml:space="preserve">aan de bevoegde rechter van de vestigingsplaats van </w:t>
      </w:r>
      <w:r>
        <w:rPr>
          <w:rFonts w:cstheme="minorHAnsi"/>
        </w:rPr>
        <w:t>de Verwerkingsverantwoordelijke</w:t>
      </w:r>
      <w:r w:rsidRPr="000961F8">
        <w:rPr>
          <w:rFonts w:cstheme="minorHAnsi"/>
        </w:rPr>
        <w:t xml:space="preserve"> worden voorgelegd.</w:t>
      </w:r>
    </w:p>
    <w:p w14:paraId="1B5584D1" w14:textId="77777777" w:rsidR="00E65570" w:rsidRPr="005F2B86" w:rsidRDefault="00E65570" w:rsidP="00AF2F84">
      <w:pPr>
        <w:spacing w:line="240" w:lineRule="auto"/>
        <w:jc w:val="both"/>
        <w:rPr>
          <w:rFonts w:cstheme="minorHAnsi"/>
        </w:rPr>
      </w:pPr>
    </w:p>
    <w:p w14:paraId="23CE3554" w14:textId="4BEBA2EC" w:rsidR="007F07D4" w:rsidRPr="00CB53CC" w:rsidRDefault="007F07D4" w:rsidP="00AF2F84">
      <w:pPr>
        <w:spacing w:after="0" w:line="240" w:lineRule="auto"/>
        <w:jc w:val="both"/>
        <w:rPr>
          <w:rFonts w:cstheme="minorHAnsi"/>
        </w:rPr>
      </w:pPr>
      <w:r w:rsidRPr="00CB53CC">
        <w:rPr>
          <w:rFonts w:cstheme="minorHAnsi"/>
          <w:highlight w:val="darkYellow"/>
        </w:rPr>
        <w:t xml:space="preserve">{% if </w:t>
      </w:r>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r w:rsidRPr="00CB53CC">
        <w:rPr>
          <w:rFonts w:cstheme="minorHAnsi"/>
          <w:highlight w:val="darkYellow"/>
        </w:rPr>
        <w:t>[‘e-mail’] %}</w:t>
      </w:r>
      <w:r w:rsidRPr="00CB53CC">
        <w:rPr>
          <w:rFonts w:cstheme="minorHAnsi"/>
          <w:highlight w:val="green"/>
        </w:rPr>
        <w:t xml:space="preserve">Aldus overeengekomen en per </w:t>
      </w:r>
      <w:r w:rsidRPr="00C031C8">
        <w:rPr>
          <w:rFonts w:cstheme="minorHAnsi"/>
          <w:highlight w:val="green"/>
        </w:rPr>
        <w:t>e-mail akkoord bevonden.</w:t>
      </w:r>
      <w:r w:rsidRPr="00CB53CC">
        <w:rPr>
          <w:rFonts w:cstheme="minorHAnsi"/>
          <w:highlight w:val="darkGreen"/>
        </w:rPr>
        <w:t>{% endif %}</w:t>
      </w:r>
    </w:p>
    <w:p w14:paraId="38E0A9B6" w14:textId="68BAD0EE" w:rsidR="007F07D4" w:rsidRPr="00CB53CC" w:rsidRDefault="007F07D4" w:rsidP="00AF2F84">
      <w:pPr>
        <w:spacing w:before="120" w:after="0" w:line="240" w:lineRule="auto"/>
        <w:jc w:val="both"/>
        <w:rPr>
          <w:rFonts w:cstheme="minorHAnsi"/>
        </w:rPr>
      </w:pPr>
      <w:r w:rsidRPr="00CB53CC">
        <w:rPr>
          <w:rFonts w:cstheme="minorHAnsi"/>
          <w:highlight w:val="darkYellow"/>
        </w:rPr>
        <w:t xml:space="preserve">{% if </w:t>
      </w:r>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r w:rsidRPr="00CB53CC">
        <w:rPr>
          <w:rFonts w:cstheme="minorHAnsi"/>
          <w:highlight w:val="darkYellow"/>
        </w:rPr>
        <w:t>[‘schriftelijk’] %}</w:t>
      </w:r>
      <w:r w:rsidRPr="00CB53CC">
        <w:rPr>
          <w:rFonts w:cstheme="minorHAnsi"/>
          <w:highlight w:val="green"/>
        </w:rPr>
        <w:t>Aldus overeengekomen en in tweevoud opgemaakt en getekend</w:t>
      </w:r>
      <w:r w:rsidRPr="00C031C8">
        <w:rPr>
          <w:rFonts w:cstheme="minorHAnsi"/>
          <w:highlight w:val="green"/>
        </w:rPr>
        <w:t>,</w:t>
      </w:r>
      <w:r w:rsidRPr="00CB53CC">
        <w:rPr>
          <w:rFonts w:cstheme="minorHAnsi"/>
          <w:highlight w:val="darkGreen"/>
        </w:rPr>
        <w:t>{% endif %}</w:t>
      </w:r>
    </w:p>
    <w:p w14:paraId="1DDB8EED" w14:textId="2362A085" w:rsidR="007F07D4" w:rsidRPr="00CB53CC" w:rsidRDefault="007F07D4" w:rsidP="00AF2F84">
      <w:pPr>
        <w:spacing w:before="120" w:after="0" w:line="240" w:lineRule="auto"/>
        <w:jc w:val="both"/>
        <w:rPr>
          <w:rFonts w:cstheme="minorHAnsi"/>
        </w:rPr>
      </w:pPr>
      <w:r w:rsidRPr="00CB53CC">
        <w:rPr>
          <w:rFonts w:cstheme="minorHAnsi"/>
          <w:highlight w:val="darkYellow"/>
        </w:rPr>
        <w:t xml:space="preserve">{% if </w:t>
      </w:r>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r w:rsidRPr="00CB53CC">
        <w:rPr>
          <w:rFonts w:cstheme="minorHAnsi"/>
          <w:highlight w:val="darkYellow"/>
        </w:rPr>
        <w:t>[‘digitaal’] %}</w:t>
      </w:r>
      <w:r w:rsidRPr="00CB53CC">
        <w:rPr>
          <w:rFonts w:cstheme="minorHAnsi"/>
          <w:highlight w:val="green"/>
        </w:rPr>
        <w:t>Aldus overeengekomen en digitaal opgemaakt en getekend,</w:t>
      </w:r>
      <w:r w:rsidRPr="00CB53CC">
        <w:rPr>
          <w:rFonts w:cstheme="minorHAnsi"/>
          <w:highlight w:val="darkGreen"/>
        </w:rPr>
        <w:t>{% endif %}</w:t>
      </w:r>
    </w:p>
    <w:p w14:paraId="0B06CB7B" w14:textId="6D464182" w:rsidR="007F07D4" w:rsidRDefault="007F07D4" w:rsidP="00AF2F84">
      <w:pPr>
        <w:spacing w:before="120" w:after="0" w:line="240" w:lineRule="auto"/>
        <w:jc w:val="both"/>
        <w:rPr>
          <w:rFonts w:cstheme="minorHAnsi"/>
          <w:highlight w:val="darkGreen"/>
        </w:rPr>
      </w:pPr>
      <w:r w:rsidRPr="00CB53CC">
        <w:rPr>
          <w:rFonts w:cstheme="minorHAnsi"/>
          <w:highlight w:val="darkYellow"/>
        </w:rPr>
        <w:t xml:space="preserve">{% if </w:t>
      </w:r>
      <w:r w:rsidRPr="00CB53CC">
        <w:rPr>
          <w:rFonts w:cstheme="minorHAnsi"/>
          <w:color w:val="833C0B" w:themeColor="accent2" w:themeShade="80"/>
          <w:highlight w:val="darkYellow"/>
        </w:rPr>
        <w:t>akkoord_</w:t>
      </w:r>
      <w:r>
        <w:rPr>
          <w:rFonts w:cstheme="minorHAnsi"/>
          <w:color w:val="833C0B" w:themeColor="accent2" w:themeShade="80"/>
          <w:highlight w:val="darkYellow"/>
        </w:rPr>
        <w:t>vwo</w:t>
      </w:r>
      <w:r w:rsidRPr="00CB53CC">
        <w:rPr>
          <w:rFonts w:cstheme="minorHAnsi"/>
          <w:highlight w:val="darkYellow"/>
        </w:rPr>
        <w:t>[‘anders’] %}</w:t>
      </w:r>
      <w:r w:rsidRPr="00CB53CC">
        <w:rPr>
          <w:rFonts w:cstheme="minorHAnsi"/>
          <w:highlight w:val="green"/>
        </w:rPr>
        <w:t xml:space="preserve">Aldus overeengekomen </w:t>
      </w:r>
      <w:r w:rsidRPr="005B5950">
        <w:rPr>
          <w:rFonts w:cstheme="minorHAnsi"/>
          <w:color w:val="00B0F0"/>
          <w:highlight w:val="green"/>
        </w:rPr>
        <w:t>[</w:t>
      </w:r>
      <w:r w:rsidRPr="00CB53CC">
        <w:rPr>
          <w:rFonts w:cstheme="minorHAnsi"/>
          <w:color w:val="00B0F0"/>
          <w:highlight w:val="green"/>
        </w:rPr>
        <w:t>en per e-mail akkoord bevonden. | en in tweevoud opgemaakt en getekend, | en digitaal opgemaakt en getekend,</w:t>
      </w:r>
      <w:r>
        <w:rPr>
          <w:rFonts w:cstheme="minorHAnsi"/>
          <w:color w:val="00B0F0"/>
          <w:highlight w:val="green"/>
        </w:rPr>
        <w:t>]</w:t>
      </w:r>
      <w:r w:rsidRPr="00C031C8">
        <w:rPr>
          <w:rFonts w:cstheme="minorHAnsi"/>
          <w:highlight w:val="darkGreen"/>
        </w:rPr>
        <w:t>{% endif %}</w:t>
      </w:r>
    </w:p>
    <w:p w14:paraId="1EB8D5B3" w14:textId="6505500D" w:rsidR="007F07D4" w:rsidRDefault="007F07D4" w:rsidP="00AF2F84">
      <w:pPr>
        <w:spacing w:before="120" w:after="0" w:line="240" w:lineRule="auto"/>
        <w:jc w:val="both"/>
        <w:rPr>
          <w:rFonts w:cstheme="minorHAnsi"/>
        </w:rPr>
      </w:pPr>
      <w:r w:rsidRPr="00C031C8">
        <w:rPr>
          <w:rFonts w:cstheme="minorHAnsi"/>
          <w:highlight w:val="darkYellow"/>
        </w:rPr>
        <w:t xml:space="preserve">{% if </w:t>
      </w:r>
      <w:r w:rsidRPr="00C031C8">
        <w:rPr>
          <w:rFonts w:cstheme="minorHAnsi"/>
          <w:color w:val="833C0B" w:themeColor="accent2" w:themeShade="80"/>
          <w:highlight w:val="darkYellow"/>
        </w:rPr>
        <w:t>handtekening_</w:t>
      </w:r>
      <w:r>
        <w:rPr>
          <w:rFonts w:cstheme="minorHAnsi"/>
          <w:color w:val="833C0B" w:themeColor="accent2" w:themeShade="80"/>
          <w:highlight w:val="darkYellow"/>
        </w:rPr>
        <w:t>vwo</w:t>
      </w:r>
      <w:r w:rsidRPr="00C031C8">
        <w:rPr>
          <w:rFonts w:cstheme="minorHAnsi"/>
          <w:highlight w:val="darkYellow"/>
        </w:rPr>
        <w:t xml:space="preserve"> == “ja”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3326"/>
        <w:gridCol w:w="3294"/>
      </w:tblGrid>
      <w:tr w:rsidR="007F07D4" w14:paraId="335AE8B7" w14:textId="77777777" w:rsidTr="00401A36">
        <w:trPr>
          <w:trHeight w:val="510"/>
        </w:trPr>
        <w:tc>
          <w:tcPr>
            <w:tcW w:w="2547" w:type="dxa"/>
          </w:tcPr>
          <w:p w14:paraId="33EAE75B" w14:textId="77777777" w:rsidR="007F07D4" w:rsidRPr="00C031C8" w:rsidRDefault="007F07D4" w:rsidP="00AF2F84">
            <w:pPr>
              <w:rPr>
                <w:rFonts w:cstheme="minorHAnsi"/>
                <w:highlight w:val="green"/>
              </w:rPr>
            </w:pPr>
            <w:r w:rsidRPr="00C031C8">
              <w:rPr>
                <w:rFonts w:cstheme="minorHAnsi"/>
                <w:highlight w:val="green"/>
              </w:rPr>
              <w:t>Bedrijfsnaam:</w:t>
            </w:r>
          </w:p>
        </w:tc>
        <w:tc>
          <w:tcPr>
            <w:tcW w:w="3541" w:type="dxa"/>
          </w:tcPr>
          <w:p w14:paraId="55BA51CB" w14:textId="77777777" w:rsidR="007F07D4" w:rsidRPr="008D1F6A" w:rsidRDefault="007F07D4" w:rsidP="00AF2F84">
            <w:pPr>
              <w:rPr>
                <w:rFonts w:cstheme="minorHAnsi"/>
              </w:rPr>
            </w:pPr>
            <w:r w:rsidRPr="008D1F6A">
              <w:rPr>
                <w:rFonts w:cstheme="minorHAnsi"/>
              </w:rPr>
              <w:t>{{ bedrijfsnaam_client }}</w:t>
            </w:r>
          </w:p>
        </w:tc>
        <w:tc>
          <w:tcPr>
            <w:tcW w:w="3541" w:type="dxa"/>
          </w:tcPr>
          <w:p w14:paraId="67E0BA60" w14:textId="614AC0C7" w:rsidR="007F07D4" w:rsidRDefault="007F07D4" w:rsidP="00AF2F84">
            <w:pPr>
              <w:rPr>
                <w:rFonts w:cstheme="minorHAnsi"/>
              </w:rPr>
            </w:pPr>
            <w:r>
              <w:rPr>
                <w:rFonts w:cstheme="minorHAnsi"/>
                <w:color w:val="00B0F0"/>
              </w:rPr>
              <w:t xml:space="preserve">[BEDRIJFSNAAM </w:t>
            </w:r>
            <w:r w:rsidR="004D1D87">
              <w:rPr>
                <w:rFonts w:cstheme="minorHAnsi"/>
                <w:color w:val="00B0F0"/>
              </w:rPr>
              <w:t>ANDERE PARTIJ</w:t>
            </w:r>
            <w:r>
              <w:rPr>
                <w:rFonts w:cstheme="minorHAnsi"/>
                <w:color w:val="00B0F0"/>
              </w:rPr>
              <w:t>]</w:t>
            </w:r>
          </w:p>
        </w:tc>
      </w:tr>
      <w:tr w:rsidR="007F07D4" w14:paraId="6D06A037" w14:textId="77777777" w:rsidTr="00401A36">
        <w:trPr>
          <w:trHeight w:val="510"/>
        </w:trPr>
        <w:tc>
          <w:tcPr>
            <w:tcW w:w="2547" w:type="dxa"/>
          </w:tcPr>
          <w:p w14:paraId="419E8747" w14:textId="77777777" w:rsidR="007F07D4" w:rsidRPr="00C031C8" w:rsidRDefault="007F07D4" w:rsidP="00AF2F84">
            <w:pPr>
              <w:rPr>
                <w:rFonts w:cstheme="minorHAnsi"/>
                <w:highlight w:val="green"/>
              </w:rPr>
            </w:pPr>
            <w:r w:rsidRPr="00C031C8">
              <w:rPr>
                <w:rFonts w:cstheme="minorHAnsi"/>
                <w:highlight w:val="green"/>
              </w:rPr>
              <w:t>Vertegenwoordigd door:</w:t>
            </w:r>
          </w:p>
        </w:tc>
        <w:tc>
          <w:tcPr>
            <w:tcW w:w="3541" w:type="dxa"/>
          </w:tcPr>
          <w:p w14:paraId="79B87D9D" w14:textId="77777777" w:rsidR="007F07D4" w:rsidRDefault="007F07D4" w:rsidP="00AF2F84">
            <w:pPr>
              <w:rPr>
                <w:rFonts w:cstheme="minorHAnsi"/>
              </w:rPr>
            </w:pPr>
            <w:r w:rsidRPr="00E45A43">
              <w:rPr>
                <w:rFonts w:cstheme="minorHAnsi"/>
                <w:highlight w:val="lightGray"/>
              </w:rPr>
              <w:t>{{ voornaam_client }} {{ achternaam_client }}</w:t>
            </w:r>
          </w:p>
        </w:tc>
        <w:tc>
          <w:tcPr>
            <w:tcW w:w="3541" w:type="dxa"/>
          </w:tcPr>
          <w:p w14:paraId="35B7F389" w14:textId="5AE6202A" w:rsidR="007F07D4" w:rsidRDefault="007F07D4" w:rsidP="00AF2F84">
            <w:pPr>
              <w:rPr>
                <w:rFonts w:cstheme="minorHAnsi"/>
              </w:rPr>
            </w:pPr>
            <w:r>
              <w:rPr>
                <w:rFonts w:cstheme="minorHAnsi"/>
                <w:color w:val="00B0F0"/>
              </w:rPr>
              <w:t>[VOOR- EN ACHTERNAAM]</w:t>
            </w:r>
          </w:p>
        </w:tc>
      </w:tr>
      <w:tr w:rsidR="007F07D4" w14:paraId="484954A9" w14:textId="77777777" w:rsidTr="00401A36">
        <w:trPr>
          <w:trHeight w:val="510"/>
        </w:trPr>
        <w:tc>
          <w:tcPr>
            <w:tcW w:w="2547" w:type="dxa"/>
          </w:tcPr>
          <w:p w14:paraId="323D48D4" w14:textId="77777777" w:rsidR="007F07D4" w:rsidRPr="00C031C8" w:rsidRDefault="007F07D4" w:rsidP="00AF2F84">
            <w:pPr>
              <w:rPr>
                <w:rFonts w:cstheme="minorHAnsi"/>
                <w:highlight w:val="green"/>
              </w:rPr>
            </w:pPr>
            <w:r w:rsidRPr="00C031C8">
              <w:rPr>
                <w:rFonts w:cstheme="minorHAnsi"/>
                <w:highlight w:val="green"/>
              </w:rPr>
              <w:t>Datum:</w:t>
            </w:r>
          </w:p>
        </w:tc>
        <w:tc>
          <w:tcPr>
            <w:tcW w:w="3541" w:type="dxa"/>
            <w:tcBorders>
              <w:bottom w:val="single" w:sz="4" w:space="0" w:color="auto"/>
            </w:tcBorders>
          </w:tcPr>
          <w:p w14:paraId="741FC7C0" w14:textId="77777777" w:rsidR="007F07D4" w:rsidRDefault="007F07D4" w:rsidP="00AF2F84">
            <w:pPr>
              <w:rPr>
                <w:rFonts w:cstheme="minorHAnsi"/>
              </w:rPr>
            </w:pPr>
            <w:r>
              <w:rPr>
                <w:rFonts w:cstheme="minorHAnsi"/>
                <w:color w:val="00B0F0"/>
              </w:rPr>
              <w:t>[DATUM ONDERTEKENEN]</w:t>
            </w:r>
          </w:p>
        </w:tc>
        <w:tc>
          <w:tcPr>
            <w:tcW w:w="3541" w:type="dxa"/>
            <w:tcBorders>
              <w:bottom w:val="single" w:sz="4" w:space="0" w:color="auto"/>
            </w:tcBorders>
          </w:tcPr>
          <w:p w14:paraId="023F0FAF" w14:textId="77777777" w:rsidR="007F07D4" w:rsidRDefault="007F07D4" w:rsidP="00AF2F84">
            <w:pPr>
              <w:rPr>
                <w:rFonts w:cstheme="minorHAnsi"/>
              </w:rPr>
            </w:pPr>
            <w:r>
              <w:rPr>
                <w:rFonts w:cstheme="minorHAnsi"/>
                <w:color w:val="00B0F0"/>
              </w:rPr>
              <w:t>[DATUM ONDERTEKENEN]</w:t>
            </w:r>
          </w:p>
        </w:tc>
      </w:tr>
      <w:tr w:rsidR="007F07D4" w14:paraId="5AD12C0F" w14:textId="77777777" w:rsidTr="00401A36">
        <w:trPr>
          <w:trHeight w:val="1814"/>
        </w:trPr>
        <w:tc>
          <w:tcPr>
            <w:tcW w:w="2547" w:type="dxa"/>
            <w:tcBorders>
              <w:right w:val="single" w:sz="4" w:space="0" w:color="auto"/>
            </w:tcBorders>
          </w:tcPr>
          <w:p w14:paraId="4041B80E" w14:textId="77777777" w:rsidR="007F07D4" w:rsidRPr="00C031C8" w:rsidRDefault="007F07D4" w:rsidP="00AF2F84">
            <w:pPr>
              <w:rPr>
                <w:rFonts w:cstheme="minorHAnsi"/>
                <w:highlight w:val="green"/>
              </w:rPr>
            </w:pPr>
            <w:r w:rsidRPr="00C031C8">
              <w:rPr>
                <w:rFonts w:cstheme="minorHAnsi"/>
                <w:highlight w:val="green"/>
              </w:rPr>
              <w:t>Handtekening:</w:t>
            </w:r>
          </w:p>
          <w:p w14:paraId="343EC7B4" w14:textId="77777777" w:rsidR="007F07D4" w:rsidRPr="00C031C8" w:rsidRDefault="007F07D4" w:rsidP="00AF2F84">
            <w:pPr>
              <w:rPr>
                <w:rFonts w:cstheme="minorHAnsi"/>
                <w:highlight w:val="green"/>
              </w:rPr>
            </w:pPr>
          </w:p>
          <w:p w14:paraId="67801D54" w14:textId="77777777" w:rsidR="007F07D4" w:rsidRPr="00C031C8" w:rsidRDefault="007F07D4" w:rsidP="00AF2F84">
            <w:pPr>
              <w:rPr>
                <w:rFonts w:cstheme="minorHAnsi"/>
                <w:highlight w:val="green"/>
              </w:rPr>
            </w:pPr>
          </w:p>
          <w:p w14:paraId="38F210A8" w14:textId="77777777" w:rsidR="007F07D4" w:rsidRPr="00C031C8" w:rsidRDefault="007F07D4" w:rsidP="00AF2F84">
            <w:pPr>
              <w:rPr>
                <w:rFonts w:cstheme="minorHAnsi"/>
                <w:highlight w:val="green"/>
              </w:rPr>
            </w:pPr>
          </w:p>
          <w:p w14:paraId="3975E183" w14:textId="77777777" w:rsidR="007F07D4" w:rsidRPr="00C031C8" w:rsidRDefault="007F07D4" w:rsidP="00AF2F84">
            <w:pPr>
              <w:rPr>
                <w:rFonts w:cstheme="minorHAnsi"/>
                <w:highlight w:val="green"/>
              </w:rPr>
            </w:pPr>
          </w:p>
          <w:p w14:paraId="7A592851" w14:textId="77777777" w:rsidR="007F07D4" w:rsidRPr="00C031C8" w:rsidRDefault="007F07D4" w:rsidP="00AF2F84">
            <w:pPr>
              <w:rPr>
                <w:rFonts w:cstheme="minorHAnsi"/>
                <w:highlight w:val="green"/>
              </w:rPr>
            </w:pPr>
          </w:p>
          <w:p w14:paraId="496CA170" w14:textId="77777777" w:rsidR="007F07D4" w:rsidRPr="00C031C8" w:rsidRDefault="007F07D4" w:rsidP="00AF2F84">
            <w:pPr>
              <w:jc w:val="right"/>
              <w:rPr>
                <w:rFonts w:cstheme="minorHAnsi"/>
                <w:highlight w:val="green"/>
              </w:rPr>
            </w:pPr>
          </w:p>
        </w:tc>
        <w:tc>
          <w:tcPr>
            <w:tcW w:w="3541" w:type="dxa"/>
            <w:tcBorders>
              <w:top w:val="single" w:sz="4" w:space="0" w:color="auto"/>
              <w:left w:val="single" w:sz="4" w:space="0" w:color="auto"/>
              <w:bottom w:val="single" w:sz="4" w:space="0" w:color="auto"/>
              <w:right w:val="single" w:sz="4" w:space="0" w:color="auto"/>
            </w:tcBorders>
          </w:tcPr>
          <w:p w14:paraId="677A22D2" w14:textId="77777777" w:rsidR="007F07D4" w:rsidRDefault="007F07D4" w:rsidP="00AF2F84">
            <w:pPr>
              <w:rPr>
                <w:rFonts w:cstheme="minorHAnsi"/>
              </w:rPr>
            </w:pPr>
          </w:p>
        </w:tc>
        <w:tc>
          <w:tcPr>
            <w:tcW w:w="3541" w:type="dxa"/>
            <w:tcBorders>
              <w:top w:val="single" w:sz="4" w:space="0" w:color="auto"/>
              <w:left w:val="single" w:sz="4" w:space="0" w:color="auto"/>
              <w:bottom w:val="single" w:sz="4" w:space="0" w:color="auto"/>
              <w:right w:val="single" w:sz="4" w:space="0" w:color="auto"/>
            </w:tcBorders>
          </w:tcPr>
          <w:p w14:paraId="5396CA06" w14:textId="77777777" w:rsidR="007F07D4" w:rsidRDefault="007F07D4" w:rsidP="00AF2F84">
            <w:pPr>
              <w:rPr>
                <w:rFonts w:cstheme="minorHAnsi"/>
              </w:rPr>
            </w:pPr>
          </w:p>
        </w:tc>
      </w:tr>
    </w:tbl>
    <w:p w14:paraId="25941A29" w14:textId="77777777" w:rsidR="007F07D4" w:rsidRDefault="007F07D4" w:rsidP="00AF2F84">
      <w:pPr>
        <w:spacing w:line="240" w:lineRule="auto"/>
        <w:rPr>
          <w:rFonts w:cstheme="minorHAnsi"/>
        </w:rPr>
      </w:pPr>
    </w:p>
    <w:p w14:paraId="3DBC6126" w14:textId="77777777" w:rsidR="007F07D4" w:rsidRDefault="007F07D4" w:rsidP="00AF2F84">
      <w:pPr>
        <w:spacing w:line="240" w:lineRule="auto"/>
        <w:rPr>
          <w:rFonts w:cstheme="minorHAnsi"/>
        </w:rPr>
      </w:pPr>
      <w:r w:rsidRPr="00BF35E8">
        <w:rPr>
          <w:rFonts w:cstheme="minorHAnsi"/>
          <w:highlight w:val="darkGreen"/>
        </w:rPr>
        <w:t>{% endif %}</w:t>
      </w:r>
    </w:p>
    <w:p w14:paraId="7CACEFC3" w14:textId="77777777" w:rsidR="004D6542" w:rsidRDefault="004D6542" w:rsidP="00AF2F84">
      <w:pPr>
        <w:spacing w:line="240" w:lineRule="auto"/>
        <w:rPr>
          <w:rFonts w:cstheme="minorHAnsi"/>
        </w:rPr>
      </w:pPr>
    </w:p>
    <w:p w14:paraId="4330324E" w14:textId="77777777" w:rsidR="002D3512" w:rsidRDefault="002D3512" w:rsidP="00AF2F84">
      <w:pPr>
        <w:spacing w:line="240" w:lineRule="auto"/>
        <w:rPr>
          <w:rFonts w:cstheme="minorHAnsi"/>
        </w:rPr>
      </w:pPr>
    </w:p>
    <w:p w14:paraId="390D4D1C" w14:textId="77777777" w:rsidR="002D3512" w:rsidRDefault="002D3512" w:rsidP="00AF2F84">
      <w:pPr>
        <w:spacing w:line="240" w:lineRule="auto"/>
        <w:rPr>
          <w:rFonts w:cstheme="minorHAnsi"/>
        </w:rPr>
      </w:pPr>
    </w:p>
    <w:p w14:paraId="7A8157A4" w14:textId="2B06A5A4" w:rsidR="00EB20F8" w:rsidRDefault="00EB20F8" w:rsidP="00AF2F84">
      <w:pPr>
        <w:spacing w:line="240" w:lineRule="auto"/>
        <w:rPr>
          <w:rFonts w:cstheme="minorHAnsi"/>
        </w:rPr>
      </w:pPr>
      <w:r w:rsidRPr="00EB20F8">
        <w:rPr>
          <w:rFonts w:cstheme="minorHAnsi"/>
        </w:rPr>
        <w:t>Bijlage 1: Opgave gegevensverwerking</w:t>
      </w:r>
    </w:p>
    <w:p w14:paraId="60DFE6A7" w14:textId="473C9733" w:rsidR="00EB20F8" w:rsidRPr="00EB20F8" w:rsidRDefault="00EB20F8" w:rsidP="00AF2F84">
      <w:pPr>
        <w:spacing w:line="240" w:lineRule="auto"/>
        <w:rPr>
          <w:rFonts w:cstheme="minorHAnsi"/>
        </w:rPr>
      </w:pPr>
      <w:r w:rsidRPr="00EB20F8">
        <w:rPr>
          <w:rFonts w:cstheme="minorHAnsi"/>
        </w:rPr>
        <w:t>Bijlage 2: Lijst van subverwerkers</w:t>
      </w:r>
    </w:p>
    <w:p w14:paraId="08A07B19" w14:textId="77777777" w:rsidR="00EB20F8" w:rsidRPr="00EB20F8" w:rsidRDefault="00EB20F8" w:rsidP="00AF2F84">
      <w:pPr>
        <w:spacing w:line="240" w:lineRule="auto"/>
        <w:rPr>
          <w:rFonts w:cstheme="minorHAnsi"/>
        </w:rPr>
      </w:pPr>
      <w:r w:rsidRPr="00EB20F8">
        <w:rPr>
          <w:rFonts w:cstheme="minorHAnsi"/>
        </w:rPr>
        <w:t>Bijlage 3: Overzicht beveiligingsmaatregelen</w:t>
      </w:r>
    </w:p>
    <w:p w14:paraId="53C8257B" w14:textId="0F9F2D2D" w:rsidR="00C07D5B" w:rsidRDefault="00EB20F8" w:rsidP="00AF2F84">
      <w:pPr>
        <w:spacing w:line="240" w:lineRule="auto"/>
        <w:rPr>
          <w:rFonts w:cstheme="minorHAnsi"/>
        </w:rPr>
      </w:pPr>
      <w:r w:rsidRPr="00EB20F8">
        <w:rPr>
          <w:rFonts w:cstheme="minorHAnsi"/>
        </w:rPr>
        <w:t>Bijlage 4: Procedure meldplicht datalekken</w:t>
      </w:r>
      <w:r w:rsidR="00C07D5B">
        <w:rPr>
          <w:rFonts w:cstheme="minorHAnsi"/>
        </w:rPr>
        <w:br w:type="page"/>
      </w:r>
    </w:p>
    <w:p w14:paraId="7D0ABEA0" w14:textId="6AEF33CF" w:rsidR="00BA56D8" w:rsidRDefault="00463627" w:rsidP="00AF2F84">
      <w:pPr>
        <w:pStyle w:val="Heading2"/>
      </w:pPr>
      <w:bookmarkStart w:id="12" w:name="_Toc159196206"/>
      <w:r w:rsidRPr="00463627">
        <w:lastRenderedPageBreak/>
        <w:t xml:space="preserve">Bijlage 1: </w:t>
      </w:r>
      <w:r>
        <w:t>Opgave gegevensverwerking</w:t>
      </w:r>
      <w:bookmarkEnd w:id="12"/>
      <w:r w:rsidR="005147EA">
        <w:t xml:space="preserve"> (verplicht)</w:t>
      </w:r>
    </w:p>
    <w:p w14:paraId="65FB01A7" w14:textId="30899EE2" w:rsidR="00463627" w:rsidRDefault="004843A6" w:rsidP="00AF2F84">
      <w:pPr>
        <w:spacing w:after="200" w:line="240" w:lineRule="auto"/>
        <w:rPr>
          <w:rFonts w:cstheme="minorHAnsi"/>
        </w:rPr>
      </w:pPr>
      <w:r>
        <w:rPr>
          <w:rFonts w:cstheme="minorHAnsi"/>
        </w:rPr>
        <w:t xml:space="preserve">In deze bijlage wordt </w:t>
      </w:r>
      <w:r w:rsidR="006C4F1E">
        <w:rPr>
          <w:rFonts w:cstheme="minorHAnsi"/>
        </w:rPr>
        <w:t>de verwerking</w:t>
      </w:r>
      <w:r>
        <w:rPr>
          <w:rFonts w:cstheme="minorHAnsi"/>
        </w:rPr>
        <w:t xml:space="preserve"> door</w:t>
      </w:r>
      <w:r w:rsidR="006C4F1E">
        <w:rPr>
          <w:rFonts w:cstheme="minorHAnsi"/>
        </w:rPr>
        <w:t xml:space="preserve"> de</w:t>
      </w:r>
      <w:r>
        <w:rPr>
          <w:rFonts w:cstheme="minorHAnsi"/>
        </w:rPr>
        <w:t xml:space="preserve"> </w:t>
      </w:r>
      <w:r w:rsidR="006C4F1E">
        <w:rPr>
          <w:rFonts w:cstheme="minorHAnsi"/>
        </w:rPr>
        <w:t>Verwerker in het kader van deze</w:t>
      </w:r>
      <w:r>
        <w:rPr>
          <w:rFonts w:cstheme="minorHAnsi"/>
        </w:rPr>
        <w:t xml:space="preserve"> Overeenkomst</w:t>
      </w:r>
      <w:r w:rsidR="00FA650B">
        <w:rPr>
          <w:rFonts w:cstheme="minorHAnsi"/>
        </w:rPr>
        <w:t xml:space="preserve"> conform</w:t>
      </w:r>
      <w:r w:rsidR="006C4F1E">
        <w:rPr>
          <w:rFonts w:cstheme="minorHAnsi"/>
        </w:rPr>
        <w:t xml:space="preserve"> artikel 28 lid 3 AVG</w:t>
      </w:r>
      <w:r w:rsidR="00FA650B">
        <w:rPr>
          <w:rFonts w:cstheme="minorHAnsi"/>
        </w:rPr>
        <w:t>,</w:t>
      </w:r>
      <w:r w:rsidR="006C4F1E">
        <w:rPr>
          <w:rFonts w:cstheme="minorHAnsi"/>
        </w:rPr>
        <w:t xml:space="preserve"> nader </w:t>
      </w:r>
      <w:r w:rsidR="0073186E">
        <w:rPr>
          <w:rFonts w:cstheme="minorHAnsi"/>
        </w:rPr>
        <w:t>gespecificeerd.</w:t>
      </w:r>
    </w:p>
    <w:p w14:paraId="40FFA987" w14:textId="421336B1"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noProof/>
          <w:u w:val="single"/>
        </w:rPr>
        <mc:AlternateContent>
          <mc:Choice Requires="wps">
            <w:drawing>
              <wp:anchor distT="45720" distB="45720" distL="114300" distR="114300" simplePos="0" relativeHeight="251659264" behindDoc="0" locked="0" layoutInCell="1" allowOverlap="1" wp14:anchorId="6CF33C1B" wp14:editId="2AE9B8DF">
                <wp:simplePos x="0" y="0"/>
                <wp:positionH relativeFrom="column">
                  <wp:posOffset>195580</wp:posOffset>
                </wp:positionH>
                <wp:positionV relativeFrom="paragraph">
                  <wp:posOffset>408940</wp:posOffset>
                </wp:positionV>
                <wp:extent cx="5381625" cy="8572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795E69A6" w14:textId="55926CDE" w:rsidR="009B04E0" w:rsidRPr="009B04E0" w:rsidRDefault="009B04E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33C1B" id="_x0000_t202" coordsize="21600,21600" o:spt="202" path="m,l,21600r21600,l21600,xe">
                <v:stroke joinstyle="miter"/>
                <v:path gradientshapeok="t" o:connecttype="rect"/>
              </v:shapetype>
              <v:shape id="Text Box 2" o:spid="_x0000_s1026" type="#_x0000_t202" style="position:absolute;left:0;text-align:left;margin-left:15.4pt;margin-top:32.2pt;width:423.75pt;height:6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">
                <v:textbox>
                  <w:txbxContent>
                    <w:p w14:paraId="795E69A6" w14:textId="55926CDE" w:rsidR="009B04E0" w:rsidRPr="009B04E0" w:rsidRDefault="009B04E0">
                      <w:pPr>
                        <w:rPr>
                          <w:lang w:val="en-US"/>
                        </w:rPr>
                      </w:pPr>
                    </w:p>
                  </w:txbxContent>
                </v:textbox>
                <w10:wrap type="square"/>
              </v:shape>
            </w:pict>
          </mc:Fallback>
        </mc:AlternateContent>
      </w:r>
      <w:r w:rsidR="009B04E0" w:rsidRPr="006C4F1E">
        <w:rPr>
          <w:rFonts w:cstheme="minorHAnsi"/>
          <w:u w:val="single"/>
        </w:rPr>
        <w:t>Aard en het doel</w:t>
      </w:r>
    </w:p>
    <w:p w14:paraId="0FA46C33" w14:textId="389EE064" w:rsidR="009B04E0" w:rsidRPr="006C4F1E" w:rsidRDefault="006C4F1E" w:rsidP="00AF2F84">
      <w:pPr>
        <w:pStyle w:val="ListParagraph"/>
        <w:tabs>
          <w:tab w:val="left" w:pos="0"/>
        </w:tabs>
        <w:spacing w:line="240" w:lineRule="auto"/>
        <w:ind w:left="284"/>
        <w:rPr>
          <w:rFonts w:cstheme="minorHAnsi"/>
        </w:rPr>
      </w:pPr>
      <w:r w:rsidRPr="006C4F1E">
        <w:rPr>
          <w:rFonts w:cstheme="minorHAnsi"/>
        </w:rPr>
        <w:t>D</w:t>
      </w:r>
      <w:r w:rsidR="0073186E" w:rsidRPr="006C4F1E">
        <w:rPr>
          <w:rFonts w:cstheme="minorHAnsi"/>
        </w:rPr>
        <w:t>e doel</w:t>
      </w:r>
      <w:r w:rsidR="000A495C" w:rsidRPr="006C4F1E">
        <w:rPr>
          <w:rFonts w:cstheme="minorHAnsi"/>
        </w:rPr>
        <w:t>en waarvoor de persoonsgegevens worden verwerkt</w:t>
      </w:r>
      <w:r w:rsidR="00135229" w:rsidRPr="006C4F1E">
        <w:rPr>
          <w:rFonts w:cstheme="minorHAnsi"/>
        </w:rPr>
        <w:t xml:space="preserve"> (bijv. verzenden nieuwsbrief)</w:t>
      </w:r>
    </w:p>
    <w:p w14:paraId="71DB948D" w14:textId="5A8972EE" w:rsidR="009B04E0" w:rsidRPr="006C4F1E" w:rsidRDefault="009B04E0" w:rsidP="00AF2F84">
      <w:pPr>
        <w:pStyle w:val="ListParagraph"/>
        <w:tabs>
          <w:tab w:val="left" w:pos="0"/>
        </w:tabs>
        <w:spacing w:line="240" w:lineRule="auto"/>
        <w:ind w:left="284"/>
        <w:rPr>
          <w:rFonts w:cstheme="minorHAnsi"/>
        </w:rPr>
      </w:pPr>
    </w:p>
    <w:p w14:paraId="17686E0F" w14:textId="7239183B"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noProof/>
        </w:rPr>
        <mc:AlternateContent>
          <mc:Choice Requires="wps">
            <w:drawing>
              <wp:anchor distT="45720" distB="45720" distL="114300" distR="114300" simplePos="0" relativeHeight="251661312" behindDoc="0" locked="0" layoutInCell="1" allowOverlap="1" wp14:anchorId="219B1C77" wp14:editId="6973E109">
                <wp:simplePos x="0" y="0"/>
                <wp:positionH relativeFrom="column">
                  <wp:posOffset>193040</wp:posOffset>
                </wp:positionH>
                <wp:positionV relativeFrom="paragraph">
                  <wp:posOffset>408305</wp:posOffset>
                </wp:positionV>
                <wp:extent cx="5381625" cy="857250"/>
                <wp:effectExtent l="0" t="0" r="28575" b="19050"/>
                <wp:wrapSquare wrapText="bothSides"/>
                <wp:docPr id="722170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3030EBE3"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B1C77" id="_x0000_s1027" type="#_x0000_t202" style="position:absolute;left:0;text-align:left;margin-left:15.2pt;margin-top:32.15pt;width:423.75pt;height:6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">
                <v:textbox>
                  <w:txbxContent>
                    <w:p w14:paraId="3030EBE3" w14:textId="77777777" w:rsidR="006C4F1E" w:rsidRPr="009B04E0" w:rsidRDefault="006C4F1E" w:rsidP="006C4F1E">
                      <w:pPr>
                        <w:rPr>
                          <w:lang w:val="en-US"/>
                        </w:rPr>
                      </w:pPr>
                    </w:p>
                  </w:txbxContent>
                </v:textbox>
                <w10:wrap type="square"/>
              </v:shape>
            </w:pict>
          </mc:Fallback>
        </mc:AlternateContent>
      </w:r>
      <w:r w:rsidR="009B04E0" w:rsidRPr="006C4F1E">
        <w:rPr>
          <w:rFonts w:cstheme="minorHAnsi"/>
          <w:u w:val="single"/>
        </w:rPr>
        <w:t>Soort p</w:t>
      </w:r>
      <w:r w:rsidR="000A495C" w:rsidRPr="006C4F1E">
        <w:rPr>
          <w:rFonts w:cstheme="minorHAnsi"/>
          <w:u w:val="single"/>
        </w:rPr>
        <w:t>ersoonsgegevens</w:t>
      </w:r>
    </w:p>
    <w:p w14:paraId="557D7A44" w14:textId="2E32E99E" w:rsidR="0073186E" w:rsidRPr="006C4F1E" w:rsidRDefault="006C4F1E" w:rsidP="00AF2F84">
      <w:pPr>
        <w:pStyle w:val="ListParagraph"/>
        <w:tabs>
          <w:tab w:val="left" w:pos="0"/>
        </w:tabs>
        <w:spacing w:line="240" w:lineRule="auto"/>
        <w:ind w:left="284"/>
        <w:rPr>
          <w:rFonts w:cstheme="minorHAnsi"/>
        </w:rPr>
      </w:pPr>
      <w:r w:rsidRPr="006C4F1E">
        <w:rPr>
          <w:rFonts w:cstheme="minorHAnsi"/>
        </w:rPr>
        <w:t>E</w:t>
      </w:r>
      <w:r w:rsidR="000A495C" w:rsidRPr="006C4F1E">
        <w:rPr>
          <w:rFonts w:cstheme="minorHAnsi"/>
        </w:rPr>
        <w:t xml:space="preserve">en beschrijving van </w:t>
      </w:r>
      <w:r w:rsidR="009B04E0" w:rsidRPr="006C4F1E">
        <w:rPr>
          <w:rFonts w:cstheme="minorHAnsi"/>
        </w:rPr>
        <w:t>het soort</w:t>
      </w:r>
      <w:r w:rsidR="000A495C" w:rsidRPr="006C4F1E">
        <w:rPr>
          <w:rFonts w:cstheme="minorHAnsi"/>
        </w:rPr>
        <w:t xml:space="preserve"> persoonsgegevens </w:t>
      </w:r>
      <w:r w:rsidR="00135229" w:rsidRPr="006C4F1E">
        <w:rPr>
          <w:rFonts w:cstheme="minorHAnsi"/>
        </w:rPr>
        <w:t>(bijv. NAW-gegevens)</w:t>
      </w:r>
      <w:r w:rsidR="0073186E" w:rsidRPr="006C4F1E">
        <w:rPr>
          <w:rFonts w:cstheme="minorHAnsi"/>
        </w:rPr>
        <w:br/>
      </w:r>
    </w:p>
    <w:p w14:paraId="0EC39DAC" w14:textId="45EBD991"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Categorieën van b</w:t>
      </w:r>
      <w:r w:rsidR="000A495C" w:rsidRPr="006C4F1E">
        <w:rPr>
          <w:rFonts w:cstheme="minorHAnsi"/>
          <w:u w:val="single"/>
        </w:rPr>
        <w:t xml:space="preserve">etrokkenen </w:t>
      </w:r>
    </w:p>
    <w:p w14:paraId="616C0DE0" w14:textId="42B847C7" w:rsidR="0073186E"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3360" behindDoc="0" locked="0" layoutInCell="1" allowOverlap="1" wp14:anchorId="4B1F4EAB" wp14:editId="1A9882EF">
                <wp:simplePos x="0" y="0"/>
                <wp:positionH relativeFrom="column">
                  <wp:posOffset>195580</wp:posOffset>
                </wp:positionH>
                <wp:positionV relativeFrom="paragraph">
                  <wp:posOffset>405130</wp:posOffset>
                </wp:positionV>
                <wp:extent cx="5381625" cy="857250"/>
                <wp:effectExtent l="0" t="0" r="28575" b="19050"/>
                <wp:wrapSquare wrapText="bothSides"/>
                <wp:docPr id="639797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471F94BE"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1F4EAB" id="_x0000_s1028" type="#_x0000_t202" style="position:absolute;left:0;text-align:left;margin-left:15.4pt;margin-top:31.9pt;width:423.75pt;height:6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">
                <v:textbox>
                  <w:txbxContent>
                    <w:p w14:paraId="471F94BE" w14:textId="77777777" w:rsidR="006C4F1E" w:rsidRPr="009B04E0" w:rsidRDefault="006C4F1E" w:rsidP="006C4F1E">
                      <w:pPr>
                        <w:rPr>
                          <w:lang w:val="en-US"/>
                        </w:rPr>
                      </w:pPr>
                    </w:p>
                  </w:txbxContent>
                </v:textbox>
                <w10:wrap type="square"/>
              </v:shape>
            </w:pict>
          </mc:Fallback>
        </mc:AlternateContent>
      </w:r>
      <w:r>
        <w:rPr>
          <w:rFonts w:cstheme="minorHAnsi"/>
        </w:rPr>
        <w:t>E</w:t>
      </w:r>
      <w:r w:rsidR="000A495C" w:rsidRPr="006C4F1E">
        <w:rPr>
          <w:rFonts w:cstheme="minorHAnsi"/>
        </w:rPr>
        <w:t xml:space="preserve">en beschrijving van de categorieën </w:t>
      </w:r>
      <w:r w:rsidR="0073186E" w:rsidRPr="006C4F1E">
        <w:rPr>
          <w:rFonts w:cstheme="minorHAnsi"/>
        </w:rPr>
        <w:t xml:space="preserve">van </w:t>
      </w:r>
      <w:r w:rsidR="000A495C" w:rsidRPr="006C4F1E">
        <w:rPr>
          <w:rFonts w:cstheme="minorHAnsi"/>
        </w:rPr>
        <w:t>personen van wie gegevens worden verwerkt</w:t>
      </w:r>
      <w:r w:rsidR="0073186E" w:rsidRPr="006C4F1E">
        <w:rPr>
          <w:rFonts w:cstheme="minorHAnsi"/>
        </w:rPr>
        <w:t xml:space="preserve"> </w:t>
      </w:r>
      <w:r w:rsidR="00135229" w:rsidRPr="006C4F1E">
        <w:rPr>
          <w:rFonts w:cstheme="minorHAnsi"/>
        </w:rPr>
        <w:t>(bijv. klanten, websitebezoekers)</w:t>
      </w:r>
      <w:r w:rsidR="0073186E" w:rsidRPr="006C4F1E">
        <w:rPr>
          <w:rFonts w:cstheme="minorHAnsi"/>
        </w:rPr>
        <w:br/>
      </w:r>
    </w:p>
    <w:p w14:paraId="0E9C0F37" w14:textId="1437B7F4" w:rsidR="006C4F1E" w:rsidRPr="006C4F1E" w:rsidRDefault="000A495C"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Ontvangers</w:t>
      </w:r>
      <w:r w:rsidR="008259EC" w:rsidRPr="006C4F1E">
        <w:rPr>
          <w:rFonts w:cstheme="minorHAnsi"/>
          <w:u w:val="single"/>
        </w:rPr>
        <w:t xml:space="preserve"> (indien van toepassing)</w:t>
      </w:r>
    </w:p>
    <w:p w14:paraId="6581E3B6" w14:textId="6E2E1571" w:rsidR="0073186E"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5408" behindDoc="0" locked="0" layoutInCell="1" allowOverlap="1" wp14:anchorId="2A75A7D9" wp14:editId="3BB4451C">
                <wp:simplePos x="0" y="0"/>
                <wp:positionH relativeFrom="column">
                  <wp:posOffset>195580</wp:posOffset>
                </wp:positionH>
                <wp:positionV relativeFrom="paragraph">
                  <wp:posOffset>590550</wp:posOffset>
                </wp:positionV>
                <wp:extent cx="5381625" cy="857250"/>
                <wp:effectExtent l="0" t="0" r="28575" b="19050"/>
                <wp:wrapSquare wrapText="bothSides"/>
                <wp:docPr id="15106158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712FA568"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75A7D9" id="_x0000_s1029" type="#_x0000_t202" style="position:absolute;left:0;text-align:left;margin-left:15.4pt;margin-top:46.5pt;width:423.75pt;height:6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">
                <v:textbox>
                  <w:txbxContent>
                    <w:p w14:paraId="712FA568" w14:textId="77777777" w:rsidR="006C4F1E" w:rsidRPr="009B04E0" w:rsidRDefault="006C4F1E" w:rsidP="006C4F1E">
                      <w:pPr>
                        <w:rPr>
                          <w:lang w:val="en-US"/>
                        </w:rPr>
                      </w:pPr>
                    </w:p>
                  </w:txbxContent>
                </v:textbox>
                <w10:wrap type="square"/>
              </v:shape>
            </w:pict>
          </mc:Fallback>
        </mc:AlternateContent>
      </w:r>
      <w:r>
        <w:rPr>
          <w:rFonts w:cstheme="minorHAnsi"/>
        </w:rPr>
        <w:t>D</w:t>
      </w:r>
      <w:r w:rsidR="0073186E" w:rsidRPr="006C4F1E">
        <w:rPr>
          <w:rFonts w:cstheme="minorHAnsi"/>
        </w:rPr>
        <w:t>e categorieën ontvangers</w:t>
      </w:r>
      <w:r w:rsidR="003032BB" w:rsidRPr="006C4F1E">
        <w:rPr>
          <w:rFonts w:cstheme="minorHAnsi"/>
        </w:rPr>
        <w:t xml:space="preserve"> waaraan </w:t>
      </w:r>
      <w:r w:rsidR="00856914" w:rsidRPr="006C4F1E">
        <w:rPr>
          <w:rFonts w:cstheme="minorHAnsi"/>
        </w:rPr>
        <w:t xml:space="preserve">door verwerker </w:t>
      </w:r>
      <w:r w:rsidR="003032BB" w:rsidRPr="006C4F1E">
        <w:rPr>
          <w:rFonts w:cstheme="minorHAnsi"/>
        </w:rPr>
        <w:t>persoons</w:t>
      </w:r>
      <w:r w:rsidR="0073186E" w:rsidRPr="006C4F1E">
        <w:rPr>
          <w:rFonts w:cstheme="minorHAnsi"/>
        </w:rPr>
        <w:t>gegevens</w:t>
      </w:r>
      <w:r w:rsidR="00135229" w:rsidRPr="006C4F1E">
        <w:rPr>
          <w:rFonts w:cstheme="minorHAnsi"/>
        </w:rPr>
        <w:t xml:space="preserve"> </w:t>
      </w:r>
      <w:r w:rsidR="003032BB" w:rsidRPr="006C4F1E">
        <w:rPr>
          <w:rFonts w:cstheme="minorHAnsi"/>
        </w:rPr>
        <w:t>worden verstrekt</w:t>
      </w:r>
      <w:r w:rsidR="00856914" w:rsidRPr="006C4F1E">
        <w:rPr>
          <w:rFonts w:cstheme="minorHAnsi"/>
        </w:rPr>
        <w:t xml:space="preserve">. </w:t>
      </w:r>
      <w:r w:rsidR="00616419" w:rsidRPr="006C4F1E">
        <w:rPr>
          <w:rFonts w:cstheme="minorHAnsi"/>
        </w:rPr>
        <w:t>(Derde partijen die de gegevens ontvangen voor andere doele</w:t>
      </w:r>
      <w:r w:rsidR="008259EC" w:rsidRPr="006C4F1E">
        <w:rPr>
          <w:rFonts w:cstheme="minorHAnsi"/>
        </w:rPr>
        <w:t>n</w:t>
      </w:r>
      <w:r w:rsidR="00616419" w:rsidRPr="006C4F1E">
        <w:rPr>
          <w:rFonts w:cstheme="minorHAnsi"/>
        </w:rPr>
        <w:t xml:space="preserve"> dan verwerk</w:t>
      </w:r>
      <w:r w:rsidR="008259EC" w:rsidRPr="006C4F1E">
        <w:rPr>
          <w:rFonts w:cstheme="minorHAnsi"/>
        </w:rPr>
        <w:t xml:space="preserve">ing </w:t>
      </w:r>
      <w:r w:rsidR="00616419" w:rsidRPr="006C4F1E">
        <w:rPr>
          <w:rFonts w:cstheme="minorHAnsi"/>
        </w:rPr>
        <w:t>op instructie van opdrachtgever, bijv. postbezorgers, Belastingdienst)</w:t>
      </w:r>
      <w:r w:rsidR="0073186E" w:rsidRPr="006C4F1E">
        <w:rPr>
          <w:rFonts w:cstheme="minorHAnsi"/>
        </w:rPr>
        <w:br/>
      </w:r>
    </w:p>
    <w:p w14:paraId="04DDC10F" w14:textId="74378A22" w:rsidR="006C4F1E" w:rsidRPr="006C4F1E" w:rsidRDefault="006C4F1E" w:rsidP="00AF2F84">
      <w:pPr>
        <w:pStyle w:val="ListParagraph"/>
        <w:numPr>
          <w:ilvl w:val="0"/>
          <w:numId w:val="31"/>
        </w:numPr>
        <w:tabs>
          <w:tab w:val="left" w:pos="0"/>
        </w:tabs>
        <w:spacing w:line="240" w:lineRule="auto"/>
        <w:ind w:left="284" w:hanging="284"/>
        <w:rPr>
          <w:rFonts w:cstheme="minorHAnsi"/>
          <w:u w:val="single"/>
        </w:rPr>
      </w:pPr>
      <w:r w:rsidRPr="006C4F1E">
        <w:rPr>
          <w:rFonts w:cstheme="minorHAnsi"/>
          <w:u w:val="single"/>
        </w:rPr>
        <w:t xml:space="preserve">Onderwerp en </w:t>
      </w:r>
      <w:r w:rsidR="003032BB" w:rsidRPr="006C4F1E">
        <w:rPr>
          <w:rFonts w:cstheme="minorHAnsi"/>
          <w:u w:val="single"/>
        </w:rPr>
        <w:t>d</w:t>
      </w:r>
      <w:r w:rsidR="0073186E" w:rsidRPr="006C4F1E">
        <w:rPr>
          <w:rFonts w:cstheme="minorHAnsi"/>
          <w:u w:val="single"/>
        </w:rPr>
        <w:t>e duur</w:t>
      </w:r>
    </w:p>
    <w:p w14:paraId="461744A2" w14:textId="11BB3FE1" w:rsidR="0064705B" w:rsidRPr="006C4F1E" w:rsidRDefault="006C4F1E" w:rsidP="00AF2F84">
      <w:pPr>
        <w:pStyle w:val="ListParagraph"/>
        <w:tabs>
          <w:tab w:val="left" w:pos="0"/>
        </w:tabs>
        <w:spacing w:line="240" w:lineRule="auto"/>
        <w:ind w:left="284"/>
        <w:rPr>
          <w:rFonts w:cstheme="minorHAnsi"/>
        </w:rPr>
      </w:pPr>
      <w:r w:rsidRPr="006C4F1E">
        <w:rPr>
          <w:rFonts w:cstheme="minorHAnsi"/>
          <w:noProof/>
        </w:rPr>
        <mc:AlternateContent>
          <mc:Choice Requires="wps">
            <w:drawing>
              <wp:anchor distT="45720" distB="45720" distL="114300" distR="114300" simplePos="0" relativeHeight="251667456" behindDoc="0" locked="0" layoutInCell="1" allowOverlap="1" wp14:anchorId="78012DCA" wp14:editId="3C0893F1">
                <wp:simplePos x="0" y="0"/>
                <wp:positionH relativeFrom="column">
                  <wp:posOffset>195580</wp:posOffset>
                </wp:positionH>
                <wp:positionV relativeFrom="paragraph">
                  <wp:posOffset>411480</wp:posOffset>
                </wp:positionV>
                <wp:extent cx="5381625" cy="857250"/>
                <wp:effectExtent l="0" t="0" r="28575" b="19050"/>
                <wp:wrapSquare wrapText="bothSides"/>
                <wp:docPr id="214880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857250"/>
                        </a:xfrm>
                        <a:prstGeom prst="rect">
                          <a:avLst/>
                        </a:prstGeom>
                        <a:solidFill>
                          <a:srgbClr val="FFFFFF"/>
                        </a:solidFill>
                        <a:ln w="9525">
                          <a:solidFill>
                            <a:srgbClr val="000000"/>
                          </a:solidFill>
                          <a:miter lim="800000"/>
                          <a:headEnd/>
                          <a:tailEnd/>
                        </a:ln>
                      </wps:spPr>
                      <wps:txbx>
                        <w:txbxContent>
                          <w:p w14:paraId="01B8309D" w14:textId="77777777" w:rsidR="006C4F1E" w:rsidRPr="009B04E0" w:rsidRDefault="006C4F1E" w:rsidP="006C4F1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12DCA" id="_x0000_s1030" type="#_x0000_t202" style="position:absolute;left:0;text-align:left;margin-left:15.4pt;margin-top:32.4pt;width:423.75pt;height:6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">
                <v:textbox>
                  <w:txbxContent>
                    <w:p w14:paraId="01B8309D" w14:textId="77777777" w:rsidR="006C4F1E" w:rsidRPr="009B04E0" w:rsidRDefault="006C4F1E" w:rsidP="006C4F1E">
                      <w:pPr>
                        <w:rPr>
                          <w:lang w:val="en-US"/>
                        </w:rPr>
                      </w:pPr>
                    </w:p>
                  </w:txbxContent>
                </v:textbox>
                <w10:wrap type="square"/>
              </v:shape>
            </w:pict>
          </mc:Fallback>
        </mc:AlternateContent>
      </w:r>
      <w:r>
        <w:rPr>
          <w:rFonts w:cstheme="minorHAnsi"/>
        </w:rPr>
        <w:t>Onderwerp v</w:t>
      </w:r>
      <w:r w:rsidR="0073186E" w:rsidRPr="006C4F1E">
        <w:rPr>
          <w:rFonts w:cstheme="minorHAnsi"/>
        </w:rPr>
        <w:t>an</w:t>
      </w:r>
      <w:r>
        <w:rPr>
          <w:rFonts w:cstheme="minorHAnsi"/>
        </w:rPr>
        <w:t xml:space="preserve"> de</w:t>
      </w:r>
      <w:r w:rsidR="0073186E" w:rsidRPr="006C4F1E">
        <w:rPr>
          <w:rFonts w:cstheme="minorHAnsi"/>
        </w:rPr>
        <w:t xml:space="preserve"> verwerking</w:t>
      </w:r>
      <w:r w:rsidR="00135229" w:rsidRPr="006C4F1E">
        <w:rPr>
          <w:rFonts w:cstheme="minorHAnsi"/>
        </w:rPr>
        <w:t xml:space="preserve"> en </w:t>
      </w:r>
      <w:r w:rsidR="003032BB" w:rsidRPr="006C4F1E">
        <w:rPr>
          <w:rFonts w:cstheme="minorHAnsi"/>
        </w:rPr>
        <w:t>de datum waarop de gegevens moeten worden gewist</w:t>
      </w:r>
      <w:r w:rsidR="00135229" w:rsidRPr="006C4F1E">
        <w:rPr>
          <w:rFonts w:cstheme="minorHAnsi"/>
        </w:rPr>
        <w:t xml:space="preserve"> (bijv. voor de duur van de Hoofdovereenkomst)</w:t>
      </w:r>
    </w:p>
    <w:p w14:paraId="453AFFED" w14:textId="37242CF9" w:rsidR="00463627" w:rsidRPr="00A07A22" w:rsidRDefault="00463627" w:rsidP="00AF2F84">
      <w:pPr>
        <w:pStyle w:val="Heading2"/>
      </w:pPr>
      <w:bookmarkStart w:id="13" w:name="_Toc159196207"/>
      <w:r w:rsidRPr="00A07A22">
        <w:lastRenderedPageBreak/>
        <w:t xml:space="preserve">Bijlage </w:t>
      </w:r>
      <w:r>
        <w:t>2</w:t>
      </w:r>
      <w:r w:rsidRPr="00A07A22">
        <w:t xml:space="preserve">: </w:t>
      </w:r>
      <w:r w:rsidR="00BB68B3">
        <w:t>Toestemming voor</w:t>
      </w:r>
      <w:r>
        <w:t xml:space="preserve"> subverwerkers</w:t>
      </w:r>
      <w:bookmarkEnd w:id="13"/>
      <w:r w:rsidRPr="00A07A22">
        <w:t xml:space="preserve"> </w:t>
      </w:r>
      <w:r w:rsidR="008E721D">
        <w:t>(</w:t>
      </w:r>
      <w:r w:rsidR="000A0459">
        <w:t>optioneel</w:t>
      </w:r>
      <w:r w:rsidR="008E721D">
        <w:t>)</w:t>
      </w:r>
    </w:p>
    <w:p w14:paraId="7E5685EE" w14:textId="17368A13" w:rsidR="00BB68B3" w:rsidRDefault="00BB68B3" w:rsidP="00AF2F84">
      <w:pPr>
        <w:spacing w:line="240" w:lineRule="auto"/>
        <w:rPr>
          <w:rFonts w:cstheme="minorHAnsi"/>
          <w:i/>
          <w:iCs/>
          <w:highlight w:val="yellow"/>
        </w:rPr>
      </w:pPr>
      <w:r>
        <w:rPr>
          <w:rFonts w:cstheme="minorHAnsi"/>
          <w:i/>
          <w:iCs/>
          <w:highlight w:val="yellow"/>
        </w:rPr>
        <w:t>Voor de toestemming voor het gebruik van subverwerkers heb je twee opties (zie ook artikel 4 van deze overeenkomst):</w:t>
      </w:r>
    </w:p>
    <w:p w14:paraId="63270E35" w14:textId="1568A6FD" w:rsidR="00BB68B3" w:rsidRPr="00BB68B3" w:rsidRDefault="00BB68B3" w:rsidP="00BB68B3">
      <w:pPr>
        <w:pStyle w:val="ListParagraph"/>
        <w:numPr>
          <w:ilvl w:val="0"/>
          <w:numId w:val="35"/>
        </w:numPr>
        <w:spacing w:line="240" w:lineRule="auto"/>
        <w:rPr>
          <w:rFonts w:cstheme="minorHAnsi"/>
          <w:i/>
          <w:iCs/>
        </w:rPr>
      </w:pPr>
      <w:r w:rsidRPr="00BB68B3">
        <w:rPr>
          <w:rFonts w:cstheme="minorHAnsi"/>
          <w:i/>
          <w:iCs/>
          <w:highlight w:val="yellow"/>
        </w:rPr>
        <w:t xml:space="preserve">Verwerkingsverantwoordelijke </w:t>
      </w:r>
      <w:r>
        <w:rPr>
          <w:rFonts w:cstheme="minorHAnsi"/>
          <w:i/>
          <w:iCs/>
          <w:highlight w:val="yellow"/>
        </w:rPr>
        <w:t>geeft</w:t>
      </w:r>
      <w:r w:rsidRPr="00BB68B3">
        <w:rPr>
          <w:rFonts w:cstheme="minorHAnsi"/>
          <w:i/>
          <w:iCs/>
          <w:highlight w:val="yellow"/>
        </w:rPr>
        <w:t xml:space="preserve"> </w:t>
      </w:r>
      <w:r w:rsidR="00BA1BFA">
        <w:rPr>
          <w:rFonts w:cstheme="minorHAnsi"/>
          <w:i/>
          <w:iCs/>
          <w:highlight w:val="yellow"/>
        </w:rPr>
        <w:t xml:space="preserve">vooraf </w:t>
      </w:r>
      <w:r w:rsidRPr="00BB68B3">
        <w:rPr>
          <w:rFonts w:cstheme="minorHAnsi"/>
          <w:i/>
          <w:iCs/>
          <w:highlight w:val="yellow"/>
        </w:rPr>
        <w:t xml:space="preserve">per subverwerker </w:t>
      </w:r>
      <w:r w:rsidRPr="00BB68B3">
        <w:rPr>
          <w:rFonts w:cstheme="minorHAnsi"/>
          <w:b/>
          <w:bCs/>
          <w:i/>
          <w:iCs/>
          <w:highlight w:val="yellow"/>
        </w:rPr>
        <w:t>specifieke toestemming</w:t>
      </w:r>
      <w:r w:rsidR="00BA1BFA">
        <w:rPr>
          <w:rFonts w:cstheme="minorHAnsi"/>
          <w:b/>
          <w:bCs/>
          <w:i/>
          <w:iCs/>
          <w:highlight w:val="yellow"/>
        </w:rPr>
        <w:t xml:space="preserve"> </w:t>
      </w:r>
      <w:r w:rsidR="00BA1BFA" w:rsidRPr="00BA1BFA">
        <w:rPr>
          <w:rFonts w:cstheme="minorHAnsi"/>
          <w:i/>
          <w:iCs/>
          <w:highlight w:val="yellow"/>
        </w:rPr>
        <w:t>(opt-in)</w:t>
      </w:r>
      <w:r w:rsidR="00DC611D" w:rsidRPr="00BB68B3">
        <w:rPr>
          <w:rFonts w:cstheme="minorHAnsi"/>
          <w:i/>
          <w:iCs/>
          <w:highlight w:val="yellow"/>
        </w:rPr>
        <w:t>.</w:t>
      </w:r>
      <w:r w:rsidRPr="00BB68B3">
        <w:rPr>
          <w:rFonts w:cstheme="minorHAnsi"/>
          <w:i/>
          <w:iCs/>
          <w:highlight w:val="yellow"/>
        </w:rPr>
        <w:t xml:space="preserve"> Voor elke subverwerker registreer je dan de betreffende gegevens en datum toestemming.</w:t>
      </w:r>
    </w:p>
    <w:p w14:paraId="121B3A0F" w14:textId="1F5AE0B7" w:rsidR="000A0459" w:rsidRDefault="00BB68B3" w:rsidP="00BB68B3">
      <w:pPr>
        <w:pStyle w:val="ListParagraph"/>
        <w:numPr>
          <w:ilvl w:val="0"/>
          <w:numId w:val="35"/>
        </w:numPr>
        <w:spacing w:line="240" w:lineRule="auto"/>
        <w:rPr>
          <w:rFonts w:cstheme="minorHAnsi"/>
          <w:i/>
          <w:iCs/>
        </w:rPr>
      </w:pPr>
      <w:r w:rsidRPr="00BB68B3">
        <w:rPr>
          <w:rFonts w:cstheme="minorHAnsi"/>
          <w:i/>
          <w:iCs/>
          <w:highlight w:val="yellow"/>
        </w:rPr>
        <w:t xml:space="preserve">Verwerkingsverantwoordelijke </w:t>
      </w:r>
      <w:r>
        <w:rPr>
          <w:rFonts w:cstheme="minorHAnsi"/>
          <w:i/>
          <w:iCs/>
          <w:highlight w:val="yellow"/>
        </w:rPr>
        <w:t>geeft</w:t>
      </w:r>
      <w:r w:rsidRPr="00BB68B3">
        <w:rPr>
          <w:rFonts w:cstheme="minorHAnsi"/>
          <w:i/>
          <w:iCs/>
          <w:highlight w:val="yellow"/>
        </w:rPr>
        <w:t xml:space="preserve"> </w:t>
      </w:r>
      <w:r w:rsidRPr="00BB68B3">
        <w:rPr>
          <w:rFonts w:cstheme="minorHAnsi"/>
          <w:b/>
          <w:bCs/>
          <w:i/>
          <w:iCs/>
          <w:highlight w:val="yellow"/>
        </w:rPr>
        <w:t>algemene toestemming</w:t>
      </w:r>
      <w:r w:rsidRPr="00BB68B3">
        <w:rPr>
          <w:rFonts w:cstheme="minorHAnsi"/>
          <w:i/>
          <w:iCs/>
          <w:highlight w:val="yellow"/>
        </w:rPr>
        <w:t xml:space="preserve">. Verwerker informeert Verwerkingsverantwoordelijk als er </w:t>
      </w:r>
      <w:r w:rsidR="00BA1BFA">
        <w:rPr>
          <w:rFonts w:cstheme="minorHAnsi"/>
          <w:i/>
          <w:iCs/>
          <w:highlight w:val="yellow"/>
        </w:rPr>
        <w:t xml:space="preserve">wijzigingen zijn of er </w:t>
      </w:r>
      <w:r w:rsidRPr="00BB68B3">
        <w:rPr>
          <w:rFonts w:cstheme="minorHAnsi"/>
          <w:i/>
          <w:iCs/>
          <w:highlight w:val="yellow"/>
        </w:rPr>
        <w:t>nieuwe subverwerkers worden ingeschakeld</w:t>
      </w:r>
      <w:r w:rsidR="00BA1BFA">
        <w:rPr>
          <w:rFonts w:cstheme="minorHAnsi"/>
          <w:i/>
          <w:iCs/>
          <w:highlight w:val="yellow"/>
        </w:rPr>
        <w:t xml:space="preserve"> en Verwerkingsverantwoordelijke kan hier bezwaar tegen maken (opt-out)</w:t>
      </w:r>
      <w:r w:rsidRPr="00BB68B3">
        <w:rPr>
          <w:rFonts w:cstheme="minorHAnsi"/>
          <w:i/>
          <w:iCs/>
          <w:highlight w:val="yellow"/>
        </w:rPr>
        <w:t xml:space="preserve">. </w:t>
      </w:r>
    </w:p>
    <w:p w14:paraId="3829C2C6" w14:textId="40F1BC56" w:rsidR="00BB68B3" w:rsidRPr="00BB68B3" w:rsidRDefault="00BB68B3" w:rsidP="00BB68B3">
      <w:pPr>
        <w:spacing w:line="240" w:lineRule="auto"/>
        <w:rPr>
          <w:rFonts w:cstheme="minorHAnsi"/>
          <w:i/>
          <w:iCs/>
        </w:rPr>
      </w:pPr>
      <w:r w:rsidRPr="00BB68B3">
        <w:rPr>
          <w:rFonts w:cstheme="minorHAnsi"/>
          <w:i/>
          <w:iCs/>
          <w:highlight w:val="yellow"/>
        </w:rPr>
        <w:t xml:space="preserve">Jullie kunnen </w:t>
      </w:r>
      <w:r>
        <w:rPr>
          <w:rFonts w:cstheme="minorHAnsi"/>
          <w:i/>
          <w:iCs/>
          <w:highlight w:val="yellow"/>
        </w:rPr>
        <w:t>ook</w:t>
      </w:r>
      <w:r w:rsidRPr="00BB68B3">
        <w:rPr>
          <w:rFonts w:cstheme="minorHAnsi"/>
          <w:i/>
          <w:iCs/>
          <w:highlight w:val="yellow"/>
        </w:rPr>
        <w:t xml:space="preserve"> kiezen</w:t>
      </w:r>
      <w:r w:rsidR="00BA1BFA">
        <w:rPr>
          <w:rFonts w:cstheme="minorHAnsi"/>
          <w:i/>
          <w:iCs/>
          <w:highlight w:val="yellow"/>
        </w:rPr>
        <w:t xml:space="preserve"> voor een hybride vorm, waarbij er</w:t>
      </w:r>
      <w:r w:rsidRPr="00BB68B3">
        <w:rPr>
          <w:rFonts w:cstheme="minorHAnsi"/>
          <w:i/>
          <w:iCs/>
          <w:highlight w:val="yellow"/>
        </w:rPr>
        <w:t xml:space="preserve"> specifieke toestemming </w:t>
      </w:r>
      <w:r w:rsidR="00BA1BFA">
        <w:rPr>
          <w:rFonts w:cstheme="minorHAnsi"/>
          <w:i/>
          <w:iCs/>
          <w:highlight w:val="yellow"/>
        </w:rPr>
        <w:t>wordt</w:t>
      </w:r>
      <w:r w:rsidRPr="00BB68B3">
        <w:rPr>
          <w:rFonts w:cstheme="minorHAnsi"/>
          <w:i/>
          <w:iCs/>
          <w:highlight w:val="yellow"/>
        </w:rPr>
        <w:t xml:space="preserve"> </w:t>
      </w:r>
      <w:r w:rsidR="00BA1BFA">
        <w:rPr>
          <w:rFonts w:cstheme="minorHAnsi"/>
          <w:i/>
          <w:iCs/>
          <w:highlight w:val="yellow"/>
        </w:rPr>
        <w:t>verleend</w:t>
      </w:r>
      <w:r w:rsidRPr="00BB68B3">
        <w:rPr>
          <w:rFonts w:cstheme="minorHAnsi"/>
          <w:i/>
          <w:iCs/>
          <w:highlight w:val="yellow"/>
        </w:rPr>
        <w:t xml:space="preserve"> voor de subverwerkers waarvan bij aanvang van de overeenkomst al duidelijk is dat die ingeschakeld worden door Verwerker</w:t>
      </w:r>
      <w:r w:rsidR="00BA1BFA">
        <w:rPr>
          <w:rFonts w:cstheme="minorHAnsi"/>
          <w:i/>
          <w:iCs/>
          <w:highlight w:val="yellow"/>
        </w:rPr>
        <w:t>,</w:t>
      </w:r>
      <w:r w:rsidRPr="00BB68B3">
        <w:rPr>
          <w:rFonts w:cstheme="minorHAnsi"/>
          <w:i/>
          <w:iCs/>
          <w:highlight w:val="yellow"/>
        </w:rPr>
        <w:t xml:space="preserve"> en </w:t>
      </w:r>
      <w:r w:rsidR="00503177">
        <w:rPr>
          <w:rFonts w:cstheme="minorHAnsi"/>
          <w:i/>
          <w:iCs/>
          <w:highlight w:val="yellow"/>
        </w:rPr>
        <w:t xml:space="preserve">tevens </w:t>
      </w:r>
      <w:r w:rsidRPr="00BB68B3">
        <w:rPr>
          <w:rFonts w:cstheme="minorHAnsi"/>
          <w:i/>
          <w:iCs/>
          <w:highlight w:val="yellow"/>
        </w:rPr>
        <w:t xml:space="preserve">algemene toestemming </w:t>
      </w:r>
      <w:r w:rsidR="00BA1BFA">
        <w:rPr>
          <w:rFonts w:cstheme="minorHAnsi"/>
          <w:i/>
          <w:iCs/>
          <w:highlight w:val="yellow"/>
        </w:rPr>
        <w:t>wordt verleend</w:t>
      </w:r>
      <w:r w:rsidRPr="00BB68B3">
        <w:rPr>
          <w:rFonts w:cstheme="minorHAnsi"/>
          <w:i/>
          <w:iCs/>
          <w:highlight w:val="yellow"/>
        </w:rPr>
        <w:t xml:space="preserve"> voor eventuele toekomstige</w:t>
      </w:r>
      <w:r w:rsidR="00BA1BFA">
        <w:rPr>
          <w:rFonts w:cstheme="minorHAnsi"/>
          <w:i/>
          <w:iCs/>
          <w:highlight w:val="yellow"/>
        </w:rPr>
        <w:t xml:space="preserve"> wijzigingen of nieuwe</w:t>
      </w:r>
      <w:r w:rsidRPr="00BB68B3">
        <w:rPr>
          <w:rFonts w:cstheme="minorHAnsi"/>
          <w:i/>
          <w:iCs/>
          <w:highlight w:val="yellow"/>
        </w:rPr>
        <w:t xml:space="preserve"> subverwerkers. Je mag in deze bijlage </w:t>
      </w:r>
      <w:r>
        <w:rPr>
          <w:rFonts w:cstheme="minorHAnsi"/>
          <w:i/>
          <w:iCs/>
          <w:highlight w:val="yellow"/>
        </w:rPr>
        <w:t xml:space="preserve">deze gele tekst </w:t>
      </w:r>
      <w:r w:rsidRPr="00BB68B3">
        <w:rPr>
          <w:rFonts w:cstheme="minorHAnsi"/>
          <w:i/>
          <w:iCs/>
          <w:highlight w:val="yellow"/>
        </w:rPr>
        <w:t>weghalen</w:t>
      </w:r>
      <w:r>
        <w:rPr>
          <w:rFonts w:cstheme="minorHAnsi"/>
          <w:i/>
          <w:iCs/>
          <w:highlight w:val="yellow"/>
        </w:rPr>
        <w:t xml:space="preserve"> en </w:t>
      </w:r>
      <w:r w:rsidR="00503177">
        <w:rPr>
          <w:rFonts w:cstheme="minorHAnsi"/>
          <w:i/>
          <w:iCs/>
          <w:highlight w:val="yellow"/>
        </w:rPr>
        <w:t>ook</w:t>
      </w:r>
      <w:r>
        <w:rPr>
          <w:rFonts w:cstheme="minorHAnsi"/>
          <w:i/>
          <w:iCs/>
          <w:highlight w:val="yellow"/>
        </w:rPr>
        <w:t xml:space="preserve"> weghalen</w:t>
      </w:r>
      <w:r w:rsidRPr="00BB68B3">
        <w:rPr>
          <w:rFonts w:cstheme="minorHAnsi"/>
          <w:i/>
          <w:iCs/>
          <w:highlight w:val="yellow"/>
        </w:rPr>
        <w:t xml:space="preserve"> wat niet van </w:t>
      </w:r>
      <w:r w:rsidRPr="00BA1BFA">
        <w:rPr>
          <w:rFonts w:cstheme="minorHAnsi"/>
          <w:i/>
          <w:iCs/>
          <w:highlight w:val="yellow"/>
        </w:rPr>
        <w:t>toepassing is</w:t>
      </w:r>
      <w:r w:rsidR="00BA1BFA" w:rsidRPr="00BA1BFA">
        <w:rPr>
          <w:rFonts w:cstheme="minorHAnsi"/>
          <w:i/>
          <w:iCs/>
          <w:highlight w:val="yellow"/>
        </w:rPr>
        <w:t xml:space="preserve"> als je niet kiest voor de hybride vorm.</w:t>
      </w:r>
    </w:p>
    <w:p w14:paraId="31CD20B5" w14:textId="4FD492FF" w:rsidR="00DC611D" w:rsidRPr="00BB68B3" w:rsidRDefault="000A0459" w:rsidP="00AF2F84">
      <w:pPr>
        <w:spacing w:line="240" w:lineRule="auto"/>
        <w:rPr>
          <w:rFonts w:cstheme="minorHAnsi"/>
        </w:rPr>
      </w:pPr>
      <w:r w:rsidRPr="00BB68B3">
        <w:rPr>
          <w:rFonts w:cstheme="minorHAnsi"/>
        </w:rPr>
        <w:t>De V</w:t>
      </w:r>
      <w:r w:rsidR="00DC611D" w:rsidRPr="00BB68B3">
        <w:rPr>
          <w:rFonts w:cstheme="minorHAnsi"/>
        </w:rPr>
        <w:t xml:space="preserve">erwerkingsverantwoordelijke heeft </w:t>
      </w:r>
      <w:r w:rsidRPr="00BB68B3">
        <w:rPr>
          <w:rFonts w:cstheme="minorHAnsi"/>
        </w:rPr>
        <w:t xml:space="preserve">aan de Verwerker </w:t>
      </w:r>
      <w:r w:rsidR="00DC611D" w:rsidRPr="00BB68B3">
        <w:rPr>
          <w:rFonts w:cstheme="minorHAnsi"/>
        </w:rPr>
        <w:t xml:space="preserve">toestemming gegeven voor het inschakelen van de volgende subverwerkers: </w:t>
      </w:r>
    </w:p>
    <w:p w14:paraId="256C8B82" w14:textId="77777777" w:rsidR="00DC611D" w:rsidRPr="00BB68B3" w:rsidRDefault="00DC611D" w:rsidP="000A0459">
      <w:pPr>
        <w:spacing w:before="360"/>
        <w:rPr>
          <w:rFonts w:cstheme="minorHAnsi"/>
          <w:i/>
          <w:iCs/>
          <w:u w:val="single"/>
        </w:rPr>
      </w:pPr>
      <w:r w:rsidRPr="00BB68B3">
        <w:rPr>
          <w:rFonts w:cstheme="minorHAnsi"/>
          <w:i/>
          <w:iCs/>
          <w:u w:val="single"/>
        </w:rPr>
        <w:t xml:space="preserve">Subverwerker 1: </w:t>
      </w:r>
    </w:p>
    <w:p w14:paraId="5030C634" w14:textId="4833BF31" w:rsidR="00DC611D" w:rsidRPr="00DC611D" w:rsidRDefault="00DC611D" w:rsidP="00BA1BFA">
      <w:pPr>
        <w:spacing w:after="120"/>
        <w:ind w:firstLine="284"/>
        <w:rPr>
          <w:rFonts w:cstheme="minorHAnsi"/>
        </w:rPr>
      </w:pPr>
      <w:r w:rsidRPr="00DC611D">
        <w:rPr>
          <w:rFonts w:cstheme="minorHAnsi"/>
        </w:rPr>
        <w:t>Bedrijfsnaam:</w:t>
      </w:r>
      <w:r w:rsidRPr="00DC611D">
        <w:rPr>
          <w:rFonts w:cstheme="minorHAnsi"/>
        </w:rPr>
        <w:tab/>
      </w:r>
      <w:r>
        <w:rPr>
          <w:rFonts w:cstheme="minorHAnsi"/>
        </w:rPr>
        <w:tab/>
      </w:r>
      <w:r w:rsidR="00BB68B3">
        <w:rPr>
          <w:rFonts w:cstheme="minorHAnsi"/>
        </w:rPr>
        <w:t xml:space="preserve"> </w:t>
      </w:r>
      <w:r>
        <w:rPr>
          <w:rFonts w:cstheme="minorHAnsi"/>
        </w:rPr>
        <w:t>_________________________________________</w:t>
      </w:r>
    </w:p>
    <w:p w14:paraId="7A3099C5" w14:textId="37E430DF" w:rsidR="00DC611D" w:rsidRPr="00DC611D" w:rsidRDefault="005E2271" w:rsidP="00BA1BFA">
      <w:pPr>
        <w:spacing w:after="120"/>
        <w:ind w:firstLine="284"/>
        <w:rPr>
          <w:rFonts w:cstheme="minorHAnsi"/>
        </w:rPr>
      </w:pPr>
      <w:r>
        <w:rPr>
          <w:rFonts w:cstheme="minorHAnsi"/>
        </w:rPr>
        <w:t>Vestigingsa</w:t>
      </w:r>
      <w:r w:rsidR="00DC611D" w:rsidRPr="00DC611D">
        <w:rPr>
          <w:rFonts w:cstheme="minorHAnsi"/>
        </w:rPr>
        <w:t>dres:</w:t>
      </w:r>
      <w:r w:rsidR="00DC611D" w:rsidRPr="00DC611D">
        <w:rPr>
          <w:rFonts w:cstheme="minorHAnsi"/>
        </w:rPr>
        <w:tab/>
      </w:r>
      <w:r w:rsidR="00DC611D" w:rsidRPr="00DC611D">
        <w:rPr>
          <w:rFonts w:cstheme="minorHAnsi"/>
        </w:rPr>
        <w:tab/>
      </w:r>
      <w:r w:rsidR="00BB68B3">
        <w:rPr>
          <w:rFonts w:cstheme="minorHAnsi"/>
        </w:rPr>
        <w:t xml:space="preserve"> </w:t>
      </w:r>
      <w:r w:rsidR="00DC611D">
        <w:rPr>
          <w:rFonts w:cstheme="minorHAnsi"/>
        </w:rPr>
        <w:t>_________________________________________</w:t>
      </w:r>
    </w:p>
    <w:p w14:paraId="35881573" w14:textId="03B7A93D" w:rsidR="00DC611D" w:rsidRPr="00DC611D" w:rsidRDefault="00DC611D" w:rsidP="00BA1BFA">
      <w:pPr>
        <w:spacing w:after="120"/>
        <w:ind w:firstLine="284"/>
        <w:rPr>
          <w:rFonts w:cstheme="minorHAnsi"/>
        </w:rPr>
      </w:pPr>
      <w:r w:rsidRPr="00DC611D">
        <w:rPr>
          <w:rFonts w:cstheme="minorHAnsi"/>
        </w:rPr>
        <w:t xml:space="preserve">Naam contactpersoon: </w:t>
      </w:r>
      <w:r w:rsidRPr="00DC611D">
        <w:rPr>
          <w:rFonts w:cstheme="minorHAnsi"/>
        </w:rPr>
        <w:tab/>
      </w:r>
      <w:r w:rsidR="00BB68B3">
        <w:rPr>
          <w:rFonts w:cstheme="minorHAnsi"/>
        </w:rPr>
        <w:t xml:space="preserve"> </w:t>
      </w:r>
      <w:r>
        <w:rPr>
          <w:rFonts w:cstheme="minorHAnsi"/>
        </w:rPr>
        <w:t>_________________________________________</w:t>
      </w:r>
    </w:p>
    <w:p w14:paraId="40ABB26C" w14:textId="0F6A7FDB" w:rsidR="00DC611D" w:rsidRPr="00DC611D" w:rsidRDefault="00DC611D" w:rsidP="00BA1BFA">
      <w:pPr>
        <w:spacing w:after="120"/>
        <w:ind w:firstLine="284"/>
        <w:rPr>
          <w:rFonts w:cstheme="minorHAnsi"/>
        </w:rPr>
      </w:pPr>
      <w:r w:rsidRPr="00DC611D">
        <w:rPr>
          <w:rFonts w:cstheme="minorHAnsi"/>
        </w:rPr>
        <w:t>Functie contactpersoon:</w:t>
      </w:r>
      <w:r w:rsidRPr="00DC611D">
        <w:rPr>
          <w:rFonts w:cstheme="minorHAnsi"/>
        </w:rPr>
        <w:tab/>
      </w:r>
      <w:r w:rsidR="00BB68B3">
        <w:rPr>
          <w:rFonts w:cstheme="minorHAnsi"/>
        </w:rPr>
        <w:t xml:space="preserve"> </w:t>
      </w:r>
      <w:r>
        <w:rPr>
          <w:rFonts w:cstheme="minorHAnsi"/>
        </w:rPr>
        <w:t>_________________________________________</w:t>
      </w:r>
    </w:p>
    <w:p w14:paraId="15E8A451" w14:textId="17C22DFA" w:rsidR="00DC611D" w:rsidRPr="00DC611D" w:rsidRDefault="00DC611D" w:rsidP="00BA1BFA">
      <w:pPr>
        <w:spacing w:after="120"/>
        <w:ind w:firstLine="284"/>
        <w:rPr>
          <w:rFonts w:cstheme="minorHAnsi"/>
        </w:rPr>
      </w:pPr>
      <w:r w:rsidRPr="00DC611D">
        <w:rPr>
          <w:rFonts w:cstheme="minorHAnsi"/>
        </w:rPr>
        <w:t xml:space="preserve">Contactgegevens: </w:t>
      </w:r>
      <w:r w:rsidRPr="00DC611D">
        <w:rPr>
          <w:rFonts w:cstheme="minorHAnsi"/>
        </w:rPr>
        <w:tab/>
      </w:r>
      <w:r w:rsidRPr="00DC611D">
        <w:rPr>
          <w:rFonts w:cstheme="minorHAnsi"/>
        </w:rPr>
        <w:tab/>
      </w:r>
      <w:r w:rsidR="00BB68B3">
        <w:rPr>
          <w:rFonts w:cstheme="minorHAnsi"/>
        </w:rPr>
        <w:t xml:space="preserve"> </w:t>
      </w:r>
      <w:r>
        <w:rPr>
          <w:rFonts w:cstheme="minorHAnsi"/>
        </w:rPr>
        <w:t>_________________________________________</w:t>
      </w:r>
    </w:p>
    <w:p w14:paraId="18F46B0E" w14:textId="67C16C28" w:rsidR="00DC611D" w:rsidRDefault="00DC611D" w:rsidP="00BA1BFA">
      <w:pPr>
        <w:spacing w:after="120"/>
        <w:ind w:firstLine="284"/>
        <w:rPr>
          <w:rFonts w:cstheme="minorHAnsi"/>
        </w:rPr>
      </w:pPr>
      <w:r w:rsidRPr="00DC611D">
        <w:rPr>
          <w:rFonts w:cstheme="minorHAnsi"/>
        </w:rPr>
        <w:t>Beschrijving van verwerking:</w:t>
      </w:r>
      <w:r>
        <w:rPr>
          <w:rFonts w:cstheme="minorHAnsi"/>
        </w:rPr>
        <w:tab/>
      </w:r>
      <w:r w:rsidR="00BB68B3">
        <w:rPr>
          <w:rFonts w:cstheme="minorHAnsi"/>
        </w:rPr>
        <w:t xml:space="preserve"> </w:t>
      </w:r>
      <w:r>
        <w:rPr>
          <w:rFonts w:cstheme="minorHAnsi"/>
        </w:rPr>
        <w:t>_________________________________________</w:t>
      </w:r>
    </w:p>
    <w:p w14:paraId="45C33B63" w14:textId="025F295B" w:rsidR="00D91749" w:rsidRPr="00DC611D" w:rsidRDefault="00D91749" w:rsidP="00BA1BFA">
      <w:pPr>
        <w:spacing w:after="120"/>
        <w:ind w:firstLine="284"/>
        <w:rPr>
          <w:rFonts w:cstheme="minorHAnsi"/>
        </w:rPr>
      </w:pPr>
      <w:r>
        <w:rPr>
          <w:rFonts w:cstheme="minorHAnsi"/>
        </w:rPr>
        <w:t>Datum toestemming:</w:t>
      </w:r>
      <w:r>
        <w:rPr>
          <w:rFonts w:cstheme="minorHAnsi"/>
        </w:rPr>
        <w:tab/>
      </w:r>
      <w:r w:rsidR="00BB68B3">
        <w:rPr>
          <w:rFonts w:cstheme="minorHAnsi"/>
        </w:rPr>
        <w:t xml:space="preserve"> </w:t>
      </w:r>
      <w:r>
        <w:rPr>
          <w:rFonts w:cstheme="minorHAnsi"/>
        </w:rPr>
        <w:t>_________________________________________</w:t>
      </w:r>
    </w:p>
    <w:p w14:paraId="574891DC" w14:textId="1B78D26C" w:rsidR="00DC611D" w:rsidRPr="00BB68B3" w:rsidRDefault="00DC611D" w:rsidP="000A0459">
      <w:pPr>
        <w:spacing w:before="360"/>
        <w:rPr>
          <w:rFonts w:cstheme="minorHAnsi"/>
          <w:i/>
          <w:iCs/>
          <w:u w:val="single"/>
        </w:rPr>
      </w:pPr>
      <w:r w:rsidRPr="00BB68B3">
        <w:rPr>
          <w:rFonts w:cstheme="minorHAnsi"/>
          <w:i/>
          <w:iCs/>
          <w:u w:val="single"/>
        </w:rPr>
        <w:t xml:space="preserve">Subverwerker 2: </w:t>
      </w:r>
    </w:p>
    <w:p w14:paraId="1610850F" w14:textId="72E21EB8" w:rsidR="00DC611D" w:rsidRPr="00DC611D" w:rsidRDefault="00DC611D" w:rsidP="00BA1BFA">
      <w:pPr>
        <w:spacing w:after="120"/>
        <w:ind w:firstLine="306"/>
        <w:rPr>
          <w:rFonts w:cstheme="minorHAnsi"/>
        </w:rPr>
      </w:pPr>
      <w:r w:rsidRPr="00DC611D">
        <w:rPr>
          <w:rFonts w:cstheme="minorHAnsi"/>
        </w:rPr>
        <w:t>Bedrijfsnaam:</w:t>
      </w:r>
      <w:r w:rsidRPr="00DC611D">
        <w:rPr>
          <w:rFonts w:cstheme="minorHAnsi"/>
        </w:rPr>
        <w:tab/>
      </w:r>
      <w:r>
        <w:rPr>
          <w:rFonts w:cstheme="minorHAnsi"/>
        </w:rPr>
        <w:tab/>
      </w:r>
      <w:r w:rsidR="00BB68B3">
        <w:rPr>
          <w:rFonts w:cstheme="minorHAnsi"/>
        </w:rPr>
        <w:t xml:space="preserve"> </w:t>
      </w:r>
      <w:r>
        <w:rPr>
          <w:rFonts w:cstheme="minorHAnsi"/>
        </w:rPr>
        <w:t>_________________________________________</w:t>
      </w:r>
    </w:p>
    <w:p w14:paraId="12CD45A7" w14:textId="54E1BB7A" w:rsidR="00DC611D" w:rsidRPr="00DC611D" w:rsidRDefault="005E2271" w:rsidP="00BA1BFA">
      <w:pPr>
        <w:spacing w:after="120"/>
        <w:ind w:firstLine="306"/>
        <w:rPr>
          <w:rFonts w:cstheme="minorHAnsi"/>
        </w:rPr>
      </w:pPr>
      <w:r>
        <w:rPr>
          <w:rFonts w:cstheme="minorHAnsi"/>
        </w:rPr>
        <w:t>Vestigingsa</w:t>
      </w:r>
      <w:r w:rsidRPr="00DC611D">
        <w:rPr>
          <w:rFonts w:cstheme="minorHAnsi"/>
        </w:rPr>
        <w:t>dres</w:t>
      </w:r>
      <w:r w:rsidR="00DC611D" w:rsidRPr="00DC611D">
        <w:rPr>
          <w:rFonts w:cstheme="minorHAnsi"/>
        </w:rPr>
        <w:t>:</w:t>
      </w:r>
      <w:r w:rsidR="00DC611D" w:rsidRPr="00DC611D">
        <w:rPr>
          <w:rFonts w:cstheme="minorHAnsi"/>
        </w:rPr>
        <w:tab/>
      </w:r>
      <w:r w:rsidR="00DC611D" w:rsidRPr="00DC611D">
        <w:rPr>
          <w:rFonts w:cstheme="minorHAnsi"/>
        </w:rPr>
        <w:tab/>
      </w:r>
      <w:r w:rsidR="00BB68B3">
        <w:rPr>
          <w:rFonts w:cstheme="minorHAnsi"/>
        </w:rPr>
        <w:t xml:space="preserve"> </w:t>
      </w:r>
      <w:r w:rsidR="00DC611D">
        <w:rPr>
          <w:rFonts w:cstheme="minorHAnsi"/>
        </w:rPr>
        <w:t>_________________________________________</w:t>
      </w:r>
    </w:p>
    <w:p w14:paraId="67F5C9CB" w14:textId="1E4B96B7" w:rsidR="00DC611D" w:rsidRPr="00DC611D" w:rsidRDefault="00DC611D" w:rsidP="00BA1BFA">
      <w:pPr>
        <w:spacing w:after="120"/>
        <w:ind w:firstLine="306"/>
        <w:rPr>
          <w:rFonts w:cstheme="minorHAnsi"/>
        </w:rPr>
      </w:pPr>
      <w:r w:rsidRPr="00DC611D">
        <w:rPr>
          <w:rFonts w:cstheme="minorHAnsi"/>
        </w:rPr>
        <w:t xml:space="preserve">Naam contactpersoon: </w:t>
      </w:r>
      <w:r w:rsidRPr="00DC611D">
        <w:rPr>
          <w:rFonts w:cstheme="minorHAnsi"/>
        </w:rPr>
        <w:tab/>
      </w:r>
      <w:r w:rsidR="00BB68B3">
        <w:rPr>
          <w:rFonts w:cstheme="minorHAnsi"/>
        </w:rPr>
        <w:t xml:space="preserve"> </w:t>
      </w:r>
      <w:r>
        <w:rPr>
          <w:rFonts w:cstheme="minorHAnsi"/>
        </w:rPr>
        <w:t>_________________________________________</w:t>
      </w:r>
    </w:p>
    <w:p w14:paraId="5B4B5E71" w14:textId="287EA9FA" w:rsidR="00DC611D" w:rsidRPr="00DC611D" w:rsidRDefault="00DC611D" w:rsidP="00BA1BFA">
      <w:pPr>
        <w:spacing w:after="120"/>
        <w:ind w:firstLine="306"/>
        <w:rPr>
          <w:rFonts w:cstheme="minorHAnsi"/>
        </w:rPr>
      </w:pPr>
      <w:r w:rsidRPr="00DC611D">
        <w:rPr>
          <w:rFonts w:cstheme="minorHAnsi"/>
        </w:rPr>
        <w:t>Functie contactpersoon:</w:t>
      </w:r>
      <w:r w:rsidR="00BB68B3">
        <w:rPr>
          <w:rFonts w:cstheme="minorHAnsi"/>
        </w:rPr>
        <w:t xml:space="preserve"> </w:t>
      </w:r>
      <w:r w:rsidRPr="00DC611D">
        <w:rPr>
          <w:rFonts w:cstheme="minorHAnsi"/>
        </w:rPr>
        <w:tab/>
      </w:r>
      <w:r w:rsidR="00BB68B3">
        <w:rPr>
          <w:rFonts w:cstheme="minorHAnsi"/>
        </w:rPr>
        <w:t xml:space="preserve"> </w:t>
      </w:r>
      <w:r>
        <w:rPr>
          <w:rFonts w:cstheme="minorHAnsi"/>
        </w:rPr>
        <w:t>_________________________________________</w:t>
      </w:r>
    </w:p>
    <w:p w14:paraId="7572EBE4" w14:textId="7B8B2820" w:rsidR="00DC611D" w:rsidRPr="00DC611D" w:rsidRDefault="00DC611D" w:rsidP="00BA1BFA">
      <w:pPr>
        <w:spacing w:after="120"/>
        <w:ind w:firstLine="306"/>
        <w:rPr>
          <w:rFonts w:cstheme="minorHAnsi"/>
        </w:rPr>
      </w:pPr>
      <w:r w:rsidRPr="00DC611D">
        <w:rPr>
          <w:rFonts w:cstheme="minorHAnsi"/>
        </w:rPr>
        <w:t xml:space="preserve">Contactgegevens: </w:t>
      </w:r>
      <w:r w:rsidRPr="00DC611D">
        <w:rPr>
          <w:rFonts w:cstheme="minorHAnsi"/>
        </w:rPr>
        <w:tab/>
      </w:r>
      <w:r w:rsidRPr="00DC611D">
        <w:rPr>
          <w:rFonts w:cstheme="minorHAnsi"/>
        </w:rPr>
        <w:tab/>
      </w:r>
      <w:r w:rsidR="00BB68B3">
        <w:rPr>
          <w:rFonts w:cstheme="minorHAnsi"/>
        </w:rPr>
        <w:t xml:space="preserve"> </w:t>
      </w:r>
      <w:r>
        <w:rPr>
          <w:rFonts w:cstheme="minorHAnsi"/>
        </w:rPr>
        <w:t>_________________________________________</w:t>
      </w:r>
    </w:p>
    <w:p w14:paraId="54D077AC" w14:textId="1BCBFBE4" w:rsidR="00DC611D" w:rsidRDefault="00DC611D" w:rsidP="00BA1BFA">
      <w:pPr>
        <w:spacing w:after="120"/>
        <w:ind w:firstLine="306"/>
        <w:rPr>
          <w:rFonts w:cstheme="minorHAnsi"/>
        </w:rPr>
      </w:pPr>
      <w:r w:rsidRPr="00DC611D">
        <w:rPr>
          <w:rFonts w:cstheme="minorHAnsi"/>
        </w:rPr>
        <w:t>Beschrijving van verwerking:</w:t>
      </w:r>
      <w:r w:rsidR="00BB68B3">
        <w:rPr>
          <w:rFonts w:cstheme="minorHAnsi"/>
        </w:rPr>
        <w:t xml:space="preserve"> </w:t>
      </w:r>
      <w:r>
        <w:rPr>
          <w:rFonts w:cstheme="minorHAnsi"/>
        </w:rPr>
        <w:t>_________________________________________</w:t>
      </w:r>
    </w:p>
    <w:p w14:paraId="4FB5F4BA" w14:textId="2D5E756F" w:rsidR="00D91749" w:rsidRPr="00DC611D" w:rsidRDefault="00D91749" w:rsidP="00BA1BFA">
      <w:pPr>
        <w:spacing w:after="120"/>
        <w:ind w:firstLine="306"/>
        <w:rPr>
          <w:rFonts w:cstheme="minorHAnsi"/>
        </w:rPr>
      </w:pPr>
      <w:r>
        <w:rPr>
          <w:rFonts w:cstheme="minorHAnsi"/>
        </w:rPr>
        <w:t>Datum toestemming:</w:t>
      </w:r>
      <w:r w:rsidR="00BB68B3">
        <w:rPr>
          <w:rFonts w:cstheme="minorHAnsi"/>
        </w:rPr>
        <w:tab/>
        <w:t xml:space="preserve"> </w:t>
      </w:r>
      <w:r>
        <w:rPr>
          <w:rFonts w:cstheme="minorHAnsi"/>
        </w:rPr>
        <w:t>_________________________________________</w:t>
      </w:r>
    </w:p>
    <w:p w14:paraId="5C8BE669" w14:textId="50BC2F96" w:rsidR="00DC611D" w:rsidRPr="00BB68B3" w:rsidRDefault="00BB68B3" w:rsidP="000A0459">
      <w:pPr>
        <w:spacing w:before="360"/>
        <w:rPr>
          <w:rFonts w:cstheme="minorHAnsi"/>
          <w:i/>
          <w:iCs/>
          <w:u w:val="single"/>
        </w:rPr>
      </w:pPr>
      <w:r w:rsidRPr="00BB68B3">
        <w:rPr>
          <w:rFonts w:cstheme="minorHAnsi"/>
          <w:i/>
          <w:iCs/>
          <w:u w:val="single"/>
        </w:rPr>
        <w:t>Algemene toestemming</w:t>
      </w:r>
      <w:r w:rsidR="00DC611D" w:rsidRPr="00BB68B3">
        <w:rPr>
          <w:rFonts w:cstheme="minorHAnsi"/>
          <w:i/>
          <w:iCs/>
          <w:u w:val="single"/>
        </w:rPr>
        <w:t xml:space="preserve">: </w:t>
      </w:r>
    </w:p>
    <w:p w14:paraId="614B362D" w14:textId="0860B0B8" w:rsidR="00BB68B3" w:rsidRDefault="00BB68B3" w:rsidP="00BB68B3">
      <w:pPr>
        <w:ind w:left="284"/>
        <w:rPr>
          <w:rFonts w:cstheme="minorHAnsi"/>
        </w:rPr>
      </w:pPr>
      <w:r w:rsidRPr="00BB68B3">
        <w:rPr>
          <w:rFonts w:cstheme="minorHAnsi"/>
        </w:rPr>
        <w:t xml:space="preserve">Verwerkingsverantwoordelijke verleent </w:t>
      </w:r>
      <w:r>
        <w:rPr>
          <w:rFonts w:cstheme="minorHAnsi"/>
        </w:rPr>
        <w:t>(tevens)</w:t>
      </w:r>
      <w:r w:rsidRPr="00BB68B3">
        <w:rPr>
          <w:rFonts w:cstheme="minorHAnsi"/>
        </w:rPr>
        <w:t xml:space="preserve"> algemene schriftelijke toestemming voor het inschakelen van subverwerkers. Verwerker informeert de Verwerkingsverantwoordelijke schriftelijk over elke voorgenomen toevoeging of vervanging van subverwerkers.</w:t>
      </w:r>
    </w:p>
    <w:p w14:paraId="428952B2" w14:textId="34B39F2A" w:rsidR="00463627" w:rsidRDefault="00D91749" w:rsidP="00BB68B3">
      <w:pPr>
        <w:ind w:firstLine="284"/>
        <w:rPr>
          <w:rFonts w:cstheme="minorHAnsi"/>
        </w:rPr>
      </w:pPr>
      <w:r>
        <w:rPr>
          <w:rFonts w:cstheme="minorHAnsi"/>
        </w:rPr>
        <w:t>Datum toestemming:</w:t>
      </w:r>
      <w:r>
        <w:rPr>
          <w:rFonts w:cstheme="minorHAnsi"/>
        </w:rPr>
        <w:tab/>
      </w:r>
      <w:r w:rsidR="00BB68B3" w:rsidRPr="00BB68B3">
        <w:rPr>
          <w:rFonts w:cstheme="minorHAnsi"/>
          <w:color w:val="00B0F0"/>
        </w:rPr>
        <w:t>[Datum akkoord van deze verwerkersovereenkomst]</w:t>
      </w:r>
      <w:r w:rsidR="00463627">
        <w:rPr>
          <w:rFonts w:cstheme="minorHAnsi"/>
        </w:rPr>
        <w:br w:type="page"/>
      </w:r>
    </w:p>
    <w:p w14:paraId="29365D8B" w14:textId="08D254F2" w:rsidR="00463627" w:rsidRPr="00A07A22" w:rsidRDefault="00463627" w:rsidP="00AF2F84">
      <w:pPr>
        <w:pStyle w:val="Heading2"/>
      </w:pPr>
      <w:bookmarkStart w:id="14" w:name="_Toc159196208"/>
      <w:r w:rsidRPr="00A07A22">
        <w:lastRenderedPageBreak/>
        <w:t xml:space="preserve">Bijlage </w:t>
      </w:r>
      <w:r>
        <w:t>3</w:t>
      </w:r>
      <w:r w:rsidRPr="00A07A22">
        <w:t xml:space="preserve">: </w:t>
      </w:r>
      <w:r>
        <w:t>Overzicht beveiligingsmaatregelen</w:t>
      </w:r>
      <w:bookmarkEnd w:id="14"/>
      <w:r w:rsidRPr="00A07A22">
        <w:t xml:space="preserve"> </w:t>
      </w:r>
      <w:r w:rsidR="005147EA">
        <w:t>(verplicht)</w:t>
      </w:r>
    </w:p>
    <w:p w14:paraId="2C496DD7" w14:textId="78AE0023" w:rsidR="008B41BE" w:rsidRDefault="008B41BE" w:rsidP="00463627">
      <w:pPr>
        <w:rPr>
          <w:rFonts w:cstheme="minorHAnsi"/>
        </w:rPr>
      </w:pPr>
      <w:r w:rsidRPr="008B41BE">
        <w:rPr>
          <w:rFonts w:cstheme="minorHAnsi"/>
          <w:i/>
          <w:iCs/>
          <w:noProof/>
        </w:rPr>
        <mc:AlternateContent>
          <mc:Choice Requires="wps">
            <w:drawing>
              <wp:anchor distT="45720" distB="45720" distL="182880" distR="182880" simplePos="0" relativeHeight="251671552" behindDoc="1" locked="0" layoutInCell="1" allowOverlap="0" wp14:anchorId="36F5B814" wp14:editId="38147043">
                <wp:simplePos x="0" y="0"/>
                <wp:positionH relativeFrom="column">
                  <wp:posOffset>-4445</wp:posOffset>
                </wp:positionH>
                <wp:positionV relativeFrom="paragraph">
                  <wp:posOffset>344805</wp:posOffset>
                </wp:positionV>
                <wp:extent cx="5791200" cy="2600325"/>
                <wp:effectExtent l="19050" t="19050" r="19050" b="28575"/>
                <wp:wrapSquare wrapText="bothSides"/>
                <wp:docPr id="2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600325"/>
                        </a:xfrm>
                        <a:prstGeom prst="rect">
                          <a:avLst/>
                        </a:prstGeom>
                        <a:solidFill>
                          <a:schemeClr val="tx2"/>
                        </a:solidFill>
                        <a:ln w="38100" cmpd="dbl">
                          <a:solidFill>
                            <a:schemeClr val="tx2"/>
                          </a:solidFill>
                          <a:miter lim="800000"/>
                          <a:headEnd/>
                          <a:tailEnd/>
                        </a:ln>
                      </wps:spPr>
                      <wps:txbx>
                        <w:txbxContent>
                          <w:p w14:paraId="5FB9CA60" w14:textId="77777777" w:rsidR="008B41BE" w:rsidRPr="00EC247B" w:rsidRDefault="008B41BE" w:rsidP="008B41BE">
                            <w:pPr>
                              <w:rPr>
                                <w:rFonts w:cstheme="minorHAnsi"/>
                                <w:b/>
                                <w:bCs/>
                                <w:color w:val="E7E6E6" w:themeColor="background2"/>
                                <w:sz w:val="20"/>
                                <w:szCs w:val="20"/>
                              </w:rPr>
                            </w:pPr>
                            <w:r w:rsidRPr="00EC247B">
                              <w:rPr>
                                <w:rFonts w:cstheme="minorHAnsi"/>
                                <w:b/>
                                <w:bCs/>
                                <w:color w:val="E7E6E6" w:themeColor="background2"/>
                                <w:sz w:val="20"/>
                                <w:szCs w:val="20"/>
                              </w:rPr>
                              <w:t>Artikel 32 lid 1 AVG</w:t>
                            </w:r>
                          </w:p>
                          <w:p w14:paraId="194BE35E" w14:textId="59D51CAC" w:rsidR="008B41BE" w:rsidRPr="00EC247B" w:rsidRDefault="008B41BE" w:rsidP="008B41BE">
                            <w:pPr>
                              <w:rPr>
                                <w:rFonts w:cstheme="minorHAnsi"/>
                                <w:color w:val="E7E6E6" w:themeColor="background2"/>
                                <w:sz w:val="20"/>
                                <w:szCs w:val="20"/>
                              </w:rPr>
                            </w:pPr>
                            <w:r w:rsidRPr="00EC247B">
                              <w:rPr>
                                <w:rFonts w:cstheme="minorHAnsi"/>
                                <w:color w:val="E7E6E6" w:themeColor="background2"/>
                                <w:sz w:val="20"/>
                                <w:szCs w:val="20"/>
                              </w:rPr>
                              <w:t xml:space="preserve">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w:t>
                            </w:r>
                            <w:r w:rsidRPr="0071423E">
                              <w:rPr>
                                <w:rFonts w:cstheme="minorHAnsi"/>
                                <w:color w:val="E7E6E6" w:themeColor="background2"/>
                                <w:sz w:val="20"/>
                                <w:szCs w:val="20"/>
                              </w:rPr>
                              <w:t>die,</w:t>
                            </w:r>
                            <w:r w:rsidRPr="0071423E">
                              <w:rPr>
                                <w:rFonts w:cstheme="minorHAnsi"/>
                                <w:i/>
                                <w:iCs/>
                                <w:color w:val="E7E6E6" w:themeColor="background2"/>
                                <w:sz w:val="20"/>
                                <w:szCs w:val="20"/>
                              </w:rPr>
                              <w:t xml:space="preserve"> </w:t>
                            </w:r>
                            <w:r w:rsidRPr="0071423E">
                              <w:rPr>
                                <w:rFonts w:cstheme="minorHAnsi"/>
                                <w:b/>
                                <w:bCs/>
                                <w:i/>
                                <w:iCs/>
                                <w:color w:val="E7E6E6" w:themeColor="background2"/>
                                <w:sz w:val="20"/>
                                <w:szCs w:val="20"/>
                              </w:rPr>
                              <w:t>waar passend</w:t>
                            </w:r>
                            <w:r w:rsidRPr="00EC247B">
                              <w:rPr>
                                <w:rFonts w:cstheme="minorHAnsi"/>
                                <w:color w:val="E7E6E6" w:themeColor="background2"/>
                                <w:sz w:val="20"/>
                                <w:szCs w:val="20"/>
                              </w:rPr>
                              <w:t>, onder meer het volgende omvatten:</w:t>
                            </w:r>
                          </w:p>
                          <w:p w14:paraId="0F5E3E74" w14:textId="4E5E2D48"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de pseudonimisering en versleuteling van persoonsgegevens;</w:t>
                            </w:r>
                          </w:p>
                          <w:p w14:paraId="2D8EAF8C" w14:textId="1EB6C34B"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op permanente basis de vertrouwelijkheid, integriteit, beschikbaarheid en veerkracht van de verwerkingssystemen en diensten te garanderen;</w:t>
                            </w:r>
                          </w:p>
                          <w:p w14:paraId="55F16BAB" w14:textId="1BB65249"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bij een fysiek of technisch incident de beschikbaarheid van en de toegang tot de persoonsgegevens tijdig te herstellen;</w:t>
                            </w:r>
                          </w:p>
                          <w:p w14:paraId="29BC68D9" w14:textId="7B5E380F"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een procedure voor het op gezette tijdstippen testen, beoordelen en evalueren van de doeltreffendheid van de technische en organisatorische maatregelen ter beveiliging van de verwerking.</w:t>
                            </w:r>
                          </w:p>
                          <w:p w14:paraId="776A653A" w14:textId="0B6E15ED" w:rsidR="008B41BE" w:rsidRPr="008B41BE" w:rsidRDefault="008B41BE">
                            <w:pPr>
                              <w:spacing w:after="0"/>
                              <w:jc w:val="center"/>
                              <w:rPr>
                                <w:i/>
                                <w:iCs/>
                                <w:caps/>
                                <w:color w:val="E7E6E6" w:themeColor="background2"/>
                                <w:sz w:val="28"/>
                              </w:rPr>
                            </w:pPr>
                          </w:p>
                        </w:txbxContent>
                      </wps:txbx>
                      <wps:bodyPr rot="0" vert="horz" wrap="square" lIns="72000" tIns="72000" rIns="72000" bIns="720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F5B814" id="Rectangle 4" o:spid="_x0000_s1031" style="position:absolute;margin-left:-.35pt;margin-top:27.15pt;width:456pt;height:204.75pt;z-index:-251644928;visibility:visible;mso-wrap-style:square;mso-width-percent:0;mso-height-percent:0;mso-wrap-distance-left:14.4pt;mso-wrap-distance-top:3.6pt;mso-wrap-distance-right:14.4pt;mso-wrap-distance-bottom:3.6pt;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" o:allowoverlap="f" fillcolor="#44546a [3215]" strokecolor="#44546a [3215]" strokeweight="3pt">
                <v:stroke linestyle="thinThin"/>
                <v:textbox inset="2mm,2mm,2mm,2mm">
                  <w:txbxContent>
                    <w:p w14:paraId="5FB9CA60" w14:textId="77777777" w:rsidR="008B41BE" w:rsidRPr="00EC247B" w:rsidRDefault="008B41BE" w:rsidP="008B41BE">
                      <w:pPr>
                        <w:rPr>
                          <w:rFonts w:cstheme="minorHAnsi"/>
                          <w:b/>
                          <w:bCs/>
                          <w:color w:val="E7E6E6" w:themeColor="background2"/>
                          <w:sz w:val="20"/>
                          <w:szCs w:val="20"/>
                        </w:rPr>
                      </w:pPr>
                      <w:r w:rsidRPr="00EC247B">
                        <w:rPr>
                          <w:rFonts w:cstheme="minorHAnsi"/>
                          <w:b/>
                          <w:bCs/>
                          <w:color w:val="E7E6E6" w:themeColor="background2"/>
                          <w:sz w:val="20"/>
                          <w:szCs w:val="20"/>
                        </w:rPr>
                        <w:t>Artikel 32 lid 1 AVG</w:t>
                      </w:r>
                    </w:p>
                    <w:p w14:paraId="194BE35E" w14:textId="59D51CAC" w:rsidR="008B41BE" w:rsidRPr="00EC247B" w:rsidRDefault="008B41BE" w:rsidP="008B41BE">
                      <w:pPr>
                        <w:rPr>
                          <w:rFonts w:cstheme="minorHAnsi"/>
                          <w:color w:val="E7E6E6" w:themeColor="background2"/>
                          <w:sz w:val="20"/>
                          <w:szCs w:val="20"/>
                        </w:rPr>
                      </w:pPr>
                      <w:r w:rsidRPr="00EC247B">
                        <w:rPr>
                          <w:rFonts w:cstheme="minorHAnsi"/>
                          <w:color w:val="E7E6E6" w:themeColor="background2"/>
                          <w:sz w:val="20"/>
                          <w:szCs w:val="20"/>
                        </w:rPr>
                        <w:t xml:space="preserve">Rekening houdend met de stand van de techniek, de uitvoeringskosten, alsook met de aard, de omvang, de context en de verwerkingsdoeleinden en de qua waarschijnlijkheid en ernst uiteenlopende risico's voor de rechten en vrijheden van personen, treffen de verwerkingsverantwoordelijke en de verwerker passende technische en organisatorische maatregelen om een op het risico afgestemd beveiligingsniveau te waarborgen </w:t>
                      </w:r>
                      <w:r w:rsidRPr="0071423E">
                        <w:rPr>
                          <w:rFonts w:cstheme="minorHAnsi"/>
                          <w:color w:val="E7E6E6" w:themeColor="background2"/>
                          <w:sz w:val="20"/>
                          <w:szCs w:val="20"/>
                        </w:rPr>
                        <w:t>die,</w:t>
                      </w:r>
                      <w:r w:rsidRPr="0071423E">
                        <w:rPr>
                          <w:rFonts w:cstheme="minorHAnsi"/>
                          <w:i/>
                          <w:iCs/>
                          <w:color w:val="E7E6E6" w:themeColor="background2"/>
                          <w:sz w:val="20"/>
                          <w:szCs w:val="20"/>
                        </w:rPr>
                        <w:t xml:space="preserve"> </w:t>
                      </w:r>
                      <w:r w:rsidRPr="0071423E">
                        <w:rPr>
                          <w:rFonts w:cstheme="minorHAnsi"/>
                          <w:b/>
                          <w:bCs/>
                          <w:i/>
                          <w:iCs/>
                          <w:color w:val="E7E6E6" w:themeColor="background2"/>
                          <w:sz w:val="20"/>
                          <w:szCs w:val="20"/>
                        </w:rPr>
                        <w:t>waar passend</w:t>
                      </w:r>
                      <w:r w:rsidRPr="00EC247B">
                        <w:rPr>
                          <w:rFonts w:cstheme="minorHAnsi"/>
                          <w:color w:val="E7E6E6" w:themeColor="background2"/>
                          <w:sz w:val="20"/>
                          <w:szCs w:val="20"/>
                        </w:rPr>
                        <w:t>, onder meer het volgende omvatten:</w:t>
                      </w:r>
                    </w:p>
                    <w:p w14:paraId="0F5E3E74" w14:textId="4E5E2D48"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de pseudonimisering en versleuteling van persoonsgegevens;</w:t>
                      </w:r>
                    </w:p>
                    <w:p w14:paraId="2D8EAF8C" w14:textId="1EB6C34B"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op permanente basis de vertrouwelijkheid, integriteit, beschikbaarheid en veerkracht van de verwerkingssystemen en diensten te garanderen;</w:t>
                      </w:r>
                    </w:p>
                    <w:p w14:paraId="55F16BAB" w14:textId="1BB65249"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het vermogen om bij een fysiek of technisch incident de beschikbaarheid van en de toegang tot de persoonsgegevens tijdig te herstellen;</w:t>
                      </w:r>
                    </w:p>
                    <w:p w14:paraId="29BC68D9" w14:textId="7B5E380F" w:rsidR="008B41BE" w:rsidRPr="00EC247B" w:rsidRDefault="008B41BE" w:rsidP="008B41BE">
                      <w:pPr>
                        <w:pStyle w:val="ListParagraph"/>
                        <w:numPr>
                          <w:ilvl w:val="0"/>
                          <w:numId w:val="34"/>
                        </w:numPr>
                        <w:ind w:left="426" w:hanging="284"/>
                        <w:rPr>
                          <w:rFonts w:cstheme="minorHAnsi"/>
                          <w:color w:val="E7E6E6" w:themeColor="background2"/>
                          <w:sz w:val="20"/>
                          <w:szCs w:val="20"/>
                        </w:rPr>
                      </w:pPr>
                      <w:r w:rsidRPr="00EC247B">
                        <w:rPr>
                          <w:rFonts w:cstheme="minorHAnsi"/>
                          <w:color w:val="E7E6E6" w:themeColor="background2"/>
                          <w:sz w:val="20"/>
                          <w:szCs w:val="20"/>
                        </w:rPr>
                        <w:t>een procedure voor het op gezette tijdstippen testen, beoordelen en evalueren van de doeltreffendheid van de technische en organisatorische maatregelen ter beveiliging van de verwerking.</w:t>
                      </w:r>
                    </w:p>
                    <w:p w14:paraId="776A653A" w14:textId="0B6E15ED" w:rsidR="008B41BE" w:rsidRPr="008B41BE" w:rsidRDefault="008B41BE">
                      <w:pPr>
                        <w:spacing w:after="0"/>
                        <w:jc w:val="center"/>
                        <w:rPr>
                          <w:i/>
                          <w:iCs/>
                          <w:caps/>
                          <w:color w:val="E7E6E6" w:themeColor="background2"/>
                          <w:sz w:val="28"/>
                        </w:rPr>
                      </w:pPr>
                    </w:p>
                  </w:txbxContent>
                </v:textbox>
                <w10:wrap type="square"/>
              </v:rect>
            </w:pict>
          </mc:Fallback>
        </mc:AlternateContent>
      </w:r>
      <w:r w:rsidR="005E2271">
        <w:rPr>
          <w:rFonts w:cstheme="minorHAnsi"/>
        </w:rPr>
        <w:t xml:space="preserve">In deze bijlage worden de </w:t>
      </w:r>
      <w:r>
        <w:rPr>
          <w:rFonts w:cstheme="minorHAnsi"/>
        </w:rPr>
        <w:t xml:space="preserve">conform artikel 32 lid 1 AVG </w:t>
      </w:r>
      <w:r w:rsidR="005E2271">
        <w:rPr>
          <w:rFonts w:cstheme="minorHAnsi"/>
        </w:rPr>
        <w:t>overeengekomen maatregelen gespecificeerd</w:t>
      </w:r>
      <w:r>
        <w:rPr>
          <w:rFonts w:cstheme="minorHAnsi"/>
        </w:rPr>
        <w:t>:</w:t>
      </w:r>
    </w:p>
    <w:p w14:paraId="2D31EF81" w14:textId="7391276D" w:rsidR="00D675B6" w:rsidRPr="00D675B6" w:rsidRDefault="0071423E" w:rsidP="0071423E">
      <w:pPr>
        <w:spacing w:before="240"/>
        <w:rPr>
          <w:rFonts w:cstheme="minorHAnsi"/>
          <w:i/>
          <w:iCs/>
        </w:rPr>
      </w:pPr>
      <w:r w:rsidRPr="006C4F1E">
        <w:rPr>
          <w:rFonts w:cstheme="minorHAnsi"/>
          <w:noProof/>
        </w:rPr>
        <mc:AlternateContent>
          <mc:Choice Requires="wps">
            <w:drawing>
              <wp:anchor distT="45720" distB="45720" distL="114300" distR="114300" simplePos="0" relativeHeight="251669504" behindDoc="0" locked="0" layoutInCell="1" allowOverlap="1" wp14:anchorId="3460210B" wp14:editId="682D1EFD">
                <wp:simplePos x="0" y="0"/>
                <wp:positionH relativeFrom="column">
                  <wp:posOffset>24130</wp:posOffset>
                </wp:positionH>
                <wp:positionV relativeFrom="paragraph">
                  <wp:posOffset>3002280</wp:posOffset>
                </wp:positionV>
                <wp:extent cx="5705475" cy="2514600"/>
                <wp:effectExtent l="0" t="0" r="28575" b="19050"/>
                <wp:wrapSquare wrapText="bothSides"/>
                <wp:docPr id="450843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2514600"/>
                        </a:xfrm>
                        <a:prstGeom prst="rect">
                          <a:avLst/>
                        </a:prstGeom>
                        <a:solidFill>
                          <a:srgbClr val="FFFFFF"/>
                        </a:solidFill>
                        <a:ln w="9525">
                          <a:solidFill>
                            <a:srgbClr val="000000"/>
                          </a:solidFill>
                          <a:miter lim="800000"/>
                          <a:headEnd/>
                          <a:tailEnd/>
                        </a:ln>
                      </wps:spPr>
                      <wps:txbx>
                        <w:txbxContent>
                          <w:p w14:paraId="06E061F3" w14:textId="77777777" w:rsidR="005147EA" w:rsidRPr="009B04E0" w:rsidRDefault="005147EA" w:rsidP="005147EA">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60210B" id="_x0000_s1032" type="#_x0000_t202" style="position:absolute;margin-left:1.9pt;margin-top:236.4pt;width:449.25pt;height:19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">
                <v:textbox>
                  <w:txbxContent>
                    <w:p w14:paraId="06E061F3" w14:textId="77777777" w:rsidR="005147EA" w:rsidRPr="009B04E0" w:rsidRDefault="005147EA" w:rsidP="005147EA">
                      <w:pPr>
                        <w:rPr>
                          <w:lang w:val="en-US"/>
                        </w:rPr>
                      </w:pPr>
                    </w:p>
                  </w:txbxContent>
                </v:textbox>
                <w10:wrap type="square"/>
              </v:shape>
            </w:pict>
          </mc:Fallback>
        </mc:AlternateContent>
      </w:r>
      <w:r w:rsidR="008B41BE">
        <w:rPr>
          <w:rFonts w:cstheme="minorHAnsi"/>
          <w:i/>
          <w:iCs/>
        </w:rPr>
        <w:t xml:space="preserve">Overeengekomen beveiligingsmaatregelen en/of </w:t>
      </w:r>
      <w:r w:rsidR="00E745BF">
        <w:rPr>
          <w:rFonts w:cstheme="minorHAnsi"/>
          <w:i/>
          <w:iCs/>
        </w:rPr>
        <w:t>beveiligings</w:t>
      </w:r>
      <w:r w:rsidR="008B41BE">
        <w:rPr>
          <w:rFonts w:cstheme="minorHAnsi"/>
          <w:i/>
          <w:iCs/>
        </w:rPr>
        <w:t>b</w:t>
      </w:r>
      <w:r w:rsidR="00D675B6" w:rsidRPr="00D675B6">
        <w:rPr>
          <w:rFonts w:cstheme="minorHAnsi"/>
          <w:i/>
          <w:iCs/>
        </w:rPr>
        <w:t>eleid:</w:t>
      </w:r>
    </w:p>
    <w:p w14:paraId="4551D5C7" w14:textId="77777777" w:rsidR="008B41BE" w:rsidRDefault="008B41BE" w:rsidP="005E2271">
      <w:pPr>
        <w:rPr>
          <w:rFonts w:cstheme="minorHAnsi"/>
          <w:i/>
          <w:iCs/>
          <w:highlight w:val="yellow"/>
        </w:rPr>
        <w:sectPr w:rsidR="008B41BE">
          <w:footerReference w:type="default" r:id="rId8"/>
          <w:pgSz w:w="11906" w:h="16838"/>
          <w:pgMar w:top="1417" w:right="1417" w:bottom="1417" w:left="1417" w:header="708" w:footer="708" w:gutter="0"/>
          <w:cols w:space="708"/>
          <w:docGrid w:linePitch="360"/>
        </w:sectPr>
      </w:pPr>
    </w:p>
    <w:p w14:paraId="514C7A0D" w14:textId="2A9D1143" w:rsidR="005E2271" w:rsidRPr="008E721D" w:rsidRDefault="008E721D" w:rsidP="0071423E">
      <w:pPr>
        <w:spacing w:before="280" w:after="0"/>
        <w:rPr>
          <w:rFonts w:cstheme="minorHAnsi"/>
          <w:i/>
          <w:iCs/>
          <w:highlight w:val="yellow"/>
        </w:rPr>
      </w:pPr>
      <w:r>
        <w:rPr>
          <w:rFonts w:cstheme="minorHAnsi"/>
          <w:i/>
          <w:iCs/>
          <w:highlight w:val="yellow"/>
        </w:rPr>
        <w:t>Suggesties voor t</w:t>
      </w:r>
      <w:r w:rsidR="005E2271" w:rsidRPr="008E721D">
        <w:rPr>
          <w:rFonts w:cstheme="minorHAnsi"/>
          <w:i/>
          <w:iCs/>
          <w:highlight w:val="yellow"/>
        </w:rPr>
        <w:t>echnische maatregelen</w:t>
      </w:r>
      <w:r w:rsidR="00EC247B">
        <w:rPr>
          <w:rFonts w:cstheme="minorHAnsi"/>
          <w:i/>
          <w:iCs/>
          <w:highlight w:val="yellow"/>
        </w:rPr>
        <w:t>:</w:t>
      </w:r>
      <w:r w:rsidR="00EC247B">
        <w:rPr>
          <w:rFonts w:cstheme="minorHAnsi"/>
          <w:i/>
          <w:iCs/>
          <w:highlight w:val="yellow"/>
        </w:rPr>
        <w:br/>
        <w:t>(mag verwijderd worden)</w:t>
      </w:r>
    </w:p>
    <w:p w14:paraId="75D96A19" w14:textId="549EAF2E" w:rsidR="005E2271" w:rsidRPr="00EC247B" w:rsidRDefault="00000000" w:rsidP="00EC247B">
      <w:pPr>
        <w:spacing w:after="0" w:line="240" w:lineRule="auto"/>
        <w:ind w:left="284" w:hanging="284"/>
        <w:rPr>
          <w:rFonts w:cstheme="minorHAnsi"/>
        </w:rPr>
      </w:pPr>
      <w:sdt>
        <w:sdtPr>
          <w:rPr>
            <w:rFonts w:cstheme="minorHAnsi"/>
          </w:rPr>
          <w:id w:val="1067224940"/>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SSL-certificaat voor </w:t>
      </w:r>
      <w:r w:rsidR="00ED46AB" w:rsidRPr="00EC247B">
        <w:rPr>
          <w:rFonts w:cstheme="minorHAnsi"/>
        </w:rPr>
        <w:t>de</w:t>
      </w:r>
      <w:r w:rsidR="005E2271" w:rsidRPr="00EC247B">
        <w:rPr>
          <w:rFonts w:cstheme="minorHAnsi"/>
        </w:rPr>
        <w:t xml:space="preserve"> website</w:t>
      </w:r>
    </w:p>
    <w:p w14:paraId="30C83B4B" w14:textId="7F64477B" w:rsidR="005E2271" w:rsidRPr="00EC247B" w:rsidRDefault="00000000" w:rsidP="00EC247B">
      <w:pPr>
        <w:spacing w:after="0" w:line="240" w:lineRule="auto"/>
        <w:ind w:left="284" w:hanging="284"/>
        <w:rPr>
          <w:rFonts w:cstheme="minorHAnsi"/>
        </w:rPr>
      </w:pPr>
      <w:sdt>
        <w:sdtPr>
          <w:rPr>
            <w:rFonts w:cstheme="minorHAnsi"/>
          </w:rPr>
          <w:id w:val="241531941"/>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Computer, programma’s en accounts beveiligen met veilige wachtwoorden</w:t>
      </w:r>
    </w:p>
    <w:p w14:paraId="0C97699E" w14:textId="69D9C002" w:rsidR="005E2271" w:rsidRPr="00EC247B" w:rsidRDefault="00000000" w:rsidP="00EC247B">
      <w:pPr>
        <w:spacing w:after="0" w:line="240" w:lineRule="auto"/>
        <w:ind w:left="284" w:hanging="284"/>
        <w:rPr>
          <w:rFonts w:cstheme="minorHAnsi"/>
        </w:rPr>
      </w:pPr>
      <w:sdt>
        <w:sdtPr>
          <w:rPr>
            <w:rFonts w:cstheme="minorHAnsi"/>
          </w:rPr>
          <w:id w:val="90742626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Beveiliging met tweestapsverificatie</w:t>
      </w:r>
    </w:p>
    <w:p w14:paraId="27BB7CCF" w14:textId="1B294A9D" w:rsidR="005E2271" w:rsidRPr="00EC247B" w:rsidRDefault="00000000" w:rsidP="00EC247B">
      <w:pPr>
        <w:spacing w:after="0" w:line="240" w:lineRule="auto"/>
        <w:ind w:left="284" w:hanging="284"/>
        <w:rPr>
          <w:rFonts w:cstheme="minorHAnsi"/>
        </w:rPr>
      </w:pPr>
      <w:sdt>
        <w:sdtPr>
          <w:rPr>
            <w:rFonts w:cstheme="minorHAnsi"/>
          </w:rPr>
          <w:id w:val="-162977086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G</w:t>
      </w:r>
      <w:r w:rsidR="005E2271" w:rsidRPr="00EC247B">
        <w:rPr>
          <w:rFonts w:cstheme="minorHAnsi"/>
        </w:rPr>
        <w:t>ebruiken van een beveiligde cloudopslag</w:t>
      </w:r>
    </w:p>
    <w:p w14:paraId="5EAFE3B2" w14:textId="1FF11188" w:rsidR="005E2271" w:rsidRPr="00EC247B" w:rsidRDefault="00000000" w:rsidP="00EC247B">
      <w:pPr>
        <w:spacing w:after="0" w:line="240" w:lineRule="auto"/>
        <w:ind w:left="284" w:hanging="284"/>
        <w:rPr>
          <w:rFonts w:cstheme="minorHAnsi"/>
        </w:rPr>
      </w:pPr>
      <w:sdt>
        <w:sdtPr>
          <w:rPr>
            <w:rFonts w:cstheme="minorHAnsi"/>
          </w:rPr>
          <w:id w:val="-961889363"/>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w:t>
      </w:r>
      <w:r w:rsidR="00EC247B" w:rsidRPr="00EC247B">
        <w:rPr>
          <w:rFonts w:cstheme="minorHAnsi"/>
        </w:rPr>
        <w:t>G</w:t>
      </w:r>
      <w:r w:rsidR="005E2271" w:rsidRPr="00EC247B">
        <w:rPr>
          <w:rFonts w:cstheme="minorHAnsi"/>
        </w:rPr>
        <w:t>ebruik van een beveiligd CRM-systeem (bijv. beveiligd door SSL-encryptie)</w:t>
      </w:r>
    </w:p>
    <w:p w14:paraId="1CBEFCFB" w14:textId="014EE287" w:rsidR="005E2271" w:rsidRPr="00EC247B" w:rsidRDefault="00000000" w:rsidP="00EC247B">
      <w:pPr>
        <w:spacing w:after="0" w:line="240" w:lineRule="auto"/>
        <w:ind w:left="284" w:hanging="284"/>
        <w:rPr>
          <w:rFonts w:cstheme="minorHAnsi"/>
        </w:rPr>
      </w:pPr>
      <w:sdt>
        <w:sdtPr>
          <w:rPr>
            <w:rFonts w:cstheme="minorHAnsi"/>
          </w:rPr>
          <w:id w:val="-104884125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G</w:t>
      </w:r>
      <w:r w:rsidR="005E2271" w:rsidRPr="00EC247B">
        <w:rPr>
          <w:rFonts w:cstheme="minorHAnsi"/>
        </w:rPr>
        <w:t>ebruiken van anti-virus software en firewall</w:t>
      </w:r>
    </w:p>
    <w:p w14:paraId="65FBF070" w14:textId="05C11ED0" w:rsidR="005E2271" w:rsidRPr="00EC247B" w:rsidRDefault="00000000" w:rsidP="00EC247B">
      <w:pPr>
        <w:spacing w:after="0" w:line="240" w:lineRule="auto"/>
        <w:ind w:left="284" w:hanging="284"/>
        <w:rPr>
          <w:rFonts w:cstheme="minorHAnsi"/>
        </w:rPr>
      </w:pPr>
      <w:sdt>
        <w:sdtPr>
          <w:rPr>
            <w:rFonts w:cstheme="minorHAnsi"/>
          </w:rPr>
          <w:id w:val="-909383017"/>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Software up-to-date houden, zoals browsers, virusscanners en besturingssystemen</w:t>
      </w:r>
    </w:p>
    <w:p w14:paraId="0D43EEEE" w14:textId="1FDAD4B1" w:rsidR="005E2271" w:rsidRPr="00EC247B" w:rsidRDefault="00000000" w:rsidP="00EC247B">
      <w:pPr>
        <w:spacing w:after="0" w:line="240" w:lineRule="auto"/>
        <w:ind w:left="284" w:hanging="284"/>
        <w:rPr>
          <w:rFonts w:cstheme="minorHAnsi"/>
        </w:rPr>
      </w:pPr>
      <w:sdt>
        <w:sdtPr>
          <w:rPr>
            <w:rFonts w:cstheme="minorHAnsi"/>
          </w:rPr>
          <w:id w:val="-100427994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w:t>
      </w:r>
      <w:r w:rsidR="00EC247B" w:rsidRPr="00EC247B">
        <w:rPr>
          <w:rFonts w:cstheme="minorHAnsi"/>
        </w:rPr>
        <w:t>R</w:t>
      </w:r>
      <w:r w:rsidR="005E2271" w:rsidRPr="00EC247B">
        <w:rPr>
          <w:rFonts w:cstheme="minorHAnsi"/>
        </w:rPr>
        <w:t>egelmatig maken van back-ups</w:t>
      </w:r>
    </w:p>
    <w:p w14:paraId="0231C5B4" w14:textId="51EE9A87" w:rsidR="005E2271" w:rsidRPr="00EC247B" w:rsidRDefault="00000000" w:rsidP="00EC247B">
      <w:pPr>
        <w:spacing w:after="0" w:line="240" w:lineRule="auto"/>
        <w:ind w:left="284" w:hanging="284"/>
        <w:rPr>
          <w:rFonts w:cstheme="minorHAnsi"/>
        </w:rPr>
      </w:pPr>
      <w:sdt>
        <w:sdtPr>
          <w:rPr>
            <w:rFonts w:cstheme="minorHAnsi"/>
          </w:rPr>
          <w:id w:val="172509441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Pseudonimiseren en versleutelen (encryptie)</w:t>
      </w:r>
    </w:p>
    <w:p w14:paraId="01A78F3E" w14:textId="70783643" w:rsidR="005E2271" w:rsidRPr="00EC247B" w:rsidRDefault="008E721D" w:rsidP="0071423E">
      <w:pPr>
        <w:spacing w:before="120" w:after="0"/>
        <w:rPr>
          <w:rFonts w:cstheme="minorHAnsi"/>
          <w:i/>
          <w:iCs/>
        </w:rPr>
      </w:pPr>
      <w:r w:rsidRPr="00EC247B">
        <w:rPr>
          <w:rFonts w:cstheme="minorHAnsi"/>
          <w:i/>
          <w:iCs/>
          <w:highlight w:val="yellow"/>
        </w:rPr>
        <w:t>Suggesties voor o</w:t>
      </w:r>
      <w:r w:rsidR="005E2271" w:rsidRPr="00EC247B">
        <w:rPr>
          <w:rFonts w:cstheme="minorHAnsi"/>
          <w:i/>
          <w:iCs/>
          <w:highlight w:val="yellow"/>
        </w:rPr>
        <w:t>rganisatorische maatregelen</w:t>
      </w:r>
      <w:r w:rsidR="00EC247B">
        <w:rPr>
          <w:rFonts w:cstheme="minorHAnsi"/>
          <w:i/>
          <w:iCs/>
          <w:highlight w:val="yellow"/>
        </w:rPr>
        <w:t>: (mag verwijderd worden)</w:t>
      </w:r>
    </w:p>
    <w:p w14:paraId="6667CF9D" w14:textId="031E8316" w:rsidR="005E2271" w:rsidRPr="00EC247B" w:rsidRDefault="00000000" w:rsidP="00EC247B">
      <w:pPr>
        <w:spacing w:after="0" w:line="240" w:lineRule="auto"/>
        <w:ind w:left="284" w:hanging="284"/>
        <w:rPr>
          <w:rFonts w:cstheme="minorHAnsi"/>
        </w:rPr>
      </w:pPr>
      <w:sdt>
        <w:sdtPr>
          <w:rPr>
            <w:rFonts w:cstheme="minorHAnsi"/>
          </w:rPr>
          <w:id w:val="-899288531"/>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Maatregelen van tijd tot tijd </w:t>
      </w:r>
      <w:r w:rsidR="00EC247B" w:rsidRPr="00EC247B">
        <w:rPr>
          <w:rFonts w:cstheme="minorHAnsi"/>
        </w:rPr>
        <w:t>testen</w:t>
      </w:r>
      <w:r w:rsidR="005E2271" w:rsidRPr="00EC247B">
        <w:rPr>
          <w:rFonts w:cstheme="minorHAnsi"/>
        </w:rPr>
        <w:t xml:space="preserve">, </w:t>
      </w:r>
      <w:r w:rsidR="00EC247B" w:rsidRPr="00EC247B">
        <w:rPr>
          <w:rFonts w:cstheme="minorHAnsi"/>
        </w:rPr>
        <w:t>beoordelen, evalueren.</w:t>
      </w:r>
    </w:p>
    <w:p w14:paraId="3794A1B3" w14:textId="2E0DCA77" w:rsidR="005E2271" w:rsidRPr="00EC247B" w:rsidRDefault="00000000" w:rsidP="00EC247B">
      <w:pPr>
        <w:spacing w:after="0" w:line="240" w:lineRule="auto"/>
        <w:ind w:left="284" w:hanging="284"/>
        <w:rPr>
          <w:rFonts w:cstheme="minorHAnsi"/>
        </w:rPr>
      </w:pPr>
      <w:sdt>
        <w:sdtPr>
          <w:rPr>
            <w:rFonts w:cstheme="minorHAnsi"/>
          </w:rPr>
          <w:id w:val="816684988"/>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Als beleid nooit inloggen op een onbeveiligd netwerk</w:t>
      </w:r>
    </w:p>
    <w:p w14:paraId="5C0C2226" w14:textId="7129577A" w:rsidR="005E2271" w:rsidRPr="00EC247B" w:rsidRDefault="00000000" w:rsidP="00EC247B">
      <w:pPr>
        <w:spacing w:after="0" w:line="240" w:lineRule="auto"/>
        <w:ind w:left="284" w:hanging="284"/>
        <w:rPr>
          <w:rFonts w:cstheme="minorHAnsi"/>
        </w:rPr>
      </w:pPr>
      <w:sdt>
        <w:sdtPr>
          <w:rPr>
            <w:rFonts w:cstheme="minorHAnsi"/>
          </w:rPr>
          <w:id w:val="-98477474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5E2271" w:rsidRPr="00EC247B">
        <w:rPr>
          <w:rFonts w:cstheme="minorHAnsi"/>
        </w:rPr>
        <w:t xml:space="preserve"> Verouderde gegevens automatisch verwijderen</w:t>
      </w:r>
    </w:p>
    <w:p w14:paraId="5886E8A4" w14:textId="74D4EED7" w:rsidR="005E2271" w:rsidRPr="00EC247B" w:rsidRDefault="00000000" w:rsidP="00EC247B">
      <w:pPr>
        <w:spacing w:after="0" w:line="240" w:lineRule="auto"/>
        <w:ind w:left="284" w:hanging="284"/>
        <w:rPr>
          <w:rFonts w:cstheme="minorHAnsi"/>
        </w:rPr>
      </w:pPr>
      <w:sdt>
        <w:sdtPr>
          <w:rPr>
            <w:rFonts w:cstheme="minorHAnsi"/>
          </w:rPr>
          <w:id w:val="2055192329"/>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Geheimhoudingsovereenkomsten en verwerkersovereenkomsten afsluiten</w:t>
      </w:r>
    </w:p>
    <w:p w14:paraId="4A97B771" w14:textId="51435E7B" w:rsidR="005E2271" w:rsidRPr="00EC247B" w:rsidRDefault="00000000" w:rsidP="00EC247B">
      <w:pPr>
        <w:spacing w:after="0" w:line="240" w:lineRule="auto"/>
        <w:ind w:left="284" w:hanging="284"/>
        <w:rPr>
          <w:rFonts w:cstheme="minorHAnsi"/>
        </w:rPr>
      </w:pPr>
      <w:sdt>
        <w:sdtPr>
          <w:rPr>
            <w:rFonts w:cstheme="minorHAnsi"/>
          </w:rPr>
          <w:id w:val="-1588146965"/>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 xml:space="preserve">Regelmatig beoordelen of dezelfde doelen </w:t>
      </w:r>
      <w:r w:rsidR="00ED46AB" w:rsidRPr="00EC247B">
        <w:rPr>
          <w:rFonts w:cstheme="minorHAnsi"/>
        </w:rPr>
        <w:t>behaald kunnen worden</w:t>
      </w:r>
      <w:r w:rsidR="005E2271" w:rsidRPr="00EC247B">
        <w:rPr>
          <w:rFonts w:cstheme="minorHAnsi"/>
        </w:rPr>
        <w:t xml:space="preserve"> met minder persoonsgegevens</w:t>
      </w:r>
    </w:p>
    <w:p w14:paraId="3965380D" w14:textId="1BEFAE44" w:rsidR="005E2271" w:rsidRPr="00EC247B" w:rsidRDefault="00000000" w:rsidP="00EC247B">
      <w:pPr>
        <w:spacing w:after="0" w:line="240" w:lineRule="auto"/>
        <w:ind w:left="284" w:hanging="284"/>
        <w:rPr>
          <w:rFonts w:cstheme="minorHAnsi"/>
        </w:rPr>
      </w:pPr>
      <w:sdt>
        <w:sdtPr>
          <w:rPr>
            <w:rFonts w:cstheme="minorHAnsi"/>
          </w:rPr>
          <w:id w:val="-148214364"/>
          <w14:checkbox>
            <w14:checked w14:val="0"/>
            <w14:checkedState w14:val="2612" w14:font="MS Gothic"/>
            <w14:uncheckedState w14:val="2610" w14:font="MS Gothic"/>
          </w14:checkbox>
        </w:sdtPr>
        <w:sdtContent>
          <w:r w:rsidR="00EC247B">
            <w:rPr>
              <w:rFonts w:ascii="MS Gothic" w:eastAsia="MS Gothic" w:hAnsi="MS Gothic" w:cstheme="minorHAnsi" w:hint="eastAsia"/>
            </w:rPr>
            <w:t>☐</w:t>
          </w:r>
        </w:sdtContent>
      </w:sdt>
      <w:r w:rsidR="00EC247B" w:rsidRPr="00EC247B">
        <w:rPr>
          <w:rFonts w:cstheme="minorHAnsi"/>
        </w:rPr>
        <w:t xml:space="preserve"> </w:t>
      </w:r>
      <w:r w:rsidR="005E2271" w:rsidRPr="00EC247B">
        <w:rPr>
          <w:rFonts w:cstheme="minorHAnsi"/>
        </w:rPr>
        <w:t>Als zich er toch een incident voordoet, kan het tijdig hersteld worden</w:t>
      </w:r>
    </w:p>
    <w:p w14:paraId="6F82FC0C" w14:textId="77777777" w:rsidR="008B41BE" w:rsidRDefault="008B41BE" w:rsidP="00D675B6">
      <w:pPr>
        <w:spacing w:after="0" w:line="240" w:lineRule="auto"/>
        <w:rPr>
          <w:rFonts w:cstheme="minorHAnsi"/>
        </w:rPr>
        <w:sectPr w:rsidR="008B41BE" w:rsidSect="008B41BE">
          <w:type w:val="continuous"/>
          <w:pgSz w:w="11906" w:h="16838"/>
          <w:pgMar w:top="1417" w:right="1417" w:bottom="1417" w:left="1417" w:header="708" w:footer="708" w:gutter="0"/>
          <w:cols w:num="2" w:space="282"/>
          <w:docGrid w:linePitch="360"/>
        </w:sectPr>
      </w:pPr>
    </w:p>
    <w:p w14:paraId="5EC0051D" w14:textId="05FBFDC2" w:rsidR="00463627" w:rsidRPr="00A07A22" w:rsidRDefault="00463627" w:rsidP="00AF2F84">
      <w:pPr>
        <w:pStyle w:val="Heading2"/>
      </w:pPr>
      <w:bookmarkStart w:id="15" w:name="_Toc159196209"/>
      <w:r w:rsidRPr="00A07A22">
        <w:lastRenderedPageBreak/>
        <w:t xml:space="preserve">Bijlage </w:t>
      </w:r>
      <w:r>
        <w:t>4</w:t>
      </w:r>
      <w:r w:rsidRPr="00A07A22">
        <w:t xml:space="preserve">: </w:t>
      </w:r>
      <w:r>
        <w:t>Procedure meldplicht datalekken</w:t>
      </w:r>
      <w:bookmarkEnd w:id="15"/>
      <w:r w:rsidRPr="00A07A22">
        <w:t xml:space="preserve"> </w:t>
      </w:r>
    </w:p>
    <w:p w14:paraId="73F7CBCC" w14:textId="77777777" w:rsidR="00367E99" w:rsidRDefault="00367E99" w:rsidP="00AD6C67">
      <w:pPr>
        <w:rPr>
          <w:rFonts w:cstheme="minorHAnsi"/>
          <w:u w:val="single"/>
        </w:rPr>
      </w:pPr>
    </w:p>
    <w:p w14:paraId="3F34338A" w14:textId="606F279A" w:rsidR="00AD6C67" w:rsidRPr="00367E99" w:rsidRDefault="00AD6C67" w:rsidP="00AD6C67">
      <w:pPr>
        <w:rPr>
          <w:rFonts w:cstheme="minorHAnsi"/>
          <w:u w:val="single"/>
        </w:rPr>
      </w:pPr>
      <w:r w:rsidRPr="00367E99">
        <w:rPr>
          <w:rFonts w:cstheme="minorHAnsi"/>
          <w:u w:val="single"/>
        </w:rPr>
        <w:t xml:space="preserve">Wat is een </w:t>
      </w:r>
      <w:r w:rsidR="00367E99" w:rsidRPr="00367E99">
        <w:rPr>
          <w:rFonts w:cstheme="minorHAnsi"/>
          <w:u w:val="single"/>
        </w:rPr>
        <w:t>datalek</w:t>
      </w:r>
      <w:r w:rsidRPr="00367E99">
        <w:rPr>
          <w:rFonts w:cstheme="minorHAnsi"/>
          <w:u w:val="single"/>
        </w:rPr>
        <w:t>?</w:t>
      </w:r>
    </w:p>
    <w:p w14:paraId="619A1BF5" w14:textId="77777777" w:rsidR="00367E99" w:rsidRDefault="00AD6C67" w:rsidP="00AD6C67">
      <w:pPr>
        <w:rPr>
          <w:rFonts w:cstheme="minorHAnsi"/>
        </w:rPr>
      </w:pPr>
      <w:r w:rsidRPr="00AD6C67">
        <w:rPr>
          <w:rFonts w:cstheme="minorHAnsi"/>
        </w:rPr>
        <w:t xml:space="preserve">Een datalek is een beveiligingsincident waarbij </w:t>
      </w:r>
      <w:r>
        <w:rPr>
          <w:rFonts w:cstheme="minorHAnsi"/>
        </w:rPr>
        <w:t>p</w:t>
      </w:r>
      <w:r w:rsidRPr="00AD6C67">
        <w:rPr>
          <w:rFonts w:cstheme="minorHAnsi"/>
        </w:rPr>
        <w:t>ersoonsgegevens, die de Verwerker namens de Verwerkingsverantwoordelijke beheert, onbedoeld toegankelijk waren voor derden</w:t>
      </w:r>
      <w:r w:rsidR="00367E99">
        <w:rPr>
          <w:rFonts w:cstheme="minorHAnsi"/>
        </w:rPr>
        <w:t xml:space="preserve">, waarbij de oorzaak een inbreuk op de beveiliging van deze gegevens is. </w:t>
      </w:r>
      <w:r w:rsidR="00367E99" w:rsidRPr="00367E99">
        <w:rPr>
          <w:rFonts w:cstheme="minorHAnsi"/>
        </w:rPr>
        <w:t xml:space="preserve">Ook het ongewenst vernietigen, verliezen, wijzigen of verstrekken van persoonsgegevens door zo’n inbreuk valt onder een datalek. </w:t>
      </w:r>
    </w:p>
    <w:p w14:paraId="50AA16FD" w14:textId="6B844D99" w:rsidR="00AD6C67" w:rsidRPr="00AD6C67" w:rsidRDefault="00AD6C67" w:rsidP="00AD6C67">
      <w:pPr>
        <w:rPr>
          <w:rFonts w:cstheme="minorHAnsi"/>
        </w:rPr>
      </w:pPr>
      <w:r w:rsidRPr="00AD6C67">
        <w:rPr>
          <w:rFonts w:cstheme="minorHAnsi"/>
        </w:rPr>
        <w:t xml:space="preserve">Hieronder vind je een aantal voorbeelden van beveiligingsincidenten die </w:t>
      </w:r>
      <w:r w:rsidR="00367E99">
        <w:rPr>
          <w:rFonts w:cstheme="minorHAnsi"/>
        </w:rPr>
        <w:t>zijn te classificeren als datalek</w:t>
      </w:r>
      <w:r w:rsidRPr="00AD6C67">
        <w:rPr>
          <w:rFonts w:cstheme="minorHAnsi"/>
        </w:rPr>
        <w:t>.</w:t>
      </w:r>
    </w:p>
    <w:p w14:paraId="79B34AA2" w14:textId="77777777" w:rsidR="00367E99" w:rsidRPr="00367E99" w:rsidRDefault="00367E99" w:rsidP="00367E99">
      <w:pPr>
        <w:pStyle w:val="ListParagraph"/>
        <w:numPr>
          <w:ilvl w:val="0"/>
          <w:numId w:val="25"/>
        </w:numPr>
        <w:rPr>
          <w:rFonts w:cstheme="minorHAnsi"/>
        </w:rPr>
      </w:pPr>
      <w:r w:rsidRPr="00367E99">
        <w:rPr>
          <w:rFonts w:cstheme="minorHAnsi"/>
        </w:rPr>
        <w:t>persoonsgegevens die aan een verkeerde geadresseerde zijn verstuurd;</w:t>
      </w:r>
    </w:p>
    <w:p w14:paraId="2009A12A" w14:textId="77777777" w:rsidR="00367E99" w:rsidRPr="00367E99" w:rsidRDefault="00367E99" w:rsidP="00367E99">
      <w:pPr>
        <w:pStyle w:val="ListParagraph"/>
        <w:numPr>
          <w:ilvl w:val="0"/>
          <w:numId w:val="25"/>
        </w:numPr>
        <w:rPr>
          <w:rFonts w:cstheme="minorHAnsi"/>
        </w:rPr>
      </w:pPr>
      <w:r w:rsidRPr="00367E99">
        <w:rPr>
          <w:rFonts w:cstheme="minorHAnsi"/>
        </w:rPr>
        <w:t>het verlies van een USB-stick met niet-versleutelde persoonsgegevens;</w:t>
      </w:r>
    </w:p>
    <w:p w14:paraId="28714777" w14:textId="77777777" w:rsidR="00367E99" w:rsidRPr="00367E99" w:rsidRDefault="00367E99" w:rsidP="00367E99">
      <w:pPr>
        <w:pStyle w:val="ListParagraph"/>
        <w:numPr>
          <w:ilvl w:val="0"/>
          <w:numId w:val="25"/>
        </w:numPr>
        <w:rPr>
          <w:rFonts w:cstheme="minorHAnsi"/>
        </w:rPr>
      </w:pPr>
      <w:r w:rsidRPr="00367E99">
        <w:rPr>
          <w:rFonts w:cstheme="minorHAnsi"/>
        </w:rPr>
        <w:t>een cyberaanval waarbij persoonsgegevens zijn buitgemaakt;</w:t>
      </w:r>
    </w:p>
    <w:p w14:paraId="2E8B3720" w14:textId="1CCF73C7" w:rsidR="00AD6C67" w:rsidRPr="00367E99" w:rsidRDefault="00367E99" w:rsidP="00367E99">
      <w:pPr>
        <w:pStyle w:val="ListParagraph"/>
        <w:numPr>
          <w:ilvl w:val="0"/>
          <w:numId w:val="25"/>
        </w:numPr>
        <w:rPr>
          <w:rFonts w:cstheme="minorHAnsi"/>
          <w:i/>
          <w:iCs/>
        </w:rPr>
      </w:pPr>
      <w:r w:rsidRPr="00367E99">
        <w:rPr>
          <w:rFonts w:cstheme="minorHAnsi"/>
        </w:rPr>
        <w:t>een besmetting met ransomware (gijzelsoftware) waarbij persoonsgegevens ontoegankelijk zijn gemaakt.</w:t>
      </w:r>
    </w:p>
    <w:p w14:paraId="6622CF14" w14:textId="77777777" w:rsidR="00367E99" w:rsidRDefault="00367E99" w:rsidP="00AD6C67">
      <w:pPr>
        <w:rPr>
          <w:rFonts w:cstheme="minorHAnsi"/>
          <w:u w:val="single"/>
        </w:rPr>
      </w:pPr>
    </w:p>
    <w:p w14:paraId="2F8F859B" w14:textId="4E0EA334" w:rsidR="00AD6C67" w:rsidRPr="00367E99" w:rsidRDefault="00367E99" w:rsidP="00AD6C67">
      <w:pPr>
        <w:rPr>
          <w:rFonts w:cstheme="minorHAnsi"/>
          <w:u w:val="single"/>
        </w:rPr>
      </w:pPr>
      <w:r>
        <w:rPr>
          <w:rFonts w:cstheme="minorHAnsi"/>
          <w:u w:val="single"/>
        </w:rPr>
        <w:t>Wanneer moet een datalek gemeld worden</w:t>
      </w:r>
      <w:r w:rsidR="00AD6C67" w:rsidRPr="00367E99">
        <w:rPr>
          <w:rFonts w:cstheme="minorHAnsi"/>
          <w:u w:val="single"/>
        </w:rPr>
        <w:t>?</w:t>
      </w:r>
    </w:p>
    <w:p w14:paraId="4E8A45E0" w14:textId="76ED4757" w:rsidR="00FD37B6" w:rsidRDefault="00367E99" w:rsidP="00AD6C67">
      <w:pPr>
        <w:rPr>
          <w:rFonts w:cstheme="minorHAnsi"/>
        </w:rPr>
      </w:pPr>
      <w:r w:rsidRPr="00367E99">
        <w:rPr>
          <w:rFonts w:cstheme="minorHAnsi"/>
        </w:rPr>
        <w:t>Of</w:t>
      </w:r>
      <w:r>
        <w:rPr>
          <w:rFonts w:cstheme="minorHAnsi"/>
        </w:rPr>
        <w:t xml:space="preserve"> </w:t>
      </w:r>
      <w:r w:rsidRPr="00367E99">
        <w:rPr>
          <w:rFonts w:cstheme="minorHAnsi"/>
        </w:rPr>
        <w:t xml:space="preserve">een datalek wel of niet </w:t>
      </w:r>
      <w:r>
        <w:rPr>
          <w:rFonts w:cstheme="minorHAnsi"/>
        </w:rPr>
        <w:t>gemeld moet worden</w:t>
      </w:r>
      <w:r w:rsidRPr="00367E99">
        <w:rPr>
          <w:rFonts w:cstheme="minorHAnsi"/>
        </w:rPr>
        <w:t xml:space="preserve"> bij de Autoriteit Persoonsgegeven</w:t>
      </w:r>
      <w:r>
        <w:rPr>
          <w:rFonts w:cstheme="minorHAnsi"/>
        </w:rPr>
        <w:t>s</w:t>
      </w:r>
      <w:r w:rsidRPr="00367E99">
        <w:rPr>
          <w:rFonts w:cstheme="minorHAnsi"/>
        </w:rPr>
        <w:t xml:space="preserve">, is afhankelijk van de mogelijke impact van het datalek op de </w:t>
      </w:r>
      <w:r>
        <w:rPr>
          <w:rFonts w:cstheme="minorHAnsi"/>
        </w:rPr>
        <w:t>betrokkenen</w:t>
      </w:r>
      <w:r w:rsidRPr="00367E99">
        <w:rPr>
          <w:rFonts w:cstheme="minorHAnsi"/>
        </w:rPr>
        <w:t>.</w:t>
      </w:r>
      <w:r>
        <w:rPr>
          <w:rFonts w:cstheme="minorHAnsi"/>
        </w:rPr>
        <w:t xml:space="preserve"> Er moet dus een risico-inschatting gemaakt worden</w:t>
      </w:r>
      <w:r w:rsidR="00FD37B6">
        <w:rPr>
          <w:rFonts w:cstheme="minorHAnsi"/>
        </w:rPr>
        <w:t>, waarna de Verwerkingsverantwoordelijke beoordeelt of het datalek al dan niet gemeld moet worden</w:t>
      </w:r>
      <w:r>
        <w:rPr>
          <w:rFonts w:cstheme="minorHAnsi"/>
        </w:rPr>
        <w:t>.</w:t>
      </w:r>
      <w:r w:rsidR="00FD37B6">
        <w:rPr>
          <w:rFonts w:cstheme="minorHAnsi"/>
        </w:rPr>
        <w:t xml:space="preserve"> Bij twijfel kan de Verwerkingsverantwoordelijke het beste het zeker</w:t>
      </w:r>
      <w:r w:rsidR="00AD7A09">
        <w:rPr>
          <w:rFonts w:cstheme="minorHAnsi"/>
        </w:rPr>
        <w:t>e</w:t>
      </w:r>
      <w:r w:rsidR="00FD37B6">
        <w:rPr>
          <w:rFonts w:cstheme="minorHAnsi"/>
        </w:rPr>
        <w:t xml:space="preserve"> voor het onzeker</w:t>
      </w:r>
      <w:r w:rsidR="00C6595C">
        <w:rPr>
          <w:rFonts w:cstheme="minorHAnsi"/>
        </w:rPr>
        <w:t>e</w:t>
      </w:r>
      <w:r w:rsidR="00FD37B6">
        <w:rPr>
          <w:rFonts w:cstheme="minorHAnsi"/>
        </w:rPr>
        <w:t xml:space="preserve"> nemen en het datalek wél melden.</w:t>
      </w:r>
    </w:p>
    <w:p w14:paraId="4AE2BC9D" w14:textId="06DFB0B2" w:rsidR="00AD6C67" w:rsidRDefault="00367E99" w:rsidP="00AD6C67">
      <w:pPr>
        <w:rPr>
          <w:rFonts w:cstheme="minorHAnsi"/>
        </w:rPr>
      </w:pPr>
      <w:r>
        <w:rPr>
          <w:rFonts w:cstheme="minorHAnsi"/>
        </w:rPr>
        <w:t xml:space="preserve">Volgens de Autoriteit Persoonsgegevens kunnen de volgende factoren meegenomen worden in de </w:t>
      </w:r>
      <w:r w:rsidR="00FD37B6">
        <w:rPr>
          <w:rFonts w:cstheme="minorHAnsi"/>
        </w:rPr>
        <w:t>risico-inschatting:</w:t>
      </w:r>
    </w:p>
    <w:p w14:paraId="0608276B" w14:textId="77777777" w:rsidR="00FD37B6" w:rsidRPr="00FD37B6" w:rsidRDefault="00FD37B6" w:rsidP="00FD37B6">
      <w:pPr>
        <w:pStyle w:val="ListParagraph"/>
        <w:numPr>
          <w:ilvl w:val="0"/>
          <w:numId w:val="26"/>
        </w:numPr>
        <w:rPr>
          <w:rFonts w:cstheme="minorHAnsi"/>
        </w:rPr>
      </w:pPr>
      <w:r w:rsidRPr="00FD37B6">
        <w:rPr>
          <w:rFonts w:cstheme="minorHAnsi"/>
        </w:rPr>
        <w:t>de aard van de inbreuk;</w:t>
      </w:r>
    </w:p>
    <w:p w14:paraId="01DCE52E" w14:textId="77777777" w:rsidR="00FD37B6" w:rsidRPr="00FD37B6" w:rsidRDefault="00FD37B6" w:rsidP="00FD37B6">
      <w:pPr>
        <w:pStyle w:val="ListParagraph"/>
        <w:numPr>
          <w:ilvl w:val="0"/>
          <w:numId w:val="26"/>
        </w:numPr>
        <w:rPr>
          <w:rFonts w:cstheme="minorHAnsi"/>
        </w:rPr>
      </w:pPr>
      <w:r w:rsidRPr="00FD37B6">
        <w:rPr>
          <w:rFonts w:cstheme="minorHAnsi"/>
        </w:rPr>
        <w:t>de aard en gevoeligheid van de persoonsgegevens en de hoeveelheid;</w:t>
      </w:r>
    </w:p>
    <w:p w14:paraId="1250B6C2" w14:textId="77777777" w:rsidR="00FD37B6" w:rsidRPr="00FD37B6" w:rsidRDefault="00FD37B6" w:rsidP="00FD37B6">
      <w:pPr>
        <w:pStyle w:val="ListParagraph"/>
        <w:numPr>
          <w:ilvl w:val="0"/>
          <w:numId w:val="26"/>
        </w:numPr>
        <w:rPr>
          <w:rFonts w:cstheme="minorHAnsi"/>
        </w:rPr>
      </w:pPr>
      <w:r w:rsidRPr="00FD37B6">
        <w:rPr>
          <w:rFonts w:cstheme="minorHAnsi"/>
        </w:rPr>
        <w:t>het gemak waarmee personen kunnen worden geïdentificeerd;</w:t>
      </w:r>
    </w:p>
    <w:p w14:paraId="3D7FE7ED" w14:textId="77777777" w:rsidR="00FD37B6" w:rsidRPr="00FD37B6" w:rsidRDefault="00FD37B6" w:rsidP="00FD37B6">
      <w:pPr>
        <w:pStyle w:val="ListParagraph"/>
        <w:numPr>
          <w:ilvl w:val="0"/>
          <w:numId w:val="26"/>
        </w:numPr>
        <w:rPr>
          <w:rFonts w:cstheme="minorHAnsi"/>
        </w:rPr>
      </w:pPr>
      <w:r w:rsidRPr="00FD37B6">
        <w:rPr>
          <w:rFonts w:cstheme="minorHAnsi"/>
        </w:rPr>
        <w:t>de ernst van de gevolgen voor de slachtoffers;</w:t>
      </w:r>
    </w:p>
    <w:p w14:paraId="6EF14975" w14:textId="77777777" w:rsidR="00FD37B6" w:rsidRPr="00FD37B6" w:rsidRDefault="00FD37B6" w:rsidP="00FD37B6">
      <w:pPr>
        <w:pStyle w:val="ListParagraph"/>
        <w:numPr>
          <w:ilvl w:val="0"/>
          <w:numId w:val="26"/>
        </w:numPr>
        <w:rPr>
          <w:rFonts w:cstheme="minorHAnsi"/>
        </w:rPr>
      </w:pPr>
      <w:r w:rsidRPr="00FD37B6">
        <w:rPr>
          <w:rFonts w:cstheme="minorHAnsi"/>
        </w:rPr>
        <w:t>kenmerken van de onbevoegde ontvanger;</w:t>
      </w:r>
    </w:p>
    <w:p w14:paraId="399C0FF4" w14:textId="77777777" w:rsidR="00FD37B6" w:rsidRPr="00FD37B6" w:rsidRDefault="00FD37B6" w:rsidP="00FD37B6">
      <w:pPr>
        <w:pStyle w:val="ListParagraph"/>
        <w:numPr>
          <w:ilvl w:val="0"/>
          <w:numId w:val="26"/>
        </w:numPr>
        <w:rPr>
          <w:rFonts w:cstheme="minorHAnsi"/>
        </w:rPr>
      </w:pPr>
      <w:r w:rsidRPr="00FD37B6">
        <w:rPr>
          <w:rFonts w:cstheme="minorHAnsi"/>
        </w:rPr>
        <w:t>bijzondere kenmerken van de persoon;</w:t>
      </w:r>
    </w:p>
    <w:p w14:paraId="331CE69F" w14:textId="77777777" w:rsidR="00FD37B6" w:rsidRPr="00FD37B6" w:rsidRDefault="00FD37B6" w:rsidP="00FD37B6">
      <w:pPr>
        <w:pStyle w:val="ListParagraph"/>
        <w:numPr>
          <w:ilvl w:val="0"/>
          <w:numId w:val="26"/>
        </w:numPr>
        <w:rPr>
          <w:rFonts w:cstheme="minorHAnsi"/>
        </w:rPr>
      </w:pPr>
      <w:r w:rsidRPr="00FD37B6">
        <w:rPr>
          <w:rFonts w:cstheme="minorHAnsi"/>
        </w:rPr>
        <w:t>bijzondere kenmerken van uw organisatie;</w:t>
      </w:r>
    </w:p>
    <w:p w14:paraId="1DDAD69E" w14:textId="76C83993" w:rsidR="00FD37B6" w:rsidRPr="00FD37B6" w:rsidRDefault="00FD37B6" w:rsidP="00FD37B6">
      <w:pPr>
        <w:pStyle w:val="ListParagraph"/>
        <w:numPr>
          <w:ilvl w:val="0"/>
          <w:numId w:val="26"/>
        </w:numPr>
        <w:rPr>
          <w:rFonts w:cstheme="minorHAnsi"/>
        </w:rPr>
      </w:pPr>
      <w:r w:rsidRPr="00FD37B6">
        <w:rPr>
          <w:rFonts w:cstheme="minorHAnsi"/>
        </w:rPr>
        <w:t>aantal slachtoffers.</w:t>
      </w:r>
    </w:p>
    <w:p w14:paraId="1703D7F3" w14:textId="5298D3E3" w:rsidR="00367E99" w:rsidRDefault="00367E99" w:rsidP="00AD6C67">
      <w:pPr>
        <w:rPr>
          <w:rFonts w:cstheme="minorHAnsi"/>
        </w:rPr>
      </w:pPr>
    </w:p>
    <w:p w14:paraId="7BAF0220" w14:textId="5C6198A4" w:rsidR="00DE3D01" w:rsidRDefault="00DE3D01" w:rsidP="00AD6C67">
      <w:pPr>
        <w:rPr>
          <w:rFonts w:cstheme="minorHAnsi"/>
        </w:rPr>
      </w:pPr>
      <w:r>
        <w:rPr>
          <w:rFonts w:cstheme="minorHAnsi"/>
        </w:rPr>
        <w:t xml:space="preserve">Mocht je het lastig vinden om </w:t>
      </w:r>
      <w:r w:rsidR="00805358">
        <w:rPr>
          <w:rFonts w:cstheme="minorHAnsi"/>
        </w:rPr>
        <w:t xml:space="preserve">het risico adequaat in te schatten, dan kun je meer informatie vinden over de beoordeling van risico’s op de website van de Autoriteit Persoonsgegevens. Je kunt desgewenst de “Voorbeeldlijst wel/niet melden datalek” van de Autoriteit Persoonsgegevens gebruiken als hulpmiddel. Deze is te raadplegen via: </w:t>
      </w:r>
      <w:hyperlink r:id="rId9" w:history="1">
        <w:r w:rsidR="00805358" w:rsidRPr="00EC56CA">
          <w:rPr>
            <w:rStyle w:val="Hyperlink"/>
            <w:rFonts w:cstheme="minorHAnsi"/>
          </w:rPr>
          <w:t>https://autoriteitpersoonsgegevens.nl/uploads/imported/2019_voorbeeldlijst_wel_niet_melden_datalek_def.pdf</w:t>
        </w:r>
      </w:hyperlink>
      <w:r w:rsidR="00805358">
        <w:rPr>
          <w:rFonts w:cstheme="minorHAnsi"/>
        </w:rPr>
        <w:t xml:space="preserve">. </w:t>
      </w:r>
    </w:p>
    <w:p w14:paraId="6071CCBF" w14:textId="77777777" w:rsidR="00DE3D01" w:rsidRDefault="00DE3D01" w:rsidP="00AD6C67">
      <w:pPr>
        <w:rPr>
          <w:rFonts w:cstheme="minorHAnsi"/>
        </w:rPr>
      </w:pPr>
    </w:p>
    <w:p w14:paraId="44656668" w14:textId="77777777" w:rsidR="00805358" w:rsidRDefault="00805358" w:rsidP="00AD6C67">
      <w:pPr>
        <w:rPr>
          <w:rFonts w:cstheme="minorHAnsi"/>
        </w:rPr>
      </w:pPr>
    </w:p>
    <w:p w14:paraId="4F581AD6" w14:textId="78F4989C" w:rsidR="00737EEB" w:rsidRDefault="00737EEB" w:rsidP="00AD6C67">
      <w:pPr>
        <w:rPr>
          <w:rFonts w:cstheme="minorHAnsi"/>
          <w:u w:val="single"/>
        </w:rPr>
      </w:pPr>
      <w:r w:rsidRPr="00737EEB">
        <w:rPr>
          <w:rFonts w:cstheme="minorHAnsi"/>
          <w:u w:val="single"/>
        </w:rPr>
        <w:t>Welke informatie dient Verwerker ten minste te verstrekken aan Verwerkingsverantwoordelijke?</w:t>
      </w:r>
    </w:p>
    <w:p w14:paraId="61E98E82" w14:textId="51A7B1F8" w:rsidR="00793272" w:rsidRPr="00793272" w:rsidRDefault="00793272" w:rsidP="00AD6C67">
      <w:pPr>
        <w:rPr>
          <w:rFonts w:cstheme="minorHAnsi"/>
        </w:rPr>
      </w:pPr>
      <w:r>
        <w:rPr>
          <w:rFonts w:cstheme="minorHAnsi"/>
        </w:rPr>
        <w:t>In geval van een datalek dient Verwerker aan Verwerkingsverantwoordelijke de benodigde informatie te verstrekken, zodat Verwerkingsverantwoordelijke op correcte en volledige wijze kan voldoen aan de meldplicht datalekken. Deze informatie omvat ten minste:</w:t>
      </w:r>
    </w:p>
    <w:p w14:paraId="51EE5ADD" w14:textId="26471C5A" w:rsidR="00737EEB" w:rsidRDefault="005E7AAD" w:rsidP="00737EEB">
      <w:pPr>
        <w:pStyle w:val="ListParagraph"/>
        <w:numPr>
          <w:ilvl w:val="0"/>
          <w:numId w:val="27"/>
        </w:numPr>
        <w:rPr>
          <w:rFonts w:cstheme="minorHAnsi"/>
        </w:rPr>
      </w:pPr>
      <w:r>
        <w:rPr>
          <w:rFonts w:cstheme="minorHAnsi"/>
        </w:rPr>
        <w:t>(Mogelijke) startdatum van de inbreuk;</w:t>
      </w:r>
    </w:p>
    <w:p w14:paraId="2CAA0C4D" w14:textId="4DAFCDAD" w:rsidR="005E7AAD" w:rsidRDefault="005E7AAD" w:rsidP="00737EEB">
      <w:pPr>
        <w:pStyle w:val="ListParagraph"/>
        <w:numPr>
          <w:ilvl w:val="0"/>
          <w:numId w:val="27"/>
        </w:numPr>
        <w:rPr>
          <w:rFonts w:cstheme="minorHAnsi"/>
        </w:rPr>
      </w:pPr>
      <w:r>
        <w:rPr>
          <w:rFonts w:cstheme="minorHAnsi"/>
        </w:rPr>
        <w:t>(Mogelijke) einddatum van de inbreuk;</w:t>
      </w:r>
    </w:p>
    <w:p w14:paraId="6CB0D5ED" w14:textId="6D5C1EB4" w:rsidR="005E7AAD" w:rsidRDefault="005E7AAD" w:rsidP="00737EEB">
      <w:pPr>
        <w:pStyle w:val="ListParagraph"/>
        <w:numPr>
          <w:ilvl w:val="0"/>
          <w:numId w:val="27"/>
        </w:numPr>
        <w:rPr>
          <w:rFonts w:cstheme="minorHAnsi"/>
        </w:rPr>
      </w:pPr>
      <w:r>
        <w:rPr>
          <w:rFonts w:cstheme="minorHAnsi"/>
        </w:rPr>
        <w:t>Wanneer is het incident ontdekt?</w:t>
      </w:r>
    </w:p>
    <w:p w14:paraId="7885F7A3" w14:textId="775E9BE7" w:rsidR="005E7AAD" w:rsidRDefault="005E7AAD" w:rsidP="00737EEB">
      <w:pPr>
        <w:pStyle w:val="ListParagraph"/>
        <w:numPr>
          <w:ilvl w:val="0"/>
          <w:numId w:val="27"/>
        </w:numPr>
        <w:rPr>
          <w:rFonts w:cstheme="minorHAnsi"/>
        </w:rPr>
      </w:pPr>
      <w:r>
        <w:rPr>
          <w:rFonts w:cstheme="minorHAnsi"/>
        </w:rPr>
        <w:t>Geef (kort) aan hoe je de inbreuk hebt ontdekt;</w:t>
      </w:r>
    </w:p>
    <w:p w14:paraId="24AABDC3" w14:textId="587AFC75" w:rsidR="005E7AAD" w:rsidRDefault="005E7AAD" w:rsidP="00737EEB">
      <w:pPr>
        <w:pStyle w:val="ListParagraph"/>
        <w:numPr>
          <w:ilvl w:val="0"/>
          <w:numId w:val="27"/>
        </w:numPr>
        <w:rPr>
          <w:rFonts w:cstheme="minorHAnsi"/>
        </w:rPr>
      </w:pPr>
      <w:r>
        <w:rPr>
          <w:rFonts w:cstheme="minorHAnsi"/>
        </w:rPr>
        <w:t>Wanneer heb je kennis gekregen van de inbreuk?</w:t>
      </w:r>
    </w:p>
    <w:p w14:paraId="3FC17DD9" w14:textId="4B1724C3" w:rsidR="005E7AAD" w:rsidRDefault="005E7AAD" w:rsidP="00737EEB">
      <w:pPr>
        <w:pStyle w:val="ListParagraph"/>
        <w:numPr>
          <w:ilvl w:val="0"/>
          <w:numId w:val="27"/>
        </w:numPr>
        <w:rPr>
          <w:rFonts w:cstheme="minorHAnsi"/>
        </w:rPr>
      </w:pPr>
      <w:r>
        <w:rPr>
          <w:rFonts w:cstheme="minorHAnsi"/>
        </w:rPr>
        <w:t>Wat is de aard van de inbreuk?</w:t>
      </w:r>
    </w:p>
    <w:p w14:paraId="17426E6E" w14:textId="4DF2BEF3" w:rsidR="005E7AAD" w:rsidRDefault="005E7AAD" w:rsidP="005E7AAD">
      <w:pPr>
        <w:pStyle w:val="ListParagraph"/>
        <w:numPr>
          <w:ilvl w:val="1"/>
          <w:numId w:val="27"/>
        </w:numPr>
        <w:rPr>
          <w:rFonts w:cstheme="minorHAnsi"/>
        </w:rPr>
      </w:pPr>
      <w:r w:rsidRPr="005E7AAD">
        <w:rPr>
          <w:rFonts w:cstheme="minorHAnsi"/>
        </w:rPr>
        <w:t>Per</w:t>
      </w:r>
      <w:r w:rsidR="00EA247A">
        <w:rPr>
          <w:rFonts w:cstheme="minorHAnsi"/>
        </w:rPr>
        <w:t>s</w:t>
      </w:r>
      <w:r w:rsidRPr="005E7AAD">
        <w:rPr>
          <w:rFonts w:cstheme="minorHAnsi"/>
        </w:rPr>
        <w:t>oonsgegevens (mogelijk) ingezien door onbevoegden</w:t>
      </w:r>
      <w:r>
        <w:rPr>
          <w:rFonts w:cstheme="minorHAnsi"/>
        </w:rPr>
        <w:t>?</w:t>
      </w:r>
    </w:p>
    <w:p w14:paraId="52505E4B" w14:textId="5B656FD4" w:rsidR="005E7AAD" w:rsidRPr="005E7AAD" w:rsidRDefault="005E7AAD" w:rsidP="005E7AAD">
      <w:pPr>
        <w:pStyle w:val="ListParagraph"/>
        <w:numPr>
          <w:ilvl w:val="1"/>
          <w:numId w:val="27"/>
        </w:numPr>
        <w:rPr>
          <w:rFonts w:cstheme="minorHAnsi"/>
        </w:rPr>
      </w:pPr>
      <w:r w:rsidRPr="005E7AAD">
        <w:rPr>
          <w:rFonts w:cstheme="minorHAnsi"/>
        </w:rPr>
        <w:t>Persoonsgegevens ongeoorloofd of onopzettelijk gewijzigd</w:t>
      </w:r>
      <w:r>
        <w:rPr>
          <w:rFonts w:cstheme="minorHAnsi"/>
        </w:rPr>
        <w:t>?</w:t>
      </w:r>
    </w:p>
    <w:p w14:paraId="703E4DCB" w14:textId="127F1870" w:rsidR="005E7AAD" w:rsidRPr="005E7AAD" w:rsidRDefault="005E7AAD" w:rsidP="005E7AAD">
      <w:pPr>
        <w:pStyle w:val="ListParagraph"/>
        <w:numPr>
          <w:ilvl w:val="1"/>
          <w:numId w:val="27"/>
        </w:numPr>
        <w:rPr>
          <w:rFonts w:cstheme="minorHAnsi"/>
        </w:rPr>
      </w:pPr>
      <w:r w:rsidRPr="005E7AAD">
        <w:rPr>
          <w:rFonts w:cstheme="minorHAnsi"/>
        </w:rPr>
        <w:t>Persoonsgegevens permanent niet beschikbaar (verloren/verwijderd)</w:t>
      </w:r>
      <w:r>
        <w:rPr>
          <w:rFonts w:cstheme="minorHAnsi"/>
        </w:rPr>
        <w:t>?</w:t>
      </w:r>
    </w:p>
    <w:p w14:paraId="46C97DDC" w14:textId="30D93CB5" w:rsidR="005E7AAD" w:rsidRDefault="005E7AAD" w:rsidP="005E7AAD">
      <w:pPr>
        <w:pStyle w:val="ListParagraph"/>
        <w:numPr>
          <w:ilvl w:val="1"/>
          <w:numId w:val="27"/>
        </w:numPr>
        <w:rPr>
          <w:rFonts w:cstheme="minorHAnsi"/>
        </w:rPr>
      </w:pPr>
      <w:r w:rsidRPr="005E7AAD">
        <w:rPr>
          <w:rFonts w:cstheme="minorHAnsi"/>
        </w:rPr>
        <w:t>Persoonsgegevens tijdelijk niet beschikbaar</w:t>
      </w:r>
      <w:r>
        <w:rPr>
          <w:rFonts w:cstheme="minorHAnsi"/>
        </w:rPr>
        <w:t>?</w:t>
      </w:r>
    </w:p>
    <w:p w14:paraId="1D9E811C" w14:textId="5A0B1CD9" w:rsidR="005E7AAD" w:rsidRDefault="005E7AAD" w:rsidP="005E7AAD">
      <w:pPr>
        <w:pStyle w:val="ListParagraph"/>
        <w:numPr>
          <w:ilvl w:val="0"/>
          <w:numId w:val="27"/>
        </w:numPr>
        <w:rPr>
          <w:rFonts w:cstheme="minorHAnsi"/>
        </w:rPr>
      </w:pPr>
      <w:r>
        <w:rPr>
          <w:rFonts w:cstheme="minorHAnsi"/>
        </w:rPr>
        <w:t>Wat is de aard van het incident? (bijv. e-mail met persoonsgegevens verstuurd aan verkeerde ontvanger);</w:t>
      </w:r>
    </w:p>
    <w:p w14:paraId="33714938" w14:textId="647AE75F" w:rsidR="005E7AAD" w:rsidRDefault="005E7AAD" w:rsidP="005E7AAD">
      <w:pPr>
        <w:pStyle w:val="ListParagraph"/>
        <w:numPr>
          <w:ilvl w:val="0"/>
          <w:numId w:val="27"/>
        </w:numPr>
        <w:rPr>
          <w:rFonts w:cstheme="minorHAnsi"/>
        </w:rPr>
      </w:pPr>
      <w:r w:rsidRPr="005E7AAD">
        <w:rPr>
          <w:rFonts w:cstheme="minorHAnsi"/>
        </w:rPr>
        <w:t>Geef een samenvatting van het incident waarbij er een inbreuk op de beveiliging van persoonsgegevens is geweest</w:t>
      </w:r>
      <w:r>
        <w:rPr>
          <w:rFonts w:cstheme="minorHAnsi"/>
        </w:rPr>
        <w:t>;</w:t>
      </w:r>
    </w:p>
    <w:p w14:paraId="41078CC6" w14:textId="7AE744F1" w:rsidR="005E7AAD" w:rsidRDefault="005E7AAD" w:rsidP="005E7AAD">
      <w:pPr>
        <w:pStyle w:val="ListParagraph"/>
        <w:numPr>
          <w:ilvl w:val="0"/>
          <w:numId w:val="27"/>
        </w:numPr>
        <w:rPr>
          <w:rFonts w:cstheme="minorHAnsi"/>
        </w:rPr>
      </w:pPr>
      <w:r>
        <w:rPr>
          <w:rFonts w:cstheme="minorHAnsi"/>
        </w:rPr>
        <w:t>Welke persoonsgegevens zijn betrokken bij het incident (bijv. NAW-gegevens, IBAN)?</w:t>
      </w:r>
    </w:p>
    <w:p w14:paraId="3C434B73" w14:textId="1376A89A" w:rsidR="005E7AAD" w:rsidRDefault="005E7AAD" w:rsidP="005E7AAD">
      <w:pPr>
        <w:pStyle w:val="ListParagraph"/>
        <w:numPr>
          <w:ilvl w:val="0"/>
          <w:numId w:val="27"/>
        </w:numPr>
        <w:rPr>
          <w:rFonts w:cstheme="minorHAnsi"/>
        </w:rPr>
      </w:pPr>
      <w:r>
        <w:rPr>
          <w:rFonts w:cstheme="minorHAnsi"/>
        </w:rPr>
        <w:t>Hoeveel gegevensrecords (gegevensregisters) zijn (eventueel bij benadering) getroffen door de inbreuk?</w:t>
      </w:r>
    </w:p>
    <w:p w14:paraId="01A72A99" w14:textId="2B904E13" w:rsidR="005E7AAD" w:rsidRDefault="005E7AAD" w:rsidP="005E7AAD">
      <w:pPr>
        <w:pStyle w:val="ListParagraph"/>
        <w:numPr>
          <w:ilvl w:val="0"/>
          <w:numId w:val="27"/>
        </w:numPr>
        <w:rPr>
          <w:rFonts w:cstheme="minorHAnsi"/>
        </w:rPr>
      </w:pPr>
      <w:r w:rsidRPr="005E7AAD">
        <w:rPr>
          <w:rFonts w:cstheme="minorHAnsi"/>
        </w:rPr>
        <w:t>Welke groep(en) betrokkenen is (zijn) getroffen door de inbreuk</w:t>
      </w:r>
      <w:r>
        <w:rPr>
          <w:rFonts w:cstheme="minorHAnsi"/>
        </w:rPr>
        <w:t xml:space="preserve"> (bijv. klanten, minderjarigen)?</w:t>
      </w:r>
    </w:p>
    <w:p w14:paraId="2F77C8E2" w14:textId="03297FBB" w:rsidR="005E7AAD" w:rsidRDefault="005E7AAD" w:rsidP="005E7AAD">
      <w:pPr>
        <w:pStyle w:val="ListParagraph"/>
        <w:numPr>
          <w:ilvl w:val="0"/>
          <w:numId w:val="27"/>
        </w:numPr>
        <w:rPr>
          <w:rFonts w:cstheme="minorHAnsi"/>
        </w:rPr>
      </w:pPr>
      <w:r w:rsidRPr="005E7AAD">
        <w:rPr>
          <w:rFonts w:cstheme="minorHAnsi"/>
        </w:rPr>
        <w:t>Is het exacte aantal betrokkenen bekend</w:t>
      </w:r>
      <w:r>
        <w:rPr>
          <w:rFonts w:cstheme="minorHAnsi"/>
        </w:rPr>
        <w:t xml:space="preserve"> (of geef het minimum</w:t>
      </w:r>
      <w:r w:rsidR="00793272">
        <w:rPr>
          <w:rFonts w:cstheme="minorHAnsi"/>
        </w:rPr>
        <w:t>-</w:t>
      </w:r>
      <w:r>
        <w:rPr>
          <w:rFonts w:cstheme="minorHAnsi"/>
        </w:rPr>
        <w:t xml:space="preserve"> of maximumaantal betrokkenen)?</w:t>
      </w:r>
    </w:p>
    <w:p w14:paraId="30DBD745" w14:textId="27B26147" w:rsidR="005E7AAD" w:rsidRDefault="005E7AAD" w:rsidP="005E7AAD">
      <w:pPr>
        <w:pStyle w:val="ListParagraph"/>
        <w:numPr>
          <w:ilvl w:val="0"/>
          <w:numId w:val="27"/>
        </w:numPr>
        <w:rPr>
          <w:rFonts w:cstheme="minorHAnsi"/>
        </w:rPr>
      </w:pPr>
      <w:r w:rsidRPr="005E7AAD">
        <w:rPr>
          <w:rFonts w:cstheme="minorHAnsi"/>
        </w:rPr>
        <w:t>Waren de persoonsgegevens voordat de inbreuk zich voordeed versleuteld, gehasht of op een andere manier onbegrijpelijk of ontoegankelijk gemaakt voor onbevoegden?</w:t>
      </w:r>
    </w:p>
    <w:p w14:paraId="2B62386C" w14:textId="44B67A9B" w:rsidR="00CB44EE" w:rsidRDefault="00CB44EE" w:rsidP="005E7AAD">
      <w:pPr>
        <w:pStyle w:val="ListParagraph"/>
        <w:numPr>
          <w:ilvl w:val="0"/>
          <w:numId w:val="27"/>
        </w:numPr>
        <w:rPr>
          <w:rFonts w:cstheme="minorHAnsi"/>
        </w:rPr>
      </w:pPr>
      <w:r>
        <w:rPr>
          <w:rFonts w:cstheme="minorHAnsi"/>
        </w:rPr>
        <w:t>Heb je</w:t>
      </w:r>
      <w:r w:rsidRPr="00CB44EE">
        <w:rPr>
          <w:rFonts w:cstheme="minorHAnsi"/>
        </w:rPr>
        <w:t xml:space="preserve"> maatregelen getroffen om de inbreuk aan te pakken?</w:t>
      </w:r>
    </w:p>
    <w:p w14:paraId="0281DED4" w14:textId="188B6756" w:rsidR="00CB44EE" w:rsidRPr="00737EEB" w:rsidRDefault="00CB44EE" w:rsidP="005E7AAD">
      <w:pPr>
        <w:pStyle w:val="ListParagraph"/>
        <w:numPr>
          <w:ilvl w:val="0"/>
          <w:numId w:val="27"/>
        </w:numPr>
        <w:rPr>
          <w:rFonts w:cstheme="minorHAnsi"/>
        </w:rPr>
      </w:pPr>
      <w:r>
        <w:rPr>
          <w:rFonts w:cstheme="minorHAnsi"/>
        </w:rPr>
        <w:t>Heb je</w:t>
      </w:r>
      <w:r w:rsidRPr="00CB44EE">
        <w:rPr>
          <w:rFonts w:cstheme="minorHAnsi"/>
        </w:rPr>
        <w:t xml:space="preserve"> maatregelen getroffen om nieuwe soortgelijke inbreuken te voorkomen?</w:t>
      </w:r>
    </w:p>
    <w:p w14:paraId="3D16E738" w14:textId="77777777" w:rsidR="00737EEB" w:rsidRDefault="00737EEB" w:rsidP="00AD6C67">
      <w:pPr>
        <w:rPr>
          <w:rFonts w:cstheme="minorHAnsi"/>
        </w:rPr>
      </w:pPr>
    </w:p>
    <w:p w14:paraId="481B0DA2" w14:textId="31B3ED6A" w:rsidR="00FD37B6" w:rsidRPr="00367E99" w:rsidRDefault="00FD37B6" w:rsidP="00FD37B6">
      <w:pPr>
        <w:rPr>
          <w:rFonts w:cstheme="minorHAnsi"/>
          <w:u w:val="single"/>
        </w:rPr>
      </w:pPr>
      <w:r>
        <w:rPr>
          <w:rFonts w:cstheme="minorHAnsi"/>
          <w:u w:val="single"/>
        </w:rPr>
        <w:t>Stappenplan datalek</w:t>
      </w:r>
      <w:r w:rsidR="001D25B3">
        <w:rPr>
          <w:rFonts w:cstheme="minorHAnsi"/>
          <w:u w:val="single"/>
        </w:rPr>
        <w:t>ken</w:t>
      </w:r>
    </w:p>
    <w:p w14:paraId="47D1D1CE" w14:textId="50D55D8C" w:rsidR="00FD37B6" w:rsidRDefault="00FD37B6" w:rsidP="00FD37B6">
      <w:pPr>
        <w:rPr>
          <w:rFonts w:cstheme="minorHAnsi"/>
        </w:rPr>
      </w:pPr>
      <w:r>
        <w:rPr>
          <w:rFonts w:cstheme="minorHAnsi"/>
        </w:rPr>
        <w:t xml:space="preserve">De Autoriteit Persoonsgegevens heeft een stappenplan ontwikkeld dat je kunt volgen als je </w:t>
      </w:r>
      <w:r w:rsidR="00273E02">
        <w:rPr>
          <w:rFonts w:cstheme="minorHAnsi"/>
        </w:rPr>
        <w:t xml:space="preserve">te maken hebt met een </w:t>
      </w:r>
      <w:r>
        <w:rPr>
          <w:rFonts w:cstheme="minorHAnsi"/>
        </w:rPr>
        <w:t>datalek</w:t>
      </w:r>
      <w:r w:rsidR="00273E02">
        <w:rPr>
          <w:rFonts w:cstheme="minorHAnsi"/>
        </w:rPr>
        <w:t xml:space="preserve"> (zie de afbeelding hieronder, bron: </w:t>
      </w:r>
      <w:r w:rsidR="00273E02" w:rsidRPr="00273E02">
        <w:rPr>
          <w:rFonts w:cstheme="minorHAnsi"/>
        </w:rPr>
        <w:t>https://autoriteitpersoonsgegevens.nl/uploads/imported/stappenplan_actie_datalek.pdf</w:t>
      </w:r>
      <w:r w:rsidR="00273E02">
        <w:rPr>
          <w:rFonts w:cstheme="minorHAnsi"/>
        </w:rPr>
        <w:t xml:space="preserve"> ).</w:t>
      </w:r>
      <w:r>
        <w:rPr>
          <w:rFonts w:cstheme="minorHAnsi"/>
        </w:rPr>
        <w:t xml:space="preserve"> Raadpleeg</w:t>
      </w:r>
      <w:r w:rsidR="00273E02">
        <w:rPr>
          <w:rFonts w:cstheme="minorHAnsi"/>
        </w:rPr>
        <w:t xml:space="preserve"> in geval van een datalek</w:t>
      </w:r>
      <w:r>
        <w:rPr>
          <w:rFonts w:cstheme="minorHAnsi"/>
        </w:rPr>
        <w:t xml:space="preserve"> altijd </w:t>
      </w:r>
      <w:r w:rsidR="00273E02">
        <w:rPr>
          <w:rFonts w:cstheme="minorHAnsi"/>
        </w:rPr>
        <w:t>de meest actuele versie van het stappenplan via</w:t>
      </w:r>
      <w:r>
        <w:rPr>
          <w:rFonts w:cstheme="minorHAnsi"/>
        </w:rPr>
        <w:t xml:space="preserve"> </w:t>
      </w:r>
      <w:hyperlink r:id="rId10" w:history="1">
        <w:r w:rsidRPr="00EC56CA">
          <w:rPr>
            <w:rStyle w:val="Hyperlink"/>
            <w:rFonts w:cstheme="minorHAnsi"/>
          </w:rPr>
          <w:t>www.autoriteitpersoonsgegevens.nl</w:t>
        </w:r>
      </w:hyperlink>
      <w:r w:rsidR="00273E02">
        <w:rPr>
          <w:rFonts w:cstheme="minorHAnsi"/>
        </w:rPr>
        <w:t>.</w:t>
      </w:r>
    </w:p>
    <w:p w14:paraId="12AE55CE" w14:textId="3C461538" w:rsidR="00273E02" w:rsidRDefault="00273E02">
      <w:pPr>
        <w:rPr>
          <w:rFonts w:cstheme="minorHAnsi"/>
        </w:rPr>
      </w:pPr>
      <w:r>
        <w:rPr>
          <w:rFonts w:cstheme="minorHAnsi"/>
        </w:rPr>
        <w:br w:type="page"/>
      </w:r>
    </w:p>
    <w:p w14:paraId="3513E536" w14:textId="24729708" w:rsidR="00463627" w:rsidRPr="005F2B86" w:rsidRDefault="00273E02" w:rsidP="00463627">
      <w:pPr>
        <w:rPr>
          <w:rFonts w:cstheme="minorHAnsi"/>
        </w:rPr>
      </w:pPr>
      <w:r>
        <w:rPr>
          <w:noProof/>
        </w:rPr>
        <w:lastRenderedPageBreak/>
        <w:drawing>
          <wp:inline distT="0" distB="0" distL="0" distR="0" wp14:anchorId="6F249969" wp14:editId="1D524C1B">
            <wp:extent cx="5760720" cy="8861425"/>
            <wp:effectExtent l="0" t="0" r="0" b="0"/>
            <wp:docPr id="1597486666"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6666" name="Picture 1" descr="A screenshot of a web page&#10;&#10;Description automatically generated"/>
                    <pic:cNvPicPr/>
                  </pic:nvPicPr>
                  <pic:blipFill>
                    <a:blip r:embed="rId11"/>
                    <a:stretch>
                      <a:fillRect/>
                    </a:stretch>
                  </pic:blipFill>
                  <pic:spPr>
                    <a:xfrm>
                      <a:off x="0" y="0"/>
                      <a:ext cx="5760720" cy="8861425"/>
                    </a:xfrm>
                    <a:prstGeom prst="rect">
                      <a:avLst/>
                    </a:prstGeom>
                  </pic:spPr>
                </pic:pic>
              </a:graphicData>
            </a:graphic>
          </wp:inline>
        </w:drawing>
      </w:r>
    </w:p>
    <w:sectPr w:rsidR="00463627" w:rsidRPr="005F2B86" w:rsidSect="008B41BE">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0D89" w14:textId="77777777" w:rsidR="00CC298E" w:rsidRDefault="00CC298E">
      <w:pPr>
        <w:spacing w:after="0" w:line="240" w:lineRule="auto"/>
      </w:pPr>
      <w:r>
        <w:separator/>
      </w:r>
    </w:p>
  </w:endnote>
  <w:endnote w:type="continuationSeparator" w:id="0">
    <w:p w14:paraId="7D0DF21B" w14:textId="77777777" w:rsidR="00CC298E" w:rsidRDefault="00CC2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49768"/>
      <w:docPartObj>
        <w:docPartGallery w:val="Page Numbers (Bottom of Page)"/>
        <w:docPartUnique/>
      </w:docPartObj>
    </w:sdtPr>
    <w:sdtEndPr>
      <w:rPr>
        <w:sz w:val="16"/>
        <w:szCs w:val="16"/>
      </w:rPr>
    </w:sdtEndPr>
    <w:sdtContent>
      <w:sdt>
        <w:sdtPr>
          <w:rPr>
            <w:sz w:val="16"/>
            <w:szCs w:val="16"/>
          </w:rPr>
          <w:id w:val="1728636285"/>
          <w:docPartObj>
            <w:docPartGallery w:val="Page Numbers (Top of Page)"/>
            <w:docPartUnique/>
          </w:docPartObj>
        </w:sdtPr>
        <w:sdtContent>
          <w:p w14:paraId="602716A2" w14:textId="2931A550" w:rsidR="00D67BAD" w:rsidRPr="00D67BAD" w:rsidRDefault="00D67BAD" w:rsidP="00DA5803">
            <w:pPr>
              <w:pStyle w:val="Footer"/>
              <w:jc w:val="right"/>
              <w:rPr>
                <w:sz w:val="16"/>
                <w:szCs w:val="16"/>
              </w:rPr>
            </w:pPr>
            <w:r w:rsidRPr="00353D4F">
              <w:rPr>
                <w:sz w:val="16"/>
                <w:szCs w:val="16"/>
                <w:highlight w:val="darkYellow"/>
              </w:rPr>
              <w:t xml:space="preserve">{% if </w:t>
            </w:r>
            <w:r>
              <w:rPr>
                <w:sz w:val="16"/>
                <w:szCs w:val="16"/>
                <w:highlight w:val="darkYellow"/>
              </w:rPr>
              <w:t>paraaf_vwo</w:t>
            </w:r>
            <w:r w:rsidRPr="00353D4F">
              <w:rPr>
                <w:sz w:val="16"/>
                <w:szCs w:val="16"/>
                <w:highlight w:val="darkYellow"/>
              </w:rPr>
              <w:t xml:space="preserve"> == </w:t>
            </w:r>
            <w:r w:rsidR="00F2666C">
              <w:rPr>
                <w:sz w:val="16"/>
                <w:szCs w:val="16"/>
                <w:highlight w:val="darkYellow"/>
              </w:rPr>
              <w:t>“</w:t>
            </w:r>
            <w:r w:rsidR="00E44B45">
              <w:rPr>
                <w:sz w:val="16"/>
                <w:szCs w:val="16"/>
                <w:highlight w:val="darkYellow"/>
              </w:rPr>
              <w:t>ja</w:t>
            </w:r>
            <w:r w:rsidR="00F2666C">
              <w:rPr>
                <w:sz w:val="16"/>
                <w:szCs w:val="16"/>
                <w:highlight w:val="darkYellow"/>
              </w:rPr>
              <w:t>”</w:t>
            </w:r>
            <w:r w:rsidRPr="00353D4F">
              <w:rPr>
                <w:sz w:val="16"/>
                <w:szCs w:val="16"/>
                <w:highlight w:val="darkYellow"/>
              </w:rPr>
              <w:t xml:space="preserve"> %}</w:t>
            </w:r>
            <w:r w:rsidRPr="007775B0">
              <w:rPr>
                <w:sz w:val="16"/>
                <w:szCs w:val="16"/>
                <w:highlight w:val="green"/>
              </w:rPr>
              <w:t>Paraaf</w:t>
            </w:r>
            <w:r w:rsidRPr="007775B0">
              <w:rPr>
                <w:sz w:val="16"/>
                <w:szCs w:val="16"/>
              </w:rPr>
              <w:t xml:space="preserve"> {{ bedrijfsnaam_client }}:</w:t>
            </w:r>
            <w:r w:rsidR="00B7045B">
              <w:rPr>
                <w:sz w:val="16"/>
                <w:szCs w:val="16"/>
              </w:rPr>
              <w:t xml:space="preserve">     </w:t>
            </w:r>
            <w:r w:rsidR="00F2666C">
              <w:rPr>
                <w:sz w:val="16"/>
                <w:szCs w:val="16"/>
              </w:rPr>
              <w:t xml:space="preserve">       </w:t>
            </w:r>
            <w:r w:rsidR="00B7045B">
              <w:rPr>
                <w:sz w:val="16"/>
                <w:szCs w:val="16"/>
              </w:rPr>
              <w:t xml:space="preserve">    </w:t>
            </w:r>
            <w:r w:rsidR="00B7045B" w:rsidRPr="007775B0">
              <w:rPr>
                <w:sz w:val="16"/>
                <w:szCs w:val="16"/>
                <w:highlight w:val="darkGreen"/>
              </w:rPr>
              <w:t>{% endif %}</w:t>
            </w:r>
            <w:r w:rsidRPr="00D67BAD">
              <w:rPr>
                <w:sz w:val="16"/>
                <w:szCs w:val="16"/>
              </w:rPr>
              <w:t xml:space="preserve">Pagina </w:t>
            </w:r>
            <w:r w:rsidR="007377F0">
              <w:rPr>
                <w:sz w:val="16"/>
                <w:szCs w:val="16"/>
              </w:rPr>
              <w:t xml:space="preserve">| </w:t>
            </w:r>
            <w:r w:rsidRPr="00D67BAD">
              <w:rPr>
                <w:b/>
                <w:bCs/>
                <w:sz w:val="16"/>
                <w:szCs w:val="16"/>
              </w:rPr>
              <w:fldChar w:fldCharType="begin"/>
            </w:r>
            <w:r w:rsidRPr="00D67BAD">
              <w:rPr>
                <w:b/>
                <w:bCs/>
                <w:sz w:val="16"/>
                <w:szCs w:val="16"/>
              </w:rPr>
              <w:instrText xml:space="preserve"> PAGE </w:instrText>
            </w:r>
            <w:r w:rsidRPr="00D67BAD">
              <w:rPr>
                <w:b/>
                <w:bCs/>
                <w:sz w:val="16"/>
                <w:szCs w:val="16"/>
              </w:rPr>
              <w:fldChar w:fldCharType="separate"/>
            </w:r>
            <w:r w:rsidRPr="00D67BAD">
              <w:rPr>
                <w:b/>
                <w:bCs/>
                <w:noProof/>
                <w:sz w:val="16"/>
                <w:szCs w:val="16"/>
              </w:rPr>
              <w:t>2</w:t>
            </w:r>
            <w:r w:rsidRPr="00D67BAD">
              <w:rPr>
                <w:b/>
                <w:bCs/>
                <w:sz w:val="16"/>
                <w:szCs w:val="16"/>
              </w:rPr>
              <w:fldChar w:fldCharType="end"/>
            </w:r>
            <w:r w:rsidRPr="00D67BAD">
              <w:rPr>
                <w:sz w:val="16"/>
                <w:szCs w:val="16"/>
              </w:rPr>
              <w:t xml:space="preserve"> van </w:t>
            </w:r>
            <w:r w:rsidRPr="00D67BAD">
              <w:rPr>
                <w:b/>
                <w:bCs/>
                <w:sz w:val="16"/>
                <w:szCs w:val="16"/>
              </w:rPr>
              <w:fldChar w:fldCharType="begin"/>
            </w:r>
            <w:r w:rsidRPr="00D67BAD">
              <w:rPr>
                <w:b/>
                <w:bCs/>
                <w:sz w:val="16"/>
                <w:szCs w:val="16"/>
              </w:rPr>
              <w:instrText xml:space="preserve"> NUMPAGES  </w:instrText>
            </w:r>
            <w:r w:rsidRPr="00D67BAD">
              <w:rPr>
                <w:b/>
                <w:bCs/>
                <w:sz w:val="16"/>
                <w:szCs w:val="16"/>
              </w:rPr>
              <w:fldChar w:fldCharType="separate"/>
            </w:r>
            <w:r w:rsidRPr="00D67BAD">
              <w:rPr>
                <w:b/>
                <w:bCs/>
                <w:noProof/>
                <w:sz w:val="16"/>
                <w:szCs w:val="16"/>
              </w:rPr>
              <w:t>2</w:t>
            </w:r>
            <w:r w:rsidRPr="00D67BAD">
              <w:rPr>
                <w:b/>
                <w:bCs/>
                <w:sz w:val="16"/>
                <w:szCs w:val="16"/>
              </w:rPr>
              <w:fldChar w:fldCharType="end"/>
            </w:r>
            <w:r w:rsidR="00B7045B" w:rsidRPr="00353D4F">
              <w:rPr>
                <w:sz w:val="16"/>
                <w:szCs w:val="16"/>
                <w:highlight w:val="darkYellow"/>
              </w:rPr>
              <w:t xml:space="preserve">{% if </w:t>
            </w:r>
            <w:r w:rsidR="00B7045B">
              <w:rPr>
                <w:sz w:val="16"/>
                <w:szCs w:val="16"/>
                <w:highlight w:val="darkYellow"/>
              </w:rPr>
              <w:t>paraaf_vwo</w:t>
            </w:r>
            <w:r w:rsidR="00B7045B" w:rsidRPr="00353D4F">
              <w:rPr>
                <w:sz w:val="16"/>
                <w:szCs w:val="16"/>
                <w:highlight w:val="darkYellow"/>
              </w:rPr>
              <w:t xml:space="preserve"> == </w:t>
            </w:r>
            <w:r w:rsidR="00F2666C">
              <w:rPr>
                <w:sz w:val="16"/>
                <w:szCs w:val="16"/>
                <w:highlight w:val="darkYellow"/>
              </w:rPr>
              <w:t>“</w:t>
            </w:r>
            <w:r w:rsidR="00E44B45">
              <w:rPr>
                <w:sz w:val="16"/>
                <w:szCs w:val="16"/>
                <w:highlight w:val="darkYellow"/>
              </w:rPr>
              <w:t>ja</w:t>
            </w:r>
            <w:r w:rsidR="00F2666C">
              <w:rPr>
                <w:sz w:val="16"/>
                <w:szCs w:val="16"/>
                <w:highlight w:val="darkYellow"/>
              </w:rPr>
              <w:t>”</w:t>
            </w:r>
            <w:r w:rsidR="00B7045B" w:rsidRPr="00353D4F">
              <w:rPr>
                <w:sz w:val="16"/>
                <w:szCs w:val="16"/>
                <w:highlight w:val="darkYellow"/>
              </w:rPr>
              <w:t xml:space="preserve"> %}</w:t>
            </w:r>
            <w:r w:rsidRPr="007775B0">
              <w:rPr>
                <w:sz w:val="16"/>
                <w:szCs w:val="16"/>
                <w:highlight w:val="green"/>
              </w:rPr>
              <w:t xml:space="preserve">Paraaf </w:t>
            </w:r>
            <w:r w:rsidRPr="007775B0">
              <w:rPr>
                <w:rFonts w:cstheme="minorHAnsi"/>
                <w:sz w:val="16"/>
                <w:szCs w:val="16"/>
                <w:highlight w:val="green"/>
              </w:rPr>
              <w:t>[BEDRIJFSNAAM ANDERE PARTIJ]</w:t>
            </w:r>
            <w:r w:rsidRPr="007775B0">
              <w:rPr>
                <w:sz w:val="16"/>
                <w:szCs w:val="16"/>
                <w:highlight w:val="green"/>
              </w:rPr>
              <w:t>:</w:t>
            </w:r>
            <w:r w:rsidRPr="007775B0">
              <w:rPr>
                <w:sz w:val="16"/>
                <w:szCs w:val="16"/>
                <w:highlight w:val="darkGreen"/>
              </w:rPr>
              <w:t>{% endif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59A8" w14:textId="77777777" w:rsidR="00CC298E" w:rsidRDefault="00CC298E">
      <w:pPr>
        <w:spacing w:after="0" w:line="240" w:lineRule="auto"/>
      </w:pPr>
      <w:r>
        <w:separator/>
      </w:r>
    </w:p>
  </w:footnote>
  <w:footnote w:type="continuationSeparator" w:id="0">
    <w:p w14:paraId="63AC2C96" w14:textId="77777777" w:rsidR="00CC298E" w:rsidRDefault="00CC2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8B4B254">
      <w:start w:val="1"/>
      <w:numFmt w:val="bullet"/>
      <w:lvlText w:val=""/>
      <w:lvlJc w:val="left"/>
      <w:pPr>
        <w:ind w:left="720" w:hanging="360"/>
      </w:pPr>
      <w:rPr>
        <w:rFonts w:ascii="Symbol" w:hAnsi="Symbol"/>
      </w:rPr>
    </w:lvl>
    <w:lvl w:ilvl="1" w:tplc="B288AA68">
      <w:start w:val="1"/>
      <w:numFmt w:val="bullet"/>
      <w:lvlText w:val="o"/>
      <w:lvlJc w:val="left"/>
      <w:pPr>
        <w:tabs>
          <w:tab w:val="num" w:pos="1440"/>
        </w:tabs>
        <w:ind w:left="1440" w:hanging="360"/>
      </w:pPr>
      <w:rPr>
        <w:rFonts w:ascii="Courier New" w:hAnsi="Courier New"/>
      </w:rPr>
    </w:lvl>
    <w:lvl w:ilvl="2" w:tplc="FEA6B3A0">
      <w:start w:val="1"/>
      <w:numFmt w:val="bullet"/>
      <w:lvlText w:val=""/>
      <w:lvlJc w:val="left"/>
      <w:pPr>
        <w:tabs>
          <w:tab w:val="num" w:pos="2160"/>
        </w:tabs>
        <w:ind w:left="2160" w:hanging="360"/>
      </w:pPr>
      <w:rPr>
        <w:rFonts w:ascii="Wingdings" w:hAnsi="Wingdings"/>
      </w:rPr>
    </w:lvl>
    <w:lvl w:ilvl="3" w:tplc="97D67D38">
      <w:start w:val="1"/>
      <w:numFmt w:val="bullet"/>
      <w:lvlText w:val=""/>
      <w:lvlJc w:val="left"/>
      <w:pPr>
        <w:tabs>
          <w:tab w:val="num" w:pos="2880"/>
        </w:tabs>
        <w:ind w:left="2880" w:hanging="360"/>
      </w:pPr>
      <w:rPr>
        <w:rFonts w:ascii="Symbol" w:hAnsi="Symbol"/>
      </w:rPr>
    </w:lvl>
    <w:lvl w:ilvl="4" w:tplc="5D54EDFE">
      <w:start w:val="1"/>
      <w:numFmt w:val="bullet"/>
      <w:lvlText w:val="o"/>
      <w:lvlJc w:val="left"/>
      <w:pPr>
        <w:tabs>
          <w:tab w:val="num" w:pos="3600"/>
        </w:tabs>
        <w:ind w:left="3600" w:hanging="360"/>
      </w:pPr>
      <w:rPr>
        <w:rFonts w:ascii="Courier New" w:hAnsi="Courier New"/>
      </w:rPr>
    </w:lvl>
    <w:lvl w:ilvl="5" w:tplc="AFD28BBC">
      <w:start w:val="1"/>
      <w:numFmt w:val="bullet"/>
      <w:lvlText w:val=""/>
      <w:lvlJc w:val="left"/>
      <w:pPr>
        <w:tabs>
          <w:tab w:val="num" w:pos="4320"/>
        </w:tabs>
        <w:ind w:left="4320" w:hanging="360"/>
      </w:pPr>
      <w:rPr>
        <w:rFonts w:ascii="Wingdings" w:hAnsi="Wingdings"/>
      </w:rPr>
    </w:lvl>
    <w:lvl w:ilvl="6" w:tplc="37169900">
      <w:start w:val="1"/>
      <w:numFmt w:val="bullet"/>
      <w:lvlText w:val=""/>
      <w:lvlJc w:val="left"/>
      <w:pPr>
        <w:tabs>
          <w:tab w:val="num" w:pos="5040"/>
        </w:tabs>
        <w:ind w:left="5040" w:hanging="360"/>
      </w:pPr>
      <w:rPr>
        <w:rFonts w:ascii="Symbol" w:hAnsi="Symbol"/>
      </w:rPr>
    </w:lvl>
    <w:lvl w:ilvl="7" w:tplc="22D225DE">
      <w:start w:val="1"/>
      <w:numFmt w:val="bullet"/>
      <w:lvlText w:val="o"/>
      <w:lvlJc w:val="left"/>
      <w:pPr>
        <w:tabs>
          <w:tab w:val="num" w:pos="5760"/>
        </w:tabs>
        <w:ind w:left="5760" w:hanging="360"/>
      </w:pPr>
      <w:rPr>
        <w:rFonts w:ascii="Courier New" w:hAnsi="Courier New"/>
      </w:rPr>
    </w:lvl>
    <w:lvl w:ilvl="8" w:tplc="4016D7FA">
      <w:start w:val="1"/>
      <w:numFmt w:val="bullet"/>
      <w:lvlText w:val=""/>
      <w:lvlJc w:val="left"/>
      <w:pPr>
        <w:tabs>
          <w:tab w:val="num" w:pos="6480"/>
        </w:tabs>
        <w:ind w:left="6480" w:hanging="360"/>
      </w:pPr>
      <w:rPr>
        <w:rFonts w:ascii="Wingdings" w:hAnsi="Wingdings"/>
      </w:rPr>
    </w:lvl>
  </w:abstractNum>
  <w:abstractNum w:abstractNumId="1" w15:restartNumberingAfterBreak="0">
    <w:nsid w:val="00CD6680"/>
    <w:multiLevelType w:val="hybridMultilevel"/>
    <w:tmpl w:val="36E675A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 w15:restartNumberingAfterBreak="0">
    <w:nsid w:val="05DE3EE2"/>
    <w:multiLevelType w:val="multilevel"/>
    <w:tmpl w:val="3F4809FC"/>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1.%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593A1F"/>
    <w:multiLevelType w:val="hybridMultilevel"/>
    <w:tmpl w:val="DEC25A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5D69FB"/>
    <w:multiLevelType w:val="hybridMultilevel"/>
    <w:tmpl w:val="0B96D1A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EA15847"/>
    <w:multiLevelType w:val="multilevel"/>
    <w:tmpl w:val="031A67B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7.%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1B7C75"/>
    <w:multiLevelType w:val="hybridMultilevel"/>
    <w:tmpl w:val="CAAEEBE0"/>
    <w:lvl w:ilvl="0" w:tplc="FFFFFFFF">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5632007"/>
    <w:multiLevelType w:val="multilevel"/>
    <w:tmpl w:val="1CAAF2B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9.%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CE5D96"/>
    <w:multiLevelType w:val="hybridMultilevel"/>
    <w:tmpl w:val="CD749A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EB1781"/>
    <w:multiLevelType w:val="hybridMultilevel"/>
    <w:tmpl w:val="C5528312"/>
    <w:lvl w:ilvl="0" w:tplc="DA2A3BE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7953F63"/>
    <w:multiLevelType w:val="multilevel"/>
    <w:tmpl w:val="DCF091CA"/>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8.%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C30411"/>
    <w:multiLevelType w:val="hybridMultilevel"/>
    <w:tmpl w:val="54F22E06"/>
    <w:lvl w:ilvl="0" w:tplc="13FC0DA8">
      <w:start w:val="1"/>
      <w:numFmt w:val="lowerLetter"/>
      <w:lvlText w:val="%1."/>
      <w:lvlJc w:val="left"/>
      <w:pPr>
        <w:ind w:left="1776" w:hanging="360"/>
      </w:pPr>
      <w:rPr>
        <w:rFonts w:hint="default"/>
      </w:rPr>
    </w:lvl>
    <w:lvl w:ilvl="1" w:tplc="04130019" w:tentative="1">
      <w:start w:val="1"/>
      <w:numFmt w:val="lowerLetter"/>
      <w:lvlText w:val="%2."/>
      <w:lvlJc w:val="left"/>
      <w:pPr>
        <w:ind w:left="2496" w:hanging="360"/>
      </w:pPr>
    </w:lvl>
    <w:lvl w:ilvl="2" w:tplc="0413001B" w:tentative="1">
      <w:start w:val="1"/>
      <w:numFmt w:val="lowerRoman"/>
      <w:lvlText w:val="%3."/>
      <w:lvlJc w:val="right"/>
      <w:pPr>
        <w:ind w:left="3216" w:hanging="180"/>
      </w:pPr>
    </w:lvl>
    <w:lvl w:ilvl="3" w:tplc="0413000F" w:tentative="1">
      <w:start w:val="1"/>
      <w:numFmt w:val="decimal"/>
      <w:lvlText w:val="%4."/>
      <w:lvlJc w:val="left"/>
      <w:pPr>
        <w:ind w:left="3936" w:hanging="360"/>
      </w:pPr>
    </w:lvl>
    <w:lvl w:ilvl="4" w:tplc="04130019" w:tentative="1">
      <w:start w:val="1"/>
      <w:numFmt w:val="lowerLetter"/>
      <w:lvlText w:val="%5."/>
      <w:lvlJc w:val="left"/>
      <w:pPr>
        <w:ind w:left="4656" w:hanging="360"/>
      </w:pPr>
    </w:lvl>
    <w:lvl w:ilvl="5" w:tplc="0413001B" w:tentative="1">
      <w:start w:val="1"/>
      <w:numFmt w:val="lowerRoman"/>
      <w:lvlText w:val="%6."/>
      <w:lvlJc w:val="right"/>
      <w:pPr>
        <w:ind w:left="5376" w:hanging="180"/>
      </w:pPr>
    </w:lvl>
    <w:lvl w:ilvl="6" w:tplc="0413000F" w:tentative="1">
      <w:start w:val="1"/>
      <w:numFmt w:val="decimal"/>
      <w:lvlText w:val="%7."/>
      <w:lvlJc w:val="left"/>
      <w:pPr>
        <w:ind w:left="6096" w:hanging="360"/>
      </w:pPr>
    </w:lvl>
    <w:lvl w:ilvl="7" w:tplc="04130019" w:tentative="1">
      <w:start w:val="1"/>
      <w:numFmt w:val="lowerLetter"/>
      <w:lvlText w:val="%8."/>
      <w:lvlJc w:val="left"/>
      <w:pPr>
        <w:ind w:left="6816" w:hanging="360"/>
      </w:pPr>
    </w:lvl>
    <w:lvl w:ilvl="8" w:tplc="0413001B" w:tentative="1">
      <w:start w:val="1"/>
      <w:numFmt w:val="lowerRoman"/>
      <w:lvlText w:val="%9."/>
      <w:lvlJc w:val="right"/>
      <w:pPr>
        <w:ind w:left="7536" w:hanging="180"/>
      </w:pPr>
    </w:lvl>
  </w:abstractNum>
  <w:abstractNum w:abstractNumId="12" w15:restartNumberingAfterBreak="0">
    <w:nsid w:val="2C9A4037"/>
    <w:multiLevelType w:val="multilevel"/>
    <w:tmpl w:val="D23823E6"/>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D45106"/>
    <w:multiLevelType w:val="hybridMultilevel"/>
    <w:tmpl w:val="4F468CF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DF37B8E"/>
    <w:multiLevelType w:val="hybridMultilevel"/>
    <w:tmpl w:val="5636D39A"/>
    <w:lvl w:ilvl="0" w:tplc="0413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D338FE"/>
    <w:multiLevelType w:val="hybridMultilevel"/>
    <w:tmpl w:val="6DF02F48"/>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6" w15:restartNumberingAfterBreak="0">
    <w:nsid w:val="3C1B1CBA"/>
    <w:multiLevelType w:val="multilevel"/>
    <w:tmpl w:val="094615DA"/>
    <w:lvl w:ilvl="0">
      <w:start w:val="1"/>
      <w:numFmt w:val="bullet"/>
      <w:lvlText w:val=""/>
      <w:lvlJc w:val="left"/>
      <w:pPr>
        <w:ind w:left="1211" w:hanging="360"/>
      </w:pPr>
      <w:rPr>
        <w:rFonts w:ascii="Symbol" w:hAnsi="Symbol" w:hint="default"/>
      </w:rPr>
    </w:lvl>
    <w:lvl w:ilvl="1">
      <w:start w:val="1"/>
      <w:numFmt w:val="decimal"/>
      <w:lvlText w:val="%1.%2."/>
      <w:lvlJc w:val="left"/>
      <w:pPr>
        <w:ind w:left="1211"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1931" w:hanging="1080"/>
      </w:pPr>
      <w:rPr>
        <w:rFonts w:hint="default"/>
      </w:rPr>
    </w:lvl>
    <w:lvl w:ilvl="5">
      <w:start w:val="1"/>
      <w:numFmt w:val="decimal"/>
      <w:lvlText w:val="%1.%2.%3.%4.%5.%6."/>
      <w:lvlJc w:val="left"/>
      <w:pPr>
        <w:ind w:left="1931" w:hanging="1080"/>
      </w:pPr>
      <w:rPr>
        <w:rFonts w:hint="default"/>
      </w:rPr>
    </w:lvl>
    <w:lvl w:ilvl="6">
      <w:start w:val="1"/>
      <w:numFmt w:val="decimal"/>
      <w:lvlText w:val="%1.%2.%3.%4.%5.%6.%7."/>
      <w:lvlJc w:val="left"/>
      <w:pPr>
        <w:ind w:left="2291" w:hanging="1440"/>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651" w:hanging="1800"/>
      </w:pPr>
      <w:rPr>
        <w:rFonts w:hint="default"/>
      </w:rPr>
    </w:lvl>
  </w:abstractNum>
  <w:abstractNum w:abstractNumId="17" w15:restartNumberingAfterBreak="0">
    <w:nsid w:val="3E6A1DF9"/>
    <w:multiLevelType w:val="multilevel"/>
    <w:tmpl w:val="002C125A"/>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4.%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ED1249A"/>
    <w:multiLevelType w:val="multilevel"/>
    <w:tmpl w:val="779E66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91658B"/>
    <w:multiLevelType w:val="hybridMultilevel"/>
    <w:tmpl w:val="B614A06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47251070"/>
    <w:multiLevelType w:val="hybridMultilevel"/>
    <w:tmpl w:val="88242C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E531B59"/>
    <w:multiLevelType w:val="multilevel"/>
    <w:tmpl w:val="DD303BC8"/>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5.%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3F056D6"/>
    <w:multiLevelType w:val="hybridMultilevel"/>
    <w:tmpl w:val="CD749AB2"/>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542D0EC2"/>
    <w:multiLevelType w:val="hybridMultilevel"/>
    <w:tmpl w:val="9558DC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8AA359B"/>
    <w:multiLevelType w:val="multilevel"/>
    <w:tmpl w:val="2BEC6CA4"/>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0.%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CBB46A8"/>
    <w:multiLevelType w:val="hybridMultilevel"/>
    <w:tmpl w:val="97BEDD3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E5404D3"/>
    <w:multiLevelType w:val="multilevel"/>
    <w:tmpl w:val="FC2006EE"/>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12.%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8C75FFF"/>
    <w:multiLevelType w:val="hybridMultilevel"/>
    <w:tmpl w:val="CD749A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9B63F7D"/>
    <w:multiLevelType w:val="hybridMultilevel"/>
    <w:tmpl w:val="AC2A791C"/>
    <w:lvl w:ilvl="0" w:tplc="8F96E696">
      <w:start w:val="1"/>
      <w:numFmt w:val="lowerLetter"/>
      <w:lvlText w:val="%1."/>
      <w:lvlJc w:val="left"/>
      <w:pPr>
        <w:ind w:left="720" w:hanging="360"/>
      </w:pPr>
      <w:rPr>
        <w:rFonts w:hint="default"/>
        <w: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6BE74AA8"/>
    <w:multiLevelType w:val="multilevel"/>
    <w:tmpl w:val="96FCB8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D856447"/>
    <w:multiLevelType w:val="hybridMultilevel"/>
    <w:tmpl w:val="99780CE2"/>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70A95FDA"/>
    <w:multiLevelType w:val="hybridMultilevel"/>
    <w:tmpl w:val="B8066F6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5C25E0B"/>
    <w:multiLevelType w:val="multilevel"/>
    <w:tmpl w:val="00B2F3CC"/>
    <w:lvl w:ilvl="0">
      <w:start w:val="1"/>
      <w:numFmt w:val="lowerLetter"/>
      <w:lvlText w:val="%1."/>
      <w:lvlJc w:val="left"/>
      <w:pPr>
        <w:ind w:left="360" w:hanging="360"/>
      </w:pPr>
      <w:rPr>
        <w:rFonts w:asciiTheme="minorHAnsi" w:eastAsiaTheme="minorHAnsi" w:hAnsiTheme="minorHAnsi" w:cstheme="minorHAnsi" w:hint="default"/>
      </w:rPr>
    </w:lvl>
    <w:lvl w:ilvl="1">
      <w:start w:val="1"/>
      <w:numFmt w:val="decimal"/>
      <w:lvlText w:val="6.%2."/>
      <w:lvlJc w:val="left"/>
      <w:pPr>
        <w:ind w:left="792" w:hanging="432"/>
      </w:pPr>
      <w:rPr>
        <w:rFonts w:hint="default"/>
      </w:rPr>
    </w:lvl>
    <w:lvl w:ilvl="2">
      <w:start w:val="1"/>
      <w:numFmt w:val="lowerLetter"/>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150014"/>
    <w:multiLevelType w:val="hybridMultilevel"/>
    <w:tmpl w:val="384C49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B7165ED"/>
    <w:multiLevelType w:val="hybridMultilevel"/>
    <w:tmpl w:val="FF68DC6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51919226">
    <w:abstractNumId w:val="0"/>
  </w:num>
  <w:num w:numId="2" w16cid:durableId="1943150875">
    <w:abstractNumId w:val="15"/>
  </w:num>
  <w:num w:numId="3" w16cid:durableId="1313874064">
    <w:abstractNumId w:val="12"/>
  </w:num>
  <w:num w:numId="4" w16cid:durableId="1313413985">
    <w:abstractNumId w:val="11"/>
  </w:num>
  <w:num w:numId="5" w16cid:durableId="1483890087">
    <w:abstractNumId w:val="29"/>
  </w:num>
  <w:num w:numId="6" w16cid:durableId="1346401783">
    <w:abstractNumId w:val="18"/>
  </w:num>
  <w:num w:numId="7" w16cid:durableId="333268377">
    <w:abstractNumId w:val="17"/>
  </w:num>
  <w:num w:numId="8" w16cid:durableId="594826820">
    <w:abstractNumId w:val="32"/>
  </w:num>
  <w:num w:numId="9" w16cid:durableId="1890608688">
    <w:abstractNumId w:val="5"/>
  </w:num>
  <w:num w:numId="10" w16cid:durableId="2105224427">
    <w:abstractNumId w:val="10"/>
  </w:num>
  <w:num w:numId="11" w16cid:durableId="1931691215">
    <w:abstractNumId w:val="7"/>
  </w:num>
  <w:num w:numId="12" w16cid:durableId="455415078">
    <w:abstractNumId w:val="9"/>
  </w:num>
  <w:num w:numId="13" w16cid:durableId="964581625">
    <w:abstractNumId w:val="1"/>
  </w:num>
  <w:num w:numId="14" w16cid:durableId="853618770">
    <w:abstractNumId w:val="16"/>
  </w:num>
  <w:num w:numId="15" w16cid:durableId="1483890855">
    <w:abstractNumId w:val="21"/>
  </w:num>
  <w:num w:numId="16" w16cid:durableId="1170560376">
    <w:abstractNumId w:val="24"/>
  </w:num>
  <w:num w:numId="17" w16cid:durableId="1246917790">
    <w:abstractNumId w:val="26"/>
  </w:num>
  <w:num w:numId="18" w16cid:durableId="376272728">
    <w:abstractNumId w:val="2"/>
  </w:num>
  <w:num w:numId="19" w16cid:durableId="1993825678">
    <w:abstractNumId w:val="22"/>
  </w:num>
  <w:num w:numId="20" w16cid:durableId="2027054002">
    <w:abstractNumId w:val="27"/>
  </w:num>
  <w:num w:numId="21" w16cid:durableId="2059892452">
    <w:abstractNumId w:val="23"/>
  </w:num>
  <w:num w:numId="22" w16cid:durableId="1867214913">
    <w:abstractNumId w:val="20"/>
  </w:num>
  <w:num w:numId="23" w16cid:durableId="834759633">
    <w:abstractNumId w:val="6"/>
  </w:num>
  <w:num w:numId="24" w16cid:durableId="1833912896">
    <w:abstractNumId w:val="25"/>
  </w:num>
  <w:num w:numId="25" w16cid:durableId="1761683865">
    <w:abstractNumId w:val="3"/>
  </w:num>
  <w:num w:numId="26" w16cid:durableId="1661304463">
    <w:abstractNumId w:val="33"/>
  </w:num>
  <w:num w:numId="27" w16cid:durableId="1819572285">
    <w:abstractNumId w:val="34"/>
  </w:num>
  <w:num w:numId="28" w16cid:durableId="2118986021">
    <w:abstractNumId w:val="8"/>
  </w:num>
  <w:num w:numId="29" w16cid:durableId="381752240">
    <w:abstractNumId w:val="30"/>
  </w:num>
  <w:num w:numId="30" w16cid:durableId="1577009538">
    <w:abstractNumId w:val="28"/>
  </w:num>
  <w:num w:numId="31" w16cid:durableId="1864399246">
    <w:abstractNumId w:val="4"/>
  </w:num>
  <w:num w:numId="32" w16cid:durableId="808939905">
    <w:abstractNumId w:val="13"/>
  </w:num>
  <w:num w:numId="33" w16cid:durableId="475538819">
    <w:abstractNumId w:val="31"/>
  </w:num>
  <w:num w:numId="34" w16cid:durableId="1393120706">
    <w:abstractNumId w:val="14"/>
  </w:num>
  <w:num w:numId="35" w16cid:durableId="18467447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D8"/>
    <w:rsid w:val="00006EF8"/>
    <w:rsid w:val="00011331"/>
    <w:rsid w:val="0001191B"/>
    <w:rsid w:val="000172DB"/>
    <w:rsid w:val="0002674E"/>
    <w:rsid w:val="00032546"/>
    <w:rsid w:val="00057FC2"/>
    <w:rsid w:val="0006743D"/>
    <w:rsid w:val="00070649"/>
    <w:rsid w:val="000961F8"/>
    <w:rsid w:val="000A0459"/>
    <w:rsid w:val="000A495C"/>
    <w:rsid w:val="000A5E0D"/>
    <w:rsid w:val="000B75EE"/>
    <w:rsid w:val="000D2485"/>
    <w:rsid w:val="000E7C22"/>
    <w:rsid w:val="000F5FFB"/>
    <w:rsid w:val="00135229"/>
    <w:rsid w:val="00160DB6"/>
    <w:rsid w:val="00186E1A"/>
    <w:rsid w:val="0018770C"/>
    <w:rsid w:val="001B2349"/>
    <w:rsid w:val="001C15BE"/>
    <w:rsid w:val="001C70C4"/>
    <w:rsid w:val="001D25B3"/>
    <w:rsid w:val="001F3B63"/>
    <w:rsid w:val="001F5059"/>
    <w:rsid w:val="00273E02"/>
    <w:rsid w:val="00276B99"/>
    <w:rsid w:val="00276F5F"/>
    <w:rsid w:val="002808CD"/>
    <w:rsid w:val="00282D7B"/>
    <w:rsid w:val="002874E7"/>
    <w:rsid w:val="0029635A"/>
    <w:rsid w:val="002B2FC9"/>
    <w:rsid w:val="002C7003"/>
    <w:rsid w:val="002C7B53"/>
    <w:rsid w:val="002D3512"/>
    <w:rsid w:val="002D59E4"/>
    <w:rsid w:val="002E2001"/>
    <w:rsid w:val="002E3458"/>
    <w:rsid w:val="003032BB"/>
    <w:rsid w:val="0034721E"/>
    <w:rsid w:val="003503C5"/>
    <w:rsid w:val="00366CA3"/>
    <w:rsid w:val="00367E99"/>
    <w:rsid w:val="0037627C"/>
    <w:rsid w:val="00382547"/>
    <w:rsid w:val="003C170A"/>
    <w:rsid w:val="003F2587"/>
    <w:rsid w:val="004407D8"/>
    <w:rsid w:val="004603A1"/>
    <w:rsid w:val="004634EC"/>
    <w:rsid w:val="00463627"/>
    <w:rsid w:val="004843A6"/>
    <w:rsid w:val="004D1D87"/>
    <w:rsid w:val="004D6542"/>
    <w:rsid w:val="004F3E63"/>
    <w:rsid w:val="004F4627"/>
    <w:rsid w:val="00503177"/>
    <w:rsid w:val="00512985"/>
    <w:rsid w:val="005147EA"/>
    <w:rsid w:val="005447AF"/>
    <w:rsid w:val="0055743F"/>
    <w:rsid w:val="005578BB"/>
    <w:rsid w:val="005761F7"/>
    <w:rsid w:val="00585797"/>
    <w:rsid w:val="005A0706"/>
    <w:rsid w:val="005A413D"/>
    <w:rsid w:val="005C038B"/>
    <w:rsid w:val="005C4351"/>
    <w:rsid w:val="005E2271"/>
    <w:rsid w:val="005E7AAD"/>
    <w:rsid w:val="005F2B86"/>
    <w:rsid w:val="0060506A"/>
    <w:rsid w:val="00616419"/>
    <w:rsid w:val="00620E10"/>
    <w:rsid w:val="00631ECC"/>
    <w:rsid w:val="00636FAB"/>
    <w:rsid w:val="0064705B"/>
    <w:rsid w:val="00651E28"/>
    <w:rsid w:val="00654F44"/>
    <w:rsid w:val="00657257"/>
    <w:rsid w:val="00660999"/>
    <w:rsid w:val="006A51D8"/>
    <w:rsid w:val="006B14B8"/>
    <w:rsid w:val="006C1B36"/>
    <w:rsid w:val="006C4F1E"/>
    <w:rsid w:val="006C7617"/>
    <w:rsid w:val="006D0DF6"/>
    <w:rsid w:val="006D1295"/>
    <w:rsid w:val="006F4DB3"/>
    <w:rsid w:val="0071423E"/>
    <w:rsid w:val="0073186E"/>
    <w:rsid w:val="007377F0"/>
    <w:rsid w:val="00737EEB"/>
    <w:rsid w:val="00751625"/>
    <w:rsid w:val="00753FD9"/>
    <w:rsid w:val="007562BC"/>
    <w:rsid w:val="007633B2"/>
    <w:rsid w:val="00764274"/>
    <w:rsid w:val="007775B0"/>
    <w:rsid w:val="00793272"/>
    <w:rsid w:val="00795692"/>
    <w:rsid w:val="007B254E"/>
    <w:rsid w:val="007C4F2C"/>
    <w:rsid w:val="007F07D4"/>
    <w:rsid w:val="007F2098"/>
    <w:rsid w:val="007F4C5B"/>
    <w:rsid w:val="008016AD"/>
    <w:rsid w:val="00805358"/>
    <w:rsid w:val="00820C46"/>
    <w:rsid w:val="00821241"/>
    <w:rsid w:val="008259EC"/>
    <w:rsid w:val="00852B2C"/>
    <w:rsid w:val="00856914"/>
    <w:rsid w:val="00857953"/>
    <w:rsid w:val="00866534"/>
    <w:rsid w:val="008B41BE"/>
    <w:rsid w:val="008C1720"/>
    <w:rsid w:val="008D1EE5"/>
    <w:rsid w:val="008E721D"/>
    <w:rsid w:val="008F75C5"/>
    <w:rsid w:val="0093212D"/>
    <w:rsid w:val="009436DC"/>
    <w:rsid w:val="00945A2D"/>
    <w:rsid w:val="00950218"/>
    <w:rsid w:val="00952B6A"/>
    <w:rsid w:val="0099710D"/>
    <w:rsid w:val="009B04E0"/>
    <w:rsid w:val="009C0006"/>
    <w:rsid w:val="009E77A1"/>
    <w:rsid w:val="00A0580E"/>
    <w:rsid w:val="00A20073"/>
    <w:rsid w:val="00A411FF"/>
    <w:rsid w:val="00A41522"/>
    <w:rsid w:val="00A41BE7"/>
    <w:rsid w:val="00A44A0D"/>
    <w:rsid w:val="00A45BE2"/>
    <w:rsid w:val="00A541BD"/>
    <w:rsid w:val="00A56B85"/>
    <w:rsid w:val="00A66E5C"/>
    <w:rsid w:val="00AA067B"/>
    <w:rsid w:val="00AB5C78"/>
    <w:rsid w:val="00AD6C67"/>
    <w:rsid w:val="00AD7A09"/>
    <w:rsid w:val="00AE6668"/>
    <w:rsid w:val="00AF18C4"/>
    <w:rsid w:val="00AF2F84"/>
    <w:rsid w:val="00B1620F"/>
    <w:rsid w:val="00B357AE"/>
    <w:rsid w:val="00B42FD2"/>
    <w:rsid w:val="00B54DD5"/>
    <w:rsid w:val="00B7045B"/>
    <w:rsid w:val="00B92B2D"/>
    <w:rsid w:val="00B9762A"/>
    <w:rsid w:val="00BA1BFA"/>
    <w:rsid w:val="00BA56D8"/>
    <w:rsid w:val="00BB4671"/>
    <w:rsid w:val="00BB68B3"/>
    <w:rsid w:val="00BB7E39"/>
    <w:rsid w:val="00BC0F76"/>
    <w:rsid w:val="00BD1159"/>
    <w:rsid w:val="00BD370D"/>
    <w:rsid w:val="00BD4279"/>
    <w:rsid w:val="00C0033E"/>
    <w:rsid w:val="00C07D5B"/>
    <w:rsid w:val="00C15518"/>
    <w:rsid w:val="00C20B95"/>
    <w:rsid w:val="00C21BE5"/>
    <w:rsid w:val="00C44594"/>
    <w:rsid w:val="00C6595C"/>
    <w:rsid w:val="00C6648A"/>
    <w:rsid w:val="00C935EB"/>
    <w:rsid w:val="00CB44EE"/>
    <w:rsid w:val="00CC298E"/>
    <w:rsid w:val="00CE3C8C"/>
    <w:rsid w:val="00CE4CA4"/>
    <w:rsid w:val="00CF2D68"/>
    <w:rsid w:val="00CF4901"/>
    <w:rsid w:val="00CF7EC8"/>
    <w:rsid w:val="00D47AEF"/>
    <w:rsid w:val="00D51820"/>
    <w:rsid w:val="00D66732"/>
    <w:rsid w:val="00D675B6"/>
    <w:rsid w:val="00D67BAD"/>
    <w:rsid w:val="00D82419"/>
    <w:rsid w:val="00D8490C"/>
    <w:rsid w:val="00D87808"/>
    <w:rsid w:val="00D91749"/>
    <w:rsid w:val="00DA5803"/>
    <w:rsid w:val="00DB1F73"/>
    <w:rsid w:val="00DC611D"/>
    <w:rsid w:val="00DD01E5"/>
    <w:rsid w:val="00DE3D01"/>
    <w:rsid w:val="00E048AB"/>
    <w:rsid w:val="00E22BFF"/>
    <w:rsid w:val="00E23DD3"/>
    <w:rsid w:val="00E324D9"/>
    <w:rsid w:val="00E44B45"/>
    <w:rsid w:val="00E60F71"/>
    <w:rsid w:val="00E65570"/>
    <w:rsid w:val="00E7191B"/>
    <w:rsid w:val="00E745BF"/>
    <w:rsid w:val="00E91AF2"/>
    <w:rsid w:val="00E92D75"/>
    <w:rsid w:val="00EA247A"/>
    <w:rsid w:val="00EB1A2D"/>
    <w:rsid w:val="00EB20F8"/>
    <w:rsid w:val="00EB7745"/>
    <w:rsid w:val="00EC247B"/>
    <w:rsid w:val="00EC30A2"/>
    <w:rsid w:val="00ED46AB"/>
    <w:rsid w:val="00EF021E"/>
    <w:rsid w:val="00EF18D5"/>
    <w:rsid w:val="00F01EB4"/>
    <w:rsid w:val="00F06D9D"/>
    <w:rsid w:val="00F07D12"/>
    <w:rsid w:val="00F14172"/>
    <w:rsid w:val="00F2666C"/>
    <w:rsid w:val="00F36D88"/>
    <w:rsid w:val="00F46767"/>
    <w:rsid w:val="00F74DE6"/>
    <w:rsid w:val="00F80042"/>
    <w:rsid w:val="00FA650B"/>
    <w:rsid w:val="00FD37B6"/>
    <w:rsid w:val="00FD7C3F"/>
    <w:rsid w:val="00FE031D"/>
    <w:rsid w:val="00FE3821"/>
    <w:rsid w:val="00FE766F"/>
    <w:rsid w:val="00FE7C51"/>
    <w:rsid w:val="00FF54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7A03"/>
  <w15:chartTrackingRefBased/>
  <w15:docId w15:val="{1876FE62-394A-49A2-B9D3-2DBF147C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570"/>
  </w:style>
  <w:style w:type="paragraph" w:styleId="Heading1">
    <w:name w:val="heading 1"/>
    <w:basedOn w:val="Normal"/>
    <w:next w:val="Normal"/>
    <w:link w:val="Heading1Char"/>
    <w:uiPriority w:val="9"/>
    <w:qFormat/>
    <w:rsid w:val="000267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2F84"/>
    <w:pPr>
      <w:spacing w:before="240" w:after="60" w:line="240" w:lineRule="auto"/>
      <w:ind w:left="284" w:hanging="284"/>
      <w:outlineLvl w:val="1"/>
    </w:pPr>
    <w:rPr>
      <w:rFonts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Generatedanynoth1Character">
    <w:name w:val="htmlGenerated_any_not(h1) Character"/>
    <w:basedOn w:val="DefaultParagraphFont"/>
    <w:rsid w:val="00E65570"/>
  </w:style>
  <w:style w:type="paragraph" w:customStyle="1" w:styleId="htmlGeneratedanynoth1">
    <w:name w:val="htmlGenerated_any_not(h1)"/>
    <w:basedOn w:val="Normal"/>
    <w:rsid w:val="00E65570"/>
    <w:pPr>
      <w:spacing w:after="0" w:line="240" w:lineRule="atLeast"/>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E65570"/>
    <w:pPr>
      <w:ind w:left="720"/>
      <w:contextualSpacing/>
    </w:pPr>
  </w:style>
  <w:style w:type="table" w:styleId="TableGrid">
    <w:name w:val="Table Grid"/>
    <w:basedOn w:val="TableNormal"/>
    <w:uiPriority w:val="39"/>
    <w:rsid w:val="00E65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655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5570"/>
  </w:style>
  <w:style w:type="character" w:customStyle="1" w:styleId="Heading2Char">
    <w:name w:val="Heading 2 Char"/>
    <w:basedOn w:val="DefaultParagraphFont"/>
    <w:link w:val="Heading2"/>
    <w:uiPriority w:val="9"/>
    <w:rsid w:val="00AF2F84"/>
    <w:rPr>
      <w:rFonts w:cstheme="minorHAnsi"/>
      <w:b/>
      <w:bCs/>
    </w:rPr>
  </w:style>
  <w:style w:type="character" w:styleId="Hyperlink">
    <w:name w:val="Hyperlink"/>
    <w:basedOn w:val="DefaultParagraphFont"/>
    <w:uiPriority w:val="99"/>
    <w:unhideWhenUsed/>
    <w:rsid w:val="0002674E"/>
    <w:rPr>
      <w:color w:val="0563C1" w:themeColor="hyperlink"/>
      <w:u w:val="single"/>
    </w:rPr>
  </w:style>
  <w:style w:type="character" w:customStyle="1" w:styleId="Heading1Char">
    <w:name w:val="Heading 1 Char"/>
    <w:basedOn w:val="DefaultParagraphFont"/>
    <w:link w:val="Heading1"/>
    <w:uiPriority w:val="9"/>
    <w:rsid w:val="0002674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674E"/>
    <w:pPr>
      <w:outlineLvl w:val="9"/>
    </w:pPr>
    <w:rPr>
      <w:kern w:val="0"/>
      <w:lang w:val="en-US"/>
      <w14:ligatures w14:val="none"/>
    </w:rPr>
  </w:style>
  <w:style w:type="paragraph" w:styleId="TOC2">
    <w:name w:val="toc 2"/>
    <w:basedOn w:val="Normal"/>
    <w:next w:val="Normal"/>
    <w:autoRedefine/>
    <w:uiPriority w:val="39"/>
    <w:unhideWhenUsed/>
    <w:rsid w:val="0002674E"/>
    <w:pPr>
      <w:tabs>
        <w:tab w:val="left" w:pos="660"/>
        <w:tab w:val="right" w:leader="dot" w:pos="9062"/>
      </w:tabs>
      <w:spacing w:after="0"/>
      <w:ind w:left="221"/>
    </w:pPr>
  </w:style>
  <w:style w:type="paragraph" w:styleId="Header">
    <w:name w:val="header"/>
    <w:basedOn w:val="Normal"/>
    <w:link w:val="HeaderChar"/>
    <w:uiPriority w:val="99"/>
    <w:unhideWhenUsed/>
    <w:rsid w:val="00B357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57AE"/>
  </w:style>
  <w:style w:type="character" w:styleId="PlaceholderText">
    <w:name w:val="Placeholder Text"/>
    <w:basedOn w:val="DefaultParagraphFont"/>
    <w:uiPriority w:val="99"/>
    <w:semiHidden/>
    <w:rsid w:val="0073186E"/>
    <w:rPr>
      <w:color w:val="666666"/>
    </w:rPr>
  </w:style>
  <w:style w:type="character" w:styleId="UnresolvedMention">
    <w:name w:val="Unresolved Mention"/>
    <w:basedOn w:val="DefaultParagraphFont"/>
    <w:uiPriority w:val="99"/>
    <w:semiHidden/>
    <w:unhideWhenUsed/>
    <w:rsid w:val="00FD37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autoriteitpersoonsgegevens.nl" TargetMode="External"/><Relationship Id="rId4" Type="http://schemas.openxmlformats.org/officeDocument/2006/relationships/settings" Target="settings.xml"/><Relationship Id="rId9" Type="http://schemas.openxmlformats.org/officeDocument/2006/relationships/hyperlink" Target="https://autoriteitpersoonsgegevens.nl/uploads/imported/2019_voorbeeldlijst_wel_niet_melden_datalek_d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6BC6C-E4DF-4815-81CA-C21A6DDA6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12</Pages>
  <Words>4233</Words>
  <Characters>23287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Verwerkersovereenkomst</vt:lpstr>
    </vt:vector>
  </TitlesOfParts>
  <Company>Virtually Yours</Company>
  <LinksUpToDate>false</LinksUpToDate>
  <CharactersWithSpaces>27466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Verwerkersovereenkomst</dc:title>
  <dc:subject/>
  <dc:creator>Risha Smeding</dc:creator>
  <dc:description/>
  <cp:lastModifiedBy>Smeding, Risha</cp:lastModifiedBy>
  <cp:revision>37</cp:revision>
  <dcterms:created xsi:type="dcterms:W3CDTF">2024-10-13T21:23:00Z</dcterms:created>
  <dcterms:modified xsi:type="dcterms:W3CDTF">2025-09-29T17:43:00Z</dcterms:modified>
  <cp:version>vwo_24v09</cp:version>
</cp:coreProperties>
</file>