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「상권닥터」 개발계획서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AI 창업 입지 진단·컨설팅 웹서비스 — E안의 M8 캡스톤급 격상판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생성형 AI 풀스택 개발자 양성과정  |  작성일: 2026. 07. 08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E안의 약점은 '보여주는 대시보드'에 머물러 캡스톤(생성형 AI 웹앱) 취지와 어긋난다는 것이었다. 해법은 분석을 서비스 뒤로 숨기는 것이다. 예비창업자가 「업종 × 후보지 2~3곳」을 입력하면, 서비스가 공공 상권 데이터를 조회·스코어링해 후보지를 비교 판정하고, LLM이 수치 근거를 인용한 컨설팅 리포트를 생성한다. 분석은 M6에서 엔진으로 완성하고, M8에서는 그 엔진을 탑재한 웹서비스를 조립한다 — 약점이었던 '분석 성격'이 M6·M8을 관통하는 최강의 포트폴리오 서사로 반전된다.</w:t>
      </w:r>
    </w:p>
    <w:p>
      <w:r>
        <w:br w:type="page"/>
      </w:r>
    </w:p>
    <w:p>
      <w:pPr>
        <w:pStyle w:val="Heading1"/>
      </w:pPr>
      <w:r>
        <w:t xml:space="preserve">1. E안 격상 전략 — '분석 도구'를 'AI 의사결정 서비스'로</w:t>
      </w:r>
    </w:p>
    <w:p>
      <w:pPr>
        <w:pStyle w:val="Heading2"/>
      </w:pPr>
      <w:r>
        <w:t xml:space="preserve">1.1 원래 E안의 문제 재진단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정적 대시보드: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누가 봐도 같은 화면 = 분석 리포트이지 서비스가 아니다. 캡스톤 평가(기능 완성도 35%)에서 불리.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LLM이 장식: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완성된 차트에 요약문만 붙이면 '생성형 AI 활용도 20%'에서 깊이를 인정받지 못한다.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 부재: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'상권 분석' 자체는 소상공인365, 서울시 상권분석서비스가 이미 무료 제공 — 통계 조회로는 차별화 불가.</w:t>
      </w:r>
    </w:p>
    <w:p>
      <w:pPr>
        <w:pStyle w:val="Heading2"/>
      </w:pPr>
      <w:r>
        <w:t xml:space="preserve">1.2 M8급 전환 장치 4가지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입력이 분석을 구동: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사용자가 업종·후보지·조건을 입력해야 결과가 나온다. 같은 화면이 두 번 나오지 않는 '개인화 진단 서비스'.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비교와 판정: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통계 나열이 아니라 후보지 A vs B 적합도 점수(4축 스코어링)와 랭킹·신호등 판정을 내려준다. 조회 도구(기존 서비스)와 결정 지원(본 서비스)의 차이.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LLM이 핵심 UX: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점수·통계·M6 예측결과를 컨텍스트로 주입해 '왜 이 자리인가, 무엇이 리스크인가, 개업 전 체크리스트'를 근거 수치 인용과 함께 생성. 판단은 데이터·룰, 서술은 LLM — A안과 동일한 하이브리드 원칙.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웹앱 완결성: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회원 인증, 진단 이력 저장, 지도 시각화, 클라우드 배포까지 갖춰 '접속 가능한 URL'로 시연.</w:t>
      </w:r>
    </w:p>
    <w:p>
      <w:pPr>
        <w:pStyle w:val="Heading2"/>
      </w:pPr>
      <w:r>
        <w:t xml:space="preserve">1.3 기존 서비스 대비 포지셔닝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소상공인365 · 서울시 상권분석서비스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★ 상권닥터 (본 프로젝트)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성격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통계 조회·열람 도구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질문에 답하는 비교·판정·컨설팅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사용 방식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 찍고 통계 화면을 읽어야 함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업종+후보지 입력 → 3분 진단 리포트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결과물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차트·표 (해석은 사용자 몫)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적합도 점수 + 근거 인용 AI 리포트 + 체크리스트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데모 포인트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동일 데이터를 쓰되 '해석 노동'을 AI가 대신한다는 것을 발표에서 명시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서비스 정의</w:t>
      </w:r>
    </w:p>
    <w:p>
      <w:pPr>
        <w:pStyle w:val="Heading2"/>
      </w:pPr>
      <w:r>
        <w:t xml:space="preserve">2.1 문제 정의와 타깃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예비창업자는 '이 동네에 카페를 내도 될까'라는 단 하나의 질문을 갖고 있지만, 공공 상권 데이터는 흩어져 있고 통계 화면은 해석이 어렵다. 상권닥터는 계약(임대차) 결정 직전의 예비창업자에게, 후보지 2~3곳의 데이터를 비교 판정하고 이해 가능한 언어로 설명하는 3분 진단을 제공한다.</w:t>
      </w:r>
    </w:p>
    <w:p>
      <w:pPr>
        <w:pStyle w:val="Heading2"/>
      </w:pPr>
      <w:r>
        <w:t xml:space="preserve">2.2 사용자 스토리 (MVP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예비창업자로서, 업종(예: 커피전문점)과 후보 행정동 2곳을 고르면 두 곳의 상권 현황을 나란히 비교해 보고 싶다.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예비창업자로서, 경쟁 밀도·수요·성장성·매출 수준을 종합한 적합도 점수와 추천 순위를 받고 싶다.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예비창업자로서, 왜 그 판정이 나왔는지 근거 수치와 함께 쉬운 말로 설명받고, 개업 전 확인할 체크리스트를 얻고 싶다.</w:t>
      </w:r>
    </w:p>
    <w:p>
      <w:pPr>
        <w:pStyle w:val="Heading2"/>
      </w:pPr>
      <w:r>
        <w:t xml:space="preserve">2.3 기능 범위 — MVP 먼저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6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구현 시점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MVP-1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상권 데이터 파이프라인(배치 적재) + 업종·행정동 선택 → 현황 대시보드(동종 점포 수·밀도, 개폐업 추이, 추정매출, 차트·지도)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MVP-2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입지 적합도 스코어링(경쟁밀도·수요·성장성·매출수준 4축 가중 점수) + 후보지 2~3곳 비교 랭킹·신호등 판정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MVP-3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 컨설팅 리포트: 점수·통계 근거 인용 + 업종별 창업 가이드 RAG + 개업 전 체크리스트 생성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확장-1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회원 인증 + 진단 이력 저장 + 리포트 다시보기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확장-2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M6에서 만든 예측모델(폐업위험 분류 또는 매출 추정) 탑재 → 점수에 'AI 예측' 축 추가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확장-3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 진단 리포트 기반 대화형 Q&amp;A 챗봇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여유 시</w:t>
            </w:r>
          </w:p>
        </w:tc>
      </w:tr>
    </w:tbl>
    <w:p>
      <w:pPr>
        <w:pStyle w:val="Heading2"/>
      </w:pPr>
      <w:r>
        <w:t xml:space="preserve">2.4 범위 한정 (5주 완성의 조건)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지역: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서울시로 한정(추정매출 등 상권분석 데이터가 서울만 존재). 초기엔 3~5개 자치구로 시작해 안정화 후 서울 전역 확대.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업종: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소분류 전체가 아닌 외식·카페·편의점 등 대표 10~20개 업종으로 시작.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데이터 갱신: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실시간 API 호출이 아닌 분기 배치 적재 — 데모 안정성과 비용을 동시에 확보.</w:t>
      </w:r>
    </w:p>
    <w:p>
      <w:r>
        <w:br w:type="page"/>
      </w:r>
    </w:p>
    <w:p>
      <w:pPr>
        <w:pStyle w:val="Heading1"/>
      </w:pPr>
      <w:r>
        <w:t xml:space="preserve">3. 아키텍처·기술 스택·데이터</w:t>
      </w:r>
    </w:p>
    <w:p>
      <w:pPr>
        <w:pStyle w:val="Heading2"/>
      </w:pPr>
      <w:r>
        <w:t xml:space="preserve">3.1 기술 스택 (커리큘럼 1:1 매핑)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습득 모듈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ETL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pandas 배치 전처리 → 행정동×업종 집계 테이블 적재(SQLite→PostgreSQL)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M1·M6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 프레임워크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Django(MTV), 회원 인증, 진단 이력 모델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스코어링 엔진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Python 가중 점수 룰(축별 정규화·가중합) + (확장) M6 예측모델 서빙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M3·M6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생성형 AI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 OpenAPI + 프롬프트 템플릿(수치 주입) + 업종 가이드 문서 RAG(FAISS)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프론트/시각화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Django 템플릿 + Chart.js(추이·비교) + Leaflet 지도(점포 밀도)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 시각화 응용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배포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환경변수 관리, 클라우드 PaaS(Render 등) + GitHub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M2·M8</w:t>
            </w:r>
          </w:p>
        </w:tc>
      </w:tr>
    </w:tbl>
    <w:p>
      <w:pPr>
        <w:pStyle w:val="Heading2"/>
      </w:pPr>
      <w:r>
        <w:t xml:space="preserve">3.2 데이터 소스 (2026.7 확인, 전부 무료 공공데이터)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00"/>
        <w:gridCol w:w="2626"/>
      </w:tblGrid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상가(상권)정보 API/CSV — 전국 상가업소, 업종·좌표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공공데이터포털(소상공인시장진흥공단)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동종 점포 수·밀도, 지도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상권분석서비스: 추정매출·점포·개폐업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 열린데이터광장(OA-15572, OA-15577 등)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매출 수준, 개폐업률·성장성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주민등록 인구/직장인구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서울 열린데이터광장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배후 수요 축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업종별 창업 가이드·체크리스트 문서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소상공인365 공개자료 등을 요약해 자체 구축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RAG 지식베이스</w:t>
            </w:r>
          </w:p>
        </w:tc>
      </w:tr>
    </w:tbl>
    <w:p>
      <w:pPr>
        <w:pStyle w:val="Heading2"/>
      </w:pPr>
      <w:r>
        <w:t xml:space="preserve">3.3 처리 흐름</w:t>
      </w:r>
    </w:p>
    <w:p>
      <w:pPr>
        <w:spacing w:after="120"/>
      </w:pPr>
      <w:r>
        <w:rPr>
          <w:rFonts w:ascii="Malgun Gothic" w:cs="Malgun Gothic" w:eastAsia="Malgun Gothic" w:hAnsi="Malgun Gothic"/>
          <w:color w:val="1F5C45"/>
          <w:sz w:val="20"/>
          <w:szCs w:val="20"/>
        </w:rPr>
        <w:t xml:space="preserve">① 사용자 입력(업종 A × 후보 행정동 2~3곳) → ② DB 집계 조회(점포·인구·매출·개폐업) → ③ 스코어링 엔진이 4축 점수·랭킹 산출 → ④ 점수+통계+RAG 검색 결과를 프롬프트에 구조화 주입 → ⑤ LLM이 근거 인용 컨설팅 리포트 생성 → ⑥ 대시보드+리포트 렌더링, 이력 저장. LLM은 점수 계산에 관여하지 않는다.</w:t>
      </w:r>
    </w:p>
    <w:p>
      <w:r>
        <w:br w:type="page"/>
      </w:r>
    </w:p>
    <w:p>
      <w:pPr>
        <w:pStyle w:val="Heading1"/>
      </w:pPr>
      <w:r>
        <w:t xml:space="preserve">4. 개발 방법</w:t>
      </w:r>
    </w:p>
    <w:p>
      <w:pPr>
        <w:pStyle w:val="Heading2"/>
      </w:pPr>
      <w:r>
        <w:t xml:space="preserve">4.1 모듈별 부품 축적 (지금부터) — M6가 엔진 공장이 된다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E안의 최대 강점은 M6(빅데이터 프로젝트)와의 연계다. M6에서 분석·모델을 '엔진'으로 완성하고, M8에서는 서비스 '차체'에 조립한다. 원래 약점이었던 분석 성격이 두 프로젝트를 관통하는 서사가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캡스톤용 부품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 데이터분석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지금(~7/10)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상가정보 CSV 1개 자치구 EDA — 업종 밀도·개폐업 추이 시각화 3종(발표 재료)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 웹개발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7/13~8/10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CRUD를 '진단 요청 → 결과 페이지' 구조로 변형 연습 + 회원 인증 스니펫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M3 AI모델링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8/11~8/31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스코어링 가중치 검증용 회귀/분류 실험(점포 생존·매출 관련 변수 중요도)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M4 생성형AI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9/1~9/10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미니앱 = '상권 통계 표 → LLM 리포트 생성기' 예행연습 + 프롬프트 A/B 기록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 M6 빅데이터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9/23~10/13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 게임: '서울 상권 폐업위험(또는 추정매출) 예측모델' 프로젝트 수행 → ETL·집계테이블·모델·EDA가 그대로 M8 엔진으로 이식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M8 캡스톤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10/14~11/19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엔진 탑재 + 서비스 조립·배포·발표</w:t>
            </w:r>
          </w:p>
        </w:tc>
      </w:tr>
    </w:tbl>
    <w:p>
      <w:pPr>
        <w:pStyle w:val="Heading2"/>
      </w:pPr>
      <w:r>
        <w:t xml:space="preserve">4.2 M8 5주 스프린트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300"/>
        <w:gridCol w:w="27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금요일 데모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10/14~10/23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M6 산출물 이식: ETL·DB 적재 + 업종·지역 선택 → 현황 대시보드 스켈레톤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업종·동 고르면 차트·지도가 뜬다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10/26~10/30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스코어링 엔진 + 후보지 비교 화면(랭킹·신호등)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후보지 2곳 비교 판정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11/2~11/6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 컨설팅 리포트 + RAG + 근거 수치 인용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리포트 생성 시연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11/9~11/13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회원·이력, M6 예측모델 탑재, 클라우드 배포, 키·비용 점검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URL 접속 시연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11/16~11/19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UX 폴리싱, 발표자료·데모 리허설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 발표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1F5C45"/>
          <w:sz w:val="20"/>
          <w:szCs w:val="20"/>
        </w:rPr>
        <w:t xml:space="preserve">운영 원칙(A안과 동일): 매주 금요일 동작 데모 유지, 매일 1커밋·기능 브랜치, 기술 선택 이유 즉시 기록, 확장 기능은 MVP 배포 후에만.</w:t>
      </w:r>
    </w:p>
    <w:p>
      <w:r>
        <w:br w:type="page"/>
      </w:r>
    </w:p>
    <w:p>
      <w:pPr>
        <w:pStyle w:val="Heading1"/>
      </w:pPr>
      <w:r>
        <w:t xml:space="preserve">5. 평가 기준 대응과 리스크</w:t>
      </w:r>
    </w:p>
    <w:p>
      <w:pPr>
        <w:pStyle w:val="Heading2"/>
      </w:pPr>
      <w:r>
        <w:t xml:space="preserve">5.1 캡스톤 평가 매핑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평가항목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기획 논리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 무료 서비스(조회)와의 차이를 '결정 지원'으로 명확화(1.3 포지셔닝 표)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기능 완성도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입력→비교→판정→리포트의 완결된 사용자 여정 + 인증·이력 — '분석 화면'이 아닌 '서비스'로 채점받음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생성형 AI 활용도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수치 주입 프롬프트 설계 + RAG 근거 인용 + (확장) 리포트 기반 Q&amp;A — 요약기 수준을 넘는 깊이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배포/완성도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배치 적재 구조라 배포 후에도 외부 의존성 최소 = 시연 안정성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발표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심사위원이 즉석에서 업종·동을 불러주는 라이브 진단 데모 — 개인화 서비스임을 증명</w:t>
            </w:r>
          </w:p>
        </w:tc>
      </w:tr>
    </w:tbl>
    <w:p>
      <w:pPr>
        <w:pStyle w:val="Heading2"/>
      </w:pPr>
      <w:r>
        <w:t xml:space="preserve">5.2 리스크 및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데이터 전처리 부담(최대 리스크):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M6 기간에 ETL을 끝내는 것이 전제. M6 주제를 반드시 이 데이터로 선정하고, 착수 즉시 데이터 확보(학습가이드 M6 원칙과 일치).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API 활용신청 지연: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공공데이터포털 승인 지연 대비, 동일 데이터의 분기 CSV 파일(파일데이터셋)로 폴백.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추정매출의 한계: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'카드사 기반 추정치'임을 UI에 고지 — 데이터 윤리 어필 포인트.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LLM 비용: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동일 (업종×지역) 조합 리포트 캐싱, max_tokens 제한, 데모 계정 상한.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서울 한정: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발표 때 '전국 확장 로드맵'으로 제시 — 한계가 아니라 단계적 전략으로 포장.</w:t>
      </w:r>
    </w:p>
    <w:p>
      <w:pPr>
        <w:pStyle w:val="Heading2"/>
      </w:pPr>
      <w:r>
        <w:t xml:space="preserve">5.3 A안(계약등대) vs E안(상권닥터) 최종 선택 가이드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63"/>
        <w:gridCol w:w="3463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A. 계약등대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E. 상권닥터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 리스크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등기부 PDF 파싱 난이도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전처리 물량(M6로 해소 가능)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M6 연계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간접(위험지역 분석)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직결(엔진 자체를 M6에서 제작)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확보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샘플 자체 제작 필요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공공데이터 즉시 확보 — 더 안전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지향 직무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 서비스·백엔드 개발자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분석 겸 AI 서비스 개발자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결론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서비스 개발 직무 지향이면 A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역량까지 어필하려면 E — M6·M8 통합 서사가 강점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 줄 결론: 상권닥터는 '분석을 서비스 뒤로 숨긴' 설계다. 사용자는 질문(업종×후보지)을 던지고, 데이터·룰이 판정하고, LLM이 근거를 들어 설명한다 — M6에서 엔진을 만들고 M8에서 조립하면, 5주 캡스톤은 이번에도 개발이 아니라 조립이 된다.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5C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7D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2026-07-08T00:30:36.487Z</dcterms:created>
  <dcterms:modified xsi:type="dcterms:W3CDTF">2026-07-08T00:30:36.487Z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