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difference between sql and psql list all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rPr/>
      </w:pPr>
      <w:r w:rsidDel="00000000" w:rsidR="00000000" w:rsidRPr="00000000">
        <w:rPr>
          <w:rtl w:val="0"/>
        </w:rPr>
        <w:t xml:space="preserve">SQL is a standard language for storing, manipulating and retrieving data in databases. Whereas psql is a tool or database management system to store databases. It is a relational database management system.</w:t>
      </w:r>
    </w:p>
    <w:p w:rsidR="00000000" w:rsidDel="00000000" w:rsidP="00000000" w:rsidRDefault="00000000" w:rsidRPr="00000000" w14:paraId="0000000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psql if not installed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Sudo apt-get install postgresql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create/delete multiple database</w:t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852988" cy="2488712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2988" cy="24887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20066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check use of alter command for tables</w:t>
      </w:r>
    </w:p>
    <w:p w:rsidR="00000000" w:rsidDel="00000000" w:rsidP="00000000" w:rsidRDefault="00000000" w:rsidRPr="00000000" w14:paraId="0000000E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4191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Step 1: Create Two Tables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Table: employees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employee_id integer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name​ Varchar(100)​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department Varchar(50)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Table: projects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project_id integerproject_name Varchar(100)​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employee_id Integer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project_id is the Primary Key.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employee_id is a Foreign Key referencing employees(employee_id).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6891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Step 2: Insert Records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082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5240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Step 3: Write a Join Query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Write a query to retrieve the names of employees and their project names, only for those who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are assigned to a project (using an INNER JOIN).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3081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12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