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E5" w:rsidRDefault="00C222E5">
      <w:pPr>
        <w:rPr>
          <w:noProof/>
          <w:lang w:eastAsia="et-EE"/>
        </w:rPr>
      </w:pPr>
    </w:p>
    <w:p w:rsidR="002701DC" w:rsidRDefault="002701DC">
      <w:pPr>
        <w:rPr>
          <w:noProof/>
          <w:lang w:eastAsia="et-EE"/>
        </w:rPr>
      </w:pPr>
      <w:r>
        <w:rPr>
          <w:noProof/>
          <w:lang w:eastAsia="et-EE"/>
        </w:rPr>
        <w:t>Põhiprogrammi MATLAB kood on failis OptPath.m ja sõlme klassi kood failis Node.m</w:t>
      </w:r>
    </w:p>
    <w:p w:rsidR="002701DC" w:rsidRDefault="002701DC">
      <w:pPr>
        <w:rPr>
          <w:noProof/>
          <w:lang w:eastAsia="et-EE"/>
        </w:rPr>
      </w:pPr>
      <w:r>
        <w:rPr>
          <w:noProof/>
          <w:lang w:eastAsia="et-EE"/>
        </w:rPr>
        <w:t>Hetkel on kasutatud viite lähteandmete komplekti, kus iga komplekt vastab ühele missioonile ehk teekonna läbimisele.  Arvutustes on kasutatud järgmiseid sõlmede (asukohtade) tähistusi.</w:t>
      </w:r>
    </w:p>
    <w:p w:rsidR="002701DC" w:rsidRDefault="002701DC" w:rsidP="0027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sõlmede tähistused</w:t>
      </w:r>
    </w:p>
    <w:p w:rsidR="002701DC" w:rsidRDefault="002701DC" w:rsidP="0027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%1007-&gt;1</w:t>
      </w:r>
    </w:p>
    <w:p w:rsidR="002701DC" w:rsidRDefault="002701DC" w:rsidP="0027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%1029-&gt;2</w:t>
      </w:r>
    </w:p>
    <w:p w:rsidR="002701DC" w:rsidRDefault="002701DC" w:rsidP="0027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%1038-&gt;3</w:t>
      </w:r>
    </w:p>
    <w:p w:rsidR="002701DC" w:rsidRDefault="002701DC" w:rsidP="0027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%1035-&gt;4</w:t>
      </w:r>
    </w:p>
    <w:p w:rsidR="002701DC" w:rsidRPr="00E94AC6" w:rsidRDefault="002701DC" w:rsidP="00E94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%1009-&gt;5</w:t>
      </w:r>
    </w:p>
    <w:p w:rsidR="00E94AC6" w:rsidRDefault="00E94AC6" w:rsidP="00E94AC6">
      <w:pPr>
        <w:spacing w:line="240" w:lineRule="auto"/>
        <w:rPr>
          <w:noProof/>
          <w:lang w:eastAsia="et-EE"/>
        </w:rPr>
      </w:pPr>
      <w:r>
        <w:rPr>
          <w:noProof/>
          <w:lang w:eastAsia="et-EE"/>
        </w:rPr>
        <w:t>Lähteandmed on koostatud järgmise 5 missiooni jaoks</w:t>
      </w:r>
    </w:p>
    <w:p w:rsidR="00CF33B3" w:rsidRDefault="00CF33B3" w:rsidP="006E0E62">
      <w:pPr>
        <w:spacing w:after="0" w:line="240" w:lineRule="auto"/>
      </w:pPr>
      <w:r>
        <w:t xml:space="preserve">Missioon 1 vastab siin olukorrale kus sõlmes 2 on kaupa </w:t>
      </w:r>
      <w:proofErr w:type="spellStart"/>
      <w:r>
        <w:t>pealevõtmiseks</w:t>
      </w:r>
      <w:proofErr w:type="spellEnd"/>
      <w:r>
        <w:t xml:space="preserve"> ja sõlmes 3 ei ole</w:t>
      </w:r>
    </w:p>
    <w:p w:rsidR="00CF33B3" w:rsidRDefault="00CF33B3" w:rsidP="006E0E62">
      <w:pPr>
        <w:spacing w:after="0" w:line="240" w:lineRule="auto"/>
      </w:pPr>
      <w:r>
        <w:t xml:space="preserve">Missioon 2 vastab siin olukorrale kus sõlmes 3 on kaupa </w:t>
      </w:r>
      <w:proofErr w:type="spellStart"/>
      <w:r>
        <w:t>pealevõtmiseks</w:t>
      </w:r>
      <w:proofErr w:type="spellEnd"/>
      <w:r>
        <w:t xml:space="preserve"> ja sõlmes 2 ei ole</w:t>
      </w:r>
    </w:p>
    <w:p w:rsidR="00CF33B3" w:rsidRDefault="00CF33B3" w:rsidP="006E0E62">
      <w:pPr>
        <w:spacing w:after="0" w:line="240" w:lineRule="auto"/>
      </w:pPr>
      <w:r>
        <w:rPr>
          <w:noProof/>
          <w:lang w:eastAsia="et-EE"/>
        </w:rPr>
        <w:t xml:space="preserve">Missioon 3 </w:t>
      </w:r>
      <w:r>
        <w:t xml:space="preserve">vastab siin olukorrale kus kaupa on </w:t>
      </w:r>
      <w:proofErr w:type="spellStart"/>
      <w:r>
        <w:t>pealevõtmiseks</w:t>
      </w:r>
      <w:proofErr w:type="spellEnd"/>
      <w:r>
        <w:t xml:space="preserve"> korraga mitmes </w:t>
      </w:r>
      <w:proofErr w:type="spellStart"/>
      <w:r>
        <w:t>pealevõtupunktis</w:t>
      </w:r>
      <w:proofErr w:type="spellEnd"/>
      <w:r>
        <w:t>, kõrgema prioriteedi saab kaup mille ooteaeg on kriitilisem (valitud andmete korral sõlm 2)</w:t>
      </w:r>
    </w:p>
    <w:p w:rsidR="00CF33B3" w:rsidRDefault="00CF33B3" w:rsidP="006E0E62">
      <w:pPr>
        <w:spacing w:after="0" w:line="240" w:lineRule="auto"/>
      </w:pPr>
      <w:r>
        <w:rPr>
          <w:noProof/>
          <w:lang w:eastAsia="et-EE"/>
        </w:rPr>
        <w:t xml:space="preserve">Missioon 4 </w:t>
      </w:r>
      <w:r>
        <w:t xml:space="preserve">vastab siin olukorrale kus kaupa on </w:t>
      </w:r>
      <w:proofErr w:type="spellStart"/>
      <w:r>
        <w:t>pealevõtmiseks</w:t>
      </w:r>
      <w:proofErr w:type="spellEnd"/>
      <w:r>
        <w:t xml:space="preserve"> korraga mitmes </w:t>
      </w:r>
      <w:proofErr w:type="spellStart"/>
      <w:r>
        <w:t>pealevõtupunktis</w:t>
      </w:r>
      <w:proofErr w:type="spellEnd"/>
      <w:r>
        <w:t>, kõrgema prioriteedi saab kaup mille ooteaeg on kriitilisem (valitud andmete korral sõlm 3)</w:t>
      </w:r>
    </w:p>
    <w:p w:rsidR="00CF33B3" w:rsidRDefault="00CF33B3" w:rsidP="006E0E62">
      <w:pPr>
        <w:spacing w:after="0" w:line="240" w:lineRule="auto"/>
        <w:rPr>
          <w:noProof/>
          <w:lang w:eastAsia="et-EE"/>
        </w:rPr>
      </w:pPr>
      <w:r>
        <w:rPr>
          <w:noProof/>
          <w:lang w:eastAsia="et-EE"/>
        </w:rPr>
        <w:t>Missioon 5 vastab olukorrale kus , kaupa pole pealevõtmiseks üheski pealevõtupunktis, sellisel juhul üritatakse tühje kaste transportida, kuid optimaalset teekonda on ka siin vaja.</w:t>
      </w:r>
    </w:p>
    <w:p w:rsidR="00E94AC6" w:rsidRDefault="00E94AC6" w:rsidP="006E0E62">
      <w:pPr>
        <w:spacing w:after="0" w:line="240" w:lineRule="auto"/>
        <w:rPr>
          <w:noProof/>
          <w:lang w:eastAsia="et-EE"/>
        </w:rPr>
      </w:pPr>
      <w:r>
        <w:rPr>
          <w:noProof/>
          <w:lang w:eastAsia="et-EE"/>
        </w:rPr>
        <w:t xml:space="preserve">Järgmisel joonisel on esitatud optimaalne teekond suunatud graafil punase joone abil, mis vastab Missiooni 1 lähteandmetele. </w:t>
      </w:r>
    </w:p>
    <w:p w:rsidR="00E94AC6" w:rsidRDefault="00E94AC6" w:rsidP="00E94AC6">
      <w:pPr>
        <w:rPr>
          <w:noProof/>
          <w:lang w:eastAsia="et-EE"/>
        </w:rPr>
      </w:pPr>
    </w:p>
    <w:p w:rsidR="00E94AC6" w:rsidRDefault="00E94AC6" w:rsidP="00E94AC6">
      <w:pPr>
        <w:rPr>
          <w:noProof/>
          <w:lang w:eastAsia="et-EE"/>
        </w:rPr>
      </w:pPr>
      <w:r w:rsidRPr="00C222E5">
        <w:rPr>
          <w:noProof/>
          <w:lang w:eastAsia="et-EE"/>
        </w:rPr>
        <w:drawing>
          <wp:inline distT="0" distB="0" distL="0" distR="0" wp14:anchorId="0AE9FA9D" wp14:editId="4D402264">
            <wp:extent cx="4658264" cy="3495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89" cy="35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33B3" w:rsidRDefault="00CF33B3" w:rsidP="00CF33B3">
      <w:pPr>
        <w:rPr>
          <w:noProof/>
          <w:lang w:eastAsia="et-EE"/>
        </w:rPr>
      </w:pPr>
    </w:p>
    <w:p w:rsidR="002701DC" w:rsidRDefault="002701DC">
      <w:pPr>
        <w:rPr>
          <w:noProof/>
          <w:lang w:eastAsia="et-EE"/>
        </w:rPr>
      </w:pPr>
      <w:r>
        <w:rPr>
          <w:noProof/>
          <w:lang w:eastAsia="et-EE"/>
        </w:rPr>
        <w:t>Saadud optimaalsed teekonnad on järgmised:</w:t>
      </w:r>
    </w:p>
    <w:p w:rsidR="002701DC" w:rsidRDefault="002701DC" w:rsidP="002701DC">
      <w:proofErr w:type="spellStart"/>
      <w:r>
        <w:t>OptPath</w:t>
      </w:r>
      <w:proofErr w:type="spellEnd"/>
    </w:p>
    <w:p w:rsidR="002701DC" w:rsidRDefault="002701DC" w:rsidP="002701DC">
      <w:proofErr w:type="spellStart"/>
      <w:r>
        <w:t>MissionNr</w:t>
      </w:r>
      <w:proofErr w:type="spellEnd"/>
      <w:r>
        <w:t>: 1</w:t>
      </w:r>
    </w:p>
    <w:p w:rsidR="002701DC" w:rsidRDefault="002701DC" w:rsidP="002701DC">
      <w:r>
        <w:t xml:space="preserve">    </w:t>
      </w:r>
      <w:proofErr w:type="spellStart"/>
      <w:r>
        <w:t>Optimalpath</w:t>
      </w:r>
      <w:proofErr w:type="spellEnd"/>
      <w:r>
        <w:t xml:space="preserve"> =    1     2     4     5     1</w:t>
      </w:r>
    </w:p>
    <w:p w:rsidR="002701DC" w:rsidRDefault="002701DC" w:rsidP="002701DC">
      <w:proofErr w:type="spellStart"/>
      <w:r>
        <w:t>MissionNr</w:t>
      </w:r>
      <w:proofErr w:type="spellEnd"/>
      <w:r>
        <w:t>: 2</w:t>
      </w:r>
    </w:p>
    <w:p w:rsidR="002701DC" w:rsidRDefault="002701DC" w:rsidP="002701DC">
      <w:r>
        <w:t xml:space="preserve">   </w:t>
      </w:r>
      <w:proofErr w:type="spellStart"/>
      <w:r>
        <w:t>Optimalpath</w:t>
      </w:r>
      <w:proofErr w:type="spellEnd"/>
      <w:r>
        <w:t xml:space="preserve">  = 1     3     4     5     1</w:t>
      </w:r>
    </w:p>
    <w:p w:rsidR="002701DC" w:rsidRDefault="002701DC" w:rsidP="002701DC">
      <w:proofErr w:type="spellStart"/>
      <w:r>
        <w:t>MissionNr</w:t>
      </w:r>
      <w:proofErr w:type="spellEnd"/>
      <w:r>
        <w:t>: 3</w:t>
      </w:r>
    </w:p>
    <w:p w:rsidR="002701DC" w:rsidRDefault="002701DC" w:rsidP="002701DC">
      <w:r>
        <w:t xml:space="preserve">  </w:t>
      </w:r>
      <w:proofErr w:type="spellStart"/>
      <w:r>
        <w:t>Optimalpath</w:t>
      </w:r>
      <w:proofErr w:type="spellEnd"/>
      <w:r>
        <w:t xml:space="preserve"> =     1     2     4     5     1</w:t>
      </w:r>
    </w:p>
    <w:p w:rsidR="002701DC" w:rsidRDefault="002701DC" w:rsidP="002701DC">
      <w:proofErr w:type="spellStart"/>
      <w:r>
        <w:t>MissionNr</w:t>
      </w:r>
      <w:proofErr w:type="spellEnd"/>
      <w:r>
        <w:t>: 4</w:t>
      </w:r>
    </w:p>
    <w:p w:rsidR="002701DC" w:rsidRDefault="002701DC" w:rsidP="002701DC">
      <w:proofErr w:type="spellStart"/>
      <w:r>
        <w:t>Optimalpath</w:t>
      </w:r>
      <w:proofErr w:type="spellEnd"/>
      <w:r>
        <w:t xml:space="preserve"> =  1     3     4     5     1</w:t>
      </w:r>
    </w:p>
    <w:p w:rsidR="002701DC" w:rsidRDefault="002701DC" w:rsidP="002701DC">
      <w:proofErr w:type="spellStart"/>
      <w:r>
        <w:t>MissionNr</w:t>
      </w:r>
      <w:proofErr w:type="spellEnd"/>
      <w:r>
        <w:t>: 5</w:t>
      </w:r>
    </w:p>
    <w:p w:rsidR="002701DC" w:rsidRDefault="002701DC" w:rsidP="002701DC">
      <w:proofErr w:type="spellStart"/>
      <w:r>
        <w:t>Optimalpath</w:t>
      </w:r>
      <w:proofErr w:type="spellEnd"/>
      <w:r>
        <w:t xml:space="preserve"> =      1     3     4     5     1</w:t>
      </w:r>
    </w:p>
    <w:p w:rsidR="002701DC" w:rsidRDefault="00EE6BB3">
      <w:pPr>
        <w:rPr>
          <w:noProof/>
          <w:lang w:eastAsia="et-EE"/>
        </w:rPr>
      </w:pPr>
      <w:r>
        <w:rPr>
          <w:noProof/>
          <w:lang w:eastAsia="et-EE"/>
        </w:rPr>
        <w:t>Lisaks optimaalsele teekonnale näeme graafilt ka võimalikke liikumisssundasid ja teepikkusi sõlmede vahel. Joonis on skemaatiline ja kaarepikkuste mastaapi ei arvestata.</w:t>
      </w:r>
    </w:p>
    <w:p w:rsidR="002701DC" w:rsidRDefault="002701DC">
      <w:pPr>
        <w:rPr>
          <w:noProof/>
          <w:lang w:eastAsia="et-EE"/>
        </w:rPr>
      </w:pPr>
    </w:p>
    <w:p w:rsidR="00C222E5" w:rsidRDefault="00C222E5"/>
    <w:p w:rsidR="00C222E5" w:rsidRDefault="00C222E5" w:rsidP="00C222E5"/>
    <w:p w:rsidR="00C222E5" w:rsidRDefault="00C222E5"/>
    <w:p w:rsidR="00C222E5" w:rsidRDefault="00C222E5"/>
    <w:p w:rsidR="00C222E5" w:rsidRDefault="00C222E5"/>
    <w:sectPr w:rsidR="00C222E5" w:rsidSect="0051049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E5"/>
    <w:rsid w:val="00007513"/>
    <w:rsid w:val="00014C37"/>
    <w:rsid w:val="00060C06"/>
    <w:rsid w:val="000918AE"/>
    <w:rsid w:val="001F4630"/>
    <w:rsid w:val="001F6999"/>
    <w:rsid w:val="002701DC"/>
    <w:rsid w:val="002B78E0"/>
    <w:rsid w:val="002C4447"/>
    <w:rsid w:val="004B0DC1"/>
    <w:rsid w:val="00523F5D"/>
    <w:rsid w:val="00654022"/>
    <w:rsid w:val="00692C54"/>
    <w:rsid w:val="006E0E62"/>
    <w:rsid w:val="007C705A"/>
    <w:rsid w:val="00842BF7"/>
    <w:rsid w:val="0089389B"/>
    <w:rsid w:val="00A1618F"/>
    <w:rsid w:val="00A2054E"/>
    <w:rsid w:val="00A5551A"/>
    <w:rsid w:val="00AF2638"/>
    <w:rsid w:val="00B0289A"/>
    <w:rsid w:val="00B37C8B"/>
    <w:rsid w:val="00BD1662"/>
    <w:rsid w:val="00C222E5"/>
    <w:rsid w:val="00C92C4F"/>
    <w:rsid w:val="00CA7BF0"/>
    <w:rsid w:val="00CE77BD"/>
    <w:rsid w:val="00CF33B3"/>
    <w:rsid w:val="00D41BF0"/>
    <w:rsid w:val="00DA056B"/>
    <w:rsid w:val="00DA7B84"/>
    <w:rsid w:val="00E94AC6"/>
    <w:rsid w:val="00EE6BB3"/>
    <w:rsid w:val="00F61DEB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4EDB7"/>
  <w15:chartTrackingRefBased/>
  <w15:docId w15:val="{0B621D1E-6256-4A1F-9BED-89C652EF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260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Majak</dc:creator>
  <cp:keywords/>
  <dc:description/>
  <cp:lastModifiedBy>Jüri Majak</cp:lastModifiedBy>
  <cp:revision>4</cp:revision>
  <dcterms:created xsi:type="dcterms:W3CDTF">2022-06-28T07:48:00Z</dcterms:created>
  <dcterms:modified xsi:type="dcterms:W3CDTF">2022-06-28T08:36:00Z</dcterms:modified>
</cp:coreProperties>
</file>