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44F" w:rsidRDefault="0000444F" w:rsidP="0000444F">
      <w:pPr>
        <w:jc w:val="both"/>
      </w:pPr>
      <w:r>
        <w:t>I am leading a team that has been conducting research on tool support for Systematic Literature Reviews (SLRs) for the last two years. You may be familiar with our work from either one of our community workshops (at ESEM’13 or EASE’14) or from our community survey conducted a few years prior. The goal of our project has been to identify the tooling needs of the SLR community and then to map existing tools against those needs to identify any gaps. We have consolidated all of the detailed information from the workshops and survey in to a set of composite requirements, each of which describes a set of related functionality.</w:t>
      </w:r>
    </w:p>
    <w:p w:rsidR="0000444F" w:rsidRDefault="0000444F" w:rsidP="0000444F">
      <w:pPr>
        <w:jc w:val="both"/>
      </w:pPr>
    </w:p>
    <w:p w:rsidR="0000444F" w:rsidRDefault="0000444F" w:rsidP="0000444F">
      <w:pPr>
        <w:jc w:val="both"/>
      </w:pPr>
      <w:r>
        <w:t xml:space="preserve">As part of that process, we identified your tool XXXX. Using the list of requirements elicited from the workshops and surveys, we analyzed your tool to determine which of those requirements it covers. The </w:t>
      </w:r>
      <w:r w:rsidR="00EF7DC6">
        <w:t xml:space="preserve">table in the attached Word document </w:t>
      </w:r>
      <w:bookmarkStart w:id="0" w:name="_GoBack"/>
      <w:bookmarkEnd w:id="0"/>
      <w:r>
        <w:t>shows the results of our analysis. For each requirement, we determined whether your tool either “fully covers”, “partially covers”, or “does not cover” the requirement. Partial coverage means that the tool implements some but not all of the functionality required. To see the complete details of each requirement and why we marked some as partial, please consult the attached spreadsheet.</w:t>
      </w:r>
    </w:p>
    <w:p w:rsidR="0000444F" w:rsidRDefault="0000444F" w:rsidP="0000444F">
      <w:pPr>
        <w:jc w:val="both"/>
      </w:pPr>
    </w:p>
    <w:p w:rsidR="0000444F" w:rsidRDefault="0000444F" w:rsidP="0000444F">
      <w:pPr>
        <w:jc w:val="both"/>
      </w:pPr>
      <w:r>
        <w:t>We would like to ask two things:</w:t>
      </w:r>
    </w:p>
    <w:p w:rsidR="0000444F" w:rsidRDefault="0000444F" w:rsidP="0000444F">
      <w:pPr>
        <w:pStyle w:val="ListParagraph"/>
        <w:numPr>
          <w:ilvl w:val="0"/>
          <w:numId w:val="1"/>
        </w:numPr>
        <w:jc w:val="both"/>
      </w:pPr>
      <w:r>
        <w:t xml:space="preserve">Please take a quick look through the results of our analysis and </w:t>
      </w:r>
      <w:r w:rsidRPr="0063016E">
        <w:rPr>
          <w:b/>
        </w:rPr>
        <w:t xml:space="preserve">let </w:t>
      </w:r>
      <w:r w:rsidR="0063016E" w:rsidRPr="0063016E">
        <w:rPr>
          <w:b/>
        </w:rPr>
        <w:t xml:space="preserve">us </w:t>
      </w:r>
      <w:r w:rsidRPr="0063016E">
        <w:rPr>
          <w:b/>
        </w:rPr>
        <w:t>know if we have missed anything</w:t>
      </w:r>
      <w:r>
        <w:t>. We did our best to be thorough and objective, but it is possible that we were not aware of some functionality. Our goal is to be as accurate as possible.</w:t>
      </w:r>
    </w:p>
    <w:p w:rsidR="0000444F" w:rsidRDefault="0000444F" w:rsidP="0000444F">
      <w:pPr>
        <w:pStyle w:val="ListParagraph"/>
        <w:numPr>
          <w:ilvl w:val="0"/>
          <w:numId w:val="1"/>
        </w:numPr>
        <w:jc w:val="both"/>
      </w:pPr>
      <w:r>
        <w:t xml:space="preserve">As a follow-on to this work, we are writing a proposal to build a framework to integrate existing tools and to support new tools that implement various portions of the functionality required by the SLR community. As part of that proposal, we would like to make sure that we work closely with the authors of existing tools to ensure that the new framework provides the ability to plug-in those tools. We would like to </w:t>
      </w:r>
      <w:r w:rsidRPr="0063016E">
        <w:rPr>
          <w:b/>
        </w:rPr>
        <w:t>ask if you would be willing to write a short letter</w:t>
      </w:r>
      <w:r>
        <w:t xml:space="preserve"> stating your commitment to work with us in the development of the framework to ensure that your tool will work inside of it. If you would be willing, please let me know and I can provide some help in drafting the letter. If you have any questions about our overall vision, I would be happy to share more details.</w:t>
      </w:r>
    </w:p>
    <w:p w:rsidR="00533816" w:rsidRDefault="00533816" w:rsidP="00533816">
      <w:pPr>
        <w:jc w:val="both"/>
      </w:pPr>
    </w:p>
    <w:p w:rsidR="00533816" w:rsidRDefault="00533816" w:rsidP="00533816">
      <w:pPr>
        <w:jc w:val="both"/>
      </w:pPr>
      <w:r>
        <w:t>Due to the proposal deadline, if possible, please respond by January 8.</w:t>
      </w:r>
    </w:p>
    <w:sectPr w:rsidR="00533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DF6098"/>
    <w:multiLevelType w:val="hybridMultilevel"/>
    <w:tmpl w:val="8F22A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CF"/>
    <w:rsid w:val="0000444F"/>
    <w:rsid w:val="00304ACF"/>
    <w:rsid w:val="004034A4"/>
    <w:rsid w:val="00533816"/>
    <w:rsid w:val="0063016E"/>
    <w:rsid w:val="00EF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A731"/>
  <w15:chartTrackingRefBased/>
  <w15:docId w15:val="{F9848AB7-C5BC-4865-B3A0-7C903626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Carver</dc:creator>
  <cp:keywords/>
  <dc:description/>
  <cp:lastModifiedBy>Jeff Carver</cp:lastModifiedBy>
  <cp:revision>5</cp:revision>
  <dcterms:created xsi:type="dcterms:W3CDTF">2015-12-18T14:55:00Z</dcterms:created>
  <dcterms:modified xsi:type="dcterms:W3CDTF">2015-12-18T16:56:00Z</dcterms:modified>
</cp:coreProperties>
</file>