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30E7" w14:textId="77777777" w:rsidR="001469AF" w:rsidRDefault="00000000">
      <w:pPr>
        <w:spacing w:before="1440"/>
        <w:jc w:val="center"/>
      </w:pPr>
      <w:r>
        <w:rPr>
          <w:b/>
          <w:bCs/>
          <w:color w:val="0D1B2A"/>
          <w:sz w:val="72"/>
          <w:szCs w:val="72"/>
        </w:rPr>
        <w:t>THE AI SHIFT</w:t>
      </w:r>
    </w:p>
    <w:p w14:paraId="3E71CEA8" w14:textId="77777777" w:rsidR="001469AF" w:rsidRDefault="00000000">
      <w:pPr>
        <w:spacing w:before="120"/>
        <w:jc w:val="center"/>
      </w:pPr>
      <w:r>
        <w:rPr>
          <w:color w:val="555555"/>
          <w:sz w:val="28"/>
          <w:szCs w:val="28"/>
        </w:rPr>
        <w:t>What’s Happening, What It Means for You,</w:t>
      </w:r>
    </w:p>
    <w:p w14:paraId="2F11DA79" w14:textId="77777777" w:rsidR="001469AF" w:rsidRDefault="00000000">
      <w:pPr>
        <w:spacing w:before="60"/>
        <w:jc w:val="center"/>
      </w:pPr>
      <w:r>
        <w:rPr>
          <w:color w:val="555555"/>
          <w:sz w:val="28"/>
          <w:szCs w:val="28"/>
        </w:rPr>
        <w:t>and How to Prepare</w:t>
      </w:r>
    </w:p>
    <w:p w14:paraId="5AF72CD2" w14:textId="77777777" w:rsidR="001469AF" w:rsidRDefault="001469AF">
      <w:pPr>
        <w:spacing w:after="480"/>
      </w:pPr>
    </w:p>
    <w:p w14:paraId="577F5E76" w14:textId="77777777" w:rsidR="001469AF" w:rsidRDefault="00000000">
      <w:pPr>
        <w:spacing w:after="80"/>
        <w:jc w:val="center"/>
      </w:pPr>
      <w:r>
        <w:rPr>
          <w:color w:val="555555"/>
        </w:rPr>
        <w:t>A practical guide for understanding the AI transformation</w:t>
      </w:r>
    </w:p>
    <w:p w14:paraId="4C57BD77" w14:textId="77777777" w:rsidR="001469AF" w:rsidRDefault="00000000">
      <w:pPr>
        <w:jc w:val="center"/>
      </w:pPr>
      <w:r>
        <w:rPr>
          <w:color w:val="555555"/>
        </w:rPr>
        <w:t>and positioning yourself for success</w:t>
      </w:r>
    </w:p>
    <w:p w14:paraId="5D0C6DF2" w14:textId="77777777" w:rsidR="001469AF" w:rsidRDefault="001469AF">
      <w:pPr>
        <w:spacing w:after="720"/>
      </w:pPr>
    </w:p>
    <w:p w14:paraId="40E2D673" w14:textId="77777777" w:rsidR="001469AF" w:rsidRDefault="00000000">
      <w:pPr>
        <w:spacing w:after="80"/>
        <w:jc w:val="center"/>
      </w:pPr>
      <w:r>
        <w:rPr>
          <w:color w:val="555555"/>
        </w:rPr>
        <w:t>March 2026</w:t>
      </w:r>
    </w:p>
    <w:p w14:paraId="5949C514" w14:textId="77777777" w:rsidR="001469AF" w:rsidRDefault="00000000">
      <w:pPr>
        <w:jc w:val="center"/>
      </w:pPr>
      <w:hyperlink r:id="rId7" w:history="1">
        <w:r>
          <w:rPr>
            <w:color w:val="1E5FA8"/>
            <w:u w:val="single"/>
          </w:rPr>
          <w:t>michaelkristof.com</w:t>
        </w:r>
      </w:hyperlink>
    </w:p>
    <w:p w14:paraId="7E1A7F28" w14:textId="77777777" w:rsidR="001469AF" w:rsidRDefault="001469AF">
      <w:pPr>
        <w:spacing w:after="1440"/>
      </w:pPr>
    </w:p>
    <w:p w14:paraId="598D1B23" w14:textId="77777777" w:rsidR="001469AF" w:rsidRDefault="00000000">
      <w:pPr>
        <w:pStyle w:val="Heading1"/>
        <w:pageBreakBefore/>
      </w:pPr>
      <w:r>
        <w:lastRenderedPageBreak/>
        <w:t>This Isn’t About AI. It’s About You.</w:t>
      </w:r>
    </w:p>
    <w:p w14:paraId="1557066D" w14:textId="77777777" w:rsidR="001469AF" w:rsidRDefault="00000000">
      <w:pPr>
        <w:spacing w:after="160"/>
      </w:pPr>
      <w:r>
        <w:t>Whether you’re 22 or 52. Whether you work in marketing, finance, healthcare, or logistics. Whether you love technology or want nothing to do with it — what is happening right now will determine whether your skills stay valuable or become optional.</w:t>
      </w:r>
    </w:p>
    <w:p w14:paraId="469E4EFA" w14:textId="77777777" w:rsidR="001469AF" w:rsidRDefault="00000000">
      <w:pPr>
        <w:spacing w:after="160"/>
      </w:pPr>
      <w:r>
        <w:t>This guide exists because most people still think AI is about making images and writing emails faster. That misunderstanding is dangerous.</w:t>
      </w:r>
    </w:p>
    <w:p w14:paraId="42489C52" w14:textId="77777777" w:rsidR="001469AF" w:rsidRDefault="00000000">
      <w:pPr>
        <w:spacing w:after="160"/>
      </w:pPr>
      <w:r>
        <w:t>The reality: We are living through the most significant transformation of work in human history. Not since the Industrial Revolution has there been a shift of this scale — and this one is moving exponentially faster. What AI couldn’t do two years ago, it does today. What it can’t do today, it may be able to do in the next few months.</w:t>
      </w:r>
    </w:p>
    <w:p w14:paraId="76A1C4E9" w14:textId="77777777" w:rsidR="001469AF" w:rsidRDefault="00000000">
      <w:pPr>
        <w:spacing w:after="160"/>
      </w:pPr>
      <w:r>
        <w:t>The people who will thrive are not necessarily the most experienced or the most educated. They are the ones who understand what is happening and know how to work alongside AI effectively.</w:t>
      </w:r>
    </w:p>
    <w:p w14:paraId="370C17A8" w14:textId="77777777" w:rsidR="001469AF" w:rsidRDefault="00000000">
      <w:pPr>
        <w:spacing w:after="160"/>
      </w:pPr>
      <w:r>
        <w:t>The people who won’t thrive are the ones who dismiss this as hype, wait for it to blow over, or assume it won’t affect them.</w:t>
      </w:r>
    </w:p>
    <w:p w14:paraId="65F448FE" w14:textId="77777777" w:rsidR="001469AF" w:rsidRDefault="00000000">
      <w:pPr>
        <w:spacing w:after="160"/>
      </w:pPr>
      <w:r>
        <w:t>This guide will not tell you what you want to hear. It will tell you what you need to know.</w:t>
      </w:r>
    </w:p>
    <w:p w14:paraId="67A1249E" w14:textId="77777777" w:rsidR="001469AF" w:rsidRDefault="001469A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9AF" w14:paraId="786D8F83" w14:textId="77777777">
        <w:tblPrEx>
          <w:tblCellMar>
            <w:top w:w="0" w:type="dxa"/>
            <w:bottom w:w="0" w:type="dxa"/>
          </w:tblCellMar>
        </w:tblPrEx>
        <w:tc>
          <w:tcPr>
            <w:tcW w:w="0" w:type="auto"/>
            <w:tcBorders>
              <w:top w:val="single" w:sz="8" w:space="0" w:color="1E5FA8"/>
              <w:left w:val="single" w:sz="8" w:space="0" w:color="1E5FA8"/>
              <w:bottom w:val="single" w:sz="8" w:space="0" w:color="1E5FA8"/>
              <w:right w:val="single" w:sz="8" w:space="0" w:color="1E5FA8"/>
            </w:tcBorders>
            <w:shd w:val="clear" w:color="auto" w:fill="EBF3FB"/>
            <w:tcMar>
              <w:top w:w="180" w:type="dxa"/>
              <w:left w:w="220" w:type="dxa"/>
              <w:bottom w:w="180" w:type="dxa"/>
              <w:right w:w="220" w:type="dxa"/>
            </w:tcMar>
          </w:tcPr>
          <w:p w14:paraId="2C06B444" w14:textId="77777777" w:rsidR="001469AF" w:rsidRDefault="00000000">
            <w:pPr>
              <w:spacing w:after="80"/>
            </w:pPr>
            <w:r>
              <w:rPr>
                <w:b/>
                <w:bCs/>
              </w:rPr>
              <w:t>AI won’t replace everyone.</w:t>
            </w:r>
          </w:p>
          <w:p w14:paraId="183E59A4" w14:textId="77777777" w:rsidR="001469AF" w:rsidRDefault="00000000">
            <w:pPr>
              <w:spacing w:after="80"/>
            </w:pPr>
            <w:r>
              <w:t>But people who know how to use AI will replace people who don’t.</w:t>
            </w:r>
          </w:p>
          <w:p w14:paraId="2B01A040" w14:textId="77777777" w:rsidR="001469AF" w:rsidRDefault="00000000">
            <w:r>
              <w:rPr>
                <w:b/>
                <w:bCs/>
              </w:rPr>
              <w:t>Choose which group you want to be in.</w:t>
            </w:r>
          </w:p>
        </w:tc>
      </w:tr>
    </w:tbl>
    <w:p w14:paraId="1E2793BF" w14:textId="77777777" w:rsidR="001469AF" w:rsidRDefault="00000000">
      <w:pPr>
        <w:pStyle w:val="Heading1"/>
        <w:pageBreakBefore/>
      </w:pPr>
      <w:r>
        <w:lastRenderedPageBreak/>
        <w:t>PART 1: The Scale of What’s Happening</w:t>
      </w:r>
    </w:p>
    <w:p w14:paraId="6F5BC34D" w14:textId="77777777" w:rsidR="001469AF" w:rsidRDefault="00000000">
      <w:pPr>
        <w:spacing w:after="160"/>
      </w:pPr>
      <w:r>
        <w:t>Before we talk about jobs, we need to talk about pace. Because understanding pace is the key to understanding why this moment is genuinely different from every technological shift that came before it.</w:t>
      </w:r>
    </w:p>
    <w:p w14:paraId="2E6054AA" w14:textId="77777777" w:rsidR="001469AF" w:rsidRDefault="00000000">
      <w:pPr>
        <w:pStyle w:val="Heading2"/>
      </w:pPr>
      <w:r>
        <w:t>Exponential vs. Linear</w:t>
      </w:r>
    </w:p>
    <w:p w14:paraId="409CC29E" w14:textId="77777777" w:rsidR="001469AF" w:rsidRDefault="00000000">
      <w:pPr>
        <w:spacing w:after="160"/>
      </w:pPr>
      <w:r>
        <w:t>Human beings are wired to think in straight lines. We assume tomorrow will look roughly like today, and next year will look roughly like this year. That’s how we’ve experienced the world for most of human history.</w:t>
      </w:r>
    </w:p>
    <w:p w14:paraId="58E2FE77" w14:textId="77777777" w:rsidR="001469AF" w:rsidRDefault="00000000">
      <w:pPr>
        <w:spacing w:after="160"/>
      </w:pPr>
      <w:r>
        <w:t>Exponential growth doesn’t work that way.</w:t>
      </w:r>
    </w:p>
    <w:p w14:paraId="1748F79F" w14:textId="77777777" w:rsidR="001469AF" w:rsidRDefault="00000000">
      <w:pPr>
        <w:spacing w:after="160"/>
      </w:pPr>
      <w:r>
        <w:t>In 2022, AI could write a passable paragraph. In 2023, it could write a research report. In 2024, it could build software, generate images, conduct legal research, and analyze financial data. In 2025, it was making decisions autonomously, replacing entire job functions, and operating as a digital employee across thousands of companies. In 2026, these capabilities are compounding at a pace that is difficult to track week to week, let alone year to year.</w:t>
      </w:r>
    </w:p>
    <w:p w14:paraId="655040D0" w14:textId="77777777" w:rsidR="001469AF" w:rsidRDefault="00000000">
      <w:pPr>
        <w:spacing w:after="160"/>
      </w:pPr>
      <w:r>
        <w:t>Most people are still thinking about AI the way they thought about it in 2022. That is roughly equivalent to judging the internet in 2006 by what you saw in 1999.</w:t>
      </w:r>
    </w:p>
    <w:p w14:paraId="52D3524A" w14:textId="77777777" w:rsidR="001469AF" w:rsidRDefault="001469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9AF" w14:paraId="3A1B3AF1" w14:textId="77777777">
        <w:tblPrEx>
          <w:tblCellMar>
            <w:top w:w="0" w:type="dxa"/>
            <w:bottom w:w="0" w:type="dxa"/>
          </w:tblCellMar>
        </w:tblPrEx>
        <w:tc>
          <w:tcPr>
            <w:tcW w:w="0" w:type="auto"/>
            <w:tcBorders>
              <w:top w:val="single" w:sz="8" w:space="0" w:color="E67E22"/>
              <w:left w:val="single" w:sz="8" w:space="0" w:color="E67E22"/>
              <w:bottom w:val="single" w:sz="8" w:space="0" w:color="E67E22"/>
              <w:right w:val="single" w:sz="8" w:space="0" w:color="E67E22"/>
            </w:tcBorders>
            <w:shd w:val="clear" w:color="auto" w:fill="FEF9E7"/>
            <w:tcMar>
              <w:top w:w="180" w:type="dxa"/>
              <w:left w:w="220" w:type="dxa"/>
              <w:bottom w:w="180" w:type="dxa"/>
              <w:right w:w="220" w:type="dxa"/>
            </w:tcMar>
          </w:tcPr>
          <w:p w14:paraId="1008BBD9" w14:textId="77777777" w:rsidR="001469AF" w:rsidRDefault="00000000">
            <w:r>
              <w:rPr>
                <w:b/>
                <w:bCs/>
              </w:rPr>
              <w:t xml:space="preserve">The gap between where AI </w:t>
            </w:r>
            <w:proofErr w:type="gramStart"/>
            <w:r>
              <w:rPr>
                <w:b/>
                <w:bCs/>
              </w:rPr>
              <w:t>actually is</w:t>
            </w:r>
            <w:proofErr w:type="gramEnd"/>
            <w:r>
              <w:rPr>
                <w:b/>
                <w:bCs/>
              </w:rPr>
              <w:t xml:space="preserve"> and where most people think it </w:t>
            </w:r>
            <w:proofErr w:type="gramStart"/>
            <w:r>
              <w:rPr>
                <w:b/>
                <w:bCs/>
              </w:rPr>
              <w:t>is</w:t>
            </w:r>
            <w:r>
              <w:t xml:space="preserve"> may be</w:t>
            </w:r>
            <w:proofErr w:type="gramEnd"/>
            <w:r>
              <w:t xml:space="preserve"> the most consequential knowledge gap in the global workforce right now.</w:t>
            </w:r>
          </w:p>
        </w:tc>
      </w:tr>
    </w:tbl>
    <w:p w14:paraId="41B0F17D" w14:textId="77777777" w:rsidR="001469AF" w:rsidRDefault="00000000">
      <w:pPr>
        <w:pStyle w:val="Heading2"/>
      </w:pPr>
      <w:r>
        <w:t>What AI Is Doing Right Now</w:t>
      </w:r>
    </w:p>
    <w:p w14:paraId="3C2D1C41" w14:textId="77777777" w:rsidR="001469AF" w:rsidRDefault="00000000">
      <w:pPr>
        <w:spacing w:after="160"/>
      </w:pPr>
      <w:r>
        <w:t>These are not theoretical capabilities. These are things AI systems are actively doing, at scale, inside real companies, today:</w:t>
      </w:r>
    </w:p>
    <w:p w14:paraId="29A1CD45" w14:textId="77777777" w:rsidR="001469AF" w:rsidRDefault="001469AF">
      <w:pPr>
        <w:spacing w:after="80"/>
      </w:pPr>
    </w:p>
    <w:p w14:paraId="3F4C99DF" w14:textId="77777777" w:rsidR="001469AF" w:rsidRDefault="00000000">
      <w:pPr>
        <w:pStyle w:val="ListParagraph"/>
        <w:numPr>
          <w:ilvl w:val="0"/>
          <w:numId w:val="2"/>
        </w:numPr>
        <w:spacing w:before="40" w:after="100"/>
      </w:pPr>
      <w:r>
        <w:t>Handling millions of customer service interactions without human involvement</w:t>
      </w:r>
    </w:p>
    <w:p w14:paraId="78B7D6A0" w14:textId="77777777" w:rsidR="001469AF" w:rsidRDefault="00000000">
      <w:pPr>
        <w:pStyle w:val="ListParagraph"/>
        <w:numPr>
          <w:ilvl w:val="0"/>
          <w:numId w:val="2"/>
        </w:numPr>
        <w:spacing w:before="40" w:after="100"/>
      </w:pPr>
      <w:r>
        <w:t>Writing, editing, and publishing marketing content across entire brands</w:t>
      </w:r>
    </w:p>
    <w:p w14:paraId="3FB1B76E" w14:textId="77777777" w:rsidR="001469AF" w:rsidRDefault="00000000">
      <w:pPr>
        <w:pStyle w:val="ListParagraph"/>
        <w:numPr>
          <w:ilvl w:val="0"/>
          <w:numId w:val="2"/>
        </w:numPr>
        <w:spacing w:before="40" w:after="100"/>
      </w:pPr>
      <w:r>
        <w:t>Generating, reviewing, and debugging software code</w:t>
      </w:r>
    </w:p>
    <w:p w14:paraId="1FD6C1D1" w14:textId="77777777" w:rsidR="001469AF" w:rsidRDefault="00000000">
      <w:pPr>
        <w:pStyle w:val="ListParagraph"/>
        <w:numPr>
          <w:ilvl w:val="0"/>
          <w:numId w:val="2"/>
        </w:numPr>
        <w:spacing w:before="40" w:after="100"/>
      </w:pPr>
      <w:r>
        <w:t>Conducting legal research, drafting contracts, and summarizing case law</w:t>
      </w:r>
    </w:p>
    <w:p w14:paraId="0CD63403" w14:textId="77777777" w:rsidR="001469AF" w:rsidRDefault="00000000">
      <w:pPr>
        <w:pStyle w:val="ListParagraph"/>
        <w:numPr>
          <w:ilvl w:val="0"/>
          <w:numId w:val="2"/>
        </w:numPr>
        <w:spacing w:before="40" w:after="100"/>
      </w:pPr>
      <w:r>
        <w:t>Processing financial data, generating reports, and identifying anomalies</w:t>
      </w:r>
    </w:p>
    <w:p w14:paraId="10961CB4" w14:textId="77777777" w:rsidR="001469AF" w:rsidRDefault="00000000">
      <w:pPr>
        <w:pStyle w:val="ListParagraph"/>
        <w:numPr>
          <w:ilvl w:val="0"/>
          <w:numId w:val="2"/>
        </w:numPr>
        <w:spacing w:before="40" w:after="100"/>
      </w:pPr>
      <w:r>
        <w:t>Screening candidates, scheduling interviews, and answering HR questions</w:t>
      </w:r>
    </w:p>
    <w:p w14:paraId="69D7CF0C" w14:textId="77777777" w:rsidR="001469AF" w:rsidRDefault="00000000">
      <w:pPr>
        <w:pStyle w:val="ListParagraph"/>
        <w:numPr>
          <w:ilvl w:val="0"/>
          <w:numId w:val="2"/>
        </w:numPr>
        <w:spacing w:before="40" w:after="100"/>
      </w:pPr>
      <w:r>
        <w:t>Managing logistics, pricing decisions, and supply chain coordination</w:t>
      </w:r>
    </w:p>
    <w:p w14:paraId="172EFF44" w14:textId="77777777" w:rsidR="001469AF" w:rsidRDefault="00000000">
      <w:pPr>
        <w:pStyle w:val="ListParagraph"/>
        <w:numPr>
          <w:ilvl w:val="0"/>
          <w:numId w:val="2"/>
        </w:numPr>
        <w:spacing w:before="40" w:after="100"/>
      </w:pPr>
      <w:r>
        <w:t>Producing images, videos, presentations, and design assets</w:t>
      </w:r>
    </w:p>
    <w:p w14:paraId="01038981" w14:textId="77777777" w:rsidR="001469AF" w:rsidRDefault="00000000">
      <w:pPr>
        <w:pStyle w:val="ListParagraph"/>
        <w:numPr>
          <w:ilvl w:val="0"/>
          <w:numId w:val="2"/>
        </w:numPr>
        <w:spacing w:before="40" w:after="100"/>
      </w:pPr>
      <w:r>
        <w:t>Analyzing medical records, supporting diagnoses, and managing patient data</w:t>
      </w:r>
    </w:p>
    <w:p w14:paraId="7FBEDD5F" w14:textId="77777777" w:rsidR="001469AF" w:rsidRDefault="001469AF">
      <w:pPr>
        <w:spacing w:after="160"/>
      </w:pPr>
    </w:p>
    <w:p w14:paraId="583F789A" w14:textId="77777777" w:rsidR="001469AF" w:rsidRDefault="00000000">
      <w:pPr>
        <w:spacing w:after="160"/>
      </w:pPr>
      <w:r>
        <w:t>This list will look conservative in twelve months.</w:t>
      </w:r>
    </w:p>
    <w:p w14:paraId="16029154" w14:textId="77777777" w:rsidR="001469AF" w:rsidRDefault="00000000">
      <w:pPr>
        <w:pStyle w:val="Heading2"/>
      </w:pPr>
      <w:r>
        <w:lastRenderedPageBreak/>
        <w:t>The Numbers Behind the Shift</w:t>
      </w:r>
    </w:p>
    <w:p w14:paraId="7B8DEDC6" w14:textId="77777777" w:rsidR="001469AF" w:rsidRDefault="001469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1469AF" w14:paraId="0E9BD57F" w14:textId="77777777">
        <w:tblPrEx>
          <w:tblCellMar>
            <w:top w:w="0" w:type="dxa"/>
            <w:bottom w:w="0" w:type="dxa"/>
          </w:tblCellMar>
        </w:tblPrEx>
        <w:tc>
          <w:tcPr>
            <w:tcW w:w="5400" w:type="dxa"/>
            <w:tcBorders>
              <w:top w:val="single" w:sz="4" w:space="0" w:color="DDDDDD"/>
              <w:left w:val="single" w:sz="4" w:space="0" w:color="DDDDDD"/>
              <w:bottom w:val="single" w:sz="4" w:space="0" w:color="DDDDDD"/>
              <w:right w:val="single" w:sz="4" w:space="0" w:color="DDDDDD"/>
            </w:tcBorders>
            <w:shd w:val="clear" w:color="auto" w:fill="1B2A3B"/>
            <w:tcMar>
              <w:top w:w="100" w:type="dxa"/>
              <w:left w:w="160" w:type="dxa"/>
              <w:bottom w:w="100" w:type="dxa"/>
              <w:right w:w="160" w:type="dxa"/>
            </w:tcMar>
          </w:tcPr>
          <w:p w14:paraId="0EE7AFDB" w14:textId="77777777" w:rsidR="001469AF" w:rsidRDefault="00000000">
            <w:r>
              <w:rPr>
                <w:b/>
                <w:bCs/>
                <w:color w:val="FFFFFF"/>
                <w:sz w:val="20"/>
                <w:szCs w:val="20"/>
              </w:rPr>
              <w:t>AI-cited layoff announcements, 2025</w:t>
            </w:r>
          </w:p>
        </w:tc>
        <w:tc>
          <w:tcPr>
            <w:tcW w:w="3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60" w:type="dxa"/>
              <w:bottom w:w="100" w:type="dxa"/>
              <w:right w:w="160" w:type="dxa"/>
            </w:tcMar>
          </w:tcPr>
          <w:p w14:paraId="69521FD3" w14:textId="77777777" w:rsidR="001469AF" w:rsidRDefault="00000000">
            <w:r>
              <w:rPr>
                <w:sz w:val="20"/>
                <w:szCs w:val="20"/>
              </w:rPr>
              <w:t>55,000 — more than 12x the number two years earlier (Challenger, Gray &amp; Christmas)</w:t>
            </w:r>
          </w:p>
        </w:tc>
      </w:tr>
      <w:tr w:rsidR="001469AF" w14:paraId="32FD0B6C" w14:textId="77777777">
        <w:tblPrEx>
          <w:tblCellMar>
            <w:top w:w="0" w:type="dxa"/>
            <w:bottom w:w="0" w:type="dxa"/>
          </w:tblCellMar>
        </w:tblPrEx>
        <w:tc>
          <w:tcPr>
            <w:tcW w:w="540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60" w:type="dxa"/>
              <w:bottom w:w="100" w:type="dxa"/>
              <w:right w:w="160" w:type="dxa"/>
            </w:tcMar>
          </w:tcPr>
          <w:p w14:paraId="0B5A1593" w14:textId="77777777" w:rsidR="001469AF" w:rsidRDefault="00000000">
            <w:r>
              <w:rPr>
                <w:b/>
                <w:bCs/>
                <w:color w:val="FFFFFF"/>
                <w:sz w:val="20"/>
                <w:szCs w:val="20"/>
              </w:rPr>
              <w:t>Employees impacted by AI-related layoffs, 2025–2026</w:t>
            </w:r>
          </w:p>
        </w:tc>
        <w:tc>
          <w:tcPr>
            <w:tcW w:w="3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9FA50DE" w14:textId="77777777" w:rsidR="001469AF" w:rsidRDefault="00000000">
            <w:r>
              <w:rPr>
                <w:sz w:val="20"/>
                <w:szCs w:val="20"/>
              </w:rPr>
              <w:t>130,000+ and growing</w:t>
            </w:r>
          </w:p>
        </w:tc>
      </w:tr>
      <w:tr w:rsidR="001469AF" w14:paraId="46F52D26" w14:textId="77777777">
        <w:tblPrEx>
          <w:tblCellMar>
            <w:top w:w="0" w:type="dxa"/>
            <w:bottom w:w="0" w:type="dxa"/>
          </w:tblCellMar>
        </w:tblPrEx>
        <w:tc>
          <w:tcPr>
            <w:tcW w:w="5400" w:type="dxa"/>
            <w:tcBorders>
              <w:top w:val="single" w:sz="4" w:space="0" w:color="DDDDDD"/>
              <w:left w:val="single" w:sz="4" w:space="0" w:color="DDDDDD"/>
              <w:bottom w:val="single" w:sz="4" w:space="0" w:color="DDDDDD"/>
              <w:right w:val="single" w:sz="4" w:space="0" w:color="DDDDDD"/>
            </w:tcBorders>
            <w:shd w:val="clear" w:color="auto" w:fill="1B2A3B"/>
            <w:tcMar>
              <w:top w:w="100" w:type="dxa"/>
              <w:left w:w="160" w:type="dxa"/>
              <w:bottom w:w="100" w:type="dxa"/>
              <w:right w:w="160" w:type="dxa"/>
            </w:tcMar>
          </w:tcPr>
          <w:p w14:paraId="30ABFF9C" w14:textId="77777777" w:rsidR="001469AF" w:rsidRDefault="00000000">
            <w:r>
              <w:rPr>
                <w:b/>
                <w:bCs/>
                <w:color w:val="FFFFFF"/>
                <w:sz w:val="20"/>
                <w:szCs w:val="20"/>
              </w:rPr>
              <w:t>U.S. business leaders who pulled back on hiring</w:t>
            </w:r>
          </w:p>
        </w:tc>
        <w:tc>
          <w:tcPr>
            <w:tcW w:w="3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60" w:type="dxa"/>
              <w:bottom w:w="100" w:type="dxa"/>
              <w:right w:w="160" w:type="dxa"/>
            </w:tcMar>
          </w:tcPr>
          <w:p w14:paraId="5179C130" w14:textId="77777777" w:rsidR="001469AF" w:rsidRDefault="00000000">
            <w:r>
              <w:rPr>
                <w:sz w:val="20"/>
                <w:szCs w:val="20"/>
              </w:rPr>
              <w:t>1 in 2 have already frozen or slowed hiring</w:t>
            </w:r>
          </w:p>
        </w:tc>
      </w:tr>
      <w:tr w:rsidR="001469AF" w14:paraId="1D53DA2B" w14:textId="77777777">
        <w:tblPrEx>
          <w:tblCellMar>
            <w:top w:w="0" w:type="dxa"/>
            <w:bottom w:w="0" w:type="dxa"/>
          </w:tblCellMar>
        </w:tblPrEx>
        <w:tc>
          <w:tcPr>
            <w:tcW w:w="540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60" w:type="dxa"/>
              <w:bottom w:w="100" w:type="dxa"/>
              <w:right w:w="160" w:type="dxa"/>
            </w:tcMar>
          </w:tcPr>
          <w:p w14:paraId="46D1D50F" w14:textId="77777777" w:rsidR="001469AF" w:rsidRDefault="00000000">
            <w:r>
              <w:rPr>
                <w:b/>
                <w:bCs/>
                <w:color w:val="FFFFFF"/>
                <w:sz w:val="20"/>
                <w:szCs w:val="20"/>
              </w:rPr>
              <w:t>Business leaders expecting layoffs in 2026</w:t>
            </w:r>
          </w:p>
        </w:tc>
        <w:tc>
          <w:tcPr>
            <w:tcW w:w="3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7AE77A82" w14:textId="77777777" w:rsidR="001469AF" w:rsidRDefault="00000000">
            <w:r>
              <w:rPr>
                <w:sz w:val="20"/>
                <w:szCs w:val="20"/>
              </w:rPr>
              <w:t>58% believe layoffs are likely this year</w:t>
            </w:r>
          </w:p>
        </w:tc>
      </w:tr>
      <w:tr w:rsidR="001469AF" w14:paraId="79EBDB1B" w14:textId="77777777">
        <w:tblPrEx>
          <w:tblCellMar>
            <w:top w:w="0" w:type="dxa"/>
            <w:bottom w:w="0" w:type="dxa"/>
          </w:tblCellMar>
        </w:tblPrEx>
        <w:tc>
          <w:tcPr>
            <w:tcW w:w="5400" w:type="dxa"/>
            <w:tcBorders>
              <w:top w:val="single" w:sz="4" w:space="0" w:color="DDDDDD"/>
              <w:left w:val="single" w:sz="4" w:space="0" w:color="DDDDDD"/>
              <w:bottom w:val="single" w:sz="4" w:space="0" w:color="DDDDDD"/>
              <w:right w:val="single" w:sz="4" w:space="0" w:color="DDDDDD"/>
            </w:tcBorders>
            <w:shd w:val="clear" w:color="auto" w:fill="1B2A3B"/>
            <w:tcMar>
              <w:top w:w="100" w:type="dxa"/>
              <w:left w:w="160" w:type="dxa"/>
              <w:bottom w:w="100" w:type="dxa"/>
              <w:right w:w="160" w:type="dxa"/>
            </w:tcMar>
          </w:tcPr>
          <w:p w14:paraId="34E570B9" w14:textId="77777777" w:rsidR="001469AF" w:rsidRDefault="00000000">
            <w:r>
              <w:rPr>
                <w:b/>
                <w:bCs/>
                <w:color w:val="FFFFFF"/>
                <w:sz w:val="20"/>
                <w:szCs w:val="20"/>
              </w:rPr>
              <w:t>U.S. work hours automatable with today’s technology</w:t>
            </w:r>
          </w:p>
        </w:tc>
        <w:tc>
          <w:tcPr>
            <w:tcW w:w="3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60" w:type="dxa"/>
              <w:bottom w:w="100" w:type="dxa"/>
              <w:right w:w="160" w:type="dxa"/>
            </w:tcMar>
          </w:tcPr>
          <w:p w14:paraId="61223F86" w14:textId="77777777" w:rsidR="001469AF" w:rsidRDefault="00000000">
            <w:r>
              <w:rPr>
                <w:sz w:val="20"/>
                <w:szCs w:val="20"/>
              </w:rPr>
              <w:t>57% — McKinsey Global Institute, 2025</w:t>
            </w:r>
          </w:p>
        </w:tc>
      </w:tr>
      <w:tr w:rsidR="001469AF" w14:paraId="063F5528" w14:textId="77777777">
        <w:tblPrEx>
          <w:tblCellMar>
            <w:top w:w="0" w:type="dxa"/>
            <w:bottom w:w="0" w:type="dxa"/>
          </w:tblCellMar>
        </w:tblPrEx>
        <w:tc>
          <w:tcPr>
            <w:tcW w:w="540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60" w:type="dxa"/>
              <w:bottom w:w="100" w:type="dxa"/>
              <w:right w:w="160" w:type="dxa"/>
            </w:tcMar>
          </w:tcPr>
          <w:p w14:paraId="68419C6F" w14:textId="77777777" w:rsidR="001469AF" w:rsidRDefault="00000000">
            <w:r>
              <w:rPr>
                <w:b/>
                <w:bCs/>
                <w:color w:val="FFFFFF"/>
                <w:sz w:val="20"/>
                <w:szCs w:val="20"/>
              </w:rPr>
              <w:t>Current job skills projected obsolete by 2030</w:t>
            </w:r>
          </w:p>
        </w:tc>
        <w:tc>
          <w:tcPr>
            <w:tcW w:w="3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381B314E" w14:textId="77777777" w:rsidR="001469AF" w:rsidRDefault="00000000">
            <w:r>
              <w:rPr>
                <w:sz w:val="20"/>
                <w:szCs w:val="20"/>
              </w:rPr>
              <w:t>39% — World Economic Forum</w:t>
            </w:r>
          </w:p>
        </w:tc>
      </w:tr>
      <w:tr w:rsidR="001469AF" w14:paraId="0E8FA202" w14:textId="77777777">
        <w:tblPrEx>
          <w:tblCellMar>
            <w:top w:w="0" w:type="dxa"/>
            <w:bottom w:w="0" w:type="dxa"/>
          </w:tblCellMar>
        </w:tblPrEx>
        <w:tc>
          <w:tcPr>
            <w:tcW w:w="5400" w:type="dxa"/>
            <w:tcBorders>
              <w:top w:val="single" w:sz="4" w:space="0" w:color="DDDDDD"/>
              <w:left w:val="single" w:sz="4" w:space="0" w:color="DDDDDD"/>
              <w:bottom w:val="single" w:sz="4" w:space="0" w:color="DDDDDD"/>
              <w:right w:val="single" w:sz="4" w:space="0" w:color="DDDDDD"/>
            </w:tcBorders>
            <w:shd w:val="clear" w:color="auto" w:fill="1B2A3B"/>
            <w:tcMar>
              <w:top w:w="100" w:type="dxa"/>
              <w:left w:w="160" w:type="dxa"/>
              <w:bottom w:w="100" w:type="dxa"/>
              <w:right w:w="160" w:type="dxa"/>
            </w:tcMar>
          </w:tcPr>
          <w:p w14:paraId="46B28E83" w14:textId="77777777" w:rsidR="001469AF" w:rsidRDefault="00000000">
            <w:r>
              <w:rPr>
                <w:b/>
                <w:bCs/>
                <w:color w:val="FFFFFF"/>
                <w:sz w:val="20"/>
                <w:szCs w:val="20"/>
              </w:rPr>
              <w:t>AI Engineer job postings growth in 2025</w:t>
            </w:r>
          </w:p>
        </w:tc>
        <w:tc>
          <w:tcPr>
            <w:tcW w:w="3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60" w:type="dxa"/>
              <w:bottom w:w="100" w:type="dxa"/>
              <w:right w:w="160" w:type="dxa"/>
            </w:tcMar>
          </w:tcPr>
          <w:p w14:paraId="4B120D28" w14:textId="77777777" w:rsidR="001469AF" w:rsidRDefault="00000000">
            <w:r>
              <w:rPr>
                <w:sz w:val="20"/>
                <w:szCs w:val="20"/>
              </w:rPr>
              <w:t>+208% year-over-year (Dice/</w:t>
            </w:r>
            <w:proofErr w:type="spellStart"/>
            <w:r>
              <w:rPr>
                <w:sz w:val="20"/>
                <w:szCs w:val="20"/>
              </w:rPr>
              <w:t>Lightcast</w:t>
            </w:r>
            <w:proofErr w:type="spellEnd"/>
            <w:r>
              <w:rPr>
                <w:sz w:val="20"/>
                <w:szCs w:val="20"/>
              </w:rPr>
              <w:t>)</w:t>
            </w:r>
          </w:p>
        </w:tc>
      </w:tr>
      <w:tr w:rsidR="001469AF" w14:paraId="6A07D778" w14:textId="77777777">
        <w:tblPrEx>
          <w:tblCellMar>
            <w:top w:w="0" w:type="dxa"/>
            <w:bottom w:w="0" w:type="dxa"/>
          </w:tblCellMar>
        </w:tblPrEx>
        <w:tc>
          <w:tcPr>
            <w:tcW w:w="540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60" w:type="dxa"/>
              <w:bottom w:w="100" w:type="dxa"/>
              <w:right w:w="160" w:type="dxa"/>
            </w:tcMar>
          </w:tcPr>
          <w:p w14:paraId="3746DE79" w14:textId="77777777" w:rsidR="001469AF" w:rsidRDefault="00000000">
            <w:r>
              <w:rPr>
                <w:b/>
                <w:bCs/>
                <w:color w:val="FFFFFF"/>
                <w:sz w:val="20"/>
                <w:szCs w:val="20"/>
              </w:rPr>
              <w:t>Software Development Engineer postings in 2025</w:t>
            </w:r>
          </w:p>
        </w:tc>
        <w:tc>
          <w:tcPr>
            <w:tcW w:w="3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34D1A731" w14:textId="77777777" w:rsidR="001469AF" w:rsidRDefault="00000000">
            <w:r>
              <w:rPr>
                <w:sz w:val="20"/>
                <w:szCs w:val="20"/>
              </w:rPr>
              <w:t>-16% year-over-year (Dice/</w:t>
            </w:r>
            <w:proofErr w:type="spellStart"/>
            <w:r>
              <w:rPr>
                <w:sz w:val="20"/>
                <w:szCs w:val="20"/>
              </w:rPr>
              <w:t>Lightcast</w:t>
            </w:r>
            <w:proofErr w:type="spellEnd"/>
            <w:r>
              <w:rPr>
                <w:sz w:val="20"/>
                <w:szCs w:val="20"/>
              </w:rPr>
              <w:t>)</w:t>
            </w:r>
          </w:p>
        </w:tc>
      </w:tr>
      <w:tr w:rsidR="001469AF" w14:paraId="344F0CD0" w14:textId="77777777">
        <w:tblPrEx>
          <w:tblCellMar>
            <w:top w:w="0" w:type="dxa"/>
            <w:bottom w:w="0" w:type="dxa"/>
          </w:tblCellMar>
        </w:tblPrEx>
        <w:tc>
          <w:tcPr>
            <w:tcW w:w="5400" w:type="dxa"/>
            <w:tcBorders>
              <w:top w:val="single" w:sz="4" w:space="0" w:color="DDDDDD"/>
              <w:left w:val="single" w:sz="4" w:space="0" w:color="DDDDDD"/>
              <w:bottom w:val="single" w:sz="4" w:space="0" w:color="DDDDDD"/>
              <w:right w:val="single" w:sz="4" w:space="0" w:color="DDDDDD"/>
            </w:tcBorders>
            <w:shd w:val="clear" w:color="auto" w:fill="1B2A3B"/>
            <w:tcMar>
              <w:top w:w="100" w:type="dxa"/>
              <w:left w:w="160" w:type="dxa"/>
              <w:bottom w:w="100" w:type="dxa"/>
              <w:right w:w="160" w:type="dxa"/>
            </w:tcMar>
          </w:tcPr>
          <w:p w14:paraId="49E1FA2C" w14:textId="77777777" w:rsidR="001469AF" w:rsidRDefault="00000000">
            <w:r>
              <w:rPr>
                <w:b/>
                <w:bCs/>
                <w:color w:val="FFFFFF"/>
                <w:sz w:val="20"/>
                <w:szCs w:val="20"/>
              </w:rPr>
              <w:t>Companies that expect to replace jobs with AI by end of 2026</w:t>
            </w:r>
          </w:p>
        </w:tc>
        <w:tc>
          <w:tcPr>
            <w:tcW w:w="3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60" w:type="dxa"/>
              <w:bottom w:w="100" w:type="dxa"/>
              <w:right w:w="160" w:type="dxa"/>
            </w:tcMar>
          </w:tcPr>
          <w:p w14:paraId="7D47532E" w14:textId="77777777" w:rsidR="001469AF" w:rsidRDefault="00000000">
            <w:r>
              <w:rPr>
                <w:sz w:val="20"/>
                <w:szCs w:val="20"/>
              </w:rPr>
              <w:t>37% — Resume.org survey of 1,000 business leaders</w:t>
            </w:r>
          </w:p>
        </w:tc>
      </w:tr>
    </w:tbl>
    <w:p w14:paraId="57AB6034" w14:textId="77777777" w:rsidR="001469AF" w:rsidRDefault="001469AF">
      <w:pPr>
        <w:spacing w:after="160"/>
      </w:pPr>
    </w:p>
    <w:p w14:paraId="64968028" w14:textId="77777777" w:rsidR="001469AF" w:rsidRDefault="00000000">
      <w:pPr>
        <w:pStyle w:val="Heading1"/>
        <w:pageBreakBefore/>
      </w:pPr>
      <w:r>
        <w:lastRenderedPageBreak/>
        <w:t>PART 2: The Evidence Is Already Here</w:t>
      </w:r>
    </w:p>
    <w:p w14:paraId="7CBF737E" w14:textId="77777777" w:rsidR="001469AF" w:rsidRDefault="00000000">
      <w:pPr>
        <w:spacing w:after="160"/>
      </w:pPr>
      <w:r>
        <w:t>This is not a prediction. This is a current-events report. The companies below are not planning to restructure around AI. They already have — with documented outcomes, named systems, and measurable results.</w:t>
      </w:r>
    </w:p>
    <w:p w14:paraId="57BE975E" w14:textId="77777777" w:rsidR="001469AF" w:rsidRDefault="00000000">
      <w:pPr>
        <w:pStyle w:val="Heading2"/>
      </w:pPr>
      <w:r>
        <w:t>Companies That Have Already Made the Move</w:t>
      </w:r>
    </w:p>
    <w:p w14:paraId="45C1CEE2" w14:textId="77777777" w:rsidR="001469AF" w:rsidRDefault="001469AF">
      <w:pPr>
        <w:spacing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4960"/>
      </w:tblGrid>
      <w:tr w:rsidR="001469AF" w14:paraId="7B02916F"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40" w:type="dxa"/>
              <w:bottom w:w="100" w:type="dxa"/>
              <w:right w:w="140" w:type="dxa"/>
            </w:tcMar>
          </w:tcPr>
          <w:p w14:paraId="372A96DC" w14:textId="77777777" w:rsidR="001469AF" w:rsidRDefault="00000000">
            <w:r>
              <w:rPr>
                <w:b/>
                <w:bCs/>
                <w:color w:val="FFFFFF"/>
                <w:sz w:val="20"/>
                <w:szCs w:val="20"/>
              </w:rPr>
              <w:t>Company</w:t>
            </w:r>
          </w:p>
        </w:tc>
        <w:tc>
          <w:tcPr>
            <w:tcW w:w="236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40" w:type="dxa"/>
              <w:bottom w:w="100" w:type="dxa"/>
              <w:right w:w="140" w:type="dxa"/>
            </w:tcMar>
          </w:tcPr>
          <w:p w14:paraId="77EA38D4" w14:textId="77777777" w:rsidR="001469AF" w:rsidRDefault="00000000">
            <w:r>
              <w:rPr>
                <w:b/>
                <w:bCs/>
                <w:color w:val="FFFFFF"/>
                <w:sz w:val="20"/>
                <w:szCs w:val="20"/>
              </w:rPr>
              <w:t>What Happened</w:t>
            </w:r>
          </w:p>
        </w:tc>
        <w:tc>
          <w:tcPr>
            <w:tcW w:w="496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40" w:type="dxa"/>
              <w:bottom w:w="100" w:type="dxa"/>
              <w:right w:w="140" w:type="dxa"/>
            </w:tcMar>
          </w:tcPr>
          <w:p w14:paraId="6F932515" w14:textId="77777777" w:rsidR="001469AF" w:rsidRDefault="00000000">
            <w:r>
              <w:rPr>
                <w:b/>
                <w:bCs/>
                <w:color w:val="FFFFFF"/>
                <w:sz w:val="20"/>
                <w:szCs w:val="20"/>
              </w:rPr>
              <w:t>The Documented Outcome</w:t>
            </w:r>
          </w:p>
        </w:tc>
      </w:tr>
      <w:tr w:rsidR="001469AF" w14:paraId="69974D1E"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2C924470" w14:textId="77777777" w:rsidR="001469AF" w:rsidRDefault="00000000">
            <w:r>
              <w:rPr>
                <w:sz w:val="20"/>
                <w:szCs w:val="20"/>
              </w:rPr>
              <w:t>Block (Jack Dorsey)</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025852EF" w14:textId="77777777" w:rsidR="001469AF" w:rsidRDefault="00000000">
            <w:r>
              <w:rPr>
                <w:sz w:val="20"/>
                <w:szCs w:val="20"/>
              </w:rPr>
              <w:t>Feb 2026: 40% workforce cut— 4,000+ people</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117250ED" w14:textId="77777777" w:rsidR="001469AF" w:rsidRDefault="00000000">
            <w:r>
              <w:rPr>
                <w:sz w:val="20"/>
                <w:szCs w:val="20"/>
              </w:rPr>
              <w:t>Gross profit up 24%. Stock surged 24% on the announcement. Dorsey: “Intelligence tools have changed what it means to build and run a company. I don’t think we’re early to this realization. I think most companies are late.”</w:t>
            </w:r>
          </w:p>
        </w:tc>
      </w:tr>
      <w:tr w:rsidR="001469AF" w14:paraId="15845244"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6C767181" w14:textId="77777777" w:rsidR="001469AF" w:rsidRDefault="00000000">
            <w:r>
              <w:rPr>
                <w:sz w:val="20"/>
                <w:szCs w:val="20"/>
              </w:rPr>
              <w:t>Klarna</w:t>
            </w:r>
          </w:p>
        </w:tc>
        <w:tc>
          <w:tcPr>
            <w:tcW w:w="23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16ED5A80" w14:textId="77777777" w:rsidR="001469AF" w:rsidRDefault="00000000">
            <w:r>
              <w:rPr>
                <w:sz w:val="20"/>
                <w:szCs w:val="20"/>
              </w:rPr>
              <w:t>Workforce cut from 7,000 to under 3,000</w:t>
            </w:r>
          </w:p>
        </w:tc>
        <w:tc>
          <w:tcPr>
            <w:tcW w:w="4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2AB5A4E9" w14:textId="77777777" w:rsidR="001469AF" w:rsidRDefault="00000000">
            <w:r>
              <w:rPr>
                <w:sz w:val="20"/>
                <w:szCs w:val="20"/>
              </w:rPr>
              <w:t>AI assistant handles the equivalent work of 700 full-time customer service employees. CEO expects headcount below 2,000 by 2030. The company went from 7,000 to 3,000 employees in two years.</w:t>
            </w:r>
          </w:p>
        </w:tc>
      </w:tr>
      <w:tr w:rsidR="001469AF" w14:paraId="38549C4E"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1054C975" w14:textId="77777777" w:rsidR="001469AF" w:rsidRDefault="00000000">
            <w:r>
              <w:rPr>
                <w:sz w:val="20"/>
                <w:szCs w:val="20"/>
              </w:rPr>
              <w:t>Salesforce</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1FC13D4F" w14:textId="77777777" w:rsidR="001469AF" w:rsidRDefault="00000000">
            <w:r>
              <w:rPr>
                <w:sz w:val="20"/>
                <w:szCs w:val="20"/>
              </w:rPr>
              <w:t>4,000 customer support roles eliminated</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5359D531" w14:textId="77777777" w:rsidR="001469AF" w:rsidRDefault="00000000">
            <w:r>
              <w:rPr>
                <w:sz w:val="20"/>
                <w:szCs w:val="20"/>
              </w:rPr>
              <w:t>AI agents now handle 50% of all customer interactions. CEO Marc Benioff: headcount in support reduced from 9,000 to 5,000.</w:t>
            </w:r>
          </w:p>
        </w:tc>
      </w:tr>
      <w:tr w:rsidR="001469AF" w14:paraId="01EC8931"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20FD3E92" w14:textId="77777777" w:rsidR="001469AF" w:rsidRDefault="00000000">
            <w:r>
              <w:rPr>
                <w:sz w:val="20"/>
                <w:szCs w:val="20"/>
              </w:rPr>
              <w:t>Monday.com</w:t>
            </w:r>
          </w:p>
        </w:tc>
        <w:tc>
          <w:tcPr>
            <w:tcW w:w="23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2E561F89" w14:textId="77777777" w:rsidR="001469AF" w:rsidRDefault="00000000">
            <w:r>
              <w:rPr>
                <w:sz w:val="20"/>
                <w:szCs w:val="20"/>
              </w:rPr>
              <w:t>~100-person SDR team replaced with AI agents</w:t>
            </w:r>
          </w:p>
        </w:tc>
        <w:tc>
          <w:tcPr>
            <w:tcW w:w="4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3904A2F6" w14:textId="77777777" w:rsidR="001469AF" w:rsidRDefault="00000000">
            <w:r>
              <w:rPr>
                <w:sz w:val="20"/>
                <w:szCs w:val="20"/>
              </w:rPr>
              <w:t>Customer response time: 24 hours → 3 minutes. Conversion rates increased. The entire sales development function was automated.</w:t>
            </w:r>
          </w:p>
        </w:tc>
      </w:tr>
      <w:tr w:rsidR="001469AF" w14:paraId="583BA1C8"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6A57DDC3" w14:textId="77777777" w:rsidR="001469AF" w:rsidRDefault="00000000">
            <w:r>
              <w:rPr>
                <w:sz w:val="20"/>
                <w:szCs w:val="20"/>
              </w:rPr>
              <w:t>IBM</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47E36E30" w14:textId="77777777" w:rsidR="001469AF" w:rsidRDefault="00000000">
            <w:r>
              <w:rPr>
                <w:sz w:val="20"/>
                <w:szCs w:val="20"/>
              </w:rPr>
              <w:t>Hundreds of HR employees replaced with AI</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7B070AF0" w14:textId="77777777" w:rsidR="001469AF" w:rsidRDefault="00000000">
            <w:r>
              <w:rPr>
                <w:sz w:val="20"/>
                <w:szCs w:val="20"/>
              </w:rPr>
              <w:t>AskHR agent automates 94% of routine HR tasks. IBM redirected the freed investment to hire more engineers and salespeople. Total headcount went up, not down.</w:t>
            </w:r>
          </w:p>
        </w:tc>
      </w:tr>
      <w:tr w:rsidR="001469AF" w14:paraId="4BDE65DF"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02BA5498" w14:textId="77777777" w:rsidR="001469AF" w:rsidRDefault="00000000">
            <w:r>
              <w:rPr>
                <w:sz w:val="20"/>
                <w:szCs w:val="20"/>
              </w:rPr>
              <w:t>Shopify</w:t>
            </w:r>
          </w:p>
        </w:tc>
        <w:tc>
          <w:tcPr>
            <w:tcW w:w="23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414C0404" w14:textId="77777777" w:rsidR="001469AF" w:rsidRDefault="00000000">
            <w:r>
              <w:rPr>
                <w:sz w:val="20"/>
                <w:szCs w:val="20"/>
              </w:rPr>
              <w:t>AI-first hiring mandate issued to 8,000+ employees</w:t>
            </w:r>
          </w:p>
        </w:tc>
        <w:tc>
          <w:tcPr>
            <w:tcW w:w="4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1C42DB29" w14:textId="77777777" w:rsidR="001469AF" w:rsidRDefault="00000000">
            <w:r>
              <w:rPr>
                <w:sz w:val="20"/>
                <w:szCs w:val="20"/>
              </w:rPr>
              <w:t>CEO Tobi Lütke memo: teams must demonstrate why AI cannot do a job before any new human hire will be approved. AI is the default. Human labor must justify itself.</w:t>
            </w:r>
          </w:p>
        </w:tc>
      </w:tr>
      <w:tr w:rsidR="001469AF" w14:paraId="0B4D18E1"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2DF6FBC6" w14:textId="77777777" w:rsidR="001469AF" w:rsidRDefault="00000000">
            <w:r>
              <w:rPr>
                <w:sz w:val="20"/>
                <w:szCs w:val="20"/>
              </w:rPr>
              <w:t>Amazon</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772593A6" w14:textId="77777777" w:rsidR="001469AF" w:rsidRDefault="00000000">
            <w:r>
              <w:rPr>
                <w:sz w:val="20"/>
                <w:szCs w:val="20"/>
              </w:rPr>
              <w:t>14,000+ corporate jobs cut in 2025–2026</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779E3466" w14:textId="77777777" w:rsidR="001469AF" w:rsidRDefault="00000000">
            <w:r>
              <w:rPr>
                <w:sz w:val="20"/>
                <w:szCs w:val="20"/>
              </w:rPr>
              <w:t>41,000+ corporate cuts since 2022. CEO Andy Jassy stated in a company memo that AI will reduce the total corporate workforce as efficiency gains scale.</w:t>
            </w:r>
          </w:p>
        </w:tc>
      </w:tr>
      <w:tr w:rsidR="001469AF" w14:paraId="59334B6A"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27C031E7" w14:textId="77777777" w:rsidR="001469AF" w:rsidRDefault="00000000">
            <w:r>
              <w:rPr>
                <w:sz w:val="20"/>
                <w:szCs w:val="20"/>
              </w:rPr>
              <w:t>Chegg</w:t>
            </w:r>
          </w:p>
        </w:tc>
        <w:tc>
          <w:tcPr>
            <w:tcW w:w="23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13472D4F" w14:textId="77777777" w:rsidR="001469AF" w:rsidRDefault="00000000">
            <w:r>
              <w:rPr>
                <w:sz w:val="20"/>
                <w:szCs w:val="20"/>
              </w:rPr>
              <w:t>45% of workforce eliminated— 388 people</w:t>
            </w:r>
          </w:p>
        </w:tc>
        <w:tc>
          <w:tcPr>
            <w:tcW w:w="4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2CA1E0A1" w14:textId="77777777" w:rsidR="001469AF" w:rsidRDefault="00000000">
            <w:r>
              <w:rPr>
                <w:sz w:val="20"/>
                <w:szCs w:val="20"/>
              </w:rPr>
              <w:t>Students replaced Chegg’s services with AI tools directly. Chegg lost the traffic, then the revenue, then the staff. AI didn’t replace workers here— it replaced the product.</w:t>
            </w:r>
          </w:p>
        </w:tc>
      </w:tr>
      <w:tr w:rsidR="001469AF" w14:paraId="4A116ED8"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1FE113ED" w14:textId="77777777" w:rsidR="001469AF" w:rsidRDefault="00000000">
            <w:r>
              <w:rPr>
                <w:sz w:val="20"/>
                <w:szCs w:val="20"/>
              </w:rPr>
              <w:t>Accenture</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18C62C96" w14:textId="77777777" w:rsidR="001469AF" w:rsidRDefault="00000000">
            <w:r>
              <w:rPr>
                <w:sz w:val="20"/>
                <w:szCs w:val="20"/>
              </w:rPr>
              <w:t>~11,000 roles cut, Dec 2025</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05A946E5" w14:textId="77777777" w:rsidR="001469AF" w:rsidRDefault="00000000">
            <w:r>
              <w:rPr>
                <w:sz w:val="20"/>
                <w:szCs w:val="20"/>
              </w:rPr>
              <w:t>Restructuring tied directly to how AI is changing work delivery inside the firm.</w:t>
            </w:r>
          </w:p>
        </w:tc>
      </w:tr>
      <w:tr w:rsidR="001469AF" w14:paraId="7E8AD17B"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19D64264" w14:textId="77777777" w:rsidR="001469AF" w:rsidRDefault="00000000">
            <w:r>
              <w:rPr>
                <w:sz w:val="20"/>
                <w:szCs w:val="20"/>
              </w:rPr>
              <w:lastRenderedPageBreak/>
              <w:t>Paycom</w:t>
            </w:r>
          </w:p>
        </w:tc>
        <w:tc>
          <w:tcPr>
            <w:tcW w:w="23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4BBDBBB6" w14:textId="77777777" w:rsidR="001469AF" w:rsidRDefault="00000000">
            <w:r>
              <w:rPr>
                <w:sz w:val="20"/>
                <w:szCs w:val="20"/>
              </w:rPr>
              <w:t>500+ employees laid off, Oct 2025</w:t>
            </w:r>
          </w:p>
        </w:tc>
        <w:tc>
          <w:tcPr>
            <w:tcW w:w="4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48D71699" w14:textId="77777777" w:rsidR="001469AF" w:rsidRDefault="00000000">
            <w:r>
              <w:rPr>
                <w:sz w:val="20"/>
                <w:szCs w:val="20"/>
              </w:rPr>
              <w:t>Staff were explicitly told their roles had been replaced by AI-driven systems after the company automated payroll and back-office functions.</w:t>
            </w:r>
          </w:p>
        </w:tc>
      </w:tr>
      <w:tr w:rsidR="001469AF" w14:paraId="61FBCC2B"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2E935D16" w14:textId="77777777" w:rsidR="001469AF" w:rsidRDefault="00000000">
            <w:r>
              <w:rPr>
                <w:sz w:val="20"/>
                <w:szCs w:val="20"/>
              </w:rPr>
              <w:t>C.H. Robinson</w:t>
            </w:r>
          </w:p>
        </w:tc>
        <w:tc>
          <w:tcPr>
            <w:tcW w:w="2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6666E324" w14:textId="77777777" w:rsidR="001469AF" w:rsidRDefault="00000000">
            <w:r>
              <w:rPr>
                <w:sz w:val="20"/>
                <w:szCs w:val="20"/>
              </w:rPr>
              <w:t>~1,400 logistics jobs cut</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1424C73B" w14:textId="77777777" w:rsidR="001469AF" w:rsidRDefault="00000000">
            <w:r>
              <w:rPr>
                <w:sz w:val="20"/>
                <w:szCs w:val="20"/>
              </w:rPr>
              <w:t>AI tools now handle pricing, scheduling, and shipment tracking that previously required human teams.</w:t>
            </w:r>
          </w:p>
        </w:tc>
      </w:tr>
      <w:tr w:rsidR="001469AF" w14:paraId="1DF152F4"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13D46E22" w14:textId="77777777" w:rsidR="001469AF" w:rsidRDefault="00000000">
            <w:r>
              <w:rPr>
                <w:sz w:val="20"/>
                <w:szCs w:val="20"/>
              </w:rPr>
              <w:t>Citigroup</w:t>
            </w:r>
          </w:p>
        </w:tc>
        <w:tc>
          <w:tcPr>
            <w:tcW w:w="23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5791C007" w14:textId="77777777" w:rsidR="001469AF" w:rsidRDefault="00000000">
            <w:r>
              <w:rPr>
                <w:sz w:val="20"/>
                <w:szCs w:val="20"/>
              </w:rPr>
              <w:t>~20,000 roles being cut</w:t>
            </w:r>
          </w:p>
        </w:tc>
        <w:tc>
          <w:tcPr>
            <w:tcW w:w="49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0D80B6CB" w14:textId="77777777" w:rsidR="001469AF" w:rsidRDefault="00000000">
            <w:r>
              <w:rPr>
                <w:sz w:val="20"/>
                <w:szCs w:val="20"/>
              </w:rPr>
              <w:t>CFO cited broad operational overhaul with AI at the center of the restructuring plan.</w:t>
            </w:r>
          </w:p>
        </w:tc>
      </w:tr>
    </w:tbl>
    <w:p w14:paraId="4E081FE0" w14:textId="77777777" w:rsidR="001469AF" w:rsidRDefault="001469AF">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9AF" w14:paraId="4225D084" w14:textId="77777777">
        <w:tblPrEx>
          <w:tblCellMar>
            <w:top w:w="0" w:type="dxa"/>
            <w:bottom w:w="0" w:type="dxa"/>
          </w:tblCellMar>
        </w:tblPrEx>
        <w:tc>
          <w:tcPr>
            <w:tcW w:w="0" w:type="auto"/>
            <w:tcBorders>
              <w:top w:val="single" w:sz="8" w:space="0" w:color="E67E22"/>
              <w:left w:val="single" w:sz="8" w:space="0" w:color="E67E22"/>
              <w:bottom w:val="single" w:sz="8" w:space="0" w:color="E67E22"/>
              <w:right w:val="single" w:sz="8" w:space="0" w:color="E67E22"/>
            </w:tcBorders>
            <w:shd w:val="clear" w:color="auto" w:fill="FEF9E7"/>
            <w:tcMar>
              <w:top w:w="180" w:type="dxa"/>
              <w:left w:w="220" w:type="dxa"/>
              <w:bottom w:w="180" w:type="dxa"/>
              <w:right w:w="220" w:type="dxa"/>
            </w:tcMar>
          </w:tcPr>
          <w:p w14:paraId="28BBA7EC" w14:textId="77777777" w:rsidR="001469AF" w:rsidRDefault="00000000">
            <w:r>
              <w:rPr>
                <w:b/>
                <w:bCs/>
              </w:rPr>
              <w:t>A note on “AI-washing”:</w:t>
            </w:r>
            <w:r>
              <w:t xml:space="preserve"> Some academics have suggested that companies may be using AI as a convenient cover story for layoffs that are really about pandemic-era </w:t>
            </w:r>
            <w:proofErr w:type="spellStart"/>
            <w:r>
              <w:t>overhiring</w:t>
            </w:r>
            <w:proofErr w:type="spellEnd"/>
            <w:r>
              <w:t xml:space="preserve"> or cost reduction. This is a theory, not documented evidence. The companies listed above have provided specific headcount numbers, named deployed systems, and measurable operational outcomes. When Klarna’s AI handles the work of 700 people and the company’s workforce drops from 7,000 to under 3,000, that is a documented fact. Academic skepticism is a reasonable scientific posture. It is not equivalent </w:t>
            </w:r>
            <w:proofErr w:type="gramStart"/>
            <w:r>
              <w:t>counter-evidence</w:t>
            </w:r>
            <w:proofErr w:type="gramEnd"/>
            <w:r>
              <w:t>.</w:t>
            </w:r>
          </w:p>
        </w:tc>
      </w:tr>
    </w:tbl>
    <w:p w14:paraId="3FBD323E" w14:textId="77777777" w:rsidR="001469AF" w:rsidRDefault="00000000">
      <w:pPr>
        <w:pStyle w:val="Heading2"/>
      </w:pPr>
      <w:r>
        <w:t>The Story No One Is Talking About: The Hiring Freeze</w:t>
      </w:r>
    </w:p>
    <w:p w14:paraId="583D49A4" w14:textId="77777777" w:rsidR="001469AF" w:rsidRDefault="00000000">
      <w:pPr>
        <w:spacing w:after="160"/>
      </w:pPr>
      <w:r>
        <w:t>The most dangerous form of AI displacement is not the dramatic layoff announcement. It is the job that was never posted.</w:t>
      </w:r>
    </w:p>
    <w:p w14:paraId="423EFF9B" w14:textId="77777777" w:rsidR="001469AF" w:rsidRDefault="00000000">
      <w:pPr>
        <w:spacing w:after="160"/>
      </w:pPr>
      <w:r>
        <w:t xml:space="preserve">For working professionals, the risk is displacement — losing a role you already have. For the next generation — recent graduates and young workers entering the workforce — the risk is something quieter </w:t>
      </w:r>
      <w:proofErr w:type="gramStart"/>
      <w:r>
        <w:t>and in many ways</w:t>
      </w:r>
      <w:proofErr w:type="gramEnd"/>
      <w:r>
        <w:t xml:space="preserve"> harder to see: the entry-level position that was supposed to be their launching pad is simply not there anymore.</w:t>
      </w:r>
    </w:p>
    <w:p w14:paraId="05E0ADC9" w14:textId="77777777" w:rsidR="001469AF" w:rsidRDefault="001469AF">
      <w:pPr>
        <w:spacing w:after="80"/>
      </w:pPr>
    </w:p>
    <w:p w14:paraId="1777AEA5" w14:textId="77777777" w:rsidR="001469AF" w:rsidRDefault="00000000">
      <w:pPr>
        <w:pStyle w:val="ListParagraph"/>
        <w:numPr>
          <w:ilvl w:val="0"/>
          <w:numId w:val="2"/>
        </w:numPr>
        <w:spacing w:before="40" w:after="100"/>
      </w:pPr>
      <w:r>
        <w:t>A March 2026 Anthropic research study found a 14% drop in new job starts for workers aged 22–25 in AI-exposed occupations since ChatGPT launched — with no equivalent drop for workers over 25.</w:t>
      </w:r>
    </w:p>
    <w:p w14:paraId="6573B360" w14:textId="77777777" w:rsidR="001469AF" w:rsidRDefault="00000000">
      <w:pPr>
        <w:pStyle w:val="ListParagraph"/>
        <w:numPr>
          <w:ilvl w:val="0"/>
          <w:numId w:val="2"/>
        </w:numPr>
        <w:spacing w:before="40" w:after="100"/>
      </w:pPr>
      <w:r>
        <w:t>Brynjolfsson et al. (2025) documented a 6–16% fall in employment in AI-exposed roles among workers aged 22–25 — driven primarily by a slowdown in hiring, not increased layoffs.</w:t>
      </w:r>
    </w:p>
    <w:p w14:paraId="22B55600" w14:textId="77777777" w:rsidR="001469AF" w:rsidRDefault="00000000">
      <w:pPr>
        <w:pStyle w:val="ListParagraph"/>
        <w:numPr>
          <w:ilvl w:val="0"/>
          <w:numId w:val="2"/>
        </w:numPr>
        <w:spacing w:before="40" w:after="100"/>
      </w:pPr>
      <w:r>
        <w:t xml:space="preserve">AI Engineer postings grew 208% in 2025. Software Development Engineer postings fell 16%. The jobs being created require AI fluency. The jobs disappearing </w:t>
      </w:r>
      <w:proofErr w:type="gramStart"/>
      <w:r>
        <w:t>do</w:t>
      </w:r>
      <w:proofErr w:type="gramEnd"/>
      <w:r>
        <w:t xml:space="preserve"> not.</w:t>
      </w:r>
    </w:p>
    <w:p w14:paraId="21B0F599" w14:textId="77777777" w:rsidR="001469AF" w:rsidRDefault="00000000">
      <w:pPr>
        <w:pStyle w:val="ListParagraph"/>
        <w:numPr>
          <w:ilvl w:val="0"/>
          <w:numId w:val="2"/>
        </w:numPr>
        <w:spacing w:before="40" w:after="100"/>
      </w:pPr>
      <w:r>
        <w:t>Forrester Research predicts half of AI-attributed layoffs will be quietly rehired — but offshore or at significantly lower salaries. Same work. Cheaper labor. AI as the public justification.</w:t>
      </w:r>
    </w:p>
    <w:p w14:paraId="1CCABFE2" w14:textId="77777777" w:rsidR="001469AF" w:rsidRDefault="001469A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9AF" w14:paraId="28657ACE" w14:textId="77777777">
        <w:tblPrEx>
          <w:tblCellMar>
            <w:top w:w="0" w:type="dxa"/>
            <w:bottom w:w="0" w:type="dxa"/>
          </w:tblCellMar>
        </w:tblPrEx>
        <w:tc>
          <w:tcPr>
            <w:tcW w:w="0" w:type="auto"/>
            <w:tcBorders>
              <w:top w:val="single" w:sz="8" w:space="0" w:color="1E5FA8"/>
              <w:left w:val="single" w:sz="8" w:space="0" w:color="1E5FA8"/>
              <w:bottom w:val="single" w:sz="8" w:space="0" w:color="1E5FA8"/>
              <w:right w:val="single" w:sz="8" w:space="0" w:color="1E5FA8"/>
            </w:tcBorders>
            <w:shd w:val="clear" w:color="auto" w:fill="EBF3FB"/>
            <w:tcMar>
              <w:top w:w="180" w:type="dxa"/>
              <w:left w:w="220" w:type="dxa"/>
              <w:bottom w:w="180" w:type="dxa"/>
              <w:right w:w="220" w:type="dxa"/>
            </w:tcMar>
          </w:tcPr>
          <w:p w14:paraId="292FF7A7" w14:textId="77777777" w:rsidR="001469AF" w:rsidRDefault="00000000">
            <w:pPr>
              <w:spacing w:after="100"/>
            </w:pPr>
            <w:r>
              <w:rPr>
                <w:b/>
                <w:bCs/>
              </w:rPr>
              <w:t>This is the reality for anyone graduating college or entering the workforce today:</w:t>
            </w:r>
          </w:p>
          <w:p w14:paraId="303C7E23" w14:textId="77777777" w:rsidR="001469AF" w:rsidRDefault="00000000">
            <w:pPr>
              <w:spacing w:after="100"/>
            </w:pPr>
            <w:r>
              <w:lastRenderedPageBreak/>
              <w:t>The entry-level role that was supposed to teach you how to work, develop your skills, and launch your career is being automated or eliminated before you arrive. Companies are not replacing junior employees with AI. They are simply not hiring them in the first place.</w:t>
            </w:r>
          </w:p>
          <w:p w14:paraId="1BBFCE99" w14:textId="77777777" w:rsidR="001469AF" w:rsidRDefault="00000000">
            <w:r>
              <w:rPr>
                <w:b/>
                <w:bCs/>
              </w:rPr>
              <w:t>AI fluency is no longer a career advantage. It is the entry requirement.</w:t>
            </w:r>
          </w:p>
        </w:tc>
      </w:tr>
    </w:tbl>
    <w:p w14:paraId="582505A7" w14:textId="77777777" w:rsidR="001469AF" w:rsidRDefault="00000000">
      <w:pPr>
        <w:pStyle w:val="Heading1"/>
        <w:pageBreakBefore/>
      </w:pPr>
      <w:r>
        <w:lastRenderedPageBreak/>
        <w:t>PART 3: Who Is Most at Risk</w:t>
      </w:r>
    </w:p>
    <w:p w14:paraId="1F56C930" w14:textId="77777777" w:rsidR="001469AF" w:rsidRDefault="00000000">
      <w:pPr>
        <w:spacing w:after="160"/>
      </w:pPr>
      <w:r>
        <w:t>Not all jobs face equal risk. But the pattern of vulnerability is more nuanced — and more surprising — than most people expect.</w:t>
      </w:r>
    </w:p>
    <w:p w14:paraId="5F70F108" w14:textId="77777777" w:rsidR="001469AF" w:rsidRDefault="00000000">
      <w:pPr>
        <w:pStyle w:val="Heading2"/>
      </w:pPr>
      <w:r>
        <w:t>The Counterintuitive Reality</w:t>
      </w:r>
    </w:p>
    <w:p w14:paraId="0ADB9B66" w14:textId="77777777" w:rsidR="001469AF" w:rsidRDefault="00000000">
      <w:pPr>
        <w:spacing w:after="160"/>
      </w:pPr>
      <w:r>
        <w:t>The common assumption is that AI primarily threatens low-skill, low-wage work. The data tells a more complex story.</w:t>
      </w:r>
    </w:p>
    <w:p w14:paraId="25E54337" w14:textId="77777777" w:rsidR="001469AF" w:rsidRDefault="00000000">
      <w:pPr>
        <w:spacing w:after="160"/>
      </w:pPr>
      <w:r>
        <w:t>A March 2026 Anthropic research study measuring actual AI usage across 800 occupations found that the workers most exposed to AI displacement tend to be more educated, higher paid, and more likely to hold advanced degrees than the least-exposed group. Workers in the top quartile of AI exposure earn 47% more on average. Graduate degree holders are nearly four times more represented in the highest-exposure group than the lowest.</w:t>
      </w:r>
    </w:p>
    <w:p w14:paraId="6750606E" w14:textId="77777777" w:rsidR="001469AF" w:rsidRDefault="00000000">
      <w:pPr>
        <w:spacing w:after="160"/>
      </w:pPr>
      <w:r>
        <w:t xml:space="preserve">Why? Because high-skill cognitive work — analysis, writing, research, legal reasoning, financial modeling, software development — is precisely what large language models are built to do. The more your job consists of structured thinking and documented output, the more of </w:t>
      </w:r>
      <w:proofErr w:type="gramStart"/>
      <w:r>
        <w:t>it</w:t>
      </w:r>
      <w:proofErr w:type="gramEnd"/>
      <w:r>
        <w:t xml:space="preserve"> AI can perform.</w:t>
      </w:r>
    </w:p>
    <w:p w14:paraId="119058CB" w14:textId="77777777" w:rsidR="001469AF" w:rsidRDefault="00000000">
      <w:pPr>
        <w:spacing w:after="160"/>
      </w:pPr>
      <w:r>
        <w:t xml:space="preserve">This does not mean low-skill jobs are safe. It means </w:t>
      </w:r>
      <w:r w:rsidRPr="002A491C">
        <w:rPr>
          <w:u w:val="single"/>
        </w:rPr>
        <w:t>no category of worker is exempt</w:t>
      </w:r>
      <w:r>
        <w:t>. The disruption is happening across the entire workforce simultaneously, not sequentially.</w:t>
      </w:r>
    </w:p>
    <w:p w14:paraId="69AB2EBF" w14:textId="77777777" w:rsidR="001469AF" w:rsidRDefault="001469AF">
      <w:pPr>
        <w:spacing w:after="80"/>
      </w:pPr>
    </w:p>
    <w:p w14:paraId="672D4EC5" w14:textId="77777777" w:rsidR="001469AF" w:rsidRDefault="00000000">
      <w:pPr>
        <w:pStyle w:val="Heading2"/>
      </w:pPr>
      <w:r>
        <w:t>Most Exposed Occupations</w:t>
      </w:r>
    </w:p>
    <w:p w14:paraId="5033BF4C" w14:textId="77777777" w:rsidR="001469AF" w:rsidRDefault="00000000">
      <w:pPr>
        <w:spacing w:after="160"/>
      </w:pPr>
      <w:r>
        <w:t>Based on the Anthropic Economic Index (March 2026), measuring actual observed AI task coverage in professional settings — not theoretical capability:</w:t>
      </w:r>
    </w:p>
    <w:p w14:paraId="6C3E9761" w14:textId="77777777" w:rsidR="001469AF" w:rsidRDefault="001469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1469AF" w14:paraId="0E242FD5"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40" w:type="dxa"/>
              <w:bottom w:w="100" w:type="dxa"/>
              <w:right w:w="140" w:type="dxa"/>
            </w:tcMar>
          </w:tcPr>
          <w:p w14:paraId="38425D19" w14:textId="77777777" w:rsidR="001469AF" w:rsidRDefault="00000000">
            <w:r>
              <w:rPr>
                <w:b/>
                <w:bCs/>
                <w:color w:val="FFFFFF"/>
                <w:sz w:val="20"/>
                <w:szCs w:val="20"/>
              </w:rPr>
              <w:t>Occupation</w:t>
            </w:r>
          </w:p>
        </w:tc>
        <w:tc>
          <w:tcPr>
            <w:tcW w:w="180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40" w:type="dxa"/>
              <w:bottom w:w="100" w:type="dxa"/>
              <w:right w:w="140" w:type="dxa"/>
            </w:tcMar>
          </w:tcPr>
          <w:p w14:paraId="64FA6178" w14:textId="77777777" w:rsidR="001469AF" w:rsidRDefault="00000000">
            <w:r>
              <w:rPr>
                <w:b/>
                <w:bCs/>
                <w:color w:val="FFFFFF"/>
                <w:sz w:val="20"/>
                <w:szCs w:val="20"/>
              </w:rPr>
              <w:t>AI Task Coverage</w:t>
            </w:r>
          </w:p>
        </w:tc>
        <w:tc>
          <w:tcPr>
            <w:tcW w:w="476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40" w:type="dxa"/>
              <w:bottom w:w="100" w:type="dxa"/>
              <w:right w:w="140" w:type="dxa"/>
            </w:tcMar>
          </w:tcPr>
          <w:p w14:paraId="747A2D2E" w14:textId="77777777" w:rsidR="001469AF" w:rsidRDefault="00000000">
            <w:r>
              <w:rPr>
                <w:b/>
                <w:bCs/>
                <w:color w:val="FFFFFF"/>
                <w:sz w:val="20"/>
                <w:szCs w:val="20"/>
              </w:rPr>
              <w:t>Primary Automated Function</w:t>
            </w:r>
          </w:p>
        </w:tc>
      </w:tr>
      <w:tr w:rsidR="001469AF" w14:paraId="084227A6"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1D4BA412" w14:textId="77777777" w:rsidR="001469AF" w:rsidRDefault="00000000">
            <w:r>
              <w:rPr>
                <w:sz w:val="20"/>
                <w:szCs w:val="20"/>
              </w:rPr>
              <w:t>Computer Programmers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79E20806" w14:textId="77777777" w:rsidR="001469AF" w:rsidRDefault="00000000">
            <w:r>
              <w:rPr>
                <w:sz w:val="20"/>
                <w:szCs w:val="20"/>
              </w:rPr>
              <w:t>74.5%</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6F5AC4F0" w14:textId="77777777" w:rsidR="001469AF" w:rsidRDefault="00000000">
            <w:r>
              <w:rPr>
                <w:sz w:val="20"/>
                <w:szCs w:val="20"/>
              </w:rPr>
              <w:t>Write, update, and maintain software programs</w:t>
            </w:r>
          </w:p>
        </w:tc>
      </w:tr>
      <w:tr w:rsidR="001469AF" w14:paraId="3431372B"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6CF7B38A" w14:textId="77777777" w:rsidR="001469AF" w:rsidRDefault="00000000">
            <w:r>
              <w:rPr>
                <w:sz w:val="20"/>
                <w:szCs w:val="20"/>
              </w:rPr>
              <w:t>Customer Service Reps</w:t>
            </w:r>
          </w:p>
        </w:tc>
        <w:tc>
          <w:tcPr>
            <w:tcW w:w="18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75AFA3B9" w14:textId="77777777" w:rsidR="001469AF" w:rsidRDefault="00000000">
            <w:r>
              <w:rPr>
                <w:sz w:val="20"/>
                <w:szCs w:val="20"/>
              </w:rPr>
              <w:t>70.1%</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6E28F44E" w14:textId="77777777" w:rsidR="001469AF" w:rsidRDefault="00000000">
            <w:r>
              <w:rPr>
                <w:sz w:val="20"/>
                <w:szCs w:val="20"/>
              </w:rPr>
              <w:t>Handle inquiries, orders, and complaints</w:t>
            </w:r>
          </w:p>
        </w:tc>
      </w:tr>
      <w:tr w:rsidR="001469AF" w14:paraId="38E060EB"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5F1E3693" w14:textId="77777777" w:rsidR="001469AF" w:rsidRDefault="00000000">
            <w:r>
              <w:rPr>
                <w:sz w:val="20"/>
                <w:szCs w:val="20"/>
              </w:rPr>
              <w:t>Data Entry Keyers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252089F5" w14:textId="77777777" w:rsidR="001469AF" w:rsidRDefault="00000000">
            <w:r>
              <w:rPr>
                <w:sz w:val="20"/>
                <w:szCs w:val="20"/>
              </w:rPr>
              <w:t>67.1%</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6C594CB3" w14:textId="77777777" w:rsidR="001469AF" w:rsidRDefault="00000000">
            <w:r>
              <w:rPr>
                <w:sz w:val="20"/>
                <w:szCs w:val="20"/>
              </w:rPr>
              <w:t>Read source documents and enter data into systems</w:t>
            </w:r>
          </w:p>
        </w:tc>
      </w:tr>
      <w:tr w:rsidR="001469AF" w14:paraId="772F2B62"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12F2F4CF" w14:textId="77777777" w:rsidR="001469AF" w:rsidRDefault="00000000">
            <w:r>
              <w:rPr>
                <w:sz w:val="20"/>
                <w:szCs w:val="20"/>
              </w:rPr>
              <w:t>Medical Record Specialists</w:t>
            </w:r>
          </w:p>
        </w:tc>
        <w:tc>
          <w:tcPr>
            <w:tcW w:w="18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0DA67016" w14:textId="77777777" w:rsidR="001469AF" w:rsidRDefault="00000000">
            <w:r>
              <w:rPr>
                <w:sz w:val="20"/>
                <w:szCs w:val="20"/>
              </w:rPr>
              <w:t>66.7%</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4526A906" w14:textId="77777777" w:rsidR="001469AF" w:rsidRDefault="00000000">
            <w:r>
              <w:rPr>
                <w:sz w:val="20"/>
                <w:szCs w:val="20"/>
              </w:rPr>
              <w:t>Compile, abstract, and code patient data</w:t>
            </w:r>
          </w:p>
        </w:tc>
      </w:tr>
      <w:tr w:rsidR="001469AF" w14:paraId="2284770A"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67A0577E" w14:textId="77777777" w:rsidR="001469AF" w:rsidRDefault="00000000">
            <w:r>
              <w:rPr>
                <w:sz w:val="20"/>
                <w:szCs w:val="20"/>
              </w:rPr>
              <w:t>Market Research Analysts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0D497796" w14:textId="77777777" w:rsidR="001469AF" w:rsidRDefault="00000000">
            <w:r>
              <w:rPr>
                <w:sz w:val="20"/>
                <w:szCs w:val="20"/>
              </w:rPr>
              <w:t>64.8%</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567D5DCD" w14:textId="77777777" w:rsidR="001469AF" w:rsidRDefault="00000000">
            <w:r>
              <w:rPr>
                <w:sz w:val="20"/>
                <w:szCs w:val="20"/>
              </w:rPr>
              <w:t>Prepare reports, translate findings into written text</w:t>
            </w:r>
          </w:p>
        </w:tc>
      </w:tr>
      <w:tr w:rsidR="001469AF" w14:paraId="3597518A"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4ED76DE2" w14:textId="77777777" w:rsidR="001469AF" w:rsidRDefault="00000000">
            <w:r>
              <w:rPr>
                <w:sz w:val="20"/>
                <w:szCs w:val="20"/>
              </w:rPr>
              <w:t>Sales Representatives</w:t>
            </w:r>
          </w:p>
        </w:tc>
        <w:tc>
          <w:tcPr>
            <w:tcW w:w="18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399F5A3B" w14:textId="77777777" w:rsidR="001469AF" w:rsidRDefault="00000000">
            <w:r>
              <w:rPr>
                <w:sz w:val="20"/>
                <w:szCs w:val="20"/>
              </w:rPr>
              <w:t>62.8%</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31556F30" w14:textId="77777777" w:rsidR="001469AF" w:rsidRDefault="00000000">
            <w:r>
              <w:rPr>
                <w:sz w:val="20"/>
                <w:szCs w:val="20"/>
              </w:rPr>
              <w:t>Contact customers, demonstrate products, solicit orders</w:t>
            </w:r>
          </w:p>
        </w:tc>
      </w:tr>
      <w:tr w:rsidR="001469AF" w14:paraId="7567D2EE"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091FF174" w14:textId="77777777" w:rsidR="001469AF" w:rsidRDefault="00000000">
            <w:r>
              <w:rPr>
                <w:sz w:val="20"/>
                <w:szCs w:val="20"/>
              </w:rPr>
              <w:t>Financial &amp; Investment Analysts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297EAC35" w14:textId="77777777" w:rsidR="001469AF" w:rsidRDefault="00000000">
            <w:r>
              <w:rPr>
                <w:sz w:val="20"/>
                <w:szCs w:val="20"/>
              </w:rPr>
              <w:t>57.2%</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7BA14883" w14:textId="77777777" w:rsidR="001469AF" w:rsidRDefault="00000000">
            <w:r>
              <w:rPr>
                <w:sz w:val="20"/>
                <w:szCs w:val="20"/>
              </w:rPr>
              <w:t>Analyze data to forecast business and economic conditions</w:t>
            </w:r>
          </w:p>
        </w:tc>
      </w:tr>
      <w:tr w:rsidR="001469AF" w14:paraId="7D5A1789"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2B13F2B7" w14:textId="77777777" w:rsidR="001469AF" w:rsidRDefault="00000000">
            <w:r>
              <w:rPr>
                <w:sz w:val="20"/>
                <w:szCs w:val="20"/>
              </w:rPr>
              <w:lastRenderedPageBreak/>
              <w:t>Software QA Analysts</w:t>
            </w:r>
          </w:p>
        </w:tc>
        <w:tc>
          <w:tcPr>
            <w:tcW w:w="18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375332DE" w14:textId="77777777" w:rsidR="001469AF" w:rsidRDefault="00000000">
            <w:r>
              <w:rPr>
                <w:sz w:val="20"/>
                <w:szCs w:val="20"/>
              </w:rPr>
              <w:t>51.9%</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0DD34711" w14:textId="77777777" w:rsidR="001469AF" w:rsidRDefault="00000000">
            <w:r>
              <w:rPr>
                <w:sz w:val="20"/>
                <w:szCs w:val="20"/>
              </w:rPr>
              <w:t>Modify software to correct errors or improve performance</w:t>
            </w:r>
          </w:p>
        </w:tc>
      </w:tr>
      <w:tr w:rsidR="001469AF" w14:paraId="7590E581"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0445E41A" w14:textId="77777777" w:rsidR="001469AF" w:rsidRDefault="00000000">
            <w:r>
              <w:rPr>
                <w:sz w:val="20"/>
                <w:szCs w:val="20"/>
              </w:rPr>
              <w:t>Information Security Analysts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084C5A31" w14:textId="77777777" w:rsidR="001469AF" w:rsidRDefault="00000000">
            <w:r>
              <w:rPr>
                <w:sz w:val="20"/>
                <w:szCs w:val="20"/>
              </w:rPr>
              <w:t>48.6%</w:t>
            </w:r>
          </w:p>
        </w:tc>
        <w:tc>
          <w:tcPr>
            <w:tcW w:w="47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742CCBBC" w14:textId="77777777" w:rsidR="001469AF" w:rsidRDefault="00000000">
            <w:r>
              <w:rPr>
                <w:sz w:val="20"/>
                <w:szCs w:val="20"/>
              </w:rPr>
              <w:t>Perform risk assessments and test data security</w:t>
            </w:r>
          </w:p>
        </w:tc>
      </w:tr>
      <w:tr w:rsidR="001469AF" w14:paraId="79B47EC5"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52C16998" w14:textId="77777777" w:rsidR="001469AF" w:rsidRDefault="00000000">
            <w:r>
              <w:rPr>
                <w:sz w:val="20"/>
                <w:szCs w:val="20"/>
              </w:rPr>
              <w:t>Computer Support Specialists</w:t>
            </w:r>
          </w:p>
        </w:tc>
        <w:tc>
          <w:tcPr>
            <w:tcW w:w="180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60FCBD11" w14:textId="77777777" w:rsidR="001469AF" w:rsidRDefault="00000000">
            <w:r>
              <w:rPr>
                <w:sz w:val="20"/>
                <w:szCs w:val="20"/>
              </w:rPr>
              <w:t>46.8%</w:t>
            </w:r>
          </w:p>
        </w:tc>
        <w:tc>
          <w:tcPr>
            <w:tcW w:w="47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5AEE0EA4" w14:textId="77777777" w:rsidR="001469AF" w:rsidRDefault="00000000">
            <w:r>
              <w:rPr>
                <w:sz w:val="20"/>
                <w:szCs w:val="20"/>
              </w:rPr>
              <w:t>Answer software and hardware inquiries</w:t>
            </w:r>
          </w:p>
        </w:tc>
      </w:tr>
    </w:tbl>
    <w:p w14:paraId="1C703990" w14:textId="77777777" w:rsidR="001469AF" w:rsidRDefault="001469AF">
      <w:pPr>
        <w:spacing w:after="200"/>
      </w:pPr>
    </w:p>
    <w:p w14:paraId="185D15AB" w14:textId="77777777" w:rsidR="001469AF" w:rsidRDefault="00000000">
      <w:pPr>
        <w:spacing w:after="160"/>
      </w:pPr>
      <w:r>
        <w:t>Note: These figures measure tasks currently being performed by AI in professional settings. The gap between actual coverage and theoretical capability is large — meaning as AI deployment continues to expand, these percentages will rise significantly.</w:t>
      </w:r>
    </w:p>
    <w:p w14:paraId="4614F81E" w14:textId="77777777" w:rsidR="001469AF" w:rsidRDefault="001469AF">
      <w:pPr>
        <w:spacing w:after="160"/>
      </w:pPr>
    </w:p>
    <w:p w14:paraId="2D7F7D2D" w14:textId="77777777" w:rsidR="001469AF" w:rsidRDefault="00000000">
      <w:pPr>
        <w:pStyle w:val="Heading2"/>
      </w:pPr>
      <w:r>
        <w:t>The Broader Risk Landscape</w:t>
      </w:r>
    </w:p>
    <w:p w14:paraId="0EF1FEDE" w14:textId="77777777" w:rsidR="001469AF" w:rsidRDefault="001469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469AF" w14:paraId="06270B4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40" w:type="dxa"/>
              <w:bottom w:w="100" w:type="dxa"/>
              <w:right w:w="140" w:type="dxa"/>
            </w:tcMar>
          </w:tcPr>
          <w:p w14:paraId="74CB441E" w14:textId="77777777" w:rsidR="001469AF" w:rsidRDefault="00000000">
            <w:r>
              <w:rPr>
                <w:b/>
                <w:bCs/>
                <w:color w:val="FFFFFF"/>
                <w:sz w:val="20"/>
                <w:szCs w:val="20"/>
              </w:rPr>
              <w:t>LEVEL</w:t>
            </w:r>
          </w:p>
        </w:tc>
        <w:tc>
          <w:tcPr>
            <w:tcW w:w="7560" w:type="dxa"/>
            <w:tcBorders>
              <w:top w:val="single" w:sz="4" w:space="0" w:color="DDDDDD"/>
              <w:left w:val="single" w:sz="4" w:space="0" w:color="DDDDDD"/>
              <w:bottom w:val="single" w:sz="4" w:space="0" w:color="DDDDDD"/>
              <w:right w:val="single" w:sz="4" w:space="0" w:color="DDDDDD"/>
            </w:tcBorders>
            <w:shd w:val="clear" w:color="auto" w:fill="1B2A3B"/>
            <w:tcMar>
              <w:top w:w="100" w:type="dxa"/>
              <w:left w:w="140" w:type="dxa"/>
              <w:bottom w:w="100" w:type="dxa"/>
              <w:right w:w="140" w:type="dxa"/>
            </w:tcMar>
          </w:tcPr>
          <w:p w14:paraId="350118F4" w14:textId="77777777" w:rsidR="001469AF" w:rsidRDefault="00000000">
            <w:r>
              <w:rPr>
                <w:color w:val="FFFFFF"/>
                <w:sz w:val="20"/>
                <w:szCs w:val="20"/>
              </w:rPr>
              <w:t>WHO IS AT RISK AND WHY</w:t>
            </w:r>
          </w:p>
        </w:tc>
      </w:tr>
      <w:tr w:rsidR="001469AF" w14:paraId="38D8E125"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1B2A3B"/>
            <w:tcMar>
              <w:top w:w="100" w:type="dxa"/>
              <w:left w:w="140" w:type="dxa"/>
              <w:bottom w:w="100" w:type="dxa"/>
              <w:right w:w="140" w:type="dxa"/>
            </w:tcMar>
          </w:tcPr>
          <w:p w14:paraId="22E78273" w14:textId="77777777" w:rsidR="001469AF" w:rsidRDefault="00000000">
            <w:proofErr w:type="gramStart"/>
            <w:r>
              <w:rPr>
                <w:b/>
                <w:bCs/>
                <w:color w:val="FFFFFF"/>
                <w:sz w:val="20"/>
                <w:szCs w:val="20"/>
              </w:rPr>
              <w:t>🔴  CRITICAL</w:t>
            </w:r>
            <w:proofErr w:type="gramEnd"/>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26843458" w14:textId="77777777" w:rsidR="001469AF" w:rsidRDefault="00000000">
            <w:r>
              <w:rPr>
                <w:sz w:val="20"/>
                <w:szCs w:val="20"/>
              </w:rPr>
              <w:t>Data entry, telemarketers, bookkeeping clerks, basic customer service. Repetitive, rule-based, fully documentable. Near-complete automation risk within 2–3 years.</w:t>
            </w:r>
          </w:p>
        </w:tc>
      </w:tr>
      <w:tr w:rsidR="001469AF" w14:paraId="746FA65F"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40" w:type="dxa"/>
              <w:bottom w:w="100" w:type="dxa"/>
              <w:right w:w="140" w:type="dxa"/>
            </w:tcMar>
          </w:tcPr>
          <w:p w14:paraId="734225B9" w14:textId="77777777" w:rsidR="001469AF" w:rsidRDefault="00000000">
            <w:proofErr w:type="gramStart"/>
            <w:r>
              <w:rPr>
                <w:b/>
                <w:bCs/>
                <w:color w:val="FFFFFF"/>
                <w:sz w:val="20"/>
                <w:szCs w:val="20"/>
              </w:rPr>
              <w:t>🟠  SEVERE</w:t>
            </w:r>
            <w:proofErr w:type="gramEnd"/>
          </w:p>
        </w:tc>
        <w:tc>
          <w:tcPr>
            <w:tcW w:w="75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4BAE2FE1" w14:textId="77777777" w:rsidR="001469AF" w:rsidRDefault="00000000">
            <w:r>
              <w:rPr>
                <w:sz w:val="20"/>
                <w:szCs w:val="20"/>
              </w:rPr>
              <w:t>Retail cashiers, bank tellers, paralegals, entry-level accountants, junior developers. High displacement risk within 3–5 years as AI tools mature and costs drop.</w:t>
            </w:r>
          </w:p>
        </w:tc>
      </w:tr>
      <w:tr w:rsidR="001469AF" w14:paraId="3A12976F"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1B2A3B"/>
            <w:tcMar>
              <w:top w:w="100" w:type="dxa"/>
              <w:left w:w="140" w:type="dxa"/>
              <w:bottom w:w="100" w:type="dxa"/>
              <w:right w:w="140" w:type="dxa"/>
            </w:tcMar>
          </w:tcPr>
          <w:p w14:paraId="7A4E9055" w14:textId="77777777" w:rsidR="001469AF" w:rsidRDefault="00000000">
            <w:proofErr w:type="gramStart"/>
            <w:r>
              <w:rPr>
                <w:b/>
                <w:bCs/>
                <w:color w:val="FFFFFF"/>
                <w:sz w:val="20"/>
                <w:szCs w:val="20"/>
              </w:rPr>
              <w:t>🟡  HIGH</w:t>
            </w:r>
            <w:proofErr w:type="gramEnd"/>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40" w:type="dxa"/>
            </w:tcMar>
          </w:tcPr>
          <w:p w14:paraId="3303F674" w14:textId="77777777" w:rsidR="001469AF" w:rsidRDefault="00000000">
            <w:r>
              <w:rPr>
                <w:sz w:val="20"/>
                <w:szCs w:val="20"/>
              </w:rPr>
              <w:t>Administrative assistants, market research analysts, entry-level sales, junior copywriters, production designers. Significant role transformation expected regardless of industry.</w:t>
            </w:r>
          </w:p>
        </w:tc>
      </w:tr>
      <w:tr w:rsidR="001469AF" w14:paraId="3E94AEAF"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40" w:type="dxa"/>
              <w:bottom w:w="100" w:type="dxa"/>
              <w:right w:w="140" w:type="dxa"/>
            </w:tcMar>
          </w:tcPr>
          <w:p w14:paraId="76484840" w14:textId="77777777" w:rsidR="001469AF" w:rsidRDefault="00000000">
            <w:proofErr w:type="gramStart"/>
            <w:r>
              <w:rPr>
                <w:b/>
                <w:bCs/>
                <w:color w:val="FFFFFF"/>
                <w:sz w:val="20"/>
                <w:szCs w:val="20"/>
              </w:rPr>
              <w:t>🟢  ELEVATED</w:t>
            </w:r>
            <w:proofErr w:type="gramEnd"/>
          </w:p>
        </w:tc>
        <w:tc>
          <w:tcPr>
            <w:tcW w:w="756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40" w:type="dxa"/>
              <w:bottom w:w="100" w:type="dxa"/>
              <w:right w:w="140" w:type="dxa"/>
            </w:tcMar>
          </w:tcPr>
          <w:p w14:paraId="4E08B1AA" w14:textId="77777777" w:rsidR="001469AF" w:rsidRDefault="00000000">
            <w:r>
              <w:rPr>
                <w:sz w:val="20"/>
                <w:szCs w:val="20"/>
              </w:rPr>
              <w:t>Mid-level analysts, project coordinators, HR generalists, financial advisors, mid-level marketing managers. Roles likely to shrink or fundamentally change in scope and output requirements.</w:t>
            </w:r>
          </w:p>
        </w:tc>
      </w:tr>
    </w:tbl>
    <w:p w14:paraId="68FE46F0" w14:textId="77777777" w:rsidR="001469AF" w:rsidRDefault="001469AF">
      <w:pPr>
        <w:spacing w:after="200"/>
      </w:pPr>
    </w:p>
    <w:p w14:paraId="7DF45D72" w14:textId="77777777" w:rsidR="001469AF" w:rsidRDefault="00000000">
      <w:pPr>
        <w:pStyle w:val="Heading2"/>
      </w:pPr>
      <w:r>
        <w:t>What Makes a Job Vulnerable vs. Resilient</w:t>
      </w:r>
    </w:p>
    <w:p w14:paraId="22B1CCB6" w14:textId="77777777" w:rsidR="001469AF" w:rsidRDefault="001469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69AF" w14:paraId="498D243A"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0D1B2A"/>
            <w:tcMar>
              <w:top w:w="100" w:type="dxa"/>
              <w:left w:w="160" w:type="dxa"/>
              <w:bottom w:w="100" w:type="dxa"/>
              <w:right w:w="160" w:type="dxa"/>
            </w:tcMar>
          </w:tcPr>
          <w:p w14:paraId="1A0723FB" w14:textId="77777777" w:rsidR="001469AF" w:rsidRDefault="00000000">
            <w:r>
              <w:rPr>
                <w:b/>
                <w:bCs/>
                <w:color w:val="FFFFFF"/>
                <w:sz w:val="20"/>
                <w:szCs w:val="20"/>
              </w:rPr>
              <w:t>HIGHER RISK</w:t>
            </w:r>
          </w:p>
        </w:tc>
        <w:tc>
          <w:tcPr>
            <w:tcW w:w="4680" w:type="dxa"/>
            <w:tcBorders>
              <w:top w:val="single" w:sz="4" w:space="0" w:color="DDDDDD"/>
              <w:left w:val="single" w:sz="4" w:space="0" w:color="DDDDDD"/>
              <w:bottom w:val="single" w:sz="4" w:space="0" w:color="DDDDDD"/>
              <w:right w:val="single" w:sz="4" w:space="0" w:color="DDDDDD"/>
            </w:tcBorders>
            <w:shd w:val="clear" w:color="auto" w:fill="1E7A3C"/>
            <w:tcMar>
              <w:top w:w="100" w:type="dxa"/>
              <w:left w:w="160" w:type="dxa"/>
              <w:bottom w:w="100" w:type="dxa"/>
              <w:right w:w="160" w:type="dxa"/>
            </w:tcMar>
          </w:tcPr>
          <w:p w14:paraId="1EFC2110" w14:textId="77777777" w:rsidR="001469AF" w:rsidRDefault="00000000">
            <w:r>
              <w:rPr>
                <w:b/>
                <w:bCs/>
                <w:color w:val="FFFFFF"/>
                <w:sz w:val="20"/>
                <w:szCs w:val="20"/>
              </w:rPr>
              <w:t>LOWER RISK</w:t>
            </w:r>
          </w:p>
        </w:tc>
      </w:tr>
      <w:tr w:rsidR="001469AF" w14:paraId="3BC8C0C3"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46B38E80" w14:textId="77777777" w:rsidR="001469AF" w:rsidRDefault="00000000">
            <w:r>
              <w:rPr>
                <w:sz w:val="20"/>
                <w:szCs w:val="20"/>
              </w:rPr>
              <w:t>Repetitive, rule-based tasks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716E9EA3" w14:textId="77777777" w:rsidR="001469AF" w:rsidRDefault="00000000">
            <w:r>
              <w:rPr>
                <w:sz w:val="20"/>
                <w:szCs w:val="20"/>
              </w:rPr>
              <w:t>Strategic judgment requiring context and experience</w:t>
            </w:r>
          </w:p>
        </w:tc>
      </w:tr>
      <w:tr w:rsidR="001469AF" w14:paraId="763BF233"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60" w:type="dxa"/>
              <w:bottom w:w="100" w:type="dxa"/>
              <w:right w:w="160" w:type="dxa"/>
            </w:tcMar>
          </w:tcPr>
          <w:p w14:paraId="1F97C1BF" w14:textId="77777777" w:rsidR="001469AF" w:rsidRDefault="00000000">
            <w:r>
              <w:rPr>
                <w:sz w:val="20"/>
                <w:szCs w:val="20"/>
              </w:rPr>
              <w:t>Heavy data processing with defined outputs</w:t>
            </w:r>
          </w:p>
        </w:tc>
        <w:tc>
          <w:tcPr>
            <w:tcW w:w="4680" w:type="dxa"/>
            <w:tcBorders>
              <w:top w:val="single" w:sz="4" w:space="0" w:color="DDDDDD"/>
              <w:left w:val="single" w:sz="4" w:space="0" w:color="DDDDDD"/>
              <w:bottom w:val="single" w:sz="4" w:space="0" w:color="DDDDDD"/>
              <w:right w:val="single" w:sz="4" w:space="0" w:color="DDDDDD"/>
            </w:tcBorders>
            <w:shd w:val="clear" w:color="auto" w:fill="EBF7EF"/>
            <w:tcMar>
              <w:top w:w="100" w:type="dxa"/>
              <w:left w:w="160" w:type="dxa"/>
              <w:bottom w:w="100" w:type="dxa"/>
              <w:right w:w="160" w:type="dxa"/>
            </w:tcMar>
          </w:tcPr>
          <w:p w14:paraId="1BF08C1D" w14:textId="77777777" w:rsidR="001469AF" w:rsidRDefault="00000000">
            <w:r>
              <w:rPr>
                <w:sz w:val="20"/>
                <w:szCs w:val="20"/>
              </w:rPr>
              <w:t>Emotional intelligence and relationship management</w:t>
            </w:r>
          </w:p>
        </w:tc>
      </w:tr>
      <w:tr w:rsidR="001469AF" w14:paraId="119EB750"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74C77B2C" w14:textId="77777777" w:rsidR="001469AF" w:rsidRDefault="00000000">
            <w:r>
              <w:rPr>
                <w:sz w:val="20"/>
                <w:szCs w:val="20"/>
              </w:rPr>
              <w:t>Low human interaction requirements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23CD2F5D" w14:textId="77777777" w:rsidR="001469AF" w:rsidRDefault="00000000">
            <w:r>
              <w:rPr>
                <w:sz w:val="20"/>
                <w:szCs w:val="20"/>
              </w:rPr>
              <w:t>Creative direction — vision, taste, definition of “good”</w:t>
            </w:r>
          </w:p>
        </w:tc>
      </w:tr>
      <w:tr w:rsidR="001469AF" w14:paraId="381085C0"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60" w:type="dxa"/>
              <w:bottom w:w="100" w:type="dxa"/>
              <w:right w:w="160" w:type="dxa"/>
            </w:tcMar>
          </w:tcPr>
          <w:p w14:paraId="10EB3834" w14:textId="77777777" w:rsidR="001469AF" w:rsidRDefault="00000000">
            <w:r>
              <w:rPr>
                <w:sz w:val="20"/>
                <w:szCs w:val="20"/>
              </w:rPr>
              <w:t>Standardized work that can be templated</w:t>
            </w:r>
          </w:p>
        </w:tc>
        <w:tc>
          <w:tcPr>
            <w:tcW w:w="4680" w:type="dxa"/>
            <w:tcBorders>
              <w:top w:val="single" w:sz="4" w:space="0" w:color="DDDDDD"/>
              <w:left w:val="single" w:sz="4" w:space="0" w:color="DDDDDD"/>
              <w:bottom w:val="single" w:sz="4" w:space="0" w:color="DDDDDD"/>
              <w:right w:val="single" w:sz="4" w:space="0" w:color="DDDDDD"/>
            </w:tcBorders>
            <w:shd w:val="clear" w:color="auto" w:fill="EBF7EF"/>
            <w:tcMar>
              <w:top w:w="100" w:type="dxa"/>
              <w:left w:w="160" w:type="dxa"/>
              <w:bottom w:w="100" w:type="dxa"/>
              <w:right w:w="160" w:type="dxa"/>
            </w:tcMar>
          </w:tcPr>
          <w:p w14:paraId="2AD7E8F3" w14:textId="77777777" w:rsidR="001469AF" w:rsidRDefault="00000000">
            <w:r>
              <w:rPr>
                <w:sz w:val="20"/>
                <w:szCs w:val="20"/>
              </w:rPr>
              <w:t>Physical presence in unpredictable environments</w:t>
            </w:r>
          </w:p>
        </w:tc>
      </w:tr>
      <w:tr w:rsidR="001469AF" w14:paraId="285AC6F4"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6CE7D790" w14:textId="77777777" w:rsidR="001469AF" w:rsidRDefault="00000000">
            <w:r>
              <w:rPr>
                <w:sz w:val="20"/>
                <w:szCs w:val="20"/>
              </w:rPr>
              <w:lastRenderedPageBreak/>
              <w:t>Work that can be fully defined in instructions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5458DBA" w14:textId="77777777" w:rsidR="001469AF" w:rsidRDefault="00000000">
            <w:r>
              <w:rPr>
                <w:sz w:val="20"/>
                <w:szCs w:val="20"/>
              </w:rPr>
              <w:t>Regulatory, ethical, or legal accountability</w:t>
            </w:r>
          </w:p>
        </w:tc>
      </w:tr>
      <w:tr w:rsidR="001469AF" w14:paraId="6CFB4A0B" w14:textId="77777777">
        <w:tblPrEx>
          <w:tblCellMar>
            <w:top w:w="0" w:type="dxa"/>
            <w:bottom w:w="0" w:type="dxa"/>
          </w:tblCellMar>
        </w:tblPrEx>
        <w:tc>
          <w:tcPr>
            <w:tcW w:w="4680" w:type="dxa"/>
            <w:tcBorders>
              <w:top w:val="single" w:sz="4" w:space="0" w:color="DDDDDD"/>
              <w:left w:val="single" w:sz="4" w:space="0" w:color="DDDDDD"/>
              <w:bottom w:val="single" w:sz="4" w:space="0" w:color="DDDDDD"/>
              <w:right w:val="single" w:sz="4" w:space="0" w:color="DDDDDD"/>
            </w:tcBorders>
            <w:shd w:val="clear" w:color="auto" w:fill="F7F7F7"/>
            <w:tcMar>
              <w:top w:w="100" w:type="dxa"/>
              <w:left w:w="160" w:type="dxa"/>
              <w:bottom w:w="100" w:type="dxa"/>
              <w:right w:w="160" w:type="dxa"/>
            </w:tcMar>
          </w:tcPr>
          <w:p w14:paraId="3D8F42D3" w14:textId="77777777" w:rsidR="001469AF" w:rsidRDefault="00000000">
            <w:r>
              <w:rPr>
                <w:sz w:val="20"/>
                <w:szCs w:val="20"/>
              </w:rPr>
              <w:t>Routine analysis and report generation</w:t>
            </w:r>
          </w:p>
        </w:tc>
        <w:tc>
          <w:tcPr>
            <w:tcW w:w="4680" w:type="dxa"/>
            <w:tcBorders>
              <w:top w:val="single" w:sz="4" w:space="0" w:color="DDDDDD"/>
              <w:left w:val="single" w:sz="4" w:space="0" w:color="DDDDDD"/>
              <w:bottom w:val="single" w:sz="4" w:space="0" w:color="DDDDDD"/>
              <w:right w:val="single" w:sz="4" w:space="0" w:color="DDDDDD"/>
            </w:tcBorders>
            <w:shd w:val="clear" w:color="auto" w:fill="EBF7EF"/>
            <w:tcMar>
              <w:top w:w="100" w:type="dxa"/>
              <w:left w:w="160" w:type="dxa"/>
              <w:bottom w:w="100" w:type="dxa"/>
              <w:right w:w="160" w:type="dxa"/>
            </w:tcMar>
          </w:tcPr>
          <w:p w14:paraId="3C037DBB" w14:textId="77777777" w:rsidR="001469AF" w:rsidRDefault="00000000">
            <w:r>
              <w:rPr>
                <w:sz w:val="20"/>
                <w:szCs w:val="20"/>
              </w:rPr>
              <w:t>Leadership, culture-building, team development under uncertainty</w:t>
            </w:r>
          </w:p>
        </w:tc>
      </w:tr>
    </w:tbl>
    <w:p w14:paraId="7F548366" w14:textId="77777777" w:rsidR="001469AF" w:rsidRDefault="001469AF">
      <w:pPr>
        <w:spacing w:after="200"/>
      </w:pPr>
    </w:p>
    <w:p w14:paraId="6841E68D" w14:textId="77777777" w:rsidR="001469AF" w:rsidRDefault="00000000">
      <w:pPr>
        <w:pStyle w:val="Heading1"/>
        <w:pageBreakBefore/>
      </w:pPr>
      <w:r>
        <w:lastRenderedPageBreak/>
        <w:t>PART 4: The Path Forward</w:t>
      </w:r>
    </w:p>
    <w:p w14:paraId="43368ADC" w14:textId="77777777" w:rsidR="001469AF" w:rsidRDefault="00000000">
      <w:pPr>
        <w:spacing w:after="160"/>
      </w:pPr>
      <w:r>
        <w:t>The goal of this guide is not to make you afraid. The goal is to make you ready.</w:t>
      </w:r>
    </w:p>
    <w:p w14:paraId="1E79F962" w14:textId="77777777" w:rsidR="001469AF" w:rsidRDefault="00000000">
      <w:pPr>
        <w:spacing w:after="160"/>
      </w:pPr>
      <w:r>
        <w:t>The shift is happening with or without your participation. The only variable you control is which side of it you land on.</w:t>
      </w:r>
    </w:p>
    <w:p w14:paraId="4860E7D0" w14:textId="77777777" w:rsidR="001469AF" w:rsidRDefault="00000000">
      <w:pPr>
        <w:pStyle w:val="Heading2"/>
      </w:pPr>
      <w:r>
        <w:t>Step 1: Understand What AI Is Today</w:t>
      </w:r>
    </w:p>
    <w:p w14:paraId="48A9EDC7" w14:textId="77777777" w:rsidR="001469AF" w:rsidRDefault="00000000">
      <w:pPr>
        <w:spacing w:after="160"/>
      </w:pPr>
      <w:r>
        <w:t>Stop thinking about AI as a chatbot that writes bullet points. Start thinking about it as a new category of capability — one that can be directed, orchestrated, and paired with human judgment to produce outcomes that neither could produce alone.</w:t>
      </w:r>
    </w:p>
    <w:p w14:paraId="3A13D59E" w14:textId="77777777" w:rsidR="001469AF" w:rsidRDefault="00000000">
      <w:pPr>
        <w:spacing w:after="160"/>
      </w:pPr>
      <w:r>
        <w:t>The people winning right now are not the ones who built AI. They are the ones who know how to use it strategically. You do not need to understand how a car engine works to be a skilled driver. You need to know how to drive.</w:t>
      </w:r>
    </w:p>
    <w:p w14:paraId="25F6DE93" w14:textId="77777777" w:rsidR="001469AF" w:rsidRDefault="00000000">
      <w:pPr>
        <w:pStyle w:val="Heading3"/>
      </w:pPr>
      <w:r>
        <w:t>The Core Tools in 2026</w:t>
      </w:r>
    </w:p>
    <w:p w14:paraId="0AC56E85" w14:textId="77777777" w:rsidR="001469AF" w:rsidRDefault="00000000">
      <w:pPr>
        <w:pStyle w:val="Heading3"/>
      </w:pPr>
      <w:r>
        <w:t>ChatGPT (OpenAI)</w:t>
      </w:r>
    </w:p>
    <w:p w14:paraId="532D91DF" w14:textId="77777777" w:rsidR="001469AF" w:rsidRDefault="00000000">
      <w:pPr>
        <w:spacing w:after="160"/>
      </w:pPr>
      <w:r>
        <w:t>The most widely used AI assistant. Best for general writing, brainstorming, coding, and research. The free tier provides capable models with web search, image generation, and file uploads. Paid plans add integrations with Canva, Adobe, GitHub, Google Drive, Notion, Slack, and thousands of apps via Make.com and Zapier.</w:t>
      </w:r>
    </w:p>
    <w:p w14:paraId="164202A3" w14:textId="77777777" w:rsidR="001469AF" w:rsidRDefault="00000000">
      <w:pPr>
        <w:pStyle w:val="Heading3"/>
      </w:pPr>
      <w:r>
        <w:t>Claude (Anthropic)</w:t>
      </w:r>
    </w:p>
    <w:p w14:paraId="7D6BECE5" w14:textId="77777777" w:rsidR="001469AF" w:rsidRDefault="00000000">
      <w:pPr>
        <w:spacing w:after="160"/>
      </w:pPr>
      <w:r>
        <w:t>Known for nuanced reasoning and strong performance on complex, long-form work. Can process up to 200,000 words in a single session. Best for long-form analysis, research synthesis, and detailed writing. Paid plans integrate with Google Drive, Gmail, Slack, Notion, and developer tools.</w:t>
      </w:r>
    </w:p>
    <w:p w14:paraId="306C0A8C" w14:textId="77777777" w:rsidR="001469AF" w:rsidRDefault="00000000">
      <w:pPr>
        <w:pStyle w:val="Heading3"/>
      </w:pPr>
      <w:r>
        <w:t xml:space="preserve">Google Gemini &amp; </w:t>
      </w:r>
      <w:proofErr w:type="spellStart"/>
      <w:r>
        <w:t>NotebookLM</w:t>
      </w:r>
      <w:proofErr w:type="spellEnd"/>
    </w:p>
    <w:p w14:paraId="3BDD725A" w14:textId="77777777" w:rsidR="001469AF" w:rsidRDefault="00000000">
      <w:pPr>
        <w:spacing w:after="160"/>
      </w:pPr>
      <w:r>
        <w:t xml:space="preserve">Gemini integrates directly into Gmail, Docs, Sheets, and Slides. </w:t>
      </w:r>
      <w:proofErr w:type="spellStart"/>
      <w:r>
        <w:t>NotebookLM</w:t>
      </w:r>
      <w:proofErr w:type="spellEnd"/>
      <w:r>
        <w:t xml:space="preserve"> lets you upload documents, PDFs, and YouTube videos as sources, then generate summaries, study guides, timelines, and AI-generated audio discussions of your content. Both are free at the entry level.</w:t>
      </w:r>
    </w:p>
    <w:p w14:paraId="3978CA33" w14:textId="77777777" w:rsidR="001469AF" w:rsidRDefault="00000000">
      <w:pPr>
        <w:pStyle w:val="Heading3"/>
      </w:pPr>
      <w:r>
        <w:t>Perplexity AI</w:t>
      </w:r>
    </w:p>
    <w:p w14:paraId="69F1E8C2" w14:textId="77777777" w:rsidR="001469AF" w:rsidRDefault="00000000">
      <w:pPr>
        <w:spacing w:after="160"/>
      </w:pPr>
      <w:r>
        <w:t xml:space="preserve">AI-powered search that returns sourced, cited answers instead of links. Best for research, </w:t>
      </w:r>
      <w:proofErr w:type="gramStart"/>
      <w:r>
        <w:t>fact-checking</w:t>
      </w:r>
      <w:proofErr w:type="gramEnd"/>
      <w:r>
        <w:t>, and staying current. The free tier provides real-time search. Pro adds deeper research modes and document integration.</w:t>
      </w:r>
    </w:p>
    <w:p w14:paraId="007B3957" w14:textId="77777777" w:rsidR="001469AF" w:rsidRDefault="001469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9AF" w14:paraId="260D2426" w14:textId="77777777">
        <w:tblPrEx>
          <w:tblCellMar>
            <w:top w:w="0" w:type="dxa"/>
            <w:bottom w:w="0" w:type="dxa"/>
          </w:tblCellMar>
        </w:tblPrEx>
        <w:tc>
          <w:tcPr>
            <w:tcW w:w="0" w:type="auto"/>
            <w:tcBorders>
              <w:top w:val="single" w:sz="8" w:space="0" w:color="1E5FA8"/>
              <w:left w:val="single" w:sz="8" w:space="0" w:color="1E5FA8"/>
              <w:bottom w:val="single" w:sz="8" w:space="0" w:color="1E5FA8"/>
              <w:right w:val="single" w:sz="8" w:space="0" w:color="1E5FA8"/>
            </w:tcBorders>
            <w:shd w:val="clear" w:color="auto" w:fill="EBF3FB"/>
            <w:tcMar>
              <w:top w:w="180" w:type="dxa"/>
              <w:left w:w="220" w:type="dxa"/>
              <w:bottom w:w="180" w:type="dxa"/>
              <w:right w:w="220" w:type="dxa"/>
            </w:tcMar>
          </w:tcPr>
          <w:p w14:paraId="12537070" w14:textId="77777777" w:rsidR="001469AF" w:rsidRDefault="00000000">
            <w:r>
              <w:t>The goal is not to master every tool. The goal is to become fluent in using AI the way earlier generations became fluent in email, spreadsheets, and web search. Those who were early became more capable. Those who were late became dependent on those who were.</w:t>
            </w:r>
          </w:p>
        </w:tc>
      </w:tr>
    </w:tbl>
    <w:p w14:paraId="4F83EC33" w14:textId="77777777" w:rsidR="006E78DB" w:rsidRDefault="006E78DB">
      <w:pPr>
        <w:pStyle w:val="Heading2"/>
      </w:pPr>
    </w:p>
    <w:p w14:paraId="61309244" w14:textId="29EBA0C8" w:rsidR="001469AF" w:rsidRDefault="00000000">
      <w:pPr>
        <w:pStyle w:val="Heading2"/>
      </w:pPr>
      <w:r>
        <w:lastRenderedPageBreak/>
        <w:t>Step 2: Audit Your Own Work</w:t>
      </w:r>
    </w:p>
    <w:p w14:paraId="1F6835B3" w14:textId="77777777" w:rsidR="001469AF" w:rsidRDefault="00000000">
      <w:pPr>
        <w:spacing w:after="160"/>
      </w:pPr>
      <w:r>
        <w:t>Do not wait for your employer to identify which parts of your job AI can do. Find out yourself. For every recurring task, ask:</w:t>
      </w:r>
    </w:p>
    <w:p w14:paraId="7BE0E0FA" w14:textId="77777777" w:rsidR="001469AF" w:rsidRDefault="001469AF">
      <w:pPr>
        <w:spacing w:after="80"/>
      </w:pPr>
    </w:p>
    <w:p w14:paraId="7D23C590" w14:textId="77777777" w:rsidR="001469AF" w:rsidRDefault="00000000">
      <w:pPr>
        <w:pStyle w:val="ListParagraph"/>
        <w:numPr>
          <w:ilvl w:val="0"/>
          <w:numId w:val="2"/>
        </w:numPr>
        <w:spacing w:before="40" w:after="100"/>
      </w:pPr>
      <w:r>
        <w:t>Does this primarily involve gathering, organizing, or processing information?</w:t>
      </w:r>
    </w:p>
    <w:p w14:paraId="605F10FC" w14:textId="77777777" w:rsidR="001469AF" w:rsidRDefault="00000000">
      <w:pPr>
        <w:pStyle w:val="ListParagraph"/>
        <w:numPr>
          <w:ilvl w:val="0"/>
          <w:numId w:val="2"/>
        </w:numPr>
        <w:spacing w:before="40" w:after="100"/>
      </w:pPr>
      <w:r>
        <w:t>Do I follow a similar pattern or template each time?</w:t>
      </w:r>
    </w:p>
    <w:p w14:paraId="3A1B6E23" w14:textId="77777777" w:rsidR="001469AF" w:rsidRDefault="00000000">
      <w:pPr>
        <w:pStyle w:val="ListParagraph"/>
        <w:numPr>
          <w:ilvl w:val="0"/>
          <w:numId w:val="2"/>
        </w:numPr>
        <w:spacing w:before="40" w:after="100"/>
      </w:pPr>
      <w:r>
        <w:t>Could someone complete 80% of this with good written instructions?</w:t>
      </w:r>
    </w:p>
    <w:p w14:paraId="495CFF58" w14:textId="77777777" w:rsidR="001469AF" w:rsidRDefault="00000000">
      <w:pPr>
        <w:pStyle w:val="ListParagraph"/>
        <w:numPr>
          <w:ilvl w:val="0"/>
          <w:numId w:val="2"/>
        </w:numPr>
        <w:spacing w:before="40" w:after="100"/>
      </w:pPr>
      <w:r>
        <w:t>Is the value I add here my judgment and experience — or my time and effort?</w:t>
      </w:r>
    </w:p>
    <w:p w14:paraId="0FBCA984" w14:textId="77777777" w:rsidR="001469AF" w:rsidRDefault="001469AF">
      <w:pPr>
        <w:spacing w:after="160"/>
      </w:pPr>
    </w:p>
    <w:p w14:paraId="53BFD88F" w14:textId="77777777" w:rsidR="001469AF" w:rsidRDefault="00000000">
      <w:pPr>
        <w:spacing w:after="160"/>
      </w:pPr>
      <w:r>
        <w:t>The first three categories are AI-augmentable. The fourth is where your human value lives. The goal is to use AI on the first three so you can spend more time in the fourth.</w:t>
      </w:r>
    </w:p>
    <w:p w14:paraId="01E3DB37" w14:textId="77777777" w:rsidR="001469AF" w:rsidRDefault="00000000">
      <w:pPr>
        <w:pStyle w:val="Heading3"/>
      </w:pPr>
      <w:r>
        <w:t>Tasks AI Can Handle Right Now Across Any Role</w:t>
      </w:r>
    </w:p>
    <w:p w14:paraId="1D5D8AB9" w14:textId="77777777" w:rsidR="001469AF" w:rsidRDefault="001469AF">
      <w:pPr>
        <w:spacing w:after="80"/>
      </w:pPr>
    </w:p>
    <w:p w14:paraId="289FA876" w14:textId="77777777" w:rsidR="001469AF" w:rsidRDefault="00000000">
      <w:pPr>
        <w:pStyle w:val="ListParagraph"/>
        <w:numPr>
          <w:ilvl w:val="0"/>
          <w:numId w:val="3"/>
        </w:numPr>
        <w:spacing w:before="40" w:after="100"/>
      </w:pPr>
      <w:r>
        <w:t>First drafts of emails, proposals, reports, and presentations</w:t>
      </w:r>
    </w:p>
    <w:p w14:paraId="100E8BC4" w14:textId="77777777" w:rsidR="001469AF" w:rsidRDefault="00000000">
      <w:pPr>
        <w:pStyle w:val="ListParagraph"/>
        <w:numPr>
          <w:ilvl w:val="0"/>
          <w:numId w:val="3"/>
        </w:numPr>
        <w:spacing w:before="40" w:after="100"/>
      </w:pPr>
      <w:r>
        <w:t>Research and competitive analysis on any topic</w:t>
      </w:r>
    </w:p>
    <w:p w14:paraId="191489F7" w14:textId="77777777" w:rsidR="001469AF" w:rsidRDefault="00000000">
      <w:pPr>
        <w:pStyle w:val="ListParagraph"/>
        <w:numPr>
          <w:ilvl w:val="0"/>
          <w:numId w:val="3"/>
        </w:numPr>
        <w:spacing w:before="40" w:after="100"/>
      </w:pPr>
      <w:r>
        <w:t>Summarizing long documents, meetings, and data reports</w:t>
      </w:r>
    </w:p>
    <w:p w14:paraId="43FD7F34" w14:textId="77777777" w:rsidR="001469AF" w:rsidRDefault="00000000">
      <w:pPr>
        <w:pStyle w:val="ListParagraph"/>
        <w:numPr>
          <w:ilvl w:val="0"/>
          <w:numId w:val="3"/>
        </w:numPr>
        <w:spacing w:before="40" w:after="100"/>
      </w:pPr>
      <w:r>
        <w:t>Creating SOPs and training materials from rough notes</w:t>
      </w:r>
    </w:p>
    <w:p w14:paraId="6F05C9C0" w14:textId="77777777" w:rsidR="001469AF" w:rsidRDefault="00000000">
      <w:pPr>
        <w:pStyle w:val="ListParagraph"/>
        <w:numPr>
          <w:ilvl w:val="0"/>
          <w:numId w:val="3"/>
        </w:numPr>
        <w:spacing w:before="40" w:after="100"/>
      </w:pPr>
      <w:r>
        <w:t>Drafting job descriptions, interview questions, and performance review templates</w:t>
      </w:r>
    </w:p>
    <w:p w14:paraId="4C19BF1D" w14:textId="77777777" w:rsidR="001469AF" w:rsidRDefault="00000000">
      <w:pPr>
        <w:pStyle w:val="ListParagraph"/>
        <w:numPr>
          <w:ilvl w:val="0"/>
          <w:numId w:val="3"/>
        </w:numPr>
        <w:spacing w:before="40" w:after="100"/>
      </w:pPr>
      <w:r>
        <w:t>Generating social content, blog posts, and marketing copy</w:t>
      </w:r>
    </w:p>
    <w:p w14:paraId="12C598D3" w14:textId="77777777" w:rsidR="001469AF" w:rsidRDefault="00000000">
      <w:pPr>
        <w:pStyle w:val="ListParagraph"/>
        <w:numPr>
          <w:ilvl w:val="0"/>
          <w:numId w:val="3"/>
        </w:numPr>
        <w:spacing w:before="40" w:after="100"/>
      </w:pPr>
      <w:r>
        <w:t>Prospect research and personalized outreach drafts</w:t>
      </w:r>
    </w:p>
    <w:p w14:paraId="41848F99" w14:textId="77777777" w:rsidR="001469AF" w:rsidRDefault="00000000">
      <w:pPr>
        <w:pStyle w:val="ListParagraph"/>
        <w:numPr>
          <w:ilvl w:val="0"/>
          <w:numId w:val="3"/>
        </w:numPr>
        <w:spacing w:before="40" w:after="100"/>
      </w:pPr>
      <w:r>
        <w:t>Explaining complex data or reports in plain language</w:t>
      </w:r>
    </w:p>
    <w:p w14:paraId="1585BC39" w14:textId="77777777" w:rsidR="001469AF" w:rsidRDefault="001469AF">
      <w:pPr>
        <w:spacing w:after="160"/>
      </w:pPr>
    </w:p>
    <w:p w14:paraId="46928FCD" w14:textId="77777777" w:rsidR="001469AF" w:rsidRDefault="00000000">
      <w:pPr>
        <w:pStyle w:val="Heading2"/>
      </w:pPr>
      <w:r>
        <w:t>Step 3: Master AI Communication</w:t>
      </w:r>
    </w:p>
    <w:p w14:paraId="7FA3950B" w14:textId="77777777" w:rsidR="001469AF" w:rsidRDefault="00000000">
      <w:pPr>
        <w:spacing w:after="160"/>
      </w:pPr>
      <w:r>
        <w:t>The quality of what AI produces depends almost entirely on how you direct it. This skill — prompt engineering — is now one of the most valuable professional competencies in the workforce. It is also learnable in a matter of weeks.</w:t>
      </w:r>
    </w:p>
    <w:p w14:paraId="4199C493" w14:textId="77777777" w:rsidR="001469AF" w:rsidRDefault="00000000">
      <w:pPr>
        <w:pStyle w:val="Heading3"/>
      </w:pPr>
      <w:r>
        <w:t>The CRAFT Method</w:t>
      </w:r>
    </w:p>
    <w:p w14:paraId="431725BA" w14:textId="77777777" w:rsidR="001469AF" w:rsidRDefault="00000000">
      <w:pPr>
        <w:spacing w:after="160"/>
      </w:pPr>
      <w:r>
        <w:t>A structured framework for any complex request:</w:t>
      </w:r>
    </w:p>
    <w:p w14:paraId="6A0F20BE" w14:textId="77777777" w:rsidR="001469AF" w:rsidRDefault="001469AF">
      <w:pPr>
        <w:spacing w:after="80"/>
      </w:pPr>
    </w:p>
    <w:p w14:paraId="6168007F" w14:textId="77777777" w:rsidR="001469AF" w:rsidRDefault="00000000">
      <w:pPr>
        <w:pStyle w:val="ListParagraph"/>
        <w:numPr>
          <w:ilvl w:val="0"/>
          <w:numId w:val="2"/>
        </w:numPr>
        <w:spacing w:before="40" w:after="100"/>
      </w:pPr>
      <w:r>
        <w:t>C — Context: Who are you? What is the situation? Who is the audience?</w:t>
      </w:r>
    </w:p>
    <w:p w14:paraId="6DE8026B" w14:textId="77777777" w:rsidR="001469AF" w:rsidRDefault="00000000">
      <w:pPr>
        <w:pStyle w:val="ListParagraph"/>
        <w:numPr>
          <w:ilvl w:val="0"/>
          <w:numId w:val="2"/>
        </w:numPr>
        <w:spacing w:before="40" w:after="100"/>
      </w:pPr>
      <w:r>
        <w:t>R — Role: What role should AI play? (Expert, editor, analyst, devil’s advocate)</w:t>
      </w:r>
    </w:p>
    <w:p w14:paraId="78B1AD7E" w14:textId="77777777" w:rsidR="001469AF" w:rsidRDefault="00000000">
      <w:pPr>
        <w:pStyle w:val="ListParagraph"/>
        <w:numPr>
          <w:ilvl w:val="0"/>
          <w:numId w:val="2"/>
        </w:numPr>
        <w:spacing w:before="40" w:after="100"/>
      </w:pPr>
      <w:r>
        <w:t>A — Action: What specific task do you need completed?</w:t>
      </w:r>
    </w:p>
    <w:p w14:paraId="5359A6E5" w14:textId="77777777" w:rsidR="001469AF" w:rsidRDefault="00000000">
      <w:pPr>
        <w:pStyle w:val="ListParagraph"/>
        <w:numPr>
          <w:ilvl w:val="0"/>
          <w:numId w:val="2"/>
        </w:numPr>
        <w:spacing w:before="40" w:after="100"/>
      </w:pPr>
      <w:r>
        <w:t>F — Format: How should the output look? (Length, structure, tone, reading level)</w:t>
      </w:r>
    </w:p>
    <w:p w14:paraId="31647D3A" w14:textId="77777777" w:rsidR="001469AF" w:rsidRDefault="00000000">
      <w:pPr>
        <w:pStyle w:val="ListParagraph"/>
        <w:numPr>
          <w:ilvl w:val="0"/>
          <w:numId w:val="2"/>
        </w:numPr>
        <w:spacing w:before="40" w:after="100"/>
      </w:pPr>
      <w:r>
        <w:t>T — Target: What does a successful result achieve?</w:t>
      </w:r>
    </w:p>
    <w:p w14:paraId="7724F255" w14:textId="77777777" w:rsidR="001469AF" w:rsidRDefault="001469A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9AF" w14:paraId="25FB6430" w14:textId="77777777">
        <w:tblPrEx>
          <w:tblCellMar>
            <w:top w:w="0" w:type="dxa"/>
            <w:bottom w:w="0" w:type="dxa"/>
          </w:tblCellMar>
        </w:tblPrEx>
        <w:tc>
          <w:tcPr>
            <w:tcW w:w="0" w:type="auto"/>
            <w:tcBorders>
              <w:top w:val="single" w:sz="8" w:space="0" w:color="1E5FA8"/>
              <w:left w:val="single" w:sz="8" w:space="0" w:color="1E5FA8"/>
              <w:bottom w:val="single" w:sz="8" w:space="0" w:color="1E5FA8"/>
              <w:right w:val="single" w:sz="8" w:space="0" w:color="1E5FA8"/>
            </w:tcBorders>
            <w:shd w:val="clear" w:color="auto" w:fill="EBF3FB"/>
            <w:tcMar>
              <w:top w:w="180" w:type="dxa"/>
              <w:left w:w="220" w:type="dxa"/>
              <w:bottom w:w="180" w:type="dxa"/>
              <w:right w:w="220" w:type="dxa"/>
            </w:tcMar>
          </w:tcPr>
          <w:p w14:paraId="5F71A608" w14:textId="77777777" w:rsidR="001469AF" w:rsidRDefault="00000000">
            <w:r>
              <w:rPr>
                <w:b/>
                <w:bCs/>
              </w:rPr>
              <w:lastRenderedPageBreak/>
              <w:t>Example:</w:t>
            </w:r>
            <w:r>
              <w:t xml:space="preserve"> “I manage a team of 12 account managers [Context]. Act as an experienced sales coach [Role]. Write a one-page guide [Action] in clear, direct language with three actionable steps [Format] to help reps handle price objection conversations more confidently and close more deals [Target].”</w:t>
            </w:r>
          </w:p>
        </w:tc>
      </w:tr>
    </w:tbl>
    <w:p w14:paraId="383F52C4" w14:textId="77777777" w:rsidR="001469AF" w:rsidRDefault="00000000">
      <w:pPr>
        <w:pStyle w:val="Heading3"/>
      </w:pPr>
      <w:r>
        <w:t>Chain-of-Thought Prompting</w:t>
      </w:r>
    </w:p>
    <w:p w14:paraId="7056EE0F" w14:textId="77777777" w:rsidR="001469AF" w:rsidRDefault="00000000">
      <w:pPr>
        <w:spacing w:after="160"/>
      </w:pPr>
      <w:r>
        <w:t>For complex problems, ask AI to think through the issue step by step before giving you an answer. This dramatically improves accuracy.</w:t>
      </w:r>
    </w:p>
    <w:p w14:paraId="51F7B2E1" w14:textId="77777777" w:rsidR="001469AF" w:rsidRDefault="001469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9AF" w14:paraId="088BA85D" w14:textId="77777777">
        <w:tblPrEx>
          <w:tblCellMar>
            <w:top w:w="0" w:type="dxa"/>
            <w:bottom w:w="0" w:type="dxa"/>
          </w:tblCellMar>
        </w:tblPrEx>
        <w:tc>
          <w:tcPr>
            <w:tcW w:w="0" w:type="auto"/>
            <w:tcBorders>
              <w:top w:val="single" w:sz="8" w:space="0" w:color="1E5FA8"/>
              <w:left w:val="single" w:sz="8" w:space="0" w:color="1E5FA8"/>
              <w:bottom w:val="single" w:sz="8" w:space="0" w:color="1E5FA8"/>
              <w:right w:val="single" w:sz="8" w:space="0" w:color="1E5FA8"/>
            </w:tcBorders>
            <w:shd w:val="clear" w:color="auto" w:fill="EBF3FB"/>
            <w:tcMar>
              <w:top w:w="180" w:type="dxa"/>
              <w:left w:w="220" w:type="dxa"/>
              <w:bottom w:w="180" w:type="dxa"/>
              <w:right w:w="220" w:type="dxa"/>
            </w:tcMar>
          </w:tcPr>
          <w:p w14:paraId="26963E20" w14:textId="77777777" w:rsidR="001469AF" w:rsidRDefault="00000000">
            <w:pPr>
              <w:spacing w:after="100"/>
            </w:pPr>
            <w:r>
              <w:rPr>
                <w:b/>
                <w:bCs/>
              </w:rPr>
              <w:t>Instead of:</w:t>
            </w:r>
            <w:r>
              <w:t xml:space="preserve"> “What’s the best strategy for growing my business?”</w:t>
            </w:r>
          </w:p>
          <w:p w14:paraId="6CDA2A0A" w14:textId="77777777" w:rsidR="001469AF" w:rsidRDefault="00000000">
            <w:r>
              <w:rPr>
                <w:b/>
                <w:bCs/>
              </w:rPr>
              <w:t>Use:</w:t>
            </w:r>
            <w:r>
              <w:t xml:space="preserve"> “I run a regional accounting firm with 8 employees serving small businesses. Help me develop a growth strategy by thinking through this step by step. First, identify my most likely target client segments and their specific pain points. Then, for each segment, recommend the two most effective acquisition channels. Finally, suggest three specific actions I could take this quarter with a limited budget.”</w:t>
            </w:r>
          </w:p>
        </w:tc>
      </w:tr>
    </w:tbl>
    <w:p w14:paraId="70C6AC75" w14:textId="77777777" w:rsidR="001469AF" w:rsidRDefault="00000000">
      <w:pPr>
        <w:pStyle w:val="Heading3"/>
      </w:pPr>
      <w:r>
        <w:t>Iteration, Not Perfection</w:t>
      </w:r>
    </w:p>
    <w:p w14:paraId="10D2F8F2" w14:textId="77777777" w:rsidR="001469AF" w:rsidRDefault="00000000">
      <w:pPr>
        <w:spacing w:after="160"/>
      </w:pPr>
      <w:r>
        <w:t>The most effective users of AI treat it as a thinking partner, not a vending machine. The first output is a draft. Push it:</w:t>
      </w:r>
    </w:p>
    <w:p w14:paraId="08A519BC" w14:textId="77777777" w:rsidR="001469AF" w:rsidRDefault="001469AF">
      <w:pPr>
        <w:spacing w:after="80"/>
      </w:pPr>
    </w:p>
    <w:p w14:paraId="40D8EF27" w14:textId="77777777" w:rsidR="001469AF" w:rsidRDefault="00000000">
      <w:pPr>
        <w:pStyle w:val="ListParagraph"/>
        <w:numPr>
          <w:ilvl w:val="0"/>
          <w:numId w:val="2"/>
        </w:numPr>
        <w:spacing w:before="40" w:after="100"/>
      </w:pPr>
      <w:r>
        <w:t>“Make this more concise”</w:t>
      </w:r>
    </w:p>
    <w:p w14:paraId="5D5B8B4D" w14:textId="77777777" w:rsidR="001469AF" w:rsidRDefault="00000000">
      <w:pPr>
        <w:pStyle w:val="ListParagraph"/>
        <w:numPr>
          <w:ilvl w:val="0"/>
          <w:numId w:val="2"/>
        </w:numPr>
        <w:spacing w:before="40" w:after="100"/>
      </w:pPr>
      <w:r>
        <w:t>“Give me three alternative approaches”</w:t>
      </w:r>
    </w:p>
    <w:p w14:paraId="1BFBE48A" w14:textId="77777777" w:rsidR="001469AF" w:rsidRDefault="00000000">
      <w:pPr>
        <w:pStyle w:val="ListParagraph"/>
        <w:numPr>
          <w:ilvl w:val="0"/>
          <w:numId w:val="2"/>
        </w:numPr>
        <w:spacing w:before="40" w:after="100"/>
      </w:pPr>
      <w:r>
        <w:t>“What are the weaknesses in this plan?”</w:t>
      </w:r>
    </w:p>
    <w:p w14:paraId="297B3443" w14:textId="77777777" w:rsidR="001469AF" w:rsidRDefault="00000000">
      <w:pPr>
        <w:pStyle w:val="ListParagraph"/>
        <w:numPr>
          <w:ilvl w:val="0"/>
          <w:numId w:val="2"/>
        </w:numPr>
        <w:spacing w:before="40" w:after="100"/>
      </w:pPr>
      <w:r>
        <w:t>“Rewrite this for someone with no background in this subject”</w:t>
      </w:r>
    </w:p>
    <w:p w14:paraId="7690B5AB" w14:textId="77777777" w:rsidR="001469AF" w:rsidRDefault="00000000">
      <w:pPr>
        <w:pStyle w:val="ListParagraph"/>
        <w:numPr>
          <w:ilvl w:val="0"/>
          <w:numId w:val="2"/>
        </w:numPr>
        <w:spacing w:before="40" w:after="100"/>
      </w:pPr>
      <w:r>
        <w:t>“Is this actually the best answer, or are there better options?”</w:t>
      </w:r>
    </w:p>
    <w:p w14:paraId="28965E54" w14:textId="77777777" w:rsidR="001469AF" w:rsidRDefault="001469AF">
      <w:pPr>
        <w:spacing w:after="160"/>
      </w:pPr>
    </w:p>
    <w:p w14:paraId="2BAD8413" w14:textId="77777777" w:rsidR="001469AF" w:rsidRDefault="00000000">
      <w:pPr>
        <w:spacing w:after="160"/>
      </w:pPr>
      <w:r>
        <w:t>That last question is particularly powerful. AI reconsiders its reasoning when challenged and frequently produces a significantly stronger answer on the second pass.</w:t>
      </w:r>
    </w:p>
    <w:p w14:paraId="3AB09249" w14:textId="77777777" w:rsidR="001469AF" w:rsidRDefault="00000000">
      <w:pPr>
        <w:pStyle w:val="Heading2"/>
      </w:pPr>
      <w:r>
        <w:t>Step 4: Privacy and What Not to Share</w:t>
      </w:r>
    </w:p>
    <w:p w14:paraId="22E8DC01" w14:textId="77777777" w:rsidR="001469AF" w:rsidRDefault="001469AF">
      <w:pPr>
        <w:spacing w:after="80"/>
      </w:pPr>
    </w:p>
    <w:p w14:paraId="5A4CD1E7" w14:textId="77777777" w:rsidR="001469AF" w:rsidRDefault="00000000">
      <w:pPr>
        <w:pStyle w:val="ListParagraph"/>
        <w:numPr>
          <w:ilvl w:val="0"/>
          <w:numId w:val="2"/>
        </w:numPr>
        <w:spacing w:before="40" w:after="100"/>
      </w:pPr>
      <w:r>
        <w:t>Most free AI tools use your conversations to train future models. Your prompts may be reviewed by humans.</w:t>
      </w:r>
    </w:p>
    <w:p w14:paraId="501D65F5" w14:textId="77777777" w:rsidR="001469AF" w:rsidRDefault="00000000">
      <w:pPr>
        <w:pStyle w:val="ListParagraph"/>
        <w:numPr>
          <w:ilvl w:val="0"/>
          <w:numId w:val="2"/>
        </w:numPr>
        <w:spacing w:before="40" w:after="100"/>
      </w:pPr>
      <w:r>
        <w:t>ChatGPT: Settings → Data Controls → Turn off “Improve the model for everyone”</w:t>
      </w:r>
    </w:p>
    <w:p w14:paraId="12DD3615" w14:textId="77777777" w:rsidR="001469AF" w:rsidRDefault="00000000">
      <w:pPr>
        <w:pStyle w:val="ListParagraph"/>
        <w:numPr>
          <w:ilvl w:val="0"/>
          <w:numId w:val="2"/>
        </w:numPr>
        <w:spacing w:before="40" w:after="100"/>
      </w:pPr>
      <w:r>
        <w:t>Claude: Settings → Privacy → Turn off “Help improve Claude” (reduces data retention from 5 years to 30 days)</w:t>
      </w:r>
    </w:p>
    <w:p w14:paraId="4B708172" w14:textId="77777777" w:rsidR="001469AF" w:rsidRDefault="00000000">
      <w:pPr>
        <w:pStyle w:val="ListParagraph"/>
        <w:numPr>
          <w:ilvl w:val="0"/>
          <w:numId w:val="2"/>
        </w:numPr>
        <w:spacing w:before="40" w:after="100"/>
      </w:pPr>
      <w:r>
        <w:t>Google Gemini: myactivity.google.com → Gemini Apps Activity → Turn off</w:t>
      </w:r>
    </w:p>
    <w:p w14:paraId="3622C6A2" w14:textId="77777777" w:rsidR="001469AF" w:rsidRDefault="001469AF">
      <w:pPr>
        <w:spacing w:after="80"/>
      </w:pPr>
    </w:p>
    <w:p w14:paraId="6F2B14FB" w14:textId="77777777" w:rsidR="001469AF" w:rsidRDefault="00000000">
      <w:pPr>
        <w:spacing w:after="160"/>
      </w:pPr>
      <w:r w:rsidRPr="006E78DB">
        <w:rPr>
          <w:b/>
          <w:bCs/>
        </w:rPr>
        <w:lastRenderedPageBreak/>
        <w:t>Never share with any AI tool:</w:t>
      </w:r>
      <w:r w:rsidRPr="006E78DB">
        <w:t xml:space="preserve"> </w:t>
      </w:r>
      <w:r w:rsidRPr="006E78DB">
        <w:rPr>
          <w:u w:val="single"/>
        </w:rPr>
        <w:t>Social Security numbers, passwords, financial account numbers, client data under NDA, proprietary code, or confidential business information.</w:t>
      </w:r>
    </w:p>
    <w:p w14:paraId="62D0E31C" w14:textId="77777777" w:rsidR="001469AF" w:rsidRDefault="001469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9AF" w14:paraId="226C1E17" w14:textId="77777777">
        <w:tblPrEx>
          <w:tblCellMar>
            <w:top w:w="0" w:type="dxa"/>
            <w:bottom w:w="0" w:type="dxa"/>
          </w:tblCellMar>
        </w:tblPrEx>
        <w:tc>
          <w:tcPr>
            <w:tcW w:w="0" w:type="auto"/>
            <w:tcBorders>
              <w:top w:val="single" w:sz="8" w:space="0" w:color="E67E22"/>
              <w:left w:val="single" w:sz="8" w:space="0" w:color="E67E22"/>
              <w:bottom w:val="single" w:sz="8" w:space="0" w:color="E67E22"/>
              <w:right w:val="single" w:sz="8" w:space="0" w:color="E67E22"/>
            </w:tcBorders>
            <w:shd w:val="clear" w:color="auto" w:fill="FEF9E7"/>
            <w:tcMar>
              <w:top w:w="180" w:type="dxa"/>
              <w:left w:w="220" w:type="dxa"/>
              <w:bottom w:w="180" w:type="dxa"/>
              <w:right w:w="220" w:type="dxa"/>
            </w:tcMar>
          </w:tcPr>
          <w:p w14:paraId="02A581AB" w14:textId="77777777" w:rsidR="001469AF" w:rsidRDefault="00000000">
            <w:r>
              <w:rPr>
                <w:b/>
                <w:bCs/>
              </w:rPr>
              <w:t>Golden Rule:</w:t>
            </w:r>
            <w:r>
              <w:t xml:space="preserve"> Treat AI conversations the way you treat email. Don’t share anything you wouldn’t want potentially seen by others or used in ways you didn’t intend.</w:t>
            </w:r>
          </w:p>
        </w:tc>
      </w:tr>
    </w:tbl>
    <w:p w14:paraId="28CB2F34" w14:textId="77777777" w:rsidR="001469AF" w:rsidRDefault="00000000">
      <w:pPr>
        <w:pStyle w:val="Heading2"/>
      </w:pPr>
      <w:r>
        <w:t>Step 5: Develop the Skills AI Cannot Replace</w:t>
      </w:r>
    </w:p>
    <w:p w14:paraId="15DE9604" w14:textId="77777777" w:rsidR="001469AF" w:rsidRDefault="00000000">
      <w:pPr>
        <w:spacing w:after="160"/>
      </w:pPr>
      <w:r>
        <w:t>Using AI effectively and developing irreplaceable human capabilities are not competing strategies. They are two halves of the same one.</w:t>
      </w:r>
    </w:p>
    <w:p w14:paraId="172DCCCE" w14:textId="77777777" w:rsidR="001469AF" w:rsidRDefault="00000000">
      <w:pPr>
        <w:spacing w:after="160"/>
      </w:pPr>
      <w:r>
        <w:t>AI does not have judgment. It does not have relationships. It cannot read a room, lead people through uncertainty, or be held accountable. Every skill that requires genuine human presence, trust, or responsibility becomes more valuable as AI absorbs everything else.</w:t>
      </w:r>
    </w:p>
    <w:p w14:paraId="5316BAE6" w14:textId="77777777" w:rsidR="001469AF" w:rsidRDefault="001469AF">
      <w:pPr>
        <w:spacing w:after="80"/>
      </w:pPr>
    </w:p>
    <w:p w14:paraId="2A0CEF02" w14:textId="77777777" w:rsidR="001469AF" w:rsidRDefault="00000000">
      <w:pPr>
        <w:pStyle w:val="ListParagraph"/>
        <w:numPr>
          <w:ilvl w:val="0"/>
          <w:numId w:val="2"/>
        </w:numPr>
        <w:spacing w:before="40" w:after="100"/>
      </w:pPr>
      <w:r w:rsidRPr="006E78DB">
        <w:rPr>
          <w:b/>
          <w:bCs/>
        </w:rPr>
        <w:t>Critical Thinking:</w:t>
      </w:r>
      <w:r>
        <w:t xml:space="preserve"> Evaluating AI output for errors, bias, and gaps. Knowing when to trust it and when to override it. AI generates options. You decide which ones are right.</w:t>
      </w:r>
    </w:p>
    <w:p w14:paraId="4D39F751" w14:textId="77777777" w:rsidR="001469AF" w:rsidRDefault="00000000">
      <w:pPr>
        <w:pStyle w:val="ListParagraph"/>
        <w:numPr>
          <w:ilvl w:val="0"/>
          <w:numId w:val="2"/>
        </w:numPr>
        <w:spacing w:before="40" w:after="100"/>
      </w:pPr>
      <w:r w:rsidRPr="006E78DB">
        <w:rPr>
          <w:b/>
          <w:bCs/>
        </w:rPr>
        <w:t>Emotional Intelligence:</w:t>
      </w:r>
      <w:r>
        <w:t xml:space="preserve"> Building real relationships, navigating conflict, understanding what people </w:t>
      </w:r>
      <w:proofErr w:type="gramStart"/>
      <w:r>
        <w:t>actually need</w:t>
      </w:r>
      <w:proofErr w:type="gramEnd"/>
      <w:r>
        <w:t xml:space="preserve"> versus what they say. AI cannot genuinely connect.</w:t>
      </w:r>
    </w:p>
    <w:p w14:paraId="43D1C53A" w14:textId="77777777" w:rsidR="001469AF" w:rsidRDefault="00000000">
      <w:pPr>
        <w:pStyle w:val="ListParagraph"/>
        <w:numPr>
          <w:ilvl w:val="0"/>
          <w:numId w:val="2"/>
        </w:numPr>
        <w:spacing w:before="40" w:after="100"/>
      </w:pPr>
      <w:r w:rsidRPr="006E78DB">
        <w:rPr>
          <w:b/>
          <w:bCs/>
        </w:rPr>
        <w:t>Creative Direction:</w:t>
      </w:r>
      <w:r>
        <w:t xml:space="preserve"> Setting vision, making taste decisions, defining what “good” looks like. AI executes at scale. Humans must direct and curate.</w:t>
      </w:r>
    </w:p>
    <w:p w14:paraId="61882400" w14:textId="77777777" w:rsidR="001469AF" w:rsidRDefault="00000000">
      <w:pPr>
        <w:pStyle w:val="ListParagraph"/>
        <w:numPr>
          <w:ilvl w:val="0"/>
          <w:numId w:val="2"/>
        </w:numPr>
        <w:spacing w:before="40" w:after="100"/>
      </w:pPr>
      <w:r w:rsidRPr="006E78DB">
        <w:rPr>
          <w:b/>
          <w:bCs/>
        </w:rPr>
        <w:t>Complex Judgment</w:t>
      </w:r>
      <w:r>
        <w:t>: Handling true ambiguity, integrating incomplete information, adapting in real time to situations that have no clear precedent.</w:t>
      </w:r>
    </w:p>
    <w:p w14:paraId="3ED9FD59" w14:textId="77777777" w:rsidR="001469AF" w:rsidRDefault="00000000">
      <w:pPr>
        <w:pStyle w:val="ListParagraph"/>
        <w:numPr>
          <w:ilvl w:val="0"/>
          <w:numId w:val="2"/>
        </w:numPr>
        <w:spacing w:before="40" w:after="100"/>
      </w:pPr>
      <w:r w:rsidRPr="006E78DB">
        <w:rPr>
          <w:b/>
          <w:bCs/>
        </w:rPr>
        <w:t>Communication and Persuasion:</w:t>
      </w:r>
      <w:r>
        <w:t xml:space="preserve"> Influencing people, negotiating, presenting ideas that move others to act. The ability to change minds remains human.</w:t>
      </w:r>
    </w:p>
    <w:p w14:paraId="4BD92802" w14:textId="77777777" w:rsidR="001469AF" w:rsidRDefault="00000000">
      <w:pPr>
        <w:pStyle w:val="ListParagraph"/>
        <w:numPr>
          <w:ilvl w:val="0"/>
          <w:numId w:val="2"/>
        </w:numPr>
        <w:spacing w:before="40" w:after="100"/>
      </w:pPr>
      <w:r w:rsidRPr="006E78DB">
        <w:rPr>
          <w:b/>
          <w:bCs/>
        </w:rPr>
        <w:t>Leadership:</w:t>
      </w:r>
      <w:r>
        <w:t xml:space="preserve"> Motivating teams, making hard decisions under uncertainty, taking accountability, building organizational culture.</w:t>
      </w:r>
    </w:p>
    <w:p w14:paraId="64E0A50C" w14:textId="77777777" w:rsidR="001469AF" w:rsidRDefault="00000000">
      <w:pPr>
        <w:pStyle w:val="Heading1"/>
        <w:pageBreakBefore/>
      </w:pPr>
      <w:r>
        <w:lastRenderedPageBreak/>
        <w:t>Your 30-Day Action Plan</w:t>
      </w:r>
    </w:p>
    <w:p w14:paraId="1928B2C6" w14:textId="77777777" w:rsidR="001469AF" w:rsidRDefault="00000000">
      <w:pPr>
        <w:spacing w:after="160"/>
      </w:pPr>
      <w:r>
        <w:t>Knowledge without action is useless. Here is a concrete starting point.</w:t>
      </w:r>
    </w:p>
    <w:p w14:paraId="495F219B" w14:textId="77777777" w:rsidR="001469AF" w:rsidRDefault="001469AF">
      <w:pPr>
        <w:spacing w:after="80"/>
      </w:pPr>
    </w:p>
    <w:p w14:paraId="619922AE" w14:textId="77777777" w:rsidR="001469AF" w:rsidRDefault="00000000">
      <w:pPr>
        <w:pStyle w:val="Heading2"/>
      </w:pPr>
      <w:r>
        <w:t>Week 1: Start</w:t>
      </w:r>
    </w:p>
    <w:p w14:paraId="4AD45237" w14:textId="77777777" w:rsidR="001469AF" w:rsidRDefault="00000000">
      <w:pPr>
        <w:pStyle w:val="ListParagraph"/>
        <w:numPr>
          <w:ilvl w:val="0"/>
          <w:numId w:val="2"/>
        </w:numPr>
        <w:spacing w:before="40" w:after="100"/>
      </w:pPr>
      <w:r>
        <w:t>Create free accounts on ChatGPT and Claude</w:t>
      </w:r>
    </w:p>
    <w:p w14:paraId="4E62DC20" w14:textId="77777777" w:rsidR="001469AF" w:rsidRDefault="00000000">
      <w:pPr>
        <w:pStyle w:val="ListParagraph"/>
        <w:numPr>
          <w:ilvl w:val="0"/>
          <w:numId w:val="2"/>
        </w:numPr>
        <w:spacing w:before="40" w:after="100"/>
      </w:pPr>
      <w:r>
        <w:t>Adjust privacy settings on both platforms</w:t>
      </w:r>
    </w:p>
    <w:p w14:paraId="41A390CA" w14:textId="77777777" w:rsidR="001469AF" w:rsidRDefault="00000000">
      <w:pPr>
        <w:pStyle w:val="ListParagraph"/>
        <w:numPr>
          <w:ilvl w:val="0"/>
          <w:numId w:val="2"/>
        </w:numPr>
        <w:spacing w:before="40" w:after="100"/>
      </w:pPr>
      <w:r>
        <w:t>Use AI to help with one real task each day — start small</w:t>
      </w:r>
    </w:p>
    <w:p w14:paraId="3AF67511" w14:textId="77777777" w:rsidR="001469AF" w:rsidRDefault="00000000">
      <w:pPr>
        <w:pStyle w:val="ListParagraph"/>
        <w:numPr>
          <w:ilvl w:val="0"/>
          <w:numId w:val="2"/>
        </w:numPr>
        <w:spacing w:before="40" w:after="100"/>
      </w:pPr>
      <w:r>
        <w:t>Note what works, what doesn’t, and what surprised you</w:t>
      </w:r>
    </w:p>
    <w:p w14:paraId="1BF5E54B" w14:textId="77777777" w:rsidR="001469AF" w:rsidRDefault="00000000">
      <w:pPr>
        <w:pStyle w:val="Heading2"/>
      </w:pPr>
      <w:r>
        <w:t>Week 2: Build Competence</w:t>
      </w:r>
    </w:p>
    <w:p w14:paraId="436A3919" w14:textId="77777777" w:rsidR="001469AF" w:rsidRDefault="00000000">
      <w:pPr>
        <w:pStyle w:val="ListParagraph"/>
        <w:numPr>
          <w:ilvl w:val="0"/>
          <w:numId w:val="2"/>
        </w:numPr>
        <w:spacing w:before="40" w:after="100"/>
      </w:pPr>
      <w:r>
        <w:t>Apply the CRAFT framework to a real, complex work task</w:t>
      </w:r>
    </w:p>
    <w:p w14:paraId="5D1D5F87" w14:textId="77777777" w:rsidR="001469AF" w:rsidRDefault="00000000">
      <w:pPr>
        <w:pStyle w:val="ListParagraph"/>
        <w:numPr>
          <w:ilvl w:val="0"/>
          <w:numId w:val="2"/>
        </w:numPr>
        <w:spacing w:before="40" w:after="100"/>
      </w:pPr>
      <w:r>
        <w:t>Try Chain-of-Thought prompting on a problem you’ve been wrestling with</w:t>
      </w:r>
    </w:p>
    <w:p w14:paraId="4AE6AA04" w14:textId="77777777" w:rsidR="001469AF" w:rsidRDefault="00000000">
      <w:pPr>
        <w:pStyle w:val="ListParagraph"/>
        <w:numPr>
          <w:ilvl w:val="0"/>
          <w:numId w:val="2"/>
        </w:numPr>
        <w:spacing w:before="40" w:after="100"/>
      </w:pPr>
      <w:r>
        <w:t xml:space="preserve">Upload a document to </w:t>
      </w:r>
      <w:proofErr w:type="spellStart"/>
      <w:r>
        <w:t>NotebookLM</w:t>
      </w:r>
      <w:proofErr w:type="spellEnd"/>
      <w:r>
        <w:t xml:space="preserve"> and generate a summary or audio discussion</w:t>
      </w:r>
    </w:p>
    <w:p w14:paraId="0E152B7B" w14:textId="77777777" w:rsidR="001469AF" w:rsidRDefault="00000000">
      <w:pPr>
        <w:pStyle w:val="ListParagraph"/>
        <w:numPr>
          <w:ilvl w:val="0"/>
          <w:numId w:val="2"/>
        </w:numPr>
        <w:spacing w:before="40" w:after="100"/>
      </w:pPr>
      <w:r>
        <w:t>Use Perplexity for one research task instead of a regular web search</w:t>
      </w:r>
    </w:p>
    <w:p w14:paraId="5D31C0DC" w14:textId="77777777" w:rsidR="001469AF" w:rsidRDefault="00000000">
      <w:pPr>
        <w:pStyle w:val="ListParagraph"/>
        <w:numPr>
          <w:ilvl w:val="0"/>
          <w:numId w:val="2"/>
        </w:numPr>
        <w:spacing w:before="40" w:after="100"/>
      </w:pPr>
      <w:r>
        <w:t>Identify 3 recurring tasks where AI could save meaningful time</w:t>
      </w:r>
    </w:p>
    <w:p w14:paraId="58C09415" w14:textId="77777777" w:rsidR="001469AF" w:rsidRDefault="00000000">
      <w:pPr>
        <w:pStyle w:val="Heading2"/>
      </w:pPr>
      <w:r>
        <w:t>Week 3: Apply to Real Work</w:t>
      </w:r>
    </w:p>
    <w:p w14:paraId="6EFDD380" w14:textId="77777777" w:rsidR="001469AF" w:rsidRDefault="00000000">
      <w:pPr>
        <w:pStyle w:val="ListParagraph"/>
        <w:numPr>
          <w:ilvl w:val="0"/>
          <w:numId w:val="2"/>
        </w:numPr>
        <w:spacing w:before="40" w:after="100"/>
      </w:pPr>
      <w:r>
        <w:t>Use AI to produce an actual work deliverable — a proposal draft, a meeting summary, a research brief</w:t>
      </w:r>
    </w:p>
    <w:p w14:paraId="1AA7C898" w14:textId="77777777" w:rsidR="001469AF" w:rsidRDefault="00000000">
      <w:pPr>
        <w:pStyle w:val="ListParagraph"/>
        <w:numPr>
          <w:ilvl w:val="0"/>
          <w:numId w:val="2"/>
        </w:numPr>
        <w:spacing w:before="40" w:after="100"/>
      </w:pPr>
      <w:r>
        <w:t>Track the time you save and be honest about what you did with it</w:t>
      </w:r>
    </w:p>
    <w:p w14:paraId="31C722B2" w14:textId="77777777" w:rsidR="001469AF" w:rsidRDefault="00000000">
      <w:pPr>
        <w:pStyle w:val="ListParagraph"/>
        <w:numPr>
          <w:ilvl w:val="0"/>
          <w:numId w:val="2"/>
        </w:numPr>
        <w:spacing w:before="40" w:after="100"/>
      </w:pPr>
      <w:r>
        <w:t>Share what you’ve learned with one person — a colleague, a family member, someone younger than you</w:t>
      </w:r>
    </w:p>
    <w:p w14:paraId="3F8AD856" w14:textId="77777777" w:rsidR="001469AF" w:rsidRDefault="00000000">
      <w:pPr>
        <w:pStyle w:val="Heading2"/>
      </w:pPr>
      <w:r>
        <w:t>Week 4: Expand and Reflect</w:t>
      </w:r>
    </w:p>
    <w:p w14:paraId="4C9A34A2" w14:textId="77777777" w:rsidR="001469AF" w:rsidRDefault="00000000">
      <w:pPr>
        <w:pStyle w:val="ListParagraph"/>
        <w:numPr>
          <w:ilvl w:val="0"/>
          <w:numId w:val="2"/>
        </w:numPr>
        <w:spacing w:before="40" w:after="100"/>
      </w:pPr>
      <w:r>
        <w:t>Explore one tool specific to your industry or function</w:t>
      </w:r>
    </w:p>
    <w:p w14:paraId="52E1F913" w14:textId="77777777" w:rsidR="001469AF" w:rsidRDefault="00000000">
      <w:pPr>
        <w:pStyle w:val="ListParagraph"/>
        <w:numPr>
          <w:ilvl w:val="0"/>
          <w:numId w:val="2"/>
        </w:numPr>
        <w:spacing w:before="40" w:after="100"/>
      </w:pPr>
      <w:r>
        <w:t>Honestly audit which parts of your current job are most exposed to AI</w:t>
      </w:r>
    </w:p>
    <w:p w14:paraId="421D4005" w14:textId="77777777" w:rsidR="001469AF" w:rsidRDefault="00000000">
      <w:pPr>
        <w:pStyle w:val="ListParagraph"/>
        <w:numPr>
          <w:ilvl w:val="0"/>
          <w:numId w:val="2"/>
        </w:numPr>
        <w:spacing w:before="40" w:after="100"/>
      </w:pPr>
      <w:r>
        <w:t>Create a simple development plan: one AI skill to build, one human skill to deepen</w:t>
      </w:r>
    </w:p>
    <w:p w14:paraId="772DCBCA" w14:textId="77777777" w:rsidR="001469AF" w:rsidRDefault="00000000">
      <w:pPr>
        <w:pStyle w:val="ListParagraph"/>
        <w:numPr>
          <w:ilvl w:val="0"/>
          <w:numId w:val="2"/>
        </w:numPr>
        <w:spacing w:before="40" w:after="100"/>
      </w:pPr>
      <w:r>
        <w:t>Subscribe to one AI-focused newsletter or follow one credible AI voice to stay current</w:t>
      </w:r>
    </w:p>
    <w:p w14:paraId="32F00BA1" w14:textId="77777777" w:rsidR="001469AF" w:rsidRDefault="00000000">
      <w:pPr>
        <w:pStyle w:val="Heading1"/>
        <w:pageBreakBefore/>
      </w:pPr>
      <w:r>
        <w:lastRenderedPageBreak/>
        <w:t>Final Thoughts</w:t>
      </w:r>
    </w:p>
    <w:p w14:paraId="3DFAF415" w14:textId="77777777" w:rsidR="001469AF" w:rsidRDefault="00000000">
      <w:pPr>
        <w:spacing w:after="160"/>
      </w:pPr>
      <w:r>
        <w:t>The Industrial Revolution took generations to reshape the workforce. The internet took decades. AI is taking years — and the pace is not slowing. It is accelerating.</w:t>
      </w:r>
    </w:p>
    <w:p w14:paraId="5F72A63D" w14:textId="77777777" w:rsidR="001469AF" w:rsidRDefault="00000000">
      <w:pPr>
        <w:spacing w:after="160"/>
      </w:pPr>
      <w:r>
        <w:t>This does not have to be a story of loss. For the people who adapt — who approach this with curiosity instead of resistance, who invest time in learning the tools, who develop the judgment and leadership that AI cannot replicate — this is an extraordinary window of opportunity.</w:t>
      </w:r>
    </w:p>
    <w:p w14:paraId="4C605F7B" w14:textId="77777777" w:rsidR="001469AF" w:rsidRDefault="00000000">
      <w:pPr>
        <w:spacing w:after="160"/>
      </w:pPr>
      <w:r>
        <w:t>The anxiety you may be feeling right now is not weakness. It is intelligence. It is your instincts correctly identifying that the ground is shifting and that staying still is not a safe strategy.</w:t>
      </w:r>
    </w:p>
    <w:p w14:paraId="283BCC0D" w14:textId="77777777" w:rsidR="001469AF" w:rsidRDefault="00000000">
      <w:pPr>
        <w:spacing w:after="160"/>
      </w:pPr>
      <w:r>
        <w:t>You do not need to become a technologist. You do not need to love AI or even like it. You need to understand it well enough to direct it, evaluate it, and stay one step ahead of it.</w:t>
      </w:r>
    </w:p>
    <w:p w14:paraId="190FC473" w14:textId="77777777" w:rsidR="001469AF" w:rsidRDefault="00000000">
      <w:pPr>
        <w:spacing w:after="160"/>
      </w:pPr>
      <w:r>
        <w:t>If you are a parent reading this, share it with your kids. If you are a young person reading this and your instinct is to dismiss it — that instinct is exactly what this guide is asking you to examine. The degree you’re earning or the job you’re starting your career in will look fundamentally different in five years. The people who understood that early will have an enormous advantage over those who didn’t.</w:t>
      </w:r>
    </w:p>
    <w:p w14:paraId="0CF02C53" w14:textId="77777777" w:rsidR="001469AF" w:rsidRDefault="00000000">
      <w:pPr>
        <w:spacing w:after="160"/>
      </w:pPr>
      <w:r>
        <w:t>The best time to start was two years ago. The second-best time is today.</w:t>
      </w:r>
    </w:p>
    <w:p w14:paraId="74E116A2" w14:textId="77777777" w:rsidR="001469AF" w:rsidRDefault="001469AF">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9AF" w14:paraId="43C5862C" w14:textId="77777777">
        <w:tblPrEx>
          <w:tblCellMar>
            <w:top w:w="0" w:type="dxa"/>
            <w:bottom w:w="0" w:type="dxa"/>
          </w:tblCellMar>
        </w:tblPrEx>
        <w:tc>
          <w:tcPr>
            <w:tcW w:w="0" w:type="auto"/>
            <w:tcBorders>
              <w:top w:val="single" w:sz="8" w:space="0" w:color="1E5FA8"/>
              <w:left w:val="single" w:sz="8" w:space="0" w:color="1E5FA8"/>
              <w:bottom w:val="single" w:sz="8" w:space="0" w:color="1E5FA8"/>
              <w:right w:val="single" w:sz="8" w:space="0" w:color="1E5FA8"/>
            </w:tcBorders>
            <w:shd w:val="clear" w:color="auto" w:fill="EBF3FB"/>
            <w:tcMar>
              <w:top w:w="180" w:type="dxa"/>
              <w:left w:w="220" w:type="dxa"/>
              <w:bottom w:w="180" w:type="dxa"/>
              <w:right w:w="220" w:type="dxa"/>
            </w:tcMar>
          </w:tcPr>
          <w:p w14:paraId="7A2E44AD" w14:textId="77777777" w:rsidR="001469AF" w:rsidRDefault="00000000">
            <w:pPr>
              <w:spacing w:after="100"/>
            </w:pPr>
            <w:r>
              <w:rPr>
                <w:b/>
                <w:bCs/>
              </w:rPr>
              <w:t>The world is experiencing a technological shift that has never been seen in human history.</w:t>
            </w:r>
          </w:p>
          <w:p w14:paraId="5C0D9C67" w14:textId="77777777" w:rsidR="001469AF" w:rsidRDefault="00000000">
            <w:pPr>
              <w:spacing w:after="100"/>
            </w:pPr>
            <w:r>
              <w:t>The scale is exponential. The pace is accelerating. The people left standing in every profession will be the ones who learned to work alongside AI before it became a requirement for survival.</w:t>
            </w:r>
          </w:p>
          <w:p w14:paraId="1136097E" w14:textId="77777777" w:rsidR="001469AF" w:rsidRDefault="00000000">
            <w:pPr>
              <w:spacing w:after="80"/>
            </w:pPr>
            <w:r>
              <w:t>You don’t have to love it. You don’t have to understand every detail.</w:t>
            </w:r>
          </w:p>
          <w:p w14:paraId="6116D3BB" w14:textId="77777777" w:rsidR="001469AF" w:rsidRDefault="00000000">
            <w:r>
              <w:rPr>
                <w:b/>
                <w:bCs/>
              </w:rPr>
              <w:t xml:space="preserve">You just </w:t>
            </w:r>
            <w:proofErr w:type="gramStart"/>
            <w:r>
              <w:rPr>
                <w:b/>
                <w:bCs/>
              </w:rPr>
              <w:t>have to</w:t>
            </w:r>
            <w:proofErr w:type="gramEnd"/>
            <w:r>
              <w:rPr>
                <w:b/>
                <w:bCs/>
              </w:rPr>
              <w:t xml:space="preserve"> start.</w:t>
            </w:r>
          </w:p>
        </w:tc>
      </w:tr>
    </w:tbl>
    <w:p w14:paraId="0BB92CA4" w14:textId="77777777" w:rsidR="001469AF" w:rsidRDefault="00000000">
      <w:pPr>
        <w:pStyle w:val="Heading1"/>
        <w:pageBreakBefore/>
      </w:pPr>
      <w:r>
        <w:lastRenderedPageBreak/>
        <w:t>Appendix: AI Glossary</w:t>
      </w:r>
    </w:p>
    <w:p w14:paraId="59F23D35" w14:textId="77777777" w:rsidR="001469AF" w:rsidRDefault="00000000">
      <w:pPr>
        <w:spacing w:after="160"/>
      </w:pPr>
      <w:r>
        <w:t>This glossary is for selective reference — not cover-to-cover reading. Return to it when you encounter a term you don’t recognize. Definitions are written for professionals, not engineers.</w:t>
      </w:r>
    </w:p>
    <w:p w14:paraId="3D230BD8" w14:textId="77777777" w:rsidR="001469AF" w:rsidRDefault="00000000">
      <w:pPr>
        <w:pStyle w:val="Heading2"/>
      </w:pPr>
      <w:r>
        <w:t>Foundational Terms</w:t>
      </w:r>
    </w:p>
    <w:p w14:paraId="048A4566" w14:textId="77777777" w:rsidR="001469AF" w:rsidRDefault="00000000" w:rsidP="00016AE6">
      <w:pPr>
        <w:spacing w:before="40" w:after="100"/>
      </w:pPr>
      <w:r w:rsidRPr="00016AE6">
        <w:rPr>
          <w:b/>
          <w:bCs/>
        </w:rPr>
        <w:t>Artificial Intelligence (AI):</w:t>
      </w:r>
      <w:r>
        <w:t xml:space="preserve"> Systems that perform tasks we would consider intelligent if done by a human.</w:t>
      </w:r>
    </w:p>
    <w:p w14:paraId="47950B0F" w14:textId="77777777" w:rsidR="001469AF" w:rsidRDefault="00000000" w:rsidP="00016AE6">
      <w:pPr>
        <w:spacing w:before="40" w:after="100"/>
      </w:pPr>
      <w:r w:rsidRPr="00016AE6">
        <w:rPr>
          <w:b/>
          <w:bCs/>
        </w:rPr>
        <w:t>Large Language Models (LLMs):</w:t>
      </w:r>
      <w:r>
        <w:t xml:space="preserve"> AI trained on vast text data that understands and generates human language. Examples: GPT-4, Claude, Gemini.</w:t>
      </w:r>
    </w:p>
    <w:p w14:paraId="3BD61059" w14:textId="77777777" w:rsidR="001469AF" w:rsidRDefault="00000000" w:rsidP="00016AE6">
      <w:pPr>
        <w:spacing w:before="40" w:after="100"/>
      </w:pPr>
      <w:r w:rsidRPr="00016AE6">
        <w:rPr>
          <w:b/>
          <w:bCs/>
        </w:rPr>
        <w:t>Generative AI:</w:t>
      </w:r>
      <w:r>
        <w:t xml:space="preserve"> AI that creates new content — text, images, audio, video, code — rather than only analyzing existing data.</w:t>
      </w:r>
    </w:p>
    <w:p w14:paraId="1E3DEE44" w14:textId="77777777" w:rsidR="001469AF" w:rsidRDefault="00000000" w:rsidP="00016AE6">
      <w:pPr>
        <w:spacing w:before="40" w:after="100"/>
      </w:pPr>
      <w:r w:rsidRPr="00016AE6">
        <w:rPr>
          <w:b/>
          <w:bCs/>
        </w:rPr>
        <w:t>AGI (Artificial General Intelligence):</w:t>
      </w:r>
      <w:r>
        <w:t xml:space="preserve"> Hypothetical AI that performs any intellectual task a human can. Does not yet exist.</w:t>
      </w:r>
    </w:p>
    <w:p w14:paraId="48EA6891" w14:textId="77777777" w:rsidR="001469AF" w:rsidRDefault="00000000" w:rsidP="00016AE6">
      <w:pPr>
        <w:spacing w:before="40" w:after="100"/>
      </w:pPr>
      <w:r w:rsidRPr="00016AE6">
        <w:rPr>
          <w:b/>
          <w:bCs/>
        </w:rPr>
        <w:t>Machine Learning (ML):</w:t>
      </w:r>
      <w:r>
        <w:t xml:space="preserve"> AI systems that improve through experience and exposure to data.</w:t>
      </w:r>
    </w:p>
    <w:p w14:paraId="63BA4F8D" w14:textId="77777777" w:rsidR="001469AF" w:rsidRDefault="00000000" w:rsidP="00016AE6">
      <w:pPr>
        <w:spacing w:before="40" w:after="100"/>
      </w:pPr>
      <w:r w:rsidRPr="00016AE6">
        <w:rPr>
          <w:b/>
          <w:bCs/>
        </w:rPr>
        <w:t>AI Hallucinations:</w:t>
      </w:r>
      <w:r>
        <w:t xml:space="preserve"> When AI generates content that sounds plausible but is factually wrong. Always verify important claims independently.</w:t>
      </w:r>
    </w:p>
    <w:p w14:paraId="7D8ABBFF" w14:textId="77777777" w:rsidR="001469AF" w:rsidRDefault="00000000" w:rsidP="00016AE6">
      <w:pPr>
        <w:spacing w:before="40" w:after="100"/>
      </w:pPr>
      <w:r w:rsidRPr="00016AE6">
        <w:rPr>
          <w:b/>
          <w:bCs/>
        </w:rPr>
        <w:t>Training Data:</w:t>
      </w:r>
      <w:r>
        <w:t xml:space="preserve"> The dataset used to teach a model. What the model knows and how it behaves is shaped by this data.</w:t>
      </w:r>
    </w:p>
    <w:p w14:paraId="4E5B156E" w14:textId="77777777" w:rsidR="001469AF" w:rsidRDefault="00000000" w:rsidP="00016AE6">
      <w:pPr>
        <w:spacing w:before="40" w:after="100"/>
      </w:pPr>
      <w:r w:rsidRPr="00016AE6">
        <w:rPr>
          <w:b/>
          <w:bCs/>
        </w:rPr>
        <w:t>Foundation Models:</w:t>
      </w:r>
      <w:r>
        <w:t xml:space="preserve"> Large AI models trained broadly that serve as a base for many specialized applications.</w:t>
      </w:r>
    </w:p>
    <w:p w14:paraId="1751F71A" w14:textId="77777777" w:rsidR="001469AF" w:rsidRDefault="00000000" w:rsidP="00016AE6">
      <w:pPr>
        <w:spacing w:before="40" w:after="100"/>
      </w:pPr>
      <w:r w:rsidRPr="00016AE6">
        <w:rPr>
          <w:b/>
          <w:bCs/>
        </w:rPr>
        <w:t>Token:</w:t>
      </w:r>
      <w:r>
        <w:t xml:space="preserve"> The basic unit AI uses to process text — roughly equivalent to a word. Context limits and costs are measured in tokens.</w:t>
      </w:r>
    </w:p>
    <w:p w14:paraId="3E8167A1" w14:textId="77777777" w:rsidR="001469AF" w:rsidRDefault="00000000">
      <w:pPr>
        <w:pStyle w:val="Heading2"/>
      </w:pPr>
      <w:r>
        <w:t>Agents &amp; Automation</w:t>
      </w:r>
    </w:p>
    <w:p w14:paraId="05715466" w14:textId="77777777" w:rsidR="001469AF" w:rsidRDefault="00000000" w:rsidP="00016AE6">
      <w:pPr>
        <w:spacing w:before="40" w:after="100"/>
      </w:pPr>
      <w:r w:rsidRPr="00016AE6">
        <w:rPr>
          <w:b/>
          <w:bCs/>
        </w:rPr>
        <w:t>AI Agent:</w:t>
      </w:r>
      <w:r>
        <w:t xml:space="preserve"> An AI system that reasons, makes decisions, and executes multi-step tasks autonomously by interacting with external tools.</w:t>
      </w:r>
    </w:p>
    <w:p w14:paraId="67BF766A" w14:textId="77777777" w:rsidR="001469AF" w:rsidRDefault="00000000" w:rsidP="00016AE6">
      <w:pPr>
        <w:spacing w:before="40" w:after="100"/>
      </w:pPr>
      <w:r w:rsidRPr="00016AE6">
        <w:rPr>
          <w:b/>
          <w:bCs/>
        </w:rPr>
        <w:t>Agentic AI:</w:t>
      </w:r>
      <w:r>
        <w:t xml:space="preserve"> AI designed to complete complex, multi-step tasks with minimal human supervision.</w:t>
      </w:r>
    </w:p>
    <w:p w14:paraId="372EA48A" w14:textId="77777777" w:rsidR="001469AF" w:rsidRDefault="00000000" w:rsidP="00016AE6">
      <w:pPr>
        <w:spacing w:before="40" w:after="100"/>
      </w:pPr>
      <w:r w:rsidRPr="00016AE6">
        <w:rPr>
          <w:b/>
          <w:bCs/>
        </w:rPr>
        <w:t>Multi-Agent Systems:</w:t>
      </w:r>
      <w:r>
        <w:t xml:space="preserve"> Multiple AI models working together, each handling a specialized component of a larger task.</w:t>
      </w:r>
    </w:p>
    <w:p w14:paraId="136B086B" w14:textId="77777777" w:rsidR="001469AF" w:rsidRDefault="00000000" w:rsidP="00016AE6">
      <w:pPr>
        <w:spacing w:before="40" w:after="100"/>
      </w:pPr>
      <w:r w:rsidRPr="00016AE6">
        <w:rPr>
          <w:b/>
          <w:bCs/>
        </w:rPr>
        <w:t>RPA (Robotic Process Automation):</w:t>
      </w:r>
      <w:r>
        <w:t xml:space="preserve"> Automating repetitive, rule-based digital tasks like data entry, form processing, and file management.</w:t>
      </w:r>
    </w:p>
    <w:p w14:paraId="0C2EB2E3" w14:textId="77777777" w:rsidR="001469AF" w:rsidRDefault="00000000" w:rsidP="00016AE6">
      <w:pPr>
        <w:spacing w:before="40" w:after="100"/>
      </w:pPr>
      <w:r w:rsidRPr="00016AE6">
        <w:rPr>
          <w:b/>
          <w:bCs/>
        </w:rPr>
        <w:t>Computer Use:</w:t>
      </w:r>
      <w:r>
        <w:t xml:space="preserve"> An agent’s ability to operate a computer directly — navigating files, clicking buttons, using software like a human would.</w:t>
      </w:r>
    </w:p>
    <w:p w14:paraId="769162E9" w14:textId="77777777" w:rsidR="001469AF" w:rsidRDefault="00000000" w:rsidP="00016AE6">
      <w:pPr>
        <w:spacing w:before="40" w:after="100"/>
      </w:pPr>
      <w:r w:rsidRPr="00016AE6">
        <w:rPr>
          <w:b/>
          <w:bCs/>
        </w:rPr>
        <w:t>Digital Workers:</w:t>
      </w:r>
      <w:r>
        <w:t xml:space="preserve"> AI-powered agents designed to automate specific business processes end-to-end.</w:t>
      </w:r>
    </w:p>
    <w:p w14:paraId="428C8A8B" w14:textId="77777777" w:rsidR="001469AF" w:rsidRDefault="00000000">
      <w:pPr>
        <w:pStyle w:val="Heading2"/>
      </w:pPr>
      <w:r>
        <w:t>Prompting &amp; Language</w:t>
      </w:r>
    </w:p>
    <w:p w14:paraId="24ABC0C1" w14:textId="77777777" w:rsidR="001469AF" w:rsidRDefault="00000000" w:rsidP="00016AE6">
      <w:pPr>
        <w:spacing w:before="40" w:after="100"/>
      </w:pPr>
      <w:r w:rsidRPr="00016AE6">
        <w:rPr>
          <w:b/>
          <w:bCs/>
        </w:rPr>
        <w:t>Prompt Engineering:</w:t>
      </w:r>
      <w:r>
        <w:t xml:space="preserve"> The skill of crafting inputs that produce high-quality AI outputs. One of the most valuable professional skills of this era.</w:t>
      </w:r>
    </w:p>
    <w:p w14:paraId="6C0E5FD0" w14:textId="77777777" w:rsidR="001469AF" w:rsidRDefault="00000000" w:rsidP="00016AE6">
      <w:pPr>
        <w:spacing w:before="40" w:after="100"/>
      </w:pPr>
      <w:r w:rsidRPr="00016AE6">
        <w:rPr>
          <w:b/>
          <w:bCs/>
        </w:rPr>
        <w:lastRenderedPageBreak/>
        <w:t>Context Window:</w:t>
      </w:r>
      <w:r>
        <w:t xml:space="preserve"> The maximum text an AI can process at once. Larger windows allow longer documents and conversations.</w:t>
      </w:r>
    </w:p>
    <w:p w14:paraId="7E7E9523" w14:textId="77777777" w:rsidR="001469AF" w:rsidRDefault="00000000" w:rsidP="00016AE6">
      <w:pPr>
        <w:spacing w:before="40" w:after="100"/>
      </w:pPr>
      <w:r w:rsidRPr="00016AE6">
        <w:rPr>
          <w:b/>
          <w:bCs/>
        </w:rPr>
        <w:t>Chain-of-Thought (</w:t>
      </w:r>
      <w:proofErr w:type="spellStart"/>
      <w:r w:rsidRPr="00016AE6">
        <w:rPr>
          <w:b/>
          <w:bCs/>
        </w:rPr>
        <w:t>CoT</w:t>
      </w:r>
      <w:proofErr w:type="spellEnd"/>
      <w:r w:rsidRPr="00016AE6">
        <w:rPr>
          <w:b/>
          <w:bCs/>
        </w:rPr>
        <w:t>):</w:t>
      </w:r>
      <w:r>
        <w:t xml:space="preserve"> Asking AI to reason step-by-step before answering, dramatically improving accuracy on complex tasks.</w:t>
      </w:r>
    </w:p>
    <w:p w14:paraId="592C532E" w14:textId="77777777" w:rsidR="001469AF" w:rsidRDefault="00000000" w:rsidP="00016AE6">
      <w:pPr>
        <w:spacing w:before="40" w:after="100"/>
      </w:pPr>
      <w:r w:rsidRPr="00016AE6">
        <w:rPr>
          <w:b/>
          <w:bCs/>
        </w:rPr>
        <w:t>Few-Shot Learning:</w:t>
      </w:r>
      <w:r>
        <w:t xml:space="preserve"> Providing examples of what you want before asking AI to produce it.</w:t>
      </w:r>
    </w:p>
    <w:p w14:paraId="147FE21B" w14:textId="77777777" w:rsidR="001469AF" w:rsidRDefault="00000000" w:rsidP="00016AE6">
      <w:pPr>
        <w:spacing w:before="40" w:after="100"/>
      </w:pPr>
      <w:r w:rsidRPr="00016AE6">
        <w:rPr>
          <w:b/>
          <w:bCs/>
        </w:rPr>
        <w:t>Zero-Shot:</w:t>
      </w:r>
      <w:r>
        <w:t xml:space="preserve"> Asking AI to perform a task without providing examples, relying on its training.</w:t>
      </w:r>
    </w:p>
    <w:p w14:paraId="0911E9D9" w14:textId="77777777" w:rsidR="001469AF" w:rsidRDefault="00000000" w:rsidP="00016AE6">
      <w:pPr>
        <w:spacing w:before="40" w:after="100"/>
      </w:pPr>
      <w:r w:rsidRPr="00016AE6">
        <w:rPr>
          <w:b/>
          <w:bCs/>
        </w:rPr>
        <w:t>RAG (Retrieval-Augmented Generation):</w:t>
      </w:r>
      <w:r>
        <w:t xml:space="preserve"> Combining AI generation with real-time information retrieval to produce more accurate, current answers.</w:t>
      </w:r>
    </w:p>
    <w:p w14:paraId="0F44DA9D" w14:textId="77777777" w:rsidR="001469AF" w:rsidRDefault="00000000" w:rsidP="00016AE6">
      <w:pPr>
        <w:spacing w:before="40" w:after="100"/>
      </w:pPr>
      <w:r w:rsidRPr="00016AE6">
        <w:rPr>
          <w:b/>
          <w:bCs/>
        </w:rPr>
        <w:t>Temperature:</w:t>
      </w:r>
      <w:r>
        <w:t xml:space="preserve"> A setting controlling randomness in responses. Lower = more predictable. Higher = more creative.</w:t>
      </w:r>
    </w:p>
    <w:p w14:paraId="5F837606" w14:textId="77777777" w:rsidR="001469AF" w:rsidRDefault="00000000" w:rsidP="00016AE6">
      <w:pPr>
        <w:spacing w:before="40" w:after="100"/>
      </w:pPr>
      <w:r w:rsidRPr="00016AE6">
        <w:rPr>
          <w:b/>
          <w:bCs/>
        </w:rPr>
        <w:t>System Prompt:</w:t>
      </w:r>
      <w:r>
        <w:t xml:space="preserve"> Instructions defining an AI’s role, behavior, and constraints for an entire session.</w:t>
      </w:r>
    </w:p>
    <w:p w14:paraId="5153BED6" w14:textId="77777777" w:rsidR="001469AF" w:rsidRDefault="00000000">
      <w:pPr>
        <w:pStyle w:val="Heading2"/>
      </w:pPr>
      <w:r>
        <w:t>Content &amp; Media</w:t>
      </w:r>
    </w:p>
    <w:p w14:paraId="14CCFED9" w14:textId="77777777" w:rsidR="001469AF" w:rsidRDefault="00000000" w:rsidP="00016AE6">
      <w:pPr>
        <w:spacing w:before="40" w:after="100"/>
      </w:pPr>
      <w:r w:rsidRPr="00016AE6">
        <w:rPr>
          <w:b/>
          <w:bCs/>
        </w:rPr>
        <w:t>Text-to-Image:</w:t>
      </w:r>
      <w:r>
        <w:t xml:space="preserve"> AI that generates images from text descriptions. Examples: DALL-E, Midjourney, Stable Diffusion.</w:t>
      </w:r>
    </w:p>
    <w:p w14:paraId="17597BEA" w14:textId="77777777" w:rsidR="001469AF" w:rsidRDefault="00000000" w:rsidP="00016AE6">
      <w:pPr>
        <w:spacing w:before="40" w:after="100"/>
      </w:pPr>
      <w:r w:rsidRPr="00016AE6">
        <w:rPr>
          <w:b/>
          <w:bCs/>
        </w:rPr>
        <w:t>Text-to-Video:</w:t>
      </w:r>
      <w:r>
        <w:t xml:space="preserve"> AI that generates video from written prompts. Examples: Sora, Runway, Veo.</w:t>
      </w:r>
    </w:p>
    <w:p w14:paraId="5EF37282" w14:textId="77777777" w:rsidR="001469AF" w:rsidRDefault="00000000" w:rsidP="00016AE6">
      <w:pPr>
        <w:spacing w:before="40" w:after="100"/>
      </w:pPr>
      <w:r w:rsidRPr="00016AE6">
        <w:rPr>
          <w:b/>
          <w:bCs/>
        </w:rPr>
        <w:t>Voice Cloning:</w:t>
      </w:r>
      <w:r>
        <w:t xml:space="preserve"> AI replication of a specific person’s voice to generate new speech that sounds like them.</w:t>
      </w:r>
    </w:p>
    <w:p w14:paraId="3C7CCF67" w14:textId="77777777" w:rsidR="001469AF" w:rsidRDefault="00000000" w:rsidP="00016AE6">
      <w:pPr>
        <w:spacing w:before="40" w:after="100"/>
      </w:pPr>
      <w:r w:rsidRPr="00016AE6">
        <w:rPr>
          <w:b/>
          <w:bCs/>
        </w:rPr>
        <w:t>Deepfake:</w:t>
      </w:r>
      <w:r>
        <w:t xml:space="preserve"> AI-generated video or audio that manipulates a person’s appearance or voice.</w:t>
      </w:r>
    </w:p>
    <w:p w14:paraId="1B2D64A8" w14:textId="77777777" w:rsidR="001469AF" w:rsidRDefault="00000000">
      <w:pPr>
        <w:pStyle w:val="Heading2"/>
      </w:pPr>
      <w:r>
        <w:t>Ethics &amp; Governance</w:t>
      </w:r>
    </w:p>
    <w:p w14:paraId="377B4A63" w14:textId="77777777" w:rsidR="001469AF" w:rsidRDefault="00000000" w:rsidP="00016AE6">
      <w:pPr>
        <w:spacing w:before="40" w:after="100"/>
      </w:pPr>
      <w:r w:rsidRPr="00016AE6">
        <w:rPr>
          <w:b/>
          <w:bCs/>
        </w:rPr>
        <w:t>AI Ethics:</w:t>
      </w:r>
      <w:r>
        <w:t xml:space="preserve"> Principles ensuring AI is developed and used responsibly, fairly, and transparently.</w:t>
      </w:r>
    </w:p>
    <w:p w14:paraId="0FE18B23" w14:textId="77777777" w:rsidR="001469AF" w:rsidRDefault="00000000" w:rsidP="00016AE6">
      <w:pPr>
        <w:spacing w:before="40" w:after="100"/>
      </w:pPr>
      <w:r w:rsidRPr="00016AE6">
        <w:rPr>
          <w:b/>
          <w:bCs/>
        </w:rPr>
        <w:t>AI Alignment:</w:t>
      </w:r>
      <w:r>
        <w:t xml:space="preserve"> The field focused on ensuring AI systems behave consistently with human values and intentions.</w:t>
      </w:r>
    </w:p>
    <w:p w14:paraId="5AA38904" w14:textId="77777777" w:rsidR="001469AF" w:rsidRDefault="00000000" w:rsidP="00016AE6">
      <w:pPr>
        <w:spacing w:before="40" w:after="100"/>
      </w:pPr>
      <w:r w:rsidRPr="00016AE6">
        <w:rPr>
          <w:b/>
          <w:bCs/>
        </w:rPr>
        <w:t>Bias in AI:</w:t>
      </w:r>
      <w:r>
        <w:t xml:space="preserve"> Prejudiced outputs caused by flawed or unrepresentative training data.</w:t>
      </w:r>
    </w:p>
    <w:p w14:paraId="4ECC4D59" w14:textId="77777777" w:rsidR="001469AF" w:rsidRDefault="00000000" w:rsidP="00016AE6">
      <w:pPr>
        <w:spacing w:before="40" w:after="100"/>
      </w:pPr>
      <w:r w:rsidRPr="00016AE6">
        <w:rPr>
          <w:b/>
          <w:bCs/>
        </w:rPr>
        <w:t>Explainability (XAI):</w:t>
      </w:r>
      <w:r>
        <w:t xml:space="preserve"> Techniques that make AI decision-making interpretable to humans.</w:t>
      </w:r>
    </w:p>
    <w:p w14:paraId="0EC02295" w14:textId="77777777" w:rsidR="001469AF" w:rsidRDefault="00000000" w:rsidP="00016AE6">
      <w:pPr>
        <w:spacing w:before="40" w:after="100"/>
      </w:pPr>
      <w:r w:rsidRPr="00016AE6">
        <w:rPr>
          <w:b/>
          <w:bCs/>
        </w:rPr>
        <w:t>EU AI Act:</w:t>
      </w:r>
      <w:r>
        <w:t xml:space="preserve"> The European Union’s regulatory framework classifying AI systems by risk level and setting compliance requirements.</w:t>
      </w:r>
    </w:p>
    <w:p w14:paraId="7BFB5A09" w14:textId="77777777" w:rsidR="001469AF" w:rsidRDefault="00000000" w:rsidP="00016AE6">
      <w:pPr>
        <w:spacing w:before="40" w:after="100"/>
      </w:pPr>
      <w:r w:rsidRPr="00016AE6">
        <w:rPr>
          <w:b/>
          <w:bCs/>
        </w:rPr>
        <w:t>AI Governance:</w:t>
      </w:r>
      <w:r>
        <w:t xml:space="preserve"> The policies and procedures organizations use to ensure responsible AI use internally.</w:t>
      </w:r>
    </w:p>
    <w:p w14:paraId="74B9F60A" w14:textId="77777777" w:rsidR="001469AF" w:rsidRDefault="00000000">
      <w:pPr>
        <w:pStyle w:val="Heading2"/>
      </w:pPr>
      <w:r>
        <w:t>Technical Infrastructure</w:t>
      </w:r>
    </w:p>
    <w:p w14:paraId="1D20D7B2" w14:textId="77777777" w:rsidR="001469AF" w:rsidRDefault="00000000" w:rsidP="00016AE6">
      <w:pPr>
        <w:spacing w:before="40" w:after="100"/>
      </w:pPr>
      <w:r w:rsidRPr="00016AE6">
        <w:rPr>
          <w:b/>
          <w:bCs/>
        </w:rPr>
        <w:t>API (Application Programming Interface):</w:t>
      </w:r>
      <w:r>
        <w:t xml:space="preserve"> A protocol allowing different software systems to communicate. AI providers offer APIs so developers can build AI into their own applications.</w:t>
      </w:r>
    </w:p>
    <w:p w14:paraId="0FFF7719" w14:textId="77777777" w:rsidR="001469AF" w:rsidRDefault="00000000" w:rsidP="00016AE6">
      <w:pPr>
        <w:spacing w:before="40" w:after="100"/>
      </w:pPr>
      <w:r w:rsidRPr="00016AE6">
        <w:rPr>
          <w:b/>
          <w:bCs/>
        </w:rPr>
        <w:t>MCP (Model Context Protocol):</w:t>
      </w:r>
      <w:r>
        <w:t xml:space="preserve"> </w:t>
      </w:r>
      <w:proofErr w:type="spellStart"/>
      <w:r>
        <w:t>Anthropic’s</w:t>
      </w:r>
      <w:proofErr w:type="spellEnd"/>
      <w:r>
        <w:t xml:space="preserve"> open standard for connecting AI to external tools and data sources.</w:t>
      </w:r>
    </w:p>
    <w:p w14:paraId="5688ACBC" w14:textId="77777777" w:rsidR="001469AF" w:rsidRDefault="00000000" w:rsidP="00016AE6">
      <w:pPr>
        <w:spacing w:before="40" w:after="100"/>
      </w:pPr>
      <w:r w:rsidRPr="00016AE6">
        <w:rPr>
          <w:b/>
          <w:bCs/>
        </w:rPr>
        <w:t>Fine-tuning:</w:t>
      </w:r>
      <w:r>
        <w:t xml:space="preserve"> Further training an existing AI model on specialized data to improve its performance on specific tasks.</w:t>
      </w:r>
    </w:p>
    <w:p w14:paraId="54577A0B" w14:textId="77777777" w:rsidR="001469AF" w:rsidRDefault="00000000" w:rsidP="00016AE6">
      <w:pPr>
        <w:spacing w:before="40" w:after="100"/>
      </w:pPr>
      <w:r w:rsidRPr="00016AE6">
        <w:rPr>
          <w:b/>
          <w:bCs/>
        </w:rPr>
        <w:t>Multimodal AI:</w:t>
      </w:r>
      <w:r>
        <w:t xml:space="preserve"> AI that processes multiple input types simultaneously — text, images, audio, and video.</w:t>
      </w:r>
    </w:p>
    <w:p w14:paraId="3AF1D85B" w14:textId="77777777" w:rsidR="001469AF" w:rsidRDefault="00000000" w:rsidP="00016AE6">
      <w:pPr>
        <w:spacing w:before="40" w:after="100"/>
      </w:pPr>
      <w:r w:rsidRPr="00016AE6">
        <w:rPr>
          <w:b/>
          <w:bCs/>
        </w:rPr>
        <w:lastRenderedPageBreak/>
        <w:t>Vector Database:</w:t>
      </w:r>
      <w:r>
        <w:t xml:space="preserve"> Stores data as numerical representations to enable semantic search and similarity matching.</w:t>
      </w:r>
    </w:p>
    <w:p w14:paraId="6B05E529" w14:textId="77777777" w:rsidR="001469AF" w:rsidRDefault="00000000" w:rsidP="00016AE6">
      <w:pPr>
        <w:spacing w:before="40" w:after="100"/>
      </w:pPr>
      <w:r w:rsidRPr="00016AE6">
        <w:rPr>
          <w:b/>
          <w:bCs/>
        </w:rPr>
        <w:t>Transfer Learning:</w:t>
      </w:r>
      <w:r>
        <w:t xml:space="preserve"> Using a pre-trained model as the starting point for a new task, reducing training time and data requirements.</w:t>
      </w:r>
    </w:p>
    <w:p w14:paraId="5C354862" w14:textId="77777777" w:rsidR="001469AF" w:rsidRDefault="00000000">
      <w:pPr>
        <w:pStyle w:val="Heading1"/>
        <w:pageBreakBefore/>
      </w:pPr>
      <w:r>
        <w:lastRenderedPageBreak/>
        <w:t>About the Author</w:t>
      </w:r>
    </w:p>
    <w:p w14:paraId="0326C66D" w14:textId="77777777" w:rsidR="001469AF" w:rsidRDefault="00000000">
      <w:pPr>
        <w:spacing w:after="160"/>
      </w:pPr>
      <w:r>
        <w:t>Michael Kristof is an AI Creative Strategist and former award-winning Creative Director with over 30 years of experience in advertising and brand strategy. Since ChatGPT launched in 2022, he has been at the forefront of practical AI implementation — not as a technologist, but as a practitioner who has built real systems that deliver measurable results.</w:t>
      </w:r>
    </w:p>
    <w:p w14:paraId="0196E984" w14:textId="77777777" w:rsidR="001469AF" w:rsidRDefault="00000000">
      <w:pPr>
        <w:spacing w:after="160"/>
      </w:pPr>
      <w:r>
        <w:t>He has led AI integration initiatives that delivered 60–70% efficiency gains while maintaining creative quality, with work spanning Fortune 500 brands including AT&amp;T, McDonald’s, and Johnson &amp; Johnson.</w:t>
      </w:r>
    </w:p>
    <w:p w14:paraId="15891CFD" w14:textId="77777777" w:rsidR="001469AF" w:rsidRDefault="00000000">
      <w:pPr>
        <w:spacing w:after="160"/>
      </w:pPr>
      <w:r>
        <w:t>Michael created this guide because AI literacy should not be gatekept behind expensive courses, technical backgrounds, or insider access. The workforce transformation is happening now. Practical preparation should be available to everyone.</w:t>
      </w:r>
    </w:p>
    <w:p w14:paraId="4829CA94" w14:textId="77777777" w:rsidR="001469AF" w:rsidRDefault="001469AF">
      <w:pPr>
        <w:spacing w:after="160"/>
      </w:pPr>
    </w:p>
    <w:p w14:paraId="064D7115" w14:textId="77777777" w:rsidR="001469AF" w:rsidRDefault="00000000">
      <w:pPr>
        <w:pStyle w:val="ListParagraph"/>
        <w:numPr>
          <w:ilvl w:val="0"/>
          <w:numId w:val="2"/>
        </w:numPr>
        <w:spacing w:before="40" w:after="100"/>
      </w:pPr>
      <w:hyperlink r:id="rId8" w:history="1">
        <w:r>
          <w:rPr>
            <w:color w:val="1E5FA8"/>
            <w:u w:val="single"/>
          </w:rPr>
          <w:t>michaelkristof.com</w:t>
        </w:r>
      </w:hyperlink>
    </w:p>
    <w:p w14:paraId="63F7EC19" w14:textId="77777777" w:rsidR="001469AF" w:rsidRDefault="00000000">
      <w:pPr>
        <w:pStyle w:val="ListParagraph"/>
        <w:numPr>
          <w:ilvl w:val="0"/>
          <w:numId w:val="2"/>
        </w:numPr>
        <w:spacing w:before="40" w:after="100"/>
      </w:pPr>
      <w:hyperlink r:id="rId9" w:history="1">
        <w:r>
          <w:rPr>
            <w:color w:val="1E5FA8"/>
            <w:u w:val="single"/>
          </w:rPr>
          <w:t>linkedin.com/in/</w:t>
        </w:r>
        <w:proofErr w:type="spellStart"/>
        <w:r>
          <w:rPr>
            <w:color w:val="1E5FA8"/>
            <w:u w:val="single"/>
          </w:rPr>
          <w:t>michaelkristof</w:t>
        </w:r>
        <w:proofErr w:type="spellEnd"/>
      </w:hyperlink>
    </w:p>
    <w:p w14:paraId="39296123" w14:textId="77777777" w:rsidR="001469AF" w:rsidRDefault="00000000">
      <w:pPr>
        <w:pStyle w:val="ListParagraph"/>
        <w:numPr>
          <w:ilvl w:val="0"/>
          <w:numId w:val="2"/>
        </w:numPr>
        <w:spacing w:before="40" w:after="100"/>
      </w:pPr>
      <w:hyperlink r:id="rId10" w:history="1">
        <w:r>
          <w:rPr>
            <w:color w:val="1E5FA8"/>
            <w:u w:val="single"/>
          </w:rPr>
          <w:t>x.com/</w:t>
        </w:r>
        <w:proofErr w:type="spellStart"/>
        <w:r>
          <w:rPr>
            <w:color w:val="1E5FA8"/>
            <w:u w:val="single"/>
          </w:rPr>
          <w:t>kristofcreative</w:t>
        </w:r>
        <w:proofErr w:type="spellEnd"/>
      </w:hyperlink>
    </w:p>
    <w:p w14:paraId="03803E55" w14:textId="77777777" w:rsidR="001469AF" w:rsidRDefault="00000000">
      <w:pPr>
        <w:pStyle w:val="ListParagraph"/>
        <w:numPr>
          <w:ilvl w:val="0"/>
          <w:numId w:val="2"/>
        </w:numPr>
        <w:spacing w:before="40" w:after="100"/>
      </w:pPr>
      <w:hyperlink r:id="rId11" w:history="1">
        <w:r>
          <w:rPr>
            <w:color w:val="1E5FA8"/>
            <w:u w:val="single"/>
          </w:rPr>
          <w:t>tiktok.com/@kristofcreative</w:t>
        </w:r>
      </w:hyperlink>
    </w:p>
    <w:p w14:paraId="69E3E259" w14:textId="77777777" w:rsidR="001469AF" w:rsidRDefault="001469AF">
      <w:pPr>
        <w:spacing w:after="240"/>
      </w:pPr>
    </w:p>
    <w:p w14:paraId="666F5542" w14:textId="77777777" w:rsidR="001469AF" w:rsidRDefault="00000000">
      <w:pPr>
        <w:spacing w:after="80"/>
        <w:jc w:val="center"/>
      </w:pPr>
      <w:r>
        <w:rPr>
          <w:color w:val="555555"/>
        </w:rPr>
        <w:t>This guide is provided for educational purposes. The goal is to inform and empower, not to cause fear.</w:t>
      </w:r>
    </w:p>
    <w:p w14:paraId="5826B884" w14:textId="77777777" w:rsidR="001469AF" w:rsidRDefault="00000000">
      <w:pPr>
        <w:jc w:val="center"/>
      </w:pPr>
      <w:r>
        <w:rPr>
          <w:b/>
          <w:bCs/>
          <w:color w:val="0D1B2A"/>
        </w:rPr>
        <w:t>Free to share and distribute.</w:t>
      </w:r>
    </w:p>
    <w:sectPr w:rsidR="001469AF">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03CBA" w14:textId="77777777" w:rsidR="00BD6A2C" w:rsidRDefault="00BD6A2C">
      <w:r>
        <w:separator/>
      </w:r>
    </w:p>
  </w:endnote>
  <w:endnote w:type="continuationSeparator" w:id="0">
    <w:p w14:paraId="083217AB" w14:textId="77777777" w:rsidR="00BD6A2C" w:rsidRDefault="00BD6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EB49" w14:textId="77777777" w:rsidR="001469AF" w:rsidRDefault="00000000">
    <w:pPr>
      <w:pBdr>
        <w:top w:val="single" w:sz="4" w:space="4" w:color="DDDDDD"/>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A491C">
      <w:rPr>
        <w:noProof/>
        <w:color w:val="555555"/>
        <w:sz w:val="18"/>
        <w:szCs w:val="18"/>
      </w:rPr>
      <w:t>1</w:t>
    </w:r>
    <w:r>
      <w:rPr>
        <w:color w:val="555555"/>
        <w:sz w:val="18"/>
        <w:szCs w:val="18"/>
      </w:rPr>
      <w:fldChar w:fldCharType="end"/>
    </w:r>
    <w:r>
      <w:rPr>
        <w:color w:val="555555"/>
        <w:sz w:val="18"/>
        <w:szCs w:val="18"/>
      </w:rPr>
      <w:t xml:space="preserve">  |  Free to </w:t>
    </w:r>
    <w:proofErr w:type="gramStart"/>
    <w:r>
      <w:rPr>
        <w:color w:val="555555"/>
        <w:sz w:val="18"/>
        <w:szCs w:val="18"/>
      </w:rPr>
      <w:t>share  |</w:t>
    </w:r>
    <w:proofErr w:type="gramEnd"/>
    <w:r>
      <w:rPr>
        <w:color w:val="555555"/>
        <w:sz w:val="18"/>
        <w:szCs w:val="18"/>
      </w:rPr>
      <w:t xml:space="preserve">  © 2026 Michael Kristof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164D9" w14:textId="77777777" w:rsidR="00BD6A2C" w:rsidRDefault="00BD6A2C">
      <w:r>
        <w:separator/>
      </w:r>
    </w:p>
  </w:footnote>
  <w:footnote w:type="continuationSeparator" w:id="0">
    <w:p w14:paraId="72EB2B64" w14:textId="77777777" w:rsidR="00BD6A2C" w:rsidRDefault="00BD6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12AA" w14:textId="77777777" w:rsidR="001469AF" w:rsidRDefault="00000000">
    <w:pPr>
      <w:pBdr>
        <w:bottom w:val="single" w:sz="4" w:space="4" w:color="DDDDDD"/>
      </w:pBdr>
      <w:jc w:val="right"/>
    </w:pPr>
    <w:r>
      <w:rPr>
        <w:color w:val="555555"/>
        <w:sz w:val="18"/>
        <w:szCs w:val="18"/>
      </w:rPr>
      <w:t xml:space="preserve">THE AI </w:t>
    </w:r>
    <w:proofErr w:type="gramStart"/>
    <w:r>
      <w:rPr>
        <w:color w:val="555555"/>
        <w:sz w:val="18"/>
        <w:szCs w:val="18"/>
      </w:rPr>
      <w:t>SHIFT  |</w:t>
    </w:r>
    <w:proofErr w:type="gramEnd"/>
    <w:r>
      <w:rPr>
        <w:color w:val="555555"/>
        <w:sz w:val="18"/>
        <w:szCs w:val="18"/>
      </w:rPr>
      <w:t xml:space="preserve">  michaelkristof.com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B696E"/>
    <w:multiLevelType w:val="hybridMultilevel"/>
    <w:tmpl w:val="F19ECBA4"/>
    <w:lvl w:ilvl="0" w:tplc="E28A84DE">
      <w:start w:val="1"/>
      <w:numFmt w:val="bullet"/>
      <w:lvlText w:val="•"/>
      <w:lvlJc w:val="left"/>
      <w:pPr>
        <w:ind w:left="720" w:hanging="360"/>
      </w:pPr>
    </w:lvl>
    <w:lvl w:ilvl="1" w:tplc="B68EFF0C">
      <w:numFmt w:val="decimal"/>
      <w:lvlText w:val=""/>
      <w:lvlJc w:val="left"/>
    </w:lvl>
    <w:lvl w:ilvl="2" w:tplc="05B8B5DE">
      <w:numFmt w:val="decimal"/>
      <w:lvlText w:val=""/>
      <w:lvlJc w:val="left"/>
    </w:lvl>
    <w:lvl w:ilvl="3" w:tplc="9B62A818">
      <w:numFmt w:val="decimal"/>
      <w:lvlText w:val=""/>
      <w:lvlJc w:val="left"/>
    </w:lvl>
    <w:lvl w:ilvl="4" w:tplc="4F82B692">
      <w:numFmt w:val="decimal"/>
      <w:lvlText w:val=""/>
      <w:lvlJc w:val="left"/>
    </w:lvl>
    <w:lvl w:ilvl="5" w:tplc="755CA626">
      <w:numFmt w:val="decimal"/>
      <w:lvlText w:val=""/>
      <w:lvlJc w:val="left"/>
    </w:lvl>
    <w:lvl w:ilvl="6" w:tplc="89225E08">
      <w:numFmt w:val="decimal"/>
      <w:lvlText w:val=""/>
      <w:lvlJc w:val="left"/>
    </w:lvl>
    <w:lvl w:ilvl="7" w:tplc="C1685C2A">
      <w:numFmt w:val="decimal"/>
      <w:lvlText w:val=""/>
      <w:lvlJc w:val="left"/>
    </w:lvl>
    <w:lvl w:ilvl="8" w:tplc="43906F08">
      <w:numFmt w:val="decimal"/>
      <w:lvlText w:val=""/>
      <w:lvlJc w:val="left"/>
    </w:lvl>
  </w:abstractNum>
  <w:abstractNum w:abstractNumId="1" w15:restartNumberingAfterBreak="0">
    <w:nsid w:val="39215EB5"/>
    <w:multiLevelType w:val="hybridMultilevel"/>
    <w:tmpl w:val="23944750"/>
    <w:lvl w:ilvl="0" w:tplc="250A5100">
      <w:start w:val="1"/>
      <w:numFmt w:val="decimal"/>
      <w:lvlText w:val="%1."/>
      <w:lvlJc w:val="left"/>
      <w:pPr>
        <w:ind w:left="720" w:hanging="360"/>
      </w:pPr>
    </w:lvl>
    <w:lvl w:ilvl="1" w:tplc="DB6EB124">
      <w:numFmt w:val="decimal"/>
      <w:lvlText w:val=""/>
      <w:lvlJc w:val="left"/>
    </w:lvl>
    <w:lvl w:ilvl="2" w:tplc="37FC4FDE">
      <w:numFmt w:val="decimal"/>
      <w:lvlText w:val=""/>
      <w:lvlJc w:val="left"/>
    </w:lvl>
    <w:lvl w:ilvl="3" w:tplc="558AF4E6">
      <w:numFmt w:val="decimal"/>
      <w:lvlText w:val=""/>
      <w:lvlJc w:val="left"/>
    </w:lvl>
    <w:lvl w:ilvl="4" w:tplc="DB76EDF8">
      <w:numFmt w:val="decimal"/>
      <w:lvlText w:val=""/>
      <w:lvlJc w:val="left"/>
    </w:lvl>
    <w:lvl w:ilvl="5" w:tplc="EF1E136E">
      <w:numFmt w:val="decimal"/>
      <w:lvlText w:val=""/>
      <w:lvlJc w:val="left"/>
    </w:lvl>
    <w:lvl w:ilvl="6" w:tplc="D6AE71D6">
      <w:numFmt w:val="decimal"/>
      <w:lvlText w:val=""/>
      <w:lvlJc w:val="left"/>
    </w:lvl>
    <w:lvl w:ilvl="7" w:tplc="918E9814">
      <w:numFmt w:val="decimal"/>
      <w:lvlText w:val=""/>
      <w:lvlJc w:val="left"/>
    </w:lvl>
    <w:lvl w:ilvl="8" w:tplc="A27CEAB0">
      <w:numFmt w:val="decimal"/>
      <w:lvlText w:val=""/>
      <w:lvlJc w:val="left"/>
    </w:lvl>
  </w:abstractNum>
  <w:abstractNum w:abstractNumId="2" w15:restartNumberingAfterBreak="0">
    <w:nsid w:val="476541A3"/>
    <w:multiLevelType w:val="hybridMultilevel"/>
    <w:tmpl w:val="8D5807A4"/>
    <w:lvl w:ilvl="0" w:tplc="5866D3BC">
      <w:start w:val="1"/>
      <w:numFmt w:val="bullet"/>
      <w:lvlText w:val="◦"/>
      <w:lvlJc w:val="left"/>
      <w:pPr>
        <w:ind w:left="1080" w:hanging="360"/>
      </w:pPr>
    </w:lvl>
    <w:lvl w:ilvl="1" w:tplc="65F29374">
      <w:numFmt w:val="decimal"/>
      <w:lvlText w:val=""/>
      <w:lvlJc w:val="left"/>
    </w:lvl>
    <w:lvl w:ilvl="2" w:tplc="5562225A">
      <w:numFmt w:val="decimal"/>
      <w:lvlText w:val=""/>
      <w:lvlJc w:val="left"/>
    </w:lvl>
    <w:lvl w:ilvl="3" w:tplc="31608D66">
      <w:numFmt w:val="decimal"/>
      <w:lvlText w:val=""/>
      <w:lvlJc w:val="left"/>
    </w:lvl>
    <w:lvl w:ilvl="4" w:tplc="0DC47008">
      <w:numFmt w:val="decimal"/>
      <w:lvlText w:val=""/>
      <w:lvlJc w:val="left"/>
    </w:lvl>
    <w:lvl w:ilvl="5" w:tplc="4AAC3E64">
      <w:numFmt w:val="decimal"/>
      <w:lvlText w:val=""/>
      <w:lvlJc w:val="left"/>
    </w:lvl>
    <w:lvl w:ilvl="6" w:tplc="CFDCA0B6">
      <w:numFmt w:val="decimal"/>
      <w:lvlText w:val=""/>
      <w:lvlJc w:val="left"/>
    </w:lvl>
    <w:lvl w:ilvl="7" w:tplc="CFA0D7A4">
      <w:numFmt w:val="decimal"/>
      <w:lvlText w:val=""/>
      <w:lvlJc w:val="left"/>
    </w:lvl>
    <w:lvl w:ilvl="8" w:tplc="53848036">
      <w:numFmt w:val="decimal"/>
      <w:lvlText w:val=""/>
      <w:lvlJc w:val="left"/>
    </w:lvl>
  </w:abstractNum>
  <w:abstractNum w:abstractNumId="3" w15:restartNumberingAfterBreak="0">
    <w:nsid w:val="7273787E"/>
    <w:multiLevelType w:val="hybridMultilevel"/>
    <w:tmpl w:val="B9104A00"/>
    <w:lvl w:ilvl="0" w:tplc="41C6B692">
      <w:start w:val="1"/>
      <w:numFmt w:val="bullet"/>
      <w:lvlText w:val="●"/>
      <w:lvlJc w:val="left"/>
      <w:pPr>
        <w:ind w:left="720" w:hanging="360"/>
      </w:pPr>
    </w:lvl>
    <w:lvl w:ilvl="1" w:tplc="70EEEA18">
      <w:start w:val="1"/>
      <w:numFmt w:val="bullet"/>
      <w:lvlText w:val="○"/>
      <w:lvlJc w:val="left"/>
      <w:pPr>
        <w:ind w:left="1440" w:hanging="360"/>
      </w:pPr>
    </w:lvl>
    <w:lvl w:ilvl="2" w:tplc="2B78F0B4">
      <w:start w:val="1"/>
      <w:numFmt w:val="bullet"/>
      <w:lvlText w:val="■"/>
      <w:lvlJc w:val="left"/>
      <w:pPr>
        <w:ind w:left="2160" w:hanging="360"/>
      </w:pPr>
    </w:lvl>
    <w:lvl w:ilvl="3" w:tplc="D5F22B36">
      <w:start w:val="1"/>
      <w:numFmt w:val="bullet"/>
      <w:lvlText w:val="●"/>
      <w:lvlJc w:val="left"/>
      <w:pPr>
        <w:ind w:left="2880" w:hanging="360"/>
      </w:pPr>
    </w:lvl>
    <w:lvl w:ilvl="4" w:tplc="0ADAC3FC">
      <w:start w:val="1"/>
      <w:numFmt w:val="bullet"/>
      <w:lvlText w:val="○"/>
      <w:lvlJc w:val="left"/>
      <w:pPr>
        <w:ind w:left="3600" w:hanging="360"/>
      </w:pPr>
    </w:lvl>
    <w:lvl w:ilvl="5" w:tplc="566A8F2E">
      <w:start w:val="1"/>
      <w:numFmt w:val="bullet"/>
      <w:lvlText w:val="■"/>
      <w:lvlJc w:val="left"/>
      <w:pPr>
        <w:ind w:left="4320" w:hanging="360"/>
      </w:pPr>
    </w:lvl>
    <w:lvl w:ilvl="6" w:tplc="7542BFCC">
      <w:start w:val="1"/>
      <w:numFmt w:val="bullet"/>
      <w:lvlText w:val="●"/>
      <w:lvlJc w:val="left"/>
      <w:pPr>
        <w:ind w:left="5040" w:hanging="360"/>
      </w:pPr>
    </w:lvl>
    <w:lvl w:ilvl="7" w:tplc="821C0A38">
      <w:start w:val="1"/>
      <w:numFmt w:val="bullet"/>
      <w:lvlText w:val="●"/>
      <w:lvlJc w:val="left"/>
      <w:pPr>
        <w:ind w:left="5760" w:hanging="360"/>
      </w:pPr>
    </w:lvl>
    <w:lvl w:ilvl="8" w:tplc="8B5A85CE">
      <w:start w:val="1"/>
      <w:numFmt w:val="bullet"/>
      <w:lvlText w:val="●"/>
      <w:lvlJc w:val="left"/>
      <w:pPr>
        <w:ind w:left="6480" w:hanging="360"/>
      </w:pPr>
    </w:lvl>
  </w:abstractNum>
  <w:num w:numId="1" w16cid:durableId="692191400">
    <w:abstractNumId w:val="3"/>
    <w:lvlOverride w:ilvl="0">
      <w:startOverride w:val="1"/>
    </w:lvlOverride>
  </w:num>
  <w:num w:numId="2" w16cid:durableId="1881091037">
    <w:abstractNumId w:val="0"/>
    <w:lvlOverride w:ilvl="0">
      <w:startOverride w:val="1"/>
    </w:lvlOverride>
  </w:num>
  <w:num w:numId="3" w16cid:durableId="1068974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9AF"/>
    <w:rsid w:val="00016AE6"/>
    <w:rsid w:val="001469AF"/>
    <w:rsid w:val="002A491C"/>
    <w:rsid w:val="006E78DB"/>
    <w:rsid w:val="00B957FA"/>
    <w:rsid w:val="00BD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5D02B1"/>
  <w15:docId w15:val="{6E6DB7E8-F2F4-B049-BBBC-A7DCC1C7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1B2A"/>
      <w:sz w:val="36"/>
      <w:szCs w:val="36"/>
    </w:rPr>
  </w:style>
  <w:style w:type="paragraph" w:styleId="Heading2">
    <w:name w:val="heading 2"/>
    <w:uiPriority w:val="9"/>
    <w:unhideWhenUsed/>
    <w:qFormat/>
    <w:pPr>
      <w:spacing w:before="300" w:after="160"/>
      <w:outlineLvl w:val="1"/>
    </w:pPr>
    <w:rPr>
      <w:b/>
      <w:bCs/>
      <w:color w:val="0D1B2A"/>
      <w:sz w:val="28"/>
      <w:szCs w:val="28"/>
    </w:rPr>
  </w:style>
  <w:style w:type="paragraph" w:styleId="Heading3">
    <w:name w:val="heading 3"/>
    <w:uiPriority w:val="9"/>
    <w:unhideWhenUsed/>
    <w:qFormat/>
    <w:pPr>
      <w:spacing w:before="240" w:after="120"/>
      <w:outlineLvl w:val="2"/>
    </w:pPr>
    <w:rPr>
      <w:b/>
      <w:bCs/>
      <w:color w:val="1B2A3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ichaelkristof.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michaelkristof.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iktok.com/@kristofcreativ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x.com/kristofcreative" TargetMode="External"/><Relationship Id="rId4" Type="http://schemas.openxmlformats.org/officeDocument/2006/relationships/webSettings" Target="webSettings.xml"/><Relationship Id="rId9" Type="http://schemas.openxmlformats.org/officeDocument/2006/relationships/hyperlink" Target="https://www.linkedin.com/in/michaelkristo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4459</Words>
  <Characters>25418</Characters>
  <Application>Microsoft Office Word</Application>
  <DocSecurity>0</DocSecurity>
  <Lines>211</Lines>
  <Paragraphs>59</Paragraphs>
  <ScaleCrop>false</ScaleCrop>
  <Company/>
  <LinksUpToDate>false</LinksUpToDate>
  <CharactersWithSpaces>29818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Kristof</cp:lastModifiedBy>
  <cp:revision>4</cp:revision>
  <dcterms:created xsi:type="dcterms:W3CDTF">2026-03-06T05:14:00Z</dcterms:created>
  <dcterms:modified xsi:type="dcterms:W3CDTF">2026-03-06T05:31:00Z</dcterms:modified>
</cp:coreProperties>
</file>