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A9162" w14:textId="77777777" w:rsidR="00882A1B" w:rsidRDefault="00882A1B">
      <w:pPr>
        <w:spacing w:line="289" w:lineRule="exact"/>
        <w:rPr>
          <w:sz w:val="24"/>
          <w:szCs w:val="24"/>
        </w:rPr>
      </w:pPr>
    </w:p>
    <w:p w14:paraId="38985816" w14:textId="77777777" w:rsidR="00882A1B" w:rsidRDefault="003B6F4A">
      <w:pPr>
        <w:spacing w:line="266" w:lineRule="auto"/>
        <w:ind w:left="400" w:right="400"/>
        <w:jc w:val="center"/>
        <w:rPr>
          <w:sz w:val="20"/>
          <w:szCs w:val="20"/>
        </w:rPr>
      </w:pPr>
      <w:r>
        <w:rPr>
          <w:rFonts w:ascii="Arial" w:eastAsia="Arial" w:hAnsi="Arial" w:cs="Arial"/>
          <w:b/>
          <w:bCs/>
          <w:sz w:val="36"/>
          <w:szCs w:val="36"/>
        </w:rPr>
        <w:t>EMAILS CLUSTERING AND CLASSIFICATION</w:t>
      </w:r>
    </w:p>
    <w:p w14:paraId="477804A8" w14:textId="77777777" w:rsidR="00882A1B" w:rsidRDefault="00882A1B">
      <w:pPr>
        <w:spacing w:line="222" w:lineRule="exact"/>
        <w:rPr>
          <w:sz w:val="24"/>
          <w:szCs w:val="24"/>
        </w:rPr>
      </w:pPr>
    </w:p>
    <w:tbl>
      <w:tblPr>
        <w:tblW w:w="0" w:type="auto"/>
        <w:tblInd w:w="580" w:type="dxa"/>
        <w:tblLayout w:type="fixed"/>
        <w:tblCellMar>
          <w:left w:w="0" w:type="dxa"/>
          <w:right w:w="0" w:type="dxa"/>
        </w:tblCellMar>
        <w:tblLook w:val="04A0" w:firstRow="1" w:lastRow="0" w:firstColumn="1" w:lastColumn="0" w:noHBand="0" w:noVBand="1"/>
      </w:tblPr>
      <w:tblGrid>
        <w:gridCol w:w="2360"/>
        <w:gridCol w:w="3700"/>
        <w:gridCol w:w="2900"/>
      </w:tblGrid>
      <w:tr w:rsidR="00882A1B" w14:paraId="376AB09C" w14:textId="77777777">
        <w:trPr>
          <w:trHeight w:val="276"/>
        </w:trPr>
        <w:tc>
          <w:tcPr>
            <w:tcW w:w="2360" w:type="dxa"/>
            <w:vAlign w:val="bottom"/>
          </w:tcPr>
          <w:p w14:paraId="62577181" w14:textId="77777777" w:rsidR="00882A1B" w:rsidRDefault="00882A1B">
            <w:pPr>
              <w:ind w:right="655"/>
              <w:jc w:val="center"/>
              <w:rPr>
                <w:sz w:val="20"/>
                <w:szCs w:val="20"/>
              </w:rPr>
            </w:pPr>
          </w:p>
        </w:tc>
        <w:tc>
          <w:tcPr>
            <w:tcW w:w="3700" w:type="dxa"/>
            <w:vAlign w:val="bottom"/>
          </w:tcPr>
          <w:p w14:paraId="7A95B8B4" w14:textId="77777777" w:rsidR="00882A1B" w:rsidRDefault="003B6F4A">
            <w:pPr>
              <w:ind w:left="75"/>
              <w:jc w:val="center"/>
              <w:rPr>
                <w:sz w:val="20"/>
                <w:szCs w:val="20"/>
              </w:rPr>
            </w:pPr>
            <w:r>
              <w:rPr>
                <w:sz w:val="20"/>
                <w:szCs w:val="20"/>
              </w:rPr>
              <w:t>Parakh Srivastava</w:t>
            </w:r>
          </w:p>
          <w:p w14:paraId="4FAA3ED9" w14:textId="69ED30B5" w:rsidR="00B30DDA" w:rsidRDefault="00B30DDA">
            <w:pPr>
              <w:ind w:left="75"/>
              <w:jc w:val="center"/>
              <w:rPr>
                <w:sz w:val="20"/>
                <w:szCs w:val="20"/>
              </w:rPr>
            </w:pPr>
            <w:r>
              <w:rPr>
                <w:sz w:val="20"/>
                <w:szCs w:val="20"/>
              </w:rPr>
              <w:t>srivastavaparakh2017@gmail.com</w:t>
            </w:r>
          </w:p>
        </w:tc>
        <w:tc>
          <w:tcPr>
            <w:tcW w:w="2900" w:type="dxa"/>
            <w:vAlign w:val="bottom"/>
          </w:tcPr>
          <w:p w14:paraId="5139F4A1" w14:textId="77777777" w:rsidR="00882A1B" w:rsidRDefault="00882A1B">
            <w:pPr>
              <w:ind w:left="435"/>
              <w:jc w:val="center"/>
              <w:rPr>
                <w:sz w:val="20"/>
                <w:szCs w:val="20"/>
              </w:rPr>
            </w:pPr>
          </w:p>
        </w:tc>
      </w:tr>
      <w:tr w:rsidR="00882A1B" w14:paraId="69E0A34F" w14:textId="77777777">
        <w:trPr>
          <w:trHeight w:val="230"/>
        </w:trPr>
        <w:tc>
          <w:tcPr>
            <w:tcW w:w="2360" w:type="dxa"/>
            <w:vAlign w:val="bottom"/>
          </w:tcPr>
          <w:p w14:paraId="13062EA3" w14:textId="77777777" w:rsidR="00882A1B" w:rsidRDefault="00882A1B" w:rsidP="003B6F4A">
            <w:pPr>
              <w:ind w:right="655"/>
              <w:rPr>
                <w:sz w:val="20"/>
                <w:szCs w:val="20"/>
              </w:rPr>
            </w:pPr>
          </w:p>
        </w:tc>
        <w:tc>
          <w:tcPr>
            <w:tcW w:w="3700" w:type="dxa"/>
            <w:vAlign w:val="bottom"/>
          </w:tcPr>
          <w:p w14:paraId="6F37CE25" w14:textId="77777777" w:rsidR="00882A1B" w:rsidRDefault="003B6F4A">
            <w:pPr>
              <w:ind w:left="55"/>
              <w:jc w:val="center"/>
              <w:rPr>
                <w:sz w:val="20"/>
                <w:szCs w:val="20"/>
              </w:rPr>
            </w:pPr>
            <w:r>
              <w:rPr>
                <w:sz w:val="20"/>
                <w:szCs w:val="20"/>
              </w:rPr>
              <w:t>Machine Learning Intern</w:t>
            </w:r>
          </w:p>
        </w:tc>
        <w:tc>
          <w:tcPr>
            <w:tcW w:w="2900" w:type="dxa"/>
            <w:vAlign w:val="bottom"/>
          </w:tcPr>
          <w:p w14:paraId="4AEC64B7" w14:textId="77777777" w:rsidR="00882A1B" w:rsidRDefault="00882A1B">
            <w:pPr>
              <w:ind w:left="435"/>
              <w:jc w:val="center"/>
              <w:rPr>
                <w:sz w:val="20"/>
                <w:szCs w:val="20"/>
              </w:rPr>
            </w:pPr>
          </w:p>
        </w:tc>
      </w:tr>
      <w:tr w:rsidR="00882A1B" w14:paraId="2D6E3DED" w14:textId="77777777">
        <w:trPr>
          <w:trHeight w:val="230"/>
        </w:trPr>
        <w:tc>
          <w:tcPr>
            <w:tcW w:w="2360" w:type="dxa"/>
            <w:vAlign w:val="bottom"/>
          </w:tcPr>
          <w:p w14:paraId="69E5FDF1" w14:textId="77777777" w:rsidR="00882A1B" w:rsidRDefault="00882A1B">
            <w:pPr>
              <w:ind w:right="635"/>
              <w:jc w:val="center"/>
              <w:rPr>
                <w:sz w:val="20"/>
                <w:szCs w:val="20"/>
              </w:rPr>
            </w:pPr>
          </w:p>
        </w:tc>
        <w:tc>
          <w:tcPr>
            <w:tcW w:w="3700" w:type="dxa"/>
            <w:vAlign w:val="bottom"/>
          </w:tcPr>
          <w:p w14:paraId="374BE423" w14:textId="14BAE187" w:rsidR="00882A1B" w:rsidRDefault="00D542D9">
            <w:pPr>
              <w:ind w:left="75"/>
              <w:jc w:val="center"/>
              <w:rPr>
                <w:sz w:val="20"/>
                <w:szCs w:val="20"/>
              </w:rPr>
            </w:pPr>
            <w:r>
              <w:rPr>
                <w:rFonts w:ascii="Arial" w:eastAsia="Arial" w:hAnsi="Arial" w:cs="Arial"/>
                <w:w w:val="97"/>
                <w:sz w:val="20"/>
                <w:szCs w:val="20"/>
              </w:rPr>
              <w:t>AIT</w:t>
            </w:r>
            <w:r w:rsidR="003B6F4A">
              <w:rPr>
                <w:rFonts w:ascii="Arial" w:eastAsia="Arial" w:hAnsi="Arial" w:cs="Arial"/>
                <w:w w:val="97"/>
                <w:sz w:val="20"/>
                <w:szCs w:val="20"/>
              </w:rPr>
              <w:t>S</w:t>
            </w:r>
            <w:r>
              <w:rPr>
                <w:rFonts w:ascii="Arial" w:eastAsia="Arial" w:hAnsi="Arial" w:cs="Arial"/>
                <w:w w:val="97"/>
                <w:sz w:val="20"/>
                <w:szCs w:val="20"/>
              </w:rPr>
              <w:t>,</w:t>
            </w:r>
            <w:r w:rsidR="00B30DDA">
              <w:rPr>
                <w:rFonts w:ascii="Arial" w:eastAsia="Arial" w:hAnsi="Arial" w:cs="Arial"/>
                <w:w w:val="97"/>
                <w:sz w:val="20"/>
                <w:szCs w:val="20"/>
              </w:rPr>
              <w:t xml:space="preserve"> </w:t>
            </w:r>
            <w:hyperlink r:id="rId5" w:history="1">
              <w:r w:rsidR="00B30DDA">
                <w:rPr>
                  <w:rStyle w:val="Hyperlink"/>
                </w:rPr>
                <w:t>https://ai-techsystems.com</w:t>
              </w:r>
            </w:hyperlink>
          </w:p>
        </w:tc>
        <w:tc>
          <w:tcPr>
            <w:tcW w:w="2900" w:type="dxa"/>
            <w:vAlign w:val="bottom"/>
          </w:tcPr>
          <w:p w14:paraId="757BE788" w14:textId="77777777" w:rsidR="00882A1B" w:rsidRDefault="00882A1B">
            <w:pPr>
              <w:ind w:left="435"/>
              <w:jc w:val="center"/>
              <w:rPr>
                <w:sz w:val="20"/>
                <w:szCs w:val="20"/>
              </w:rPr>
            </w:pPr>
          </w:p>
        </w:tc>
      </w:tr>
      <w:tr w:rsidR="00882A1B" w14:paraId="09E0C9AF" w14:textId="77777777">
        <w:trPr>
          <w:trHeight w:val="233"/>
        </w:trPr>
        <w:tc>
          <w:tcPr>
            <w:tcW w:w="2360" w:type="dxa"/>
            <w:vAlign w:val="bottom"/>
          </w:tcPr>
          <w:p w14:paraId="794A67C3" w14:textId="77777777" w:rsidR="00882A1B" w:rsidRDefault="00882A1B" w:rsidP="003B6F4A">
            <w:pPr>
              <w:ind w:right="655"/>
              <w:rPr>
                <w:sz w:val="20"/>
                <w:szCs w:val="20"/>
              </w:rPr>
            </w:pPr>
          </w:p>
        </w:tc>
        <w:tc>
          <w:tcPr>
            <w:tcW w:w="3700" w:type="dxa"/>
            <w:vAlign w:val="bottom"/>
          </w:tcPr>
          <w:p w14:paraId="367BACA9" w14:textId="77777777" w:rsidR="00882A1B" w:rsidRDefault="00D542D9">
            <w:pPr>
              <w:ind w:left="75"/>
              <w:jc w:val="center"/>
              <w:rPr>
                <w:sz w:val="20"/>
                <w:szCs w:val="20"/>
              </w:rPr>
            </w:pPr>
            <w:r>
              <w:rPr>
                <w:rFonts w:ascii="Arial" w:eastAsia="Arial" w:hAnsi="Arial" w:cs="Arial"/>
                <w:w w:val="98"/>
                <w:sz w:val="20"/>
                <w:szCs w:val="20"/>
              </w:rPr>
              <w:t>India.</w:t>
            </w:r>
          </w:p>
        </w:tc>
        <w:tc>
          <w:tcPr>
            <w:tcW w:w="2900" w:type="dxa"/>
            <w:vAlign w:val="bottom"/>
          </w:tcPr>
          <w:p w14:paraId="419B9CF2" w14:textId="77777777" w:rsidR="00882A1B" w:rsidRDefault="00882A1B">
            <w:pPr>
              <w:ind w:left="435"/>
              <w:jc w:val="center"/>
              <w:rPr>
                <w:sz w:val="20"/>
                <w:szCs w:val="20"/>
              </w:rPr>
            </w:pPr>
          </w:p>
        </w:tc>
      </w:tr>
    </w:tbl>
    <w:p w14:paraId="0FA5E2EB" w14:textId="77777777" w:rsidR="00882A1B" w:rsidRDefault="00882A1B">
      <w:pPr>
        <w:spacing w:line="200" w:lineRule="exact"/>
        <w:rPr>
          <w:sz w:val="24"/>
          <w:szCs w:val="24"/>
        </w:rPr>
      </w:pPr>
    </w:p>
    <w:p w14:paraId="69FF0884" w14:textId="77777777" w:rsidR="00882A1B" w:rsidRDefault="00882A1B">
      <w:pPr>
        <w:sectPr w:rsidR="00882A1B">
          <w:pgSz w:w="11900" w:h="16838"/>
          <w:pgMar w:top="714" w:right="1086" w:bottom="158" w:left="1080" w:header="0" w:footer="0" w:gutter="0"/>
          <w:cols w:space="720" w:equalWidth="0">
            <w:col w:w="9740"/>
          </w:cols>
        </w:sectPr>
      </w:pPr>
    </w:p>
    <w:p w14:paraId="77F6A42A" w14:textId="77777777" w:rsidR="00882A1B" w:rsidRDefault="00882A1B">
      <w:pPr>
        <w:spacing w:line="52" w:lineRule="exact"/>
        <w:rPr>
          <w:sz w:val="24"/>
          <w:szCs w:val="24"/>
        </w:rPr>
      </w:pPr>
    </w:p>
    <w:p w14:paraId="4C04D4E5" w14:textId="77777777" w:rsidR="00882A1B" w:rsidRDefault="00D542D9">
      <w:pPr>
        <w:rPr>
          <w:sz w:val="20"/>
          <w:szCs w:val="20"/>
        </w:rPr>
      </w:pPr>
      <w:r>
        <w:rPr>
          <w:rFonts w:eastAsia="Times New Roman"/>
          <w:b/>
          <w:bCs/>
          <w:sz w:val="24"/>
          <w:szCs w:val="24"/>
        </w:rPr>
        <w:t>ABSTRACT</w:t>
      </w:r>
    </w:p>
    <w:p w14:paraId="706835EC" w14:textId="77777777" w:rsidR="00882A1B" w:rsidRDefault="00882A1B">
      <w:pPr>
        <w:spacing w:line="10" w:lineRule="exact"/>
        <w:rPr>
          <w:sz w:val="24"/>
          <w:szCs w:val="24"/>
        </w:rPr>
      </w:pPr>
    </w:p>
    <w:p w14:paraId="68E98BAE" w14:textId="77777777" w:rsidR="00882A1B" w:rsidRPr="00017331" w:rsidRDefault="00D542D9">
      <w:pPr>
        <w:spacing w:line="239" w:lineRule="auto"/>
        <w:jc w:val="both"/>
        <w:rPr>
          <w:sz w:val="20"/>
          <w:szCs w:val="20"/>
        </w:rPr>
      </w:pPr>
      <w:r w:rsidRPr="00017331">
        <w:rPr>
          <w:rFonts w:eastAsia="Times New Roman"/>
          <w:sz w:val="20"/>
          <w:szCs w:val="20"/>
        </w:rPr>
        <w:t xml:space="preserve">Interfacing through the continuously rising amounts of data in technical, medical, scientific, engineering, industrial and monetary fields and their renovation to logical form for the human user is one of the main requirements. To quickly discover and analyze complex patterns and requirements, we need the efficient techniques and need to learn from new data will be necessary for information-intensive applications. One of the solutions for this is that classification and clustering of largely available data. To partially fulfill the industry requirement, in this paper I proposed a two-level approach for clustering large data set of emails and then classifying mails into positive, negative or neutral. In this paper, a novel approach to clustering of the emails with PLSA and classification with different algorithms, are considered. In particular, the use of Topic Modelling and POS tagging are investigated. </w:t>
      </w:r>
    </w:p>
    <w:p w14:paraId="62A0703F" w14:textId="08F18C73" w:rsidR="00882A1B" w:rsidRDefault="00882A1B">
      <w:pPr>
        <w:spacing w:line="132" w:lineRule="exact"/>
        <w:rPr>
          <w:sz w:val="24"/>
          <w:szCs w:val="24"/>
        </w:rPr>
      </w:pPr>
    </w:p>
    <w:p w14:paraId="35A5D957" w14:textId="77777777" w:rsidR="00017331" w:rsidRDefault="00017331">
      <w:pPr>
        <w:spacing w:line="132" w:lineRule="exact"/>
        <w:rPr>
          <w:sz w:val="24"/>
          <w:szCs w:val="24"/>
        </w:rPr>
      </w:pPr>
    </w:p>
    <w:p w14:paraId="3FFEF927" w14:textId="77777777" w:rsidR="00882A1B" w:rsidRDefault="00D542D9">
      <w:pPr>
        <w:rPr>
          <w:sz w:val="20"/>
          <w:szCs w:val="20"/>
        </w:rPr>
      </w:pPr>
      <w:r>
        <w:rPr>
          <w:rFonts w:eastAsia="Times New Roman"/>
          <w:b/>
          <w:bCs/>
          <w:sz w:val="24"/>
          <w:szCs w:val="24"/>
        </w:rPr>
        <w:t>Keywords</w:t>
      </w:r>
    </w:p>
    <w:p w14:paraId="33A925F6" w14:textId="3DB89DBF" w:rsidR="00882A1B" w:rsidRPr="00017331" w:rsidRDefault="00A413DF">
      <w:pPr>
        <w:rPr>
          <w:rFonts w:eastAsia="Times New Roman"/>
          <w:sz w:val="20"/>
          <w:szCs w:val="20"/>
        </w:rPr>
      </w:pPr>
      <w:r w:rsidRPr="00017331">
        <w:rPr>
          <w:rFonts w:eastAsia="Times New Roman"/>
          <w:sz w:val="20"/>
          <w:szCs w:val="20"/>
        </w:rPr>
        <w:t xml:space="preserve">NLP, </w:t>
      </w:r>
      <w:r w:rsidR="003B6F4A" w:rsidRPr="00017331">
        <w:rPr>
          <w:rFonts w:eastAsia="Times New Roman"/>
          <w:sz w:val="20"/>
          <w:szCs w:val="20"/>
        </w:rPr>
        <w:t>POS</w:t>
      </w:r>
      <w:r w:rsidR="00D542D9" w:rsidRPr="00017331">
        <w:rPr>
          <w:rFonts w:eastAsia="Times New Roman"/>
          <w:sz w:val="20"/>
          <w:szCs w:val="20"/>
        </w:rPr>
        <w:t xml:space="preserve">, </w:t>
      </w:r>
      <w:r w:rsidR="003B6F4A" w:rsidRPr="00017331">
        <w:rPr>
          <w:rFonts w:eastAsia="Times New Roman"/>
          <w:sz w:val="20"/>
          <w:szCs w:val="20"/>
        </w:rPr>
        <w:t>PLSA</w:t>
      </w:r>
      <w:r w:rsidR="00D542D9" w:rsidRPr="00017331">
        <w:rPr>
          <w:rFonts w:eastAsia="Times New Roman"/>
          <w:sz w:val="20"/>
          <w:szCs w:val="20"/>
        </w:rPr>
        <w:t xml:space="preserve">, </w:t>
      </w:r>
      <w:r w:rsidR="003B6F4A" w:rsidRPr="00017331">
        <w:rPr>
          <w:rFonts w:eastAsia="Times New Roman"/>
          <w:sz w:val="20"/>
          <w:szCs w:val="20"/>
        </w:rPr>
        <w:t>Sentiwordnet</w:t>
      </w:r>
      <w:r w:rsidR="00D542D9" w:rsidRPr="00017331">
        <w:rPr>
          <w:rFonts w:eastAsia="Times New Roman"/>
          <w:sz w:val="20"/>
          <w:szCs w:val="20"/>
        </w:rPr>
        <w:t>, Clustering, Classification</w:t>
      </w:r>
      <w:r w:rsidR="003B6F4A" w:rsidRPr="00017331">
        <w:rPr>
          <w:rFonts w:eastAsia="Times New Roman"/>
          <w:sz w:val="20"/>
          <w:szCs w:val="20"/>
        </w:rPr>
        <w:t>.</w:t>
      </w:r>
    </w:p>
    <w:p w14:paraId="20F24298" w14:textId="77777777" w:rsidR="00017331" w:rsidRDefault="00017331">
      <w:pPr>
        <w:rPr>
          <w:sz w:val="20"/>
          <w:szCs w:val="20"/>
        </w:rPr>
      </w:pPr>
    </w:p>
    <w:p w14:paraId="7B220B35" w14:textId="77777777" w:rsidR="00882A1B" w:rsidRDefault="00882A1B">
      <w:pPr>
        <w:spacing w:line="119" w:lineRule="exact"/>
        <w:rPr>
          <w:sz w:val="24"/>
          <w:szCs w:val="24"/>
        </w:rPr>
      </w:pPr>
    </w:p>
    <w:p w14:paraId="6414DCF9" w14:textId="77777777" w:rsidR="00882A1B" w:rsidRDefault="00D542D9">
      <w:pPr>
        <w:rPr>
          <w:sz w:val="20"/>
          <w:szCs w:val="20"/>
        </w:rPr>
      </w:pPr>
      <w:r>
        <w:rPr>
          <w:rFonts w:eastAsia="Times New Roman"/>
          <w:b/>
          <w:bCs/>
          <w:sz w:val="24"/>
          <w:szCs w:val="24"/>
        </w:rPr>
        <w:t>1.  INTRODUCTION</w:t>
      </w:r>
    </w:p>
    <w:p w14:paraId="0F6E2BE1" w14:textId="77777777" w:rsidR="00882A1B" w:rsidRDefault="00882A1B">
      <w:pPr>
        <w:spacing w:line="10" w:lineRule="exact"/>
        <w:rPr>
          <w:sz w:val="24"/>
          <w:szCs w:val="24"/>
        </w:rPr>
      </w:pPr>
    </w:p>
    <w:p w14:paraId="10960E0A" w14:textId="717829A8" w:rsidR="00882A1B" w:rsidRPr="00017331" w:rsidRDefault="00D542D9">
      <w:pPr>
        <w:spacing w:line="239" w:lineRule="auto"/>
        <w:jc w:val="both"/>
        <w:rPr>
          <w:rFonts w:eastAsia="Times New Roman"/>
          <w:sz w:val="20"/>
          <w:szCs w:val="20"/>
        </w:rPr>
      </w:pPr>
      <w:r w:rsidRPr="00017331">
        <w:rPr>
          <w:rFonts w:eastAsia="Times New Roman"/>
          <w:sz w:val="20"/>
          <w:szCs w:val="20"/>
        </w:rPr>
        <w:t xml:space="preserve">Over the previous decade, academic and commercialized databases have been extending at exceptional rates. Capture advanced perception from such databases is hard, expansive and time-consuming if done manually. It is hopeless when data exceeds definite limits of size and complexity. For this reason, during the previous years the automated analysis and visualization of huge multi-dimensional datasets has been the center of attention on scientific research. The fundamental aim is to observe rules and relationships in the data, thereby gaining attain to invisible and potentially valuable knowledge. </w:t>
      </w:r>
      <w:r w:rsidR="00DE0695" w:rsidRPr="00017331">
        <w:rPr>
          <w:rFonts w:eastAsia="Times New Roman"/>
          <w:sz w:val="20"/>
          <w:szCs w:val="20"/>
        </w:rPr>
        <w:t>There are number of applications related to different fields in the computer science and IT industry. One of the most valuable and trending is, Text Processing also known as Natural Language Processing. NLP have many use cases in the market, such as, Speech Recognition, Language Translation, identifying various languages and voice translation, and many more.</w:t>
      </w:r>
    </w:p>
    <w:p w14:paraId="29E3136F" w14:textId="1E22F25D" w:rsidR="00017331" w:rsidRPr="00017331" w:rsidRDefault="00017331">
      <w:pPr>
        <w:spacing w:line="239" w:lineRule="auto"/>
        <w:jc w:val="both"/>
        <w:rPr>
          <w:rFonts w:eastAsia="Times New Roman"/>
          <w:sz w:val="20"/>
          <w:szCs w:val="20"/>
        </w:rPr>
      </w:pPr>
      <w:r w:rsidRPr="00017331">
        <w:rPr>
          <w:rFonts w:eastAsia="Times New Roman"/>
          <w:sz w:val="20"/>
          <w:szCs w:val="20"/>
        </w:rPr>
        <w:t>We will be using NLP for topic modelling on the email dataset, which is an unlabeled data, and further classification algorithm will be used for checking the accuracy of our labelling of the data.</w:t>
      </w:r>
    </w:p>
    <w:p w14:paraId="67A54B0E" w14:textId="77777777" w:rsidR="00882A1B" w:rsidRDefault="00D542D9">
      <w:pPr>
        <w:spacing w:line="20" w:lineRule="exact"/>
        <w:rPr>
          <w:sz w:val="24"/>
          <w:szCs w:val="24"/>
        </w:rPr>
      </w:pPr>
      <w:r>
        <w:rPr>
          <w:sz w:val="24"/>
          <w:szCs w:val="24"/>
        </w:rPr>
        <w:br w:type="column"/>
      </w:r>
    </w:p>
    <w:p w14:paraId="4B3D457B" w14:textId="77777777" w:rsidR="00882A1B" w:rsidRDefault="00882A1B">
      <w:pPr>
        <w:spacing w:line="42" w:lineRule="exact"/>
        <w:rPr>
          <w:sz w:val="24"/>
          <w:szCs w:val="24"/>
        </w:rPr>
      </w:pPr>
    </w:p>
    <w:p w14:paraId="1789723E" w14:textId="6AB8CE5D" w:rsidR="006737D8" w:rsidRPr="00017331" w:rsidRDefault="006737D8" w:rsidP="006737D8">
      <w:pPr>
        <w:tabs>
          <w:tab w:val="left" w:pos="302"/>
        </w:tabs>
        <w:spacing w:line="235" w:lineRule="auto"/>
        <w:jc w:val="both"/>
        <w:rPr>
          <w:rFonts w:eastAsia="Times New Roman"/>
          <w:b/>
          <w:bCs/>
          <w:sz w:val="24"/>
          <w:szCs w:val="24"/>
        </w:rPr>
      </w:pPr>
      <w:r>
        <w:rPr>
          <w:rFonts w:eastAsia="Times New Roman"/>
          <w:b/>
          <w:bCs/>
          <w:sz w:val="24"/>
          <w:szCs w:val="24"/>
        </w:rPr>
        <w:t>2.  ACRONYMS</w:t>
      </w:r>
    </w:p>
    <w:p w14:paraId="0EF076FD" w14:textId="77777777" w:rsidR="006737D8" w:rsidRPr="006737D8" w:rsidRDefault="006737D8" w:rsidP="006737D8">
      <w:pPr>
        <w:tabs>
          <w:tab w:val="left" w:pos="302"/>
        </w:tabs>
        <w:spacing w:line="235" w:lineRule="auto"/>
        <w:jc w:val="both"/>
        <w:rPr>
          <w:rFonts w:eastAsia="Times New Roman"/>
          <w:sz w:val="20"/>
          <w:szCs w:val="20"/>
        </w:rPr>
      </w:pPr>
      <w:r w:rsidRPr="006737D8">
        <w:rPr>
          <w:rFonts w:eastAsia="Times New Roman"/>
          <w:sz w:val="20"/>
          <w:szCs w:val="20"/>
        </w:rPr>
        <w:t>NLP- Natural Language Processing</w:t>
      </w:r>
    </w:p>
    <w:p w14:paraId="3A117FCF" w14:textId="77777777" w:rsidR="006737D8" w:rsidRPr="006737D8" w:rsidRDefault="006737D8" w:rsidP="006737D8">
      <w:pPr>
        <w:tabs>
          <w:tab w:val="left" w:pos="302"/>
        </w:tabs>
        <w:spacing w:line="235" w:lineRule="auto"/>
        <w:jc w:val="both"/>
        <w:rPr>
          <w:rFonts w:eastAsia="Times New Roman"/>
          <w:sz w:val="20"/>
          <w:szCs w:val="20"/>
        </w:rPr>
      </w:pPr>
      <w:r w:rsidRPr="006737D8">
        <w:rPr>
          <w:rFonts w:eastAsia="Times New Roman"/>
          <w:sz w:val="20"/>
          <w:szCs w:val="20"/>
        </w:rPr>
        <w:t>PLSA- Probabilistic Latent Semantic Analysis</w:t>
      </w:r>
    </w:p>
    <w:p w14:paraId="4C60EF02" w14:textId="77777777" w:rsidR="006737D8" w:rsidRPr="006737D8" w:rsidRDefault="006737D8" w:rsidP="006737D8">
      <w:pPr>
        <w:tabs>
          <w:tab w:val="left" w:pos="302"/>
        </w:tabs>
        <w:spacing w:line="235" w:lineRule="auto"/>
        <w:jc w:val="both"/>
        <w:rPr>
          <w:rFonts w:eastAsia="Times New Roman"/>
          <w:sz w:val="20"/>
          <w:szCs w:val="20"/>
        </w:rPr>
      </w:pPr>
      <w:r w:rsidRPr="006737D8">
        <w:rPr>
          <w:rFonts w:eastAsia="Times New Roman"/>
          <w:sz w:val="20"/>
          <w:szCs w:val="20"/>
        </w:rPr>
        <w:t>POS- Part of Speech</w:t>
      </w:r>
    </w:p>
    <w:p w14:paraId="3DBDEC27" w14:textId="3BB47D0B" w:rsidR="006737D8" w:rsidRDefault="006737D8" w:rsidP="006737D8">
      <w:pPr>
        <w:tabs>
          <w:tab w:val="left" w:pos="302"/>
        </w:tabs>
        <w:spacing w:line="235" w:lineRule="auto"/>
        <w:jc w:val="both"/>
        <w:rPr>
          <w:rFonts w:eastAsia="Times New Roman"/>
          <w:sz w:val="24"/>
          <w:szCs w:val="24"/>
        </w:rPr>
      </w:pPr>
      <w:r w:rsidRPr="006737D8">
        <w:rPr>
          <w:rFonts w:eastAsia="Times New Roman"/>
          <w:sz w:val="20"/>
          <w:szCs w:val="20"/>
        </w:rPr>
        <w:t>PLSI- Probabilistic Latent Semantic Indexing</w:t>
      </w:r>
      <w:r>
        <w:rPr>
          <w:rFonts w:eastAsia="Times New Roman"/>
          <w:sz w:val="24"/>
          <w:szCs w:val="24"/>
        </w:rPr>
        <w:t xml:space="preserve"> </w:t>
      </w:r>
    </w:p>
    <w:p w14:paraId="162DD342" w14:textId="28CF97CA" w:rsidR="001C2E84" w:rsidRDefault="001C2E84" w:rsidP="006737D8">
      <w:pPr>
        <w:tabs>
          <w:tab w:val="left" w:pos="302"/>
        </w:tabs>
        <w:spacing w:line="235" w:lineRule="auto"/>
        <w:jc w:val="both"/>
        <w:rPr>
          <w:rFonts w:eastAsia="Times New Roman"/>
          <w:sz w:val="20"/>
          <w:szCs w:val="20"/>
        </w:rPr>
      </w:pPr>
      <w:r w:rsidRPr="001C2E84">
        <w:rPr>
          <w:rFonts w:eastAsia="Times New Roman"/>
          <w:sz w:val="20"/>
          <w:szCs w:val="20"/>
        </w:rPr>
        <w:t>IT- Information Technology</w:t>
      </w:r>
    </w:p>
    <w:p w14:paraId="3EFEE83D" w14:textId="08E9F28F" w:rsidR="001C2E84" w:rsidRPr="001C2E84" w:rsidRDefault="001C2E84" w:rsidP="006737D8">
      <w:pPr>
        <w:tabs>
          <w:tab w:val="left" w:pos="302"/>
        </w:tabs>
        <w:spacing w:line="235" w:lineRule="auto"/>
        <w:jc w:val="both"/>
        <w:rPr>
          <w:rFonts w:eastAsia="Times New Roman"/>
          <w:sz w:val="20"/>
          <w:szCs w:val="20"/>
        </w:rPr>
      </w:pPr>
      <w:r>
        <w:rPr>
          <w:rFonts w:eastAsia="Times New Roman"/>
          <w:sz w:val="20"/>
          <w:szCs w:val="20"/>
        </w:rPr>
        <w:t>BSD- Berkeley Software Distribution</w:t>
      </w:r>
    </w:p>
    <w:p w14:paraId="40F963AA" w14:textId="77777777" w:rsidR="006737D8" w:rsidRDefault="006737D8">
      <w:pPr>
        <w:ind w:left="7"/>
        <w:rPr>
          <w:rFonts w:eastAsia="Times New Roman"/>
          <w:b/>
          <w:bCs/>
          <w:sz w:val="24"/>
          <w:szCs w:val="24"/>
        </w:rPr>
      </w:pPr>
    </w:p>
    <w:p w14:paraId="2813B813" w14:textId="77777777" w:rsidR="006737D8" w:rsidRDefault="006737D8">
      <w:pPr>
        <w:ind w:left="7"/>
        <w:rPr>
          <w:rFonts w:eastAsia="Times New Roman"/>
          <w:b/>
          <w:bCs/>
          <w:sz w:val="24"/>
          <w:szCs w:val="24"/>
        </w:rPr>
      </w:pPr>
    </w:p>
    <w:p w14:paraId="089F6105" w14:textId="5D2C3A2C" w:rsidR="00882A1B" w:rsidRDefault="006737D8">
      <w:pPr>
        <w:ind w:left="7"/>
        <w:rPr>
          <w:sz w:val="20"/>
          <w:szCs w:val="20"/>
        </w:rPr>
      </w:pPr>
      <w:r>
        <w:rPr>
          <w:rFonts w:eastAsia="Times New Roman"/>
          <w:b/>
          <w:bCs/>
          <w:sz w:val="24"/>
          <w:szCs w:val="24"/>
        </w:rPr>
        <w:t>3</w:t>
      </w:r>
      <w:r w:rsidR="00D542D9">
        <w:rPr>
          <w:rFonts w:eastAsia="Times New Roman"/>
          <w:b/>
          <w:bCs/>
          <w:sz w:val="24"/>
          <w:szCs w:val="24"/>
        </w:rPr>
        <w:t>.  RELATED WORK</w:t>
      </w:r>
    </w:p>
    <w:p w14:paraId="6559AE6B" w14:textId="77777777" w:rsidR="00882A1B" w:rsidRDefault="00882A1B">
      <w:pPr>
        <w:spacing w:line="10" w:lineRule="exact"/>
        <w:rPr>
          <w:sz w:val="24"/>
          <w:szCs w:val="24"/>
        </w:rPr>
      </w:pPr>
    </w:p>
    <w:p w14:paraId="3C852227" w14:textId="77777777" w:rsidR="00882A1B" w:rsidRPr="00017331" w:rsidRDefault="00D542D9">
      <w:pPr>
        <w:spacing w:line="238" w:lineRule="auto"/>
        <w:ind w:left="7"/>
        <w:jc w:val="both"/>
        <w:rPr>
          <w:sz w:val="20"/>
          <w:szCs w:val="20"/>
        </w:rPr>
      </w:pPr>
      <w:r w:rsidRPr="00017331">
        <w:rPr>
          <w:rFonts w:eastAsia="Times New Roman"/>
          <w:sz w:val="20"/>
          <w:szCs w:val="20"/>
        </w:rPr>
        <w:t>Data analysis underlies many computing applications, either in a design phase or as part of their on-line operations. Data analysis procedures can be dichotomized as either exploratory or confirmatory, based on the availability of appropriate models for the data source, but a key element in both types of procedures is the grouping, or classification of measurements based on either (i) goodness-of-fit to a postulated model, or</w:t>
      </w:r>
    </w:p>
    <w:p w14:paraId="5A7BFF7E" w14:textId="77777777" w:rsidR="00882A1B" w:rsidRPr="00017331" w:rsidRDefault="00882A1B">
      <w:pPr>
        <w:spacing w:line="13" w:lineRule="exact"/>
        <w:rPr>
          <w:sz w:val="20"/>
          <w:szCs w:val="20"/>
        </w:rPr>
      </w:pPr>
    </w:p>
    <w:p w14:paraId="62056FFE" w14:textId="77777777" w:rsidR="00882A1B" w:rsidRPr="00017331" w:rsidRDefault="00D542D9">
      <w:pPr>
        <w:numPr>
          <w:ilvl w:val="0"/>
          <w:numId w:val="1"/>
        </w:numPr>
        <w:tabs>
          <w:tab w:val="left" w:pos="302"/>
        </w:tabs>
        <w:spacing w:line="235" w:lineRule="auto"/>
        <w:ind w:left="7" w:hanging="7"/>
        <w:jc w:val="both"/>
        <w:rPr>
          <w:rFonts w:eastAsia="Times New Roman"/>
          <w:sz w:val="20"/>
          <w:szCs w:val="20"/>
        </w:rPr>
      </w:pPr>
      <w:r w:rsidRPr="00017331">
        <w:rPr>
          <w:rFonts w:eastAsia="Times New Roman"/>
          <w:sz w:val="20"/>
          <w:szCs w:val="20"/>
        </w:rPr>
        <w:t>natural groupings (clustering) revealed through analysis. Cluster analysis is the organization of a collection of patterns into clusters based on similarity</w:t>
      </w:r>
      <w:r w:rsidR="00A413DF" w:rsidRPr="00017331">
        <w:rPr>
          <w:rFonts w:eastAsia="Times New Roman"/>
          <w:sz w:val="20"/>
          <w:szCs w:val="20"/>
        </w:rPr>
        <w:t>.</w:t>
      </w:r>
    </w:p>
    <w:p w14:paraId="05A660B5" w14:textId="77777777" w:rsidR="00A413DF" w:rsidRDefault="00A413DF" w:rsidP="00A413DF">
      <w:pPr>
        <w:tabs>
          <w:tab w:val="left" w:pos="302"/>
        </w:tabs>
        <w:spacing w:line="235" w:lineRule="auto"/>
        <w:jc w:val="both"/>
        <w:rPr>
          <w:rFonts w:eastAsia="Times New Roman"/>
          <w:sz w:val="18"/>
          <w:szCs w:val="18"/>
        </w:rPr>
      </w:pPr>
    </w:p>
    <w:p w14:paraId="1704FE43" w14:textId="77777777" w:rsidR="00A413DF" w:rsidRDefault="00A413DF" w:rsidP="00A413DF">
      <w:pPr>
        <w:tabs>
          <w:tab w:val="left" w:pos="302"/>
        </w:tabs>
        <w:spacing w:line="235" w:lineRule="auto"/>
        <w:jc w:val="both"/>
        <w:rPr>
          <w:rFonts w:eastAsia="Times New Roman"/>
          <w:sz w:val="18"/>
          <w:szCs w:val="18"/>
        </w:rPr>
      </w:pPr>
    </w:p>
    <w:p w14:paraId="359B0DA2" w14:textId="77777777" w:rsidR="00882A1B" w:rsidRDefault="00882A1B">
      <w:pPr>
        <w:spacing w:line="122" w:lineRule="exact"/>
        <w:rPr>
          <w:sz w:val="24"/>
          <w:szCs w:val="24"/>
        </w:rPr>
      </w:pPr>
    </w:p>
    <w:p w14:paraId="1866C9A9" w14:textId="77777777" w:rsidR="00A413DF" w:rsidRDefault="00A413DF">
      <w:pPr>
        <w:spacing w:line="122" w:lineRule="exact"/>
        <w:rPr>
          <w:sz w:val="24"/>
          <w:szCs w:val="24"/>
        </w:rPr>
      </w:pPr>
    </w:p>
    <w:p w14:paraId="3A5308A6" w14:textId="5C5E1DDB" w:rsidR="00882A1B" w:rsidRDefault="006737D8">
      <w:pPr>
        <w:ind w:left="7"/>
        <w:rPr>
          <w:sz w:val="20"/>
          <w:szCs w:val="20"/>
        </w:rPr>
      </w:pPr>
      <w:r>
        <w:rPr>
          <w:rFonts w:eastAsia="Times New Roman"/>
          <w:b/>
          <w:bCs/>
          <w:sz w:val="24"/>
          <w:szCs w:val="24"/>
        </w:rPr>
        <w:t>3</w:t>
      </w:r>
      <w:r w:rsidR="009811B5">
        <w:rPr>
          <w:rFonts w:eastAsia="Times New Roman"/>
          <w:b/>
          <w:bCs/>
          <w:sz w:val="24"/>
          <w:szCs w:val="24"/>
        </w:rPr>
        <w:t>.1 Clustering</w:t>
      </w:r>
    </w:p>
    <w:p w14:paraId="1E7FA13F" w14:textId="77777777" w:rsidR="00882A1B" w:rsidRDefault="00882A1B">
      <w:pPr>
        <w:spacing w:line="10" w:lineRule="exact"/>
        <w:rPr>
          <w:sz w:val="24"/>
          <w:szCs w:val="24"/>
        </w:rPr>
      </w:pPr>
    </w:p>
    <w:p w14:paraId="2159B8AB" w14:textId="65929BDB" w:rsidR="00882A1B" w:rsidRPr="001C2E84" w:rsidRDefault="00D542D9">
      <w:pPr>
        <w:spacing w:line="238" w:lineRule="auto"/>
        <w:ind w:left="7"/>
        <w:jc w:val="both"/>
        <w:rPr>
          <w:rFonts w:eastAsia="Times New Roman"/>
          <w:sz w:val="20"/>
          <w:szCs w:val="20"/>
        </w:rPr>
      </w:pPr>
      <w:r w:rsidRPr="001C2E84">
        <w:rPr>
          <w:rFonts w:eastAsia="Times New Roman"/>
          <w:sz w:val="20"/>
          <w:szCs w:val="20"/>
        </w:rPr>
        <w:t>Data mining is the exploration and analysis of large quantities of data in order to discover valid, novel, potentially useful, and ultimately understandable patterns in data. Progressively robust computer hardware has made it feasible to examine and probe databases whose complexity, dimensionality and amount of data contravene the limits in which manual analysis is feasible. The motive is to divulge patterns, relationships or regularities that grant us to gain new knowledge and intuition on the data.</w:t>
      </w:r>
    </w:p>
    <w:p w14:paraId="44721C91" w14:textId="0DF29E76" w:rsidR="00E70EBF" w:rsidRPr="001C2E84" w:rsidRDefault="00E70EBF">
      <w:pPr>
        <w:spacing w:line="238" w:lineRule="auto"/>
        <w:ind w:left="7"/>
        <w:jc w:val="both"/>
        <w:rPr>
          <w:rFonts w:eastAsia="Times New Roman"/>
          <w:sz w:val="20"/>
          <w:szCs w:val="20"/>
        </w:rPr>
      </w:pPr>
      <w:r w:rsidRPr="001C2E84">
        <w:rPr>
          <w:rFonts w:eastAsia="Times New Roman"/>
          <w:sz w:val="20"/>
          <w:szCs w:val="20"/>
        </w:rPr>
        <w:t>Clustering is always done on an unsupervised learning algorithm, that is, it does not have labels for the data. There are number of techniques/algorithms for doing clustering. Some of them can be named as K-means clustering, Hierarchical Clustering, Topic Modelling, etc.</w:t>
      </w:r>
    </w:p>
    <w:p w14:paraId="2EB39DAB" w14:textId="77777777" w:rsidR="001C2E84" w:rsidRDefault="001C2E84">
      <w:pPr>
        <w:spacing w:line="238" w:lineRule="auto"/>
        <w:ind w:left="7"/>
        <w:jc w:val="both"/>
        <w:rPr>
          <w:sz w:val="20"/>
          <w:szCs w:val="20"/>
        </w:rPr>
      </w:pPr>
    </w:p>
    <w:p w14:paraId="0A0E363E" w14:textId="77777777" w:rsidR="00882A1B" w:rsidRDefault="00882A1B">
      <w:pPr>
        <w:spacing w:line="137" w:lineRule="exact"/>
        <w:rPr>
          <w:sz w:val="24"/>
          <w:szCs w:val="24"/>
        </w:rPr>
      </w:pPr>
    </w:p>
    <w:p w14:paraId="5E438BE3" w14:textId="77777777" w:rsidR="00882A1B" w:rsidRDefault="00882A1B">
      <w:pPr>
        <w:sectPr w:rsidR="00882A1B">
          <w:type w:val="continuous"/>
          <w:pgSz w:w="11900" w:h="16838"/>
          <w:pgMar w:top="714" w:right="1086" w:bottom="158" w:left="1080" w:header="0" w:footer="0" w:gutter="0"/>
          <w:cols w:num="2" w:space="720" w:equalWidth="0">
            <w:col w:w="4520" w:space="713"/>
            <w:col w:w="4507"/>
          </w:cols>
        </w:sectPr>
      </w:pPr>
    </w:p>
    <w:p w14:paraId="605A797A" w14:textId="77777777" w:rsidR="00882A1B" w:rsidRDefault="00882A1B">
      <w:pPr>
        <w:sectPr w:rsidR="00882A1B">
          <w:type w:val="continuous"/>
          <w:pgSz w:w="11900" w:h="16838"/>
          <w:pgMar w:top="714" w:right="1086" w:bottom="158" w:left="1080" w:header="0" w:footer="0" w:gutter="0"/>
          <w:cols w:space="720" w:equalWidth="0">
            <w:col w:w="9740"/>
          </w:cols>
        </w:sectPr>
      </w:pPr>
    </w:p>
    <w:p w14:paraId="09F31A63" w14:textId="65E76449" w:rsidR="004218D3" w:rsidRPr="004218D3" w:rsidRDefault="006737D8">
      <w:pPr>
        <w:rPr>
          <w:rFonts w:eastAsia="Times New Roman"/>
          <w:b/>
          <w:bCs/>
          <w:sz w:val="24"/>
          <w:szCs w:val="24"/>
        </w:rPr>
      </w:pPr>
      <w:bookmarkStart w:id="0" w:name="page2"/>
      <w:bookmarkEnd w:id="0"/>
      <w:r>
        <w:rPr>
          <w:rFonts w:eastAsia="Times New Roman"/>
          <w:b/>
          <w:bCs/>
          <w:sz w:val="24"/>
          <w:szCs w:val="24"/>
        </w:rPr>
        <w:lastRenderedPageBreak/>
        <w:t>3</w:t>
      </w:r>
      <w:r w:rsidR="00A413DF">
        <w:rPr>
          <w:rFonts w:eastAsia="Times New Roman"/>
          <w:b/>
          <w:bCs/>
          <w:sz w:val="24"/>
          <w:szCs w:val="24"/>
        </w:rPr>
        <w:t xml:space="preserve">.2 </w:t>
      </w:r>
      <w:r w:rsidR="002F5585">
        <w:rPr>
          <w:rFonts w:eastAsia="Times New Roman"/>
          <w:b/>
          <w:bCs/>
          <w:sz w:val="24"/>
          <w:szCs w:val="24"/>
        </w:rPr>
        <w:t>NLP- Natural Language Processing</w:t>
      </w:r>
    </w:p>
    <w:p w14:paraId="4E47EC01" w14:textId="77777777" w:rsidR="00882A1B" w:rsidRDefault="00882A1B">
      <w:pPr>
        <w:spacing w:line="10" w:lineRule="exact"/>
        <w:rPr>
          <w:sz w:val="20"/>
          <w:szCs w:val="20"/>
        </w:rPr>
      </w:pPr>
    </w:p>
    <w:p w14:paraId="3835CA5D" w14:textId="77777777" w:rsidR="00882A1B" w:rsidRDefault="002F5585">
      <w:pPr>
        <w:spacing w:line="239" w:lineRule="auto"/>
        <w:jc w:val="both"/>
        <w:rPr>
          <w:sz w:val="20"/>
          <w:szCs w:val="20"/>
        </w:rPr>
      </w:pPr>
      <w:r>
        <w:rPr>
          <w:sz w:val="20"/>
          <w:szCs w:val="20"/>
        </w:rPr>
        <w:t>A subfield of Computer Science, concerned with the interactions between computers and human(natural) languages, in particular how to program computers to process and analyze large amounts of Natural Language data.</w:t>
      </w:r>
    </w:p>
    <w:p w14:paraId="02A13020" w14:textId="77777777" w:rsidR="002F5585" w:rsidRDefault="002F5585">
      <w:pPr>
        <w:spacing w:line="239" w:lineRule="auto"/>
        <w:jc w:val="both"/>
        <w:rPr>
          <w:sz w:val="20"/>
          <w:szCs w:val="20"/>
        </w:rPr>
      </w:pPr>
    </w:p>
    <w:p w14:paraId="7CBFE309" w14:textId="77777777" w:rsidR="002F5585" w:rsidRDefault="002F5585">
      <w:pPr>
        <w:spacing w:line="239" w:lineRule="auto"/>
        <w:jc w:val="both"/>
        <w:rPr>
          <w:sz w:val="20"/>
          <w:szCs w:val="20"/>
        </w:rPr>
      </w:pPr>
      <w:r w:rsidRPr="002F5585">
        <w:rPr>
          <w:b/>
          <w:bCs/>
          <w:sz w:val="20"/>
          <w:szCs w:val="20"/>
        </w:rPr>
        <w:t xml:space="preserve">POS Tagging- </w:t>
      </w:r>
      <w:r w:rsidRPr="002F5585">
        <w:rPr>
          <w:color w:val="222222"/>
          <w:sz w:val="20"/>
          <w:szCs w:val="20"/>
          <w:shd w:val="clear" w:color="auto" w:fill="FFFFFF"/>
        </w:rPr>
        <w:t>Given a sentence, determine the</w:t>
      </w:r>
      <w:r>
        <w:rPr>
          <w:color w:val="222222"/>
          <w:sz w:val="20"/>
          <w:szCs w:val="20"/>
          <w:shd w:val="clear" w:color="auto" w:fill="FFFFFF"/>
        </w:rPr>
        <w:t xml:space="preserve"> part of speech</w:t>
      </w:r>
      <w:r w:rsidRPr="002F5585">
        <w:rPr>
          <w:color w:val="222222"/>
          <w:sz w:val="20"/>
          <w:szCs w:val="20"/>
          <w:shd w:val="clear" w:color="auto" w:fill="FFFFFF"/>
        </w:rPr>
        <w:t> (</w:t>
      </w:r>
      <w:r w:rsidRPr="002F5585">
        <w:rPr>
          <w:b/>
          <w:bCs/>
          <w:color w:val="222222"/>
          <w:sz w:val="20"/>
          <w:szCs w:val="20"/>
          <w:shd w:val="clear" w:color="auto" w:fill="FFFFFF"/>
        </w:rPr>
        <w:t>POS</w:t>
      </w:r>
      <w:r w:rsidRPr="002F5585">
        <w:rPr>
          <w:color w:val="222222"/>
          <w:sz w:val="20"/>
          <w:szCs w:val="20"/>
          <w:shd w:val="clear" w:color="auto" w:fill="FFFFFF"/>
        </w:rPr>
        <w:t>) for each word. Many words, especially common ones, can serve as multiple </w:t>
      </w:r>
      <w:r>
        <w:rPr>
          <w:sz w:val="20"/>
          <w:szCs w:val="20"/>
        </w:rPr>
        <w:t>part of speech</w:t>
      </w:r>
      <w:r w:rsidRPr="002F5585">
        <w:rPr>
          <w:color w:val="222222"/>
          <w:sz w:val="20"/>
          <w:szCs w:val="20"/>
          <w:shd w:val="clear" w:color="auto" w:fill="FFFFFF"/>
        </w:rPr>
        <w:t>. For example, "book" can be a </w:t>
      </w:r>
      <w:r>
        <w:rPr>
          <w:sz w:val="20"/>
          <w:szCs w:val="20"/>
        </w:rPr>
        <w:t>noun</w:t>
      </w:r>
      <w:r w:rsidRPr="002F5585">
        <w:rPr>
          <w:color w:val="222222"/>
          <w:sz w:val="20"/>
          <w:szCs w:val="20"/>
          <w:shd w:val="clear" w:color="auto" w:fill="FFFFFF"/>
        </w:rPr>
        <w:t> ("the book on the table"); Some languages have more such ambiguity than others.</w:t>
      </w:r>
      <w:r>
        <w:rPr>
          <w:color w:val="222222"/>
          <w:sz w:val="20"/>
          <w:szCs w:val="20"/>
          <w:shd w:val="clear" w:color="auto" w:fill="FFFFFF"/>
        </w:rPr>
        <w:t xml:space="preserve"> </w:t>
      </w:r>
      <w:r w:rsidRPr="002F5585">
        <w:rPr>
          <w:color w:val="222222"/>
          <w:sz w:val="20"/>
          <w:szCs w:val="20"/>
          <w:shd w:val="clear" w:color="auto" w:fill="FFFFFF"/>
        </w:rPr>
        <w:t>Languages with little </w:t>
      </w:r>
      <w:r>
        <w:rPr>
          <w:sz w:val="20"/>
          <w:szCs w:val="20"/>
        </w:rPr>
        <w:t>inflectional morphology</w:t>
      </w:r>
      <w:r w:rsidRPr="002F5585">
        <w:rPr>
          <w:color w:val="222222"/>
          <w:sz w:val="20"/>
          <w:szCs w:val="20"/>
          <w:shd w:val="clear" w:color="auto" w:fill="FFFFFF"/>
        </w:rPr>
        <w:t>, as </w:t>
      </w:r>
      <w:r w:rsidRPr="002F5585">
        <w:rPr>
          <w:sz w:val="20"/>
          <w:szCs w:val="20"/>
          <w:shd w:val="clear" w:color="auto" w:fill="FFFFFF"/>
        </w:rPr>
        <w:t>English</w:t>
      </w:r>
      <w:r w:rsidRPr="002F5585">
        <w:rPr>
          <w:color w:val="222222"/>
          <w:sz w:val="20"/>
          <w:szCs w:val="20"/>
          <w:shd w:val="clear" w:color="auto" w:fill="FFFFFF"/>
        </w:rPr>
        <w:t>,</w:t>
      </w:r>
      <w:r w:rsidR="004218D3">
        <w:rPr>
          <w:color w:val="222222"/>
          <w:sz w:val="20"/>
          <w:szCs w:val="20"/>
          <w:shd w:val="clear" w:color="auto" w:fill="FFFFFF"/>
        </w:rPr>
        <w:t xml:space="preserve"> are particularly prone to ambiguity.</w:t>
      </w:r>
    </w:p>
    <w:p w14:paraId="6875BEF0" w14:textId="77777777" w:rsidR="004218D3" w:rsidRDefault="004218D3">
      <w:pPr>
        <w:spacing w:line="239" w:lineRule="auto"/>
        <w:jc w:val="both"/>
        <w:rPr>
          <w:sz w:val="20"/>
          <w:szCs w:val="20"/>
        </w:rPr>
      </w:pPr>
    </w:p>
    <w:p w14:paraId="082AF8E6" w14:textId="77777777" w:rsidR="004218D3" w:rsidRDefault="004218D3">
      <w:pPr>
        <w:spacing w:line="239" w:lineRule="auto"/>
        <w:jc w:val="both"/>
        <w:rPr>
          <w:color w:val="222222"/>
          <w:sz w:val="20"/>
          <w:szCs w:val="20"/>
          <w:shd w:val="clear" w:color="auto" w:fill="FFFFFF"/>
        </w:rPr>
      </w:pPr>
      <w:r w:rsidRPr="004218D3">
        <w:rPr>
          <w:b/>
          <w:bCs/>
          <w:sz w:val="20"/>
          <w:szCs w:val="20"/>
        </w:rPr>
        <w:t>Stemming-</w:t>
      </w:r>
      <w:r>
        <w:rPr>
          <w:b/>
          <w:bCs/>
          <w:sz w:val="20"/>
          <w:szCs w:val="20"/>
        </w:rPr>
        <w:t xml:space="preserve"> </w:t>
      </w:r>
      <w:r w:rsidRPr="004218D3">
        <w:rPr>
          <w:color w:val="222222"/>
          <w:sz w:val="20"/>
          <w:szCs w:val="20"/>
          <w:shd w:val="clear" w:color="auto" w:fill="FFFFFF"/>
        </w:rPr>
        <w:t>The process of reducing inflected (or sometimes derived) words to their root form. (e.g. "close" will be the root for "closed", "closing", "close").</w:t>
      </w:r>
    </w:p>
    <w:p w14:paraId="739B3EC2" w14:textId="77777777" w:rsidR="004218D3" w:rsidRDefault="004218D3">
      <w:pPr>
        <w:spacing w:line="239" w:lineRule="auto"/>
        <w:jc w:val="both"/>
        <w:rPr>
          <w:color w:val="222222"/>
          <w:sz w:val="20"/>
          <w:szCs w:val="20"/>
          <w:shd w:val="clear" w:color="auto" w:fill="FFFFFF"/>
        </w:rPr>
      </w:pPr>
    </w:p>
    <w:p w14:paraId="25C382F4" w14:textId="77777777" w:rsidR="004218D3" w:rsidRDefault="004218D3">
      <w:pPr>
        <w:spacing w:line="239" w:lineRule="auto"/>
        <w:jc w:val="both"/>
        <w:rPr>
          <w:color w:val="222222"/>
          <w:sz w:val="20"/>
          <w:szCs w:val="20"/>
          <w:shd w:val="clear" w:color="auto" w:fill="FFFFFF"/>
        </w:rPr>
      </w:pPr>
      <w:r w:rsidRPr="004218D3">
        <w:rPr>
          <w:b/>
          <w:bCs/>
          <w:color w:val="222222"/>
          <w:sz w:val="20"/>
          <w:szCs w:val="20"/>
          <w:shd w:val="clear" w:color="auto" w:fill="FFFFFF"/>
        </w:rPr>
        <w:t xml:space="preserve">Word Segmentation- </w:t>
      </w:r>
      <w:r w:rsidRPr="004218D3">
        <w:rPr>
          <w:color w:val="222222"/>
          <w:sz w:val="20"/>
          <w:szCs w:val="20"/>
          <w:shd w:val="clear" w:color="auto" w:fill="FFFFFF"/>
        </w:rPr>
        <w:t>Separate a chunk of continuous text into separate words. For a language like </w:t>
      </w:r>
      <w:r>
        <w:rPr>
          <w:sz w:val="20"/>
          <w:szCs w:val="20"/>
        </w:rPr>
        <w:t>English</w:t>
      </w:r>
      <w:r w:rsidRPr="004218D3">
        <w:rPr>
          <w:color w:val="222222"/>
          <w:sz w:val="20"/>
          <w:szCs w:val="20"/>
          <w:shd w:val="clear" w:color="auto" w:fill="FFFFFF"/>
        </w:rPr>
        <w:t>, this is fairly trivial, since words are usually separated by spaces. However, some written languages like </w:t>
      </w:r>
      <w:r>
        <w:rPr>
          <w:sz w:val="20"/>
          <w:szCs w:val="20"/>
        </w:rPr>
        <w:t>Chinese</w:t>
      </w:r>
      <w:r w:rsidRPr="004218D3">
        <w:rPr>
          <w:color w:val="222222"/>
          <w:sz w:val="20"/>
          <w:szCs w:val="20"/>
          <w:shd w:val="clear" w:color="auto" w:fill="FFFFFF"/>
        </w:rPr>
        <w:t>, </w:t>
      </w:r>
      <w:r>
        <w:rPr>
          <w:sz w:val="20"/>
          <w:szCs w:val="20"/>
        </w:rPr>
        <w:t>Japanese</w:t>
      </w:r>
      <w:r w:rsidRPr="004218D3">
        <w:rPr>
          <w:color w:val="222222"/>
          <w:sz w:val="20"/>
          <w:szCs w:val="20"/>
          <w:shd w:val="clear" w:color="auto" w:fill="FFFFFF"/>
        </w:rPr>
        <w:t> and </w:t>
      </w:r>
      <w:r>
        <w:rPr>
          <w:sz w:val="20"/>
          <w:szCs w:val="20"/>
        </w:rPr>
        <w:t>Thai</w:t>
      </w:r>
      <w:r w:rsidRPr="004218D3">
        <w:rPr>
          <w:color w:val="222222"/>
          <w:sz w:val="20"/>
          <w:szCs w:val="20"/>
          <w:shd w:val="clear" w:color="auto" w:fill="FFFFFF"/>
        </w:rPr>
        <w:t> do not mark word boundaries in such a fashion, and in those languages text segmentation is a significant task requiring knowledge of the </w:t>
      </w:r>
      <w:r>
        <w:rPr>
          <w:sz w:val="20"/>
          <w:szCs w:val="20"/>
          <w:shd w:val="clear" w:color="auto" w:fill="FFFFFF"/>
        </w:rPr>
        <w:t>vo</w:t>
      </w:r>
      <w:r w:rsidR="00CA29FD">
        <w:rPr>
          <w:sz w:val="20"/>
          <w:szCs w:val="20"/>
          <w:shd w:val="clear" w:color="auto" w:fill="FFFFFF"/>
        </w:rPr>
        <w:t>cabulary</w:t>
      </w:r>
      <w:r w:rsidRPr="004218D3">
        <w:rPr>
          <w:color w:val="222222"/>
          <w:sz w:val="20"/>
          <w:szCs w:val="20"/>
          <w:shd w:val="clear" w:color="auto" w:fill="FFFFFF"/>
        </w:rPr>
        <w:t> and </w:t>
      </w:r>
      <w:r w:rsidR="00CA29FD">
        <w:rPr>
          <w:sz w:val="20"/>
          <w:szCs w:val="20"/>
        </w:rPr>
        <w:t>morphology</w:t>
      </w:r>
      <w:r w:rsidRPr="004218D3">
        <w:rPr>
          <w:color w:val="222222"/>
          <w:sz w:val="20"/>
          <w:szCs w:val="20"/>
          <w:shd w:val="clear" w:color="auto" w:fill="FFFFFF"/>
        </w:rPr>
        <w:t> of words in the language. Sometimes this process is also used in cases like Bag of Words (BOW) creation in data mining.</w:t>
      </w:r>
    </w:p>
    <w:p w14:paraId="58838276" w14:textId="77777777" w:rsidR="004218D3" w:rsidRPr="004218D3" w:rsidRDefault="004218D3">
      <w:pPr>
        <w:spacing w:line="239" w:lineRule="auto"/>
        <w:jc w:val="both"/>
        <w:rPr>
          <w:b/>
          <w:bCs/>
          <w:sz w:val="20"/>
          <w:szCs w:val="20"/>
        </w:rPr>
      </w:pPr>
    </w:p>
    <w:p w14:paraId="4830CF12" w14:textId="77777777" w:rsidR="00882A1B" w:rsidRDefault="00882A1B">
      <w:pPr>
        <w:spacing w:line="134" w:lineRule="exact"/>
        <w:rPr>
          <w:sz w:val="20"/>
          <w:szCs w:val="20"/>
        </w:rPr>
      </w:pPr>
    </w:p>
    <w:p w14:paraId="1384B617" w14:textId="71BA78DF" w:rsidR="00882A1B" w:rsidRDefault="006737D8">
      <w:pPr>
        <w:rPr>
          <w:sz w:val="20"/>
          <w:szCs w:val="20"/>
        </w:rPr>
      </w:pPr>
      <w:r>
        <w:rPr>
          <w:rFonts w:eastAsia="Times New Roman"/>
          <w:b/>
          <w:bCs/>
          <w:sz w:val="24"/>
          <w:szCs w:val="24"/>
        </w:rPr>
        <w:t>3</w:t>
      </w:r>
      <w:r w:rsidR="002F5585">
        <w:rPr>
          <w:rFonts w:eastAsia="Times New Roman"/>
          <w:b/>
          <w:bCs/>
          <w:sz w:val="24"/>
          <w:szCs w:val="24"/>
        </w:rPr>
        <w:t xml:space="preserve">.3 </w:t>
      </w:r>
      <w:r w:rsidR="00CA29FD">
        <w:rPr>
          <w:rFonts w:eastAsia="Times New Roman"/>
          <w:b/>
          <w:bCs/>
          <w:sz w:val="24"/>
          <w:szCs w:val="24"/>
        </w:rPr>
        <w:t>PLSA- Topic Modelling</w:t>
      </w:r>
    </w:p>
    <w:p w14:paraId="654A4DF2" w14:textId="77777777" w:rsidR="00882A1B" w:rsidRDefault="00882A1B">
      <w:pPr>
        <w:spacing w:line="10" w:lineRule="exact"/>
        <w:rPr>
          <w:sz w:val="20"/>
          <w:szCs w:val="20"/>
        </w:rPr>
      </w:pPr>
    </w:p>
    <w:p w14:paraId="6E9D2297" w14:textId="77777777" w:rsidR="00CA29FD" w:rsidRPr="00CA29FD" w:rsidRDefault="00CA29FD" w:rsidP="00CA29FD">
      <w:pPr>
        <w:pStyle w:val="NormalWeb"/>
        <w:shd w:val="clear" w:color="auto" w:fill="FFFFFF"/>
        <w:spacing w:before="120" w:beforeAutospacing="0" w:after="120" w:afterAutospacing="0"/>
        <w:rPr>
          <w:color w:val="222222"/>
          <w:sz w:val="20"/>
          <w:szCs w:val="20"/>
        </w:rPr>
      </w:pPr>
      <w:r w:rsidRPr="00CA29FD">
        <w:rPr>
          <w:b/>
          <w:bCs/>
          <w:color w:val="222222"/>
          <w:sz w:val="20"/>
          <w:szCs w:val="20"/>
        </w:rPr>
        <w:t>Probabilistic latent semantic analysis</w:t>
      </w:r>
      <w:r w:rsidRPr="00CA29FD">
        <w:rPr>
          <w:color w:val="222222"/>
          <w:sz w:val="20"/>
          <w:szCs w:val="20"/>
        </w:rPr>
        <w:t> (</w:t>
      </w:r>
      <w:r w:rsidRPr="00CA29FD">
        <w:rPr>
          <w:b/>
          <w:bCs/>
          <w:color w:val="222222"/>
          <w:sz w:val="20"/>
          <w:szCs w:val="20"/>
        </w:rPr>
        <w:t>PLSA</w:t>
      </w:r>
      <w:r w:rsidRPr="00CA29FD">
        <w:rPr>
          <w:color w:val="222222"/>
          <w:sz w:val="20"/>
          <w:szCs w:val="20"/>
        </w:rPr>
        <w:t>), also known as </w:t>
      </w:r>
      <w:r w:rsidRPr="00CA29FD">
        <w:rPr>
          <w:b/>
          <w:bCs/>
          <w:color w:val="222222"/>
          <w:sz w:val="20"/>
          <w:szCs w:val="20"/>
        </w:rPr>
        <w:t>probabilistic latent semantic indexing</w:t>
      </w:r>
      <w:r w:rsidRPr="00CA29FD">
        <w:rPr>
          <w:color w:val="222222"/>
          <w:sz w:val="20"/>
          <w:szCs w:val="20"/>
        </w:rPr>
        <w:t> (</w:t>
      </w:r>
      <w:r w:rsidRPr="00CA29FD">
        <w:rPr>
          <w:b/>
          <w:bCs/>
          <w:color w:val="222222"/>
          <w:sz w:val="20"/>
          <w:szCs w:val="20"/>
        </w:rPr>
        <w:t>PLSI</w:t>
      </w:r>
      <w:r w:rsidRPr="00CA29FD">
        <w:rPr>
          <w:color w:val="222222"/>
          <w:sz w:val="20"/>
          <w:szCs w:val="20"/>
        </w:rPr>
        <w:t>, especially in information retrieval circles) is a </w:t>
      </w:r>
      <w:r>
        <w:rPr>
          <w:color w:val="222222"/>
          <w:sz w:val="20"/>
          <w:szCs w:val="20"/>
        </w:rPr>
        <w:t>statistical technique</w:t>
      </w:r>
      <w:r w:rsidRPr="00CA29FD">
        <w:rPr>
          <w:color w:val="222222"/>
          <w:sz w:val="20"/>
          <w:szCs w:val="20"/>
        </w:rPr>
        <w:t> for the analysis of two-mode and co-occurrence data. In effect, one can derive a low-dimensional representation of the observed variables in terms of their affinity to certain hidden variables, just as in </w:t>
      </w:r>
      <w:r>
        <w:rPr>
          <w:color w:val="222222"/>
          <w:sz w:val="20"/>
          <w:szCs w:val="20"/>
        </w:rPr>
        <w:t>latent semantic analysis</w:t>
      </w:r>
      <w:r w:rsidRPr="00CA29FD">
        <w:rPr>
          <w:color w:val="222222"/>
          <w:sz w:val="20"/>
          <w:szCs w:val="20"/>
        </w:rPr>
        <w:t>, from which PLSA evolved.</w:t>
      </w:r>
    </w:p>
    <w:p w14:paraId="1D44E75B" w14:textId="77777777" w:rsidR="00905F56" w:rsidRDefault="00CA29FD" w:rsidP="00CA29FD">
      <w:pPr>
        <w:pStyle w:val="NormalWeb"/>
        <w:shd w:val="clear" w:color="auto" w:fill="FFFFFF"/>
        <w:spacing w:before="120" w:beforeAutospacing="0" w:after="120" w:afterAutospacing="0"/>
        <w:rPr>
          <w:color w:val="222222"/>
          <w:sz w:val="20"/>
          <w:szCs w:val="20"/>
        </w:rPr>
      </w:pPr>
      <w:r w:rsidRPr="00CA29FD">
        <w:rPr>
          <w:color w:val="222222"/>
          <w:sz w:val="20"/>
          <w:szCs w:val="20"/>
        </w:rPr>
        <w:t>Compared to standard </w:t>
      </w:r>
      <w:r>
        <w:rPr>
          <w:color w:val="222222"/>
          <w:sz w:val="20"/>
          <w:szCs w:val="20"/>
        </w:rPr>
        <w:t>LSA</w:t>
      </w:r>
      <w:r w:rsidRPr="00CA29FD">
        <w:rPr>
          <w:color w:val="222222"/>
          <w:sz w:val="20"/>
          <w:szCs w:val="20"/>
        </w:rPr>
        <w:t> which stems from </w:t>
      </w:r>
      <w:r>
        <w:rPr>
          <w:color w:val="222222"/>
          <w:sz w:val="20"/>
          <w:szCs w:val="20"/>
        </w:rPr>
        <w:t>linear algebra</w:t>
      </w:r>
      <w:r w:rsidRPr="00CA29FD">
        <w:rPr>
          <w:color w:val="222222"/>
          <w:sz w:val="20"/>
          <w:szCs w:val="20"/>
        </w:rPr>
        <w:t> and downsizes the occurrence tables (usually via a </w:t>
      </w:r>
      <w:r>
        <w:rPr>
          <w:color w:val="222222"/>
          <w:sz w:val="20"/>
          <w:szCs w:val="20"/>
        </w:rPr>
        <w:t>singular value decomposition</w:t>
      </w:r>
      <w:r w:rsidRPr="00CA29FD">
        <w:rPr>
          <w:color w:val="222222"/>
          <w:sz w:val="20"/>
          <w:szCs w:val="20"/>
        </w:rPr>
        <w:t>), probabilistic latent semantic analysis is based on a mixture decomposition derived from a </w:t>
      </w:r>
      <w:r>
        <w:rPr>
          <w:color w:val="222222"/>
          <w:sz w:val="20"/>
          <w:szCs w:val="20"/>
        </w:rPr>
        <w:t>latent class model.</w:t>
      </w:r>
    </w:p>
    <w:p w14:paraId="776C4221" w14:textId="77777777" w:rsidR="00905F56" w:rsidRDefault="00905F56" w:rsidP="00CA29FD">
      <w:pPr>
        <w:pStyle w:val="NormalWeb"/>
        <w:shd w:val="clear" w:color="auto" w:fill="FFFFFF"/>
        <w:spacing w:before="120" w:beforeAutospacing="0" w:after="120" w:afterAutospacing="0"/>
        <w:rPr>
          <w:color w:val="222222"/>
          <w:sz w:val="20"/>
          <w:szCs w:val="20"/>
        </w:rPr>
      </w:pPr>
    </w:p>
    <w:p w14:paraId="0F31F569" w14:textId="77777777" w:rsidR="00CA29FD" w:rsidRDefault="00905F56" w:rsidP="00CA29FD">
      <w:pPr>
        <w:pStyle w:val="NormalWeb"/>
        <w:shd w:val="clear" w:color="auto" w:fill="FFFFFF"/>
        <w:spacing w:before="120" w:beforeAutospacing="0" w:after="120" w:afterAutospacing="0"/>
      </w:pPr>
      <w:r w:rsidRPr="00905F56">
        <w:rPr>
          <w:b/>
          <w:bCs/>
          <w:color w:val="222222"/>
          <w:sz w:val="20"/>
          <w:szCs w:val="20"/>
        </w:rPr>
        <w:t>Model</w:t>
      </w:r>
      <w:r>
        <w:rPr>
          <w:b/>
          <w:bCs/>
          <w:color w:val="222222"/>
          <w:sz w:val="20"/>
          <w:szCs w:val="20"/>
        </w:rPr>
        <w:t xml:space="preserve">- </w:t>
      </w:r>
      <w:r w:rsidRPr="00905F56">
        <w:rPr>
          <w:color w:val="222222"/>
          <w:sz w:val="21"/>
          <w:szCs w:val="21"/>
          <w:shd w:val="clear" w:color="auto" w:fill="FFFFFF"/>
        </w:rPr>
        <w:t>Considering observations in the form of co-occurrences </w:t>
      </w:r>
      <w:r w:rsidRPr="00905F56">
        <w:rPr>
          <w:rStyle w:val="mwe-math-mathml-inline"/>
          <w:vanish/>
          <w:color w:val="222222"/>
          <w:sz w:val="25"/>
          <w:szCs w:val="25"/>
          <w:shd w:val="clear" w:color="auto" w:fill="FFFFFF"/>
        </w:rPr>
        <w:t>{\displaystyle (w,d)}</w:t>
      </w:r>
      <w:r w:rsidRPr="00905F56">
        <w:rPr>
          <w:color w:val="222222"/>
          <w:sz w:val="21"/>
          <w:szCs w:val="21"/>
          <w:shd w:val="clear" w:color="auto" w:fill="FFFFFF"/>
        </w:rPr>
        <w:t>of words and documents, PLSA models the probability of each co-occurrence as a mixture of conditionally independent </w:t>
      </w:r>
      <w:r>
        <w:t>multinomial distributions</w:t>
      </w:r>
    </w:p>
    <w:p w14:paraId="0AA075B8" w14:textId="77777777" w:rsidR="00905F56" w:rsidRDefault="00905F56" w:rsidP="00CA29FD">
      <w:pPr>
        <w:pStyle w:val="NormalWeb"/>
        <w:shd w:val="clear" w:color="auto" w:fill="FFFFFF"/>
        <w:spacing w:before="120" w:beforeAutospacing="0" w:after="120" w:afterAutospacing="0"/>
      </w:pPr>
      <w:r>
        <w:rPr>
          <w:noProof/>
        </w:rPr>
        <w:drawing>
          <wp:inline distT="0" distB="0" distL="0" distR="0" wp14:anchorId="1FC30B2F" wp14:editId="1890D8D4">
            <wp:extent cx="2757976" cy="46672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8107" cy="473516"/>
                    </a:xfrm>
                    <a:prstGeom prst="rect">
                      <a:avLst/>
                    </a:prstGeom>
                  </pic:spPr>
                </pic:pic>
              </a:graphicData>
            </a:graphic>
          </wp:inline>
        </w:drawing>
      </w:r>
    </w:p>
    <w:p w14:paraId="48D0CCA4" w14:textId="77777777" w:rsidR="00905F56" w:rsidRPr="00905F56" w:rsidRDefault="00905F56" w:rsidP="00CA29FD">
      <w:pPr>
        <w:pStyle w:val="NormalWeb"/>
        <w:shd w:val="clear" w:color="auto" w:fill="FFFFFF"/>
        <w:spacing w:before="120" w:beforeAutospacing="0" w:after="120" w:afterAutospacing="0"/>
      </w:pPr>
    </w:p>
    <w:p w14:paraId="0D477D48" w14:textId="77777777" w:rsidR="00882A1B" w:rsidRDefault="00D542D9">
      <w:pPr>
        <w:spacing w:line="20" w:lineRule="exact"/>
        <w:rPr>
          <w:sz w:val="20"/>
          <w:szCs w:val="20"/>
        </w:rPr>
      </w:pPr>
      <w:r>
        <w:rPr>
          <w:sz w:val="20"/>
          <w:szCs w:val="20"/>
        </w:rPr>
        <w:br w:type="column"/>
      </w:r>
    </w:p>
    <w:p w14:paraId="2CD4C1D8" w14:textId="3860EE60" w:rsidR="00882A1B" w:rsidRDefault="00905F56" w:rsidP="00995E19">
      <w:pPr>
        <w:pStyle w:val="NormalWeb"/>
        <w:shd w:val="clear" w:color="auto" w:fill="FFFFFF"/>
        <w:spacing w:before="120" w:beforeAutospacing="0" w:after="120" w:afterAutospacing="0"/>
        <w:rPr>
          <w:color w:val="222222"/>
          <w:sz w:val="20"/>
          <w:szCs w:val="20"/>
        </w:rPr>
      </w:pPr>
      <w:r w:rsidRPr="00905F56">
        <w:rPr>
          <w:color w:val="222222"/>
          <w:sz w:val="20"/>
          <w:szCs w:val="20"/>
        </w:rPr>
        <w:t>with 'c' being the words' topic. Note that the number of topics is a hyperparameter that must be chosen in advance and is not estimated from the data. The first formulation is the </w:t>
      </w:r>
      <w:r w:rsidRPr="00905F56">
        <w:rPr>
          <w:i/>
          <w:iCs/>
          <w:color w:val="222222"/>
          <w:sz w:val="20"/>
          <w:szCs w:val="20"/>
        </w:rPr>
        <w:t>symmetric</w:t>
      </w:r>
      <w:r w:rsidRPr="00905F56">
        <w:rPr>
          <w:color w:val="222222"/>
          <w:sz w:val="20"/>
          <w:szCs w:val="20"/>
        </w:rPr>
        <w:t> formulation, here </w:t>
      </w:r>
      <w:r w:rsidRPr="00905F56">
        <w:rPr>
          <w:rStyle w:val="mwe-math-mathml-inline"/>
          <w:vanish/>
          <w:color w:val="222222"/>
          <w:sz w:val="20"/>
          <w:szCs w:val="20"/>
        </w:rPr>
        <w:t>{\displaystyle w}</w:t>
      </w:r>
      <w:r w:rsidRPr="00905F56">
        <w:rPr>
          <w:color w:val="222222"/>
          <w:sz w:val="20"/>
          <w:szCs w:val="20"/>
        </w:rPr>
        <w:t> and </w:t>
      </w:r>
      <w:r w:rsidRPr="00905F56">
        <w:rPr>
          <w:rStyle w:val="mwe-math-mathml-inline"/>
          <w:vanish/>
          <w:color w:val="222222"/>
          <w:sz w:val="20"/>
          <w:szCs w:val="20"/>
        </w:rPr>
        <w:t>{\displaystyle d}</w:t>
      </w:r>
      <w:r w:rsidRPr="00905F56">
        <w:rPr>
          <w:color w:val="222222"/>
          <w:sz w:val="20"/>
          <w:szCs w:val="20"/>
        </w:rPr>
        <w:t> are both generated from the latent class </w:t>
      </w:r>
      <w:r w:rsidRPr="00905F56">
        <w:rPr>
          <w:rStyle w:val="mwe-math-mathml-inline"/>
          <w:vanish/>
          <w:color w:val="222222"/>
          <w:sz w:val="20"/>
          <w:szCs w:val="20"/>
        </w:rPr>
        <w:t>{\displaystyle c}</w:t>
      </w:r>
      <w:r w:rsidRPr="00905F56">
        <w:rPr>
          <w:color w:val="222222"/>
          <w:sz w:val="20"/>
          <w:szCs w:val="20"/>
        </w:rPr>
        <w:t> in similar ways (using the conditional probabilities</w:t>
      </w:r>
      <w:r>
        <w:rPr>
          <w:color w:val="222222"/>
          <w:sz w:val="20"/>
          <w:szCs w:val="20"/>
        </w:rPr>
        <w:t xml:space="preserve"> P(d|c) and P(w|c</w:t>
      </w:r>
      <w:r w:rsidRPr="00905F56">
        <w:rPr>
          <w:rStyle w:val="mwe-math-mathml-inline"/>
          <w:vanish/>
          <w:color w:val="222222"/>
          <w:sz w:val="20"/>
          <w:szCs w:val="20"/>
        </w:rPr>
        <w:t>{\displaystyle P(d|c)}</w:t>
      </w:r>
      <w:r>
        <w:rPr>
          <w:color w:val="222222"/>
          <w:sz w:val="20"/>
          <w:szCs w:val="20"/>
        </w:rPr>
        <w:t>))</w:t>
      </w:r>
      <w:r w:rsidRPr="00905F56">
        <w:rPr>
          <w:rStyle w:val="mwe-math-mathml-inline"/>
          <w:vanish/>
          <w:color w:val="222222"/>
          <w:sz w:val="20"/>
          <w:szCs w:val="20"/>
        </w:rPr>
        <w:t>{\displaystyle P(w|c)}</w:t>
      </w:r>
      <w:r w:rsidRPr="00905F56">
        <w:rPr>
          <w:color w:val="222222"/>
          <w:sz w:val="20"/>
          <w:szCs w:val="20"/>
        </w:rPr>
        <w:t xml:space="preserve"> whereas the second formulation is the </w:t>
      </w:r>
      <w:r w:rsidRPr="00905F56">
        <w:rPr>
          <w:i/>
          <w:iCs/>
          <w:color w:val="222222"/>
          <w:sz w:val="20"/>
          <w:szCs w:val="20"/>
        </w:rPr>
        <w:t>asymmetric</w:t>
      </w:r>
      <w:r w:rsidRPr="00905F56">
        <w:rPr>
          <w:color w:val="222222"/>
          <w:sz w:val="20"/>
          <w:szCs w:val="20"/>
        </w:rPr>
        <w:t> formulation, where, for each document</w:t>
      </w:r>
      <w:r w:rsidRPr="00905F56">
        <w:rPr>
          <w:rStyle w:val="mwe-math-mathml-inline"/>
          <w:vanish/>
          <w:color w:val="222222"/>
          <w:sz w:val="20"/>
          <w:szCs w:val="20"/>
        </w:rPr>
        <w:t>{\displaystyle d}</w:t>
      </w:r>
      <w:r w:rsidRPr="00905F56">
        <w:rPr>
          <w:color w:val="222222"/>
          <w:sz w:val="20"/>
          <w:szCs w:val="20"/>
        </w:rPr>
        <w:t>, a latent class is chosen conditionally to the document according to </w:t>
      </w:r>
      <w:r w:rsidRPr="00905F56">
        <w:rPr>
          <w:rStyle w:val="mwe-math-mathml-inline"/>
          <w:vanish/>
          <w:color w:val="222222"/>
          <w:sz w:val="20"/>
          <w:szCs w:val="20"/>
        </w:rPr>
        <w:t>{\displaystyle P(c|d)}</w:t>
      </w:r>
      <w:r w:rsidRPr="00905F56">
        <w:rPr>
          <w:color w:val="222222"/>
          <w:sz w:val="20"/>
          <w:szCs w:val="20"/>
        </w:rPr>
        <w:t>, and a word is then generated from that class according to </w:t>
      </w:r>
      <w:r w:rsidRPr="00905F56">
        <w:rPr>
          <w:rStyle w:val="mwe-math-mathml-inline"/>
          <w:vanish/>
          <w:color w:val="222222"/>
          <w:sz w:val="20"/>
          <w:szCs w:val="20"/>
        </w:rPr>
        <w:t>{\displaystyle P(w|c)}</w:t>
      </w:r>
      <w:r w:rsidRPr="00905F56">
        <w:rPr>
          <w:color w:val="222222"/>
          <w:sz w:val="20"/>
          <w:szCs w:val="20"/>
        </w:rPr>
        <w:t>. Although we have used words and documents in this example, the co-occurrence of any couple of discrete variables may be modelled in exactly the same way.</w:t>
      </w:r>
      <w:r>
        <w:rPr>
          <w:color w:val="222222"/>
          <w:sz w:val="20"/>
          <w:szCs w:val="20"/>
        </w:rPr>
        <w:t xml:space="preserve"> </w:t>
      </w:r>
      <w:r w:rsidRPr="00905F56">
        <w:rPr>
          <w:color w:val="222222"/>
          <w:sz w:val="20"/>
          <w:szCs w:val="20"/>
        </w:rPr>
        <w:t>So, the number of parameters is equal to </w:t>
      </w:r>
      <w:r w:rsidRPr="00905F56">
        <w:rPr>
          <w:rStyle w:val="mwe-math-mathml-inline"/>
          <w:vanish/>
          <w:color w:val="222222"/>
          <w:sz w:val="20"/>
          <w:szCs w:val="20"/>
        </w:rPr>
        <w:t>{\displaystyle cd+wc}</w:t>
      </w:r>
      <w:r w:rsidRPr="00905F56">
        <w:rPr>
          <w:color w:val="222222"/>
          <w:sz w:val="20"/>
          <w:szCs w:val="20"/>
        </w:rPr>
        <w:t>. The number of parameters grows linearly with the number of documents. In addition, although PLSA is a generative model of the documents in the collection it is estimated on, it is not a generative model of new documents.</w:t>
      </w:r>
      <w:r>
        <w:rPr>
          <w:color w:val="222222"/>
          <w:sz w:val="20"/>
          <w:szCs w:val="20"/>
        </w:rPr>
        <w:t xml:space="preserve"> </w:t>
      </w:r>
      <w:r w:rsidRPr="00905F56">
        <w:rPr>
          <w:color w:val="222222"/>
          <w:sz w:val="20"/>
          <w:szCs w:val="20"/>
        </w:rPr>
        <w:t>Their parameters are learned using the </w:t>
      </w:r>
      <w:r w:rsidR="009811B5">
        <w:rPr>
          <w:sz w:val="20"/>
          <w:szCs w:val="20"/>
        </w:rPr>
        <w:t>EM algorithm.</w:t>
      </w:r>
      <w:r w:rsidR="009811B5" w:rsidRPr="00905F56">
        <w:rPr>
          <w:color w:val="222222"/>
          <w:sz w:val="20"/>
          <w:szCs w:val="20"/>
        </w:rPr>
        <w:t xml:space="preserve"> </w:t>
      </w:r>
    </w:p>
    <w:p w14:paraId="79A5B136" w14:textId="77777777" w:rsidR="00930D58" w:rsidRDefault="00930D58" w:rsidP="00995E19">
      <w:pPr>
        <w:pStyle w:val="NormalWeb"/>
        <w:shd w:val="clear" w:color="auto" w:fill="FFFFFF"/>
        <w:spacing w:before="120" w:beforeAutospacing="0" w:after="120" w:afterAutospacing="0"/>
        <w:rPr>
          <w:color w:val="222222"/>
          <w:sz w:val="20"/>
          <w:szCs w:val="20"/>
        </w:rPr>
      </w:pPr>
    </w:p>
    <w:p w14:paraId="3B9F7AE6" w14:textId="5A6D0267" w:rsidR="00882A1B" w:rsidRDefault="006737D8" w:rsidP="00995E19">
      <w:pPr>
        <w:pStyle w:val="NormalWeb"/>
        <w:shd w:val="clear" w:color="auto" w:fill="FFFFFF"/>
        <w:spacing w:before="120" w:beforeAutospacing="0" w:after="120" w:afterAutospacing="0"/>
        <w:rPr>
          <w:b/>
          <w:bCs/>
        </w:rPr>
      </w:pPr>
      <w:r>
        <w:rPr>
          <w:b/>
          <w:bCs/>
          <w:color w:val="222222"/>
        </w:rPr>
        <w:t>3</w:t>
      </w:r>
      <w:r w:rsidR="00995E19" w:rsidRPr="00995E19">
        <w:rPr>
          <w:b/>
          <w:bCs/>
          <w:color w:val="222222"/>
        </w:rPr>
        <w:t xml:space="preserve">.4 </w:t>
      </w:r>
      <w:r w:rsidR="00995E19" w:rsidRPr="00995E19">
        <w:rPr>
          <w:b/>
          <w:bCs/>
        </w:rPr>
        <w:t>XGBOOST</w:t>
      </w:r>
      <w:r w:rsidR="00995E19">
        <w:rPr>
          <w:b/>
          <w:bCs/>
        </w:rPr>
        <w:t>- Classifier</w:t>
      </w:r>
    </w:p>
    <w:p w14:paraId="1475CD0C" w14:textId="23AE7AB5" w:rsidR="00995E19" w:rsidRPr="00995E19" w:rsidRDefault="00995E19" w:rsidP="00995E19">
      <w:pPr>
        <w:pStyle w:val="NormalWeb"/>
        <w:shd w:val="clear" w:color="auto" w:fill="FFFFFF"/>
        <w:spacing w:before="120" w:beforeAutospacing="0" w:after="120" w:afterAutospacing="0"/>
        <w:rPr>
          <w:sz w:val="20"/>
          <w:szCs w:val="20"/>
        </w:rPr>
      </w:pPr>
      <w:r w:rsidRPr="00995E19">
        <w:rPr>
          <w:b/>
          <w:bCs/>
          <w:color w:val="222222"/>
          <w:sz w:val="20"/>
          <w:szCs w:val="20"/>
          <w:shd w:val="clear" w:color="auto" w:fill="FFFFFF"/>
        </w:rPr>
        <w:t>XGBoost</w:t>
      </w:r>
      <w:r>
        <w:rPr>
          <w:color w:val="222222"/>
          <w:sz w:val="20"/>
          <w:szCs w:val="20"/>
          <w:shd w:val="clear" w:color="auto" w:fill="FFFFFF"/>
          <w:vertAlign w:val="superscript"/>
        </w:rPr>
        <w:t xml:space="preserve"> </w:t>
      </w:r>
      <w:r w:rsidRPr="00995E19">
        <w:rPr>
          <w:color w:val="222222"/>
          <w:sz w:val="20"/>
          <w:szCs w:val="20"/>
          <w:shd w:val="clear" w:color="auto" w:fill="FFFFFF"/>
        </w:rPr>
        <w:t>is an </w:t>
      </w:r>
      <w:r>
        <w:rPr>
          <w:sz w:val="20"/>
          <w:szCs w:val="20"/>
        </w:rPr>
        <w:t>open source</w:t>
      </w:r>
      <w:r w:rsidRPr="00995E19">
        <w:rPr>
          <w:color w:val="222222"/>
          <w:sz w:val="20"/>
          <w:szCs w:val="20"/>
          <w:shd w:val="clear" w:color="auto" w:fill="FFFFFF"/>
        </w:rPr>
        <w:t> </w:t>
      </w:r>
      <w:r>
        <w:rPr>
          <w:sz w:val="20"/>
          <w:szCs w:val="20"/>
        </w:rPr>
        <w:t>software library</w:t>
      </w:r>
      <w:r w:rsidRPr="00995E19">
        <w:rPr>
          <w:color w:val="222222"/>
          <w:sz w:val="20"/>
          <w:szCs w:val="20"/>
          <w:shd w:val="clear" w:color="auto" w:fill="FFFFFF"/>
        </w:rPr>
        <w:t> which provides a </w:t>
      </w:r>
      <w:r>
        <w:rPr>
          <w:sz w:val="20"/>
          <w:szCs w:val="20"/>
        </w:rPr>
        <w:t>gradient boosting</w:t>
      </w:r>
      <w:r w:rsidRPr="00995E19">
        <w:rPr>
          <w:color w:val="222222"/>
          <w:sz w:val="20"/>
          <w:szCs w:val="20"/>
          <w:shd w:val="clear" w:color="auto" w:fill="FFFFFF"/>
        </w:rPr>
        <w:t> framework for </w:t>
      </w:r>
      <w:r>
        <w:rPr>
          <w:sz w:val="20"/>
          <w:szCs w:val="20"/>
        </w:rPr>
        <w:t>C++</w:t>
      </w:r>
      <w:r w:rsidRPr="00995E19">
        <w:rPr>
          <w:color w:val="222222"/>
          <w:sz w:val="20"/>
          <w:szCs w:val="20"/>
          <w:shd w:val="clear" w:color="auto" w:fill="FFFFFF"/>
        </w:rPr>
        <w:t>, </w:t>
      </w:r>
      <w:r>
        <w:rPr>
          <w:sz w:val="20"/>
          <w:szCs w:val="20"/>
        </w:rPr>
        <w:t>Java</w:t>
      </w:r>
      <w:r w:rsidRPr="00995E19">
        <w:rPr>
          <w:color w:val="222222"/>
          <w:sz w:val="20"/>
          <w:szCs w:val="20"/>
          <w:shd w:val="clear" w:color="auto" w:fill="FFFFFF"/>
        </w:rPr>
        <w:t>, </w:t>
      </w:r>
      <w:r>
        <w:rPr>
          <w:sz w:val="20"/>
          <w:szCs w:val="20"/>
        </w:rPr>
        <w:t>Python</w:t>
      </w:r>
      <w:r w:rsidRPr="00995E19">
        <w:rPr>
          <w:color w:val="222222"/>
          <w:sz w:val="20"/>
          <w:szCs w:val="20"/>
          <w:shd w:val="clear" w:color="auto" w:fill="FFFFFF"/>
        </w:rPr>
        <w:t>, </w:t>
      </w:r>
      <w:r>
        <w:rPr>
          <w:sz w:val="20"/>
          <w:szCs w:val="20"/>
        </w:rPr>
        <w:t>R</w:t>
      </w:r>
      <w:r w:rsidRPr="00995E19">
        <w:rPr>
          <w:color w:val="222222"/>
          <w:sz w:val="20"/>
          <w:szCs w:val="20"/>
          <w:shd w:val="clear" w:color="auto" w:fill="FFFFFF"/>
        </w:rPr>
        <w:t>, and </w:t>
      </w:r>
      <w:r>
        <w:rPr>
          <w:sz w:val="20"/>
          <w:szCs w:val="20"/>
        </w:rPr>
        <w:t>Julia</w:t>
      </w:r>
      <w:r w:rsidRPr="00995E19">
        <w:rPr>
          <w:color w:val="222222"/>
          <w:sz w:val="20"/>
          <w:szCs w:val="20"/>
          <w:shd w:val="clear" w:color="auto" w:fill="FFFFFF"/>
        </w:rPr>
        <w:t xml:space="preserve"> It works on </w:t>
      </w:r>
      <w:r>
        <w:rPr>
          <w:sz w:val="20"/>
          <w:szCs w:val="20"/>
        </w:rPr>
        <w:t>Linux</w:t>
      </w:r>
      <w:r w:rsidRPr="00995E19">
        <w:rPr>
          <w:color w:val="222222"/>
          <w:sz w:val="20"/>
          <w:szCs w:val="20"/>
          <w:shd w:val="clear" w:color="auto" w:fill="FFFFFF"/>
        </w:rPr>
        <w:t>, </w:t>
      </w:r>
      <w:r w:rsidRPr="00995E19">
        <w:rPr>
          <w:sz w:val="20"/>
          <w:szCs w:val="20"/>
          <w:shd w:val="clear" w:color="auto" w:fill="FFFFFF"/>
        </w:rPr>
        <w:t>Windo</w:t>
      </w:r>
      <w:r>
        <w:rPr>
          <w:sz w:val="20"/>
          <w:szCs w:val="20"/>
          <w:shd w:val="clear" w:color="auto" w:fill="FFFFFF"/>
        </w:rPr>
        <w:t>ws</w:t>
      </w:r>
      <w:r w:rsidRPr="00995E19">
        <w:rPr>
          <w:color w:val="222222"/>
          <w:sz w:val="20"/>
          <w:szCs w:val="20"/>
          <w:shd w:val="clear" w:color="auto" w:fill="FFFFFF"/>
        </w:rPr>
        <w:t> and </w:t>
      </w:r>
      <w:r>
        <w:rPr>
          <w:sz w:val="20"/>
          <w:szCs w:val="20"/>
        </w:rPr>
        <w:t>macOS</w:t>
      </w:r>
      <w:r w:rsidRPr="00995E19">
        <w:rPr>
          <w:color w:val="222222"/>
          <w:sz w:val="20"/>
          <w:szCs w:val="20"/>
          <w:shd w:val="clear" w:color="auto" w:fill="FFFFFF"/>
        </w:rPr>
        <w:t>. From the project description, it aims to provide a "Scalable, Portable and Distributed Gradient Boosting (GBM, GBRT, GBDT) Library". It runs on a single machine, as well as the distributed processing frameworks </w:t>
      </w:r>
      <w:r w:rsidR="00930D58">
        <w:rPr>
          <w:sz w:val="20"/>
          <w:szCs w:val="20"/>
        </w:rPr>
        <w:t>Apache Hadoop</w:t>
      </w:r>
      <w:r w:rsidRPr="00995E19">
        <w:rPr>
          <w:color w:val="222222"/>
          <w:sz w:val="20"/>
          <w:szCs w:val="20"/>
          <w:shd w:val="clear" w:color="auto" w:fill="FFFFFF"/>
        </w:rPr>
        <w:t>, </w:t>
      </w:r>
      <w:r w:rsidR="00930D58">
        <w:rPr>
          <w:sz w:val="20"/>
          <w:szCs w:val="20"/>
        </w:rPr>
        <w:t>Apache Spark</w:t>
      </w:r>
      <w:r w:rsidRPr="00995E19">
        <w:rPr>
          <w:color w:val="222222"/>
          <w:sz w:val="20"/>
          <w:szCs w:val="20"/>
          <w:shd w:val="clear" w:color="auto" w:fill="FFFFFF"/>
        </w:rPr>
        <w:t>, and </w:t>
      </w:r>
      <w:r w:rsidR="00930D58">
        <w:rPr>
          <w:sz w:val="20"/>
          <w:szCs w:val="20"/>
        </w:rPr>
        <w:t>Apache Flink</w:t>
      </w:r>
      <w:r w:rsidRPr="00995E19">
        <w:rPr>
          <w:color w:val="222222"/>
          <w:sz w:val="20"/>
          <w:szCs w:val="20"/>
          <w:shd w:val="clear" w:color="auto" w:fill="FFFFFF"/>
        </w:rPr>
        <w:t>. It has gained much popularity and attention recently as the algorithm of choice for many winning teams of machine learning competitions.</w:t>
      </w:r>
    </w:p>
    <w:p w14:paraId="53386B3F" w14:textId="77777777" w:rsidR="00930D58" w:rsidRDefault="00930D58" w:rsidP="00995E19">
      <w:pPr>
        <w:pStyle w:val="NormalWeb"/>
        <w:shd w:val="clear" w:color="auto" w:fill="FFFFFF"/>
        <w:spacing w:before="120" w:beforeAutospacing="0" w:after="120" w:afterAutospacing="0"/>
        <w:rPr>
          <w:b/>
          <w:bCs/>
        </w:rPr>
      </w:pPr>
    </w:p>
    <w:p w14:paraId="1211F4E2" w14:textId="202CA22D" w:rsidR="00930D58" w:rsidRDefault="006737D8" w:rsidP="00995E19">
      <w:pPr>
        <w:pStyle w:val="NormalWeb"/>
        <w:shd w:val="clear" w:color="auto" w:fill="FFFFFF"/>
        <w:spacing w:before="120" w:beforeAutospacing="0" w:after="120" w:afterAutospacing="0"/>
        <w:rPr>
          <w:b/>
          <w:bCs/>
        </w:rPr>
      </w:pPr>
      <w:r>
        <w:rPr>
          <w:b/>
          <w:bCs/>
        </w:rPr>
        <w:t>3</w:t>
      </w:r>
      <w:r w:rsidR="00930D58">
        <w:rPr>
          <w:b/>
          <w:bCs/>
        </w:rPr>
        <w:t>.5 WordNet</w:t>
      </w:r>
    </w:p>
    <w:p w14:paraId="791D4246" w14:textId="17988CF6" w:rsidR="00930D58" w:rsidRPr="00930D58" w:rsidRDefault="00930D58" w:rsidP="00995E19">
      <w:pPr>
        <w:pStyle w:val="NormalWeb"/>
        <w:shd w:val="clear" w:color="auto" w:fill="FFFFFF"/>
        <w:spacing w:before="120" w:beforeAutospacing="0" w:after="120" w:afterAutospacing="0"/>
        <w:rPr>
          <w:b/>
          <w:bCs/>
          <w:sz w:val="20"/>
          <w:szCs w:val="20"/>
        </w:rPr>
        <w:sectPr w:rsidR="00930D58" w:rsidRPr="00930D58">
          <w:pgSz w:w="11900" w:h="16838"/>
          <w:pgMar w:top="724" w:right="1086" w:bottom="158" w:left="1080" w:header="0" w:footer="0" w:gutter="0"/>
          <w:cols w:num="2" w:space="720" w:equalWidth="0">
            <w:col w:w="4520" w:space="713"/>
            <w:col w:w="4507"/>
          </w:cols>
        </w:sectPr>
      </w:pPr>
      <w:r w:rsidRPr="00930D58">
        <w:rPr>
          <w:b/>
          <w:bCs/>
          <w:color w:val="222222"/>
          <w:sz w:val="20"/>
          <w:szCs w:val="20"/>
          <w:shd w:val="clear" w:color="auto" w:fill="FFFFFF"/>
        </w:rPr>
        <w:t>WordNet</w:t>
      </w:r>
      <w:r w:rsidRPr="00930D58">
        <w:rPr>
          <w:color w:val="222222"/>
          <w:sz w:val="20"/>
          <w:szCs w:val="20"/>
          <w:shd w:val="clear" w:color="auto" w:fill="FFFFFF"/>
        </w:rPr>
        <w:t> is a </w:t>
      </w:r>
      <w:r>
        <w:rPr>
          <w:sz w:val="20"/>
          <w:szCs w:val="20"/>
        </w:rPr>
        <w:t>lexical database</w:t>
      </w:r>
      <w:r w:rsidRPr="00930D58">
        <w:rPr>
          <w:color w:val="222222"/>
          <w:sz w:val="20"/>
          <w:szCs w:val="20"/>
          <w:shd w:val="clear" w:color="auto" w:fill="FFFFFF"/>
        </w:rPr>
        <w:t> for the </w:t>
      </w:r>
      <w:r>
        <w:rPr>
          <w:sz w:val="20"/>
          <w:szCs w:val="20"/>
        </w:rPr>
        <w:t>English Language</w:t>
      </w:r>
      <w:r w:rsidRPr="00930D58">
        <w:rPr>
          <w:color w:val="222222"/>
          <w:sz w:val="20"/>
          <w:szCs w:val="20"/>
          <w:shd w:val="clear" w:color="auto" w:fill="FFFFFF"/>
        </w:rPr>
        <w:t>. It groups English </w:t>
      </w:r>
      <w:r>
        <w:rPr>
          <w:sz w:val="20"/>
          <w:szCs w:val="20"/>
        </w:rPr>
        <w:t>words</w:t>
      </w:r>
      <w:r w:rsidRPr="00930D58">
        <w:rPr>
          <w:color w:val="222222"/>
          <w:sz w:val="20"/>
          <w:szCs w:val="20"/>
          <w:shd w:val="clear" w:color="auto" w:fill="FFFFFF"/>
        </w:rPr>
        <w:t> into sets of </w:t>
      </w:r>
      <w:r>
        <w:rPr>
          <w:sz w:val="20"/>
          <w:szCs w:val="20"/>
        </w:rPr>
        <w:t>synonyms</w:t>
      </w:r>
      <w:r w:rsidRPr="00930D58">
        <w:rPr>
          <w:color w:val="222222"/>
          <w:sz w:val="20"/>
          <w:szCs w:val="20"/>
          <w:shd w:val="clear" w:color="auto" w:fill="FFFFFF"/>
        </w:rPr>
        <w:t> called </w:t>
      </w:r>
      <w:r>
        <w:rPr>
          <w:color w:val="222222"/>
          <w:sz w:val="20"/>
          <w:szCs w:val="20"/>
          <w:shd w:val="clear" w:color="auto" w:fill="FFFFFF"/>
        </w:rPr>
        <w:t>synsets</w:t>
      </w:r>
      <w:r w:rsidRPr="00930D58">
        <w:rPr>
          <w:color w:val="222222"/>
          <w:sz w:val="20"/>
          <w:szCs w:val="20"/>
          <w:shd w:val="clear" w:color="auto" w:fill="FFFFFF"/>
        </w:rPr>
        <w:t>, provides short definitions and usage examples, and records a number of relations among these synonym sets or their members. WordNet can thus be seen as a combination of </w:t>
      </w:r>
      <w:r>
        <w:rPr>
          <w:sz w:val="20"/>
          <w:szCs w:val="20"/>
        </w:rPr>
        <w:t>dictionary</w:t>
      </w:r>
      <w:r w:rsidRPr="00930D58">
        <w:rPr>
          <w:color w:val="222222"/>
          <w:sz w:val="20"/>
          <w:szCs w:val="20"/>
          <w:shd w:val="clear" w:color="auto" w:fill="FFFFFF"/>
        </w:rPr>
        <w:t> and </w:t>
      </w:r>
      <w:r>
        <w:rPr>
          <w:sz w:val="20"/>
          <w:szCs w:val="20"/>
        </w:rPr>
        <w:t>thesaurus</w:t>
      </w:r>
      <w:r w:rsidRPr="00930D58">
        <w:rPr>
          <w:color w:val="222222"/>
          <w:sz w:val="20"/>
          <w:szCs w:val="20"/>
          <w:shd w:val="clear" w:color="auto" w:fill="FFFFFF"/>
        </w:rPr>
        <w:t>. While it is accessible to human users via a </w:t>
      </w:r>
      <w:r>
        <w:rPr>
          <w:sz w:val="20"/>
          <w:szCs w:val="20"/>
        </w:rPr>
        <w:t>web browser</w:t>
      </w:r>
      <w:r w:rsidRPr="00930D58">
        <w:rPr>
          <w:color w:val="222222"/>
          <w:sz w:val="20"/>
          <w:szCs w:val="20"/>
          <w:shd w:val="clear" w:color="auto" w:fill="FFFFFF"/>
        </w:rPr>
        <w:t>, its primary use is in automatic </w:t>
      </w:r>
      <w:r>
        <w:rPr>
          <w:sz w:val="20"/>
          <w:szCs w:val="20"/>
        </w:rPr>
        <w:t>text analysis</w:t>
      </w:r>
      <w:r w:rsidRPr="00930D58">
        <w:rPr>
          <w:color w:val="222222"/>
          <w:sz w:val="20"/>
          <w:szCs w:val="20"/>
          <w:shd w:val="clear" w:color="auto" w:fill="FFFFFF"/>
        </w:rPr>
        <w:t> and </w:t>
      </w:r>
      <w:r>
        <w:rPr>
          <w:sz w:val="20"/>
          <w:szCs w:val="20"/>
        </w:rPr>
        <w:t>artificial intelligence</w:t>
      </w:r>
      <w:r w:rsidRPr="00930D58">
        <w:rPr>
          <w:color w:val="222222"/>
          <w:sz w:val="20"/>
          <w:szCs w:val="20"/>
          <w:shd w:val="clear" w:color="auto" w:fill="FFFFFF"/>
        </w:rPr>
        <w:t> applications. The </w:t>
      </w:r>
      <w:r>
        <w:rPr>
          <w:sz w:val="20"/>
          <w:szCs w:val="20"/>
        </w:rPr>
        <w:t>database</w:t>
      </w:r>
      <w:r w:rsidRPr="00930D58">
        <w:rPr>
          <w:color w:val="222222"/>
          <w:sz w:val="20"/>
          <w:szCs w:val="20"/>
          <w:shd w:val="clear" w:color="auto" w:fill="FFFFFF"/>
        </w:rPr>
        <w:t> and </w:t>
      </w:r>
      <w:r>
        <w:rPr>
          <w:sz w:val="20"/>
          <w:szCs w:val="20"/>
        </w:rPr>
        <w:t>software</w:t>
      </w:r>
      <w:r w:rsidRPr="00930D58">
        <w:rPr>
          <w:color w:val="222222"/>
          <w:sz w:val="20"/>
          <w:szCs w:val="20"/>
          <w:shd w:val="clear" w:color="auto" w:fill="FFFFFF"/>
        </w:rPr>
        <w:t> tools have been released under a </w:t>
      </w:r>
      <w:r>
        <w:rPr>
          <w:sz w:val="20"/>
          <w:szCs w:val="20"/>
        </w:rPr>
        <w:t>BSD style license</w:t>
      </w:r>
      <w:r w:rsidRPr="00930D58">
        <w:rPr>
          <w:color w:val="222222"/>
          <w:sz w:val="20"/>
          <w:szCs w:val="20"/>
          <w:shd w:val="clear" w:color="auto" w:fill="FFFFFF"/>
        </w:rPr>
        <w:t> and are freely available for download from the WordNet website. Both the lexicographic data (</w:t>
      </w:r>
      <w:r w:rsidRPr="00930D58">
        <w:rPr>
          <w:i/>
          <w:iCs/>
          <w:color w:val="222222"/>
          <w:sz w:val="20"/>
          <w:szCs w:val="20"/>
          <w:shd w:val="clear" w:color="auto" w:fill="FFFFFF"/>
        </w:rPr>
        <w:t>lexicographer files</w:t>
      </w:r>
      <w:r w:rsidRPr="00930D58">
        <w:rPr>
          <w:color w:val="222222"/>
          <w:sz w:val="20"/>
          <w:szCs w:val="20"/>
          <w:shd w:val="clear" w:color="auto" w:fill="FFFFFF"/>
        </w:rPr>
        <w:t>) and the compiler (called </w:t>
      </w:r>
      <w:r w:rsidRPr="00930D58">
        <w:rPr>
          <w:i/>
          <w:iCs/>
          <w:color w:val="222222"/>
          <w:sz w:val="20"/>
          <w:szCs w:val="20"/>
          <w:shd w:val="clear" w:color="auto" w:fill="FFFFFF"/>
        </w:rPr>
        <w:t>grind</w:t>
      </w:r>
      <w:r w:rsidRPr="00930D58">
        <w:rPr>
          <w:color w:val="222222"/>
          <w:sz w:val="20"/>
          <w:szCs w:val="20"/>
          <w:shd w:val="clear" w:color="auto" w:fill="FFFFFF"/>
        </w:rPr>
        <w:t>) for producing the distributed database are available.</w:t>
      </w:r>
    </w:p>
    <w:p w14:paraId="72846A38" w14:textId="77777777" w:rsidR="00882A1B" w:rsidRDefault="00882A1B">
      <w:pPr>
        <w:spacing w:line="200" w:lineRule="exact"/>
        <w:rPr>
          <w:sz w:val="20"/>
          <w:szCs w:val="20"/>
        </w:rPr>
      </w:pPr>
    </w:p>
    <w:p w14:paraId="5CEBCAAC" w14:textId="77777777" w:rsidR="00882A1B" w:rsidRDefault="00882A1B">
      <w:pPr>
        <w:spacing w:line="213" w:lineRule="exact"/>
        <w:rPr>
          <w:sz w:val="20"/>
          <w:szCs w:val="20"/>
        </w:rPr>
      </w:pPr>
    </w:p>
    <w:p w14:paraId="1D52A474" w14:textId="77777777" w:rsidR="00882A1B" w:rsidRDefault="00882A1B">
      <w:pPr>
        <w:sectPr w:rsidR="00882A1B">
          <w:type w:val="continuous"/>
          <w:pgSz w:w="11900" w:h="16838"/>
          <w:pgMar w:top="724" w:right="1086" w:bottom="158" w:left="1080" w:header="0" w:footer="0" w:gutter="0"/>
          <w:cols w:space="720" w:equalWidth="0">
            <w:col w:w="9740"/>
          </w:cols>
        </w:sectPr>
      </w:pPr>
    </w:p>
    <w:p w14:paraId="7193A90A" w14:textId="50EF5BB9" w:rsidR="00BB42E1" w:rsidRDefault="00BB42E1">
      <w:pPr>
        <w:rPr>
          <w:rFonts w:eastAsia="Times New Roman"/>
          <w:b/>
          <w:bCs/>
          <w:sz w:val="24"/>
          <w:szCs w:val="24"/>
        </w:rPr>
      </w:pPr>
      <w:r>
        <w:rPr>
          <w:rFonts w:eastAsia="Times New Roman"/>
          <w:b/>
          <w:bCs/>
          <w:sz w:val="24"/>
          <w:szCs w:val="24"/>
        </w:rPr>
        <w:lastRenderedPageBreak/>
        <w:t>APPROACH</w:t>
      </w:r>
    </w:p>
    <w:p w14:paraId="099EA652" w14:textId="6C899874" w:rsidR="00BB42E1" w:rsidRDefault="00BB42E1">
      <w:pPr>
        <w:rPr>
          <w:rFonts w:eastAsia="Times New Roman"/>
          <w:sz w:val="20"/>
          <w:szCs w:val="20"/>
        </w:rPr>
      </w:pPr>
      <w:r>
        <w:rPr>
          <w:rFonts w:eastAsia="Times New Roman"/>
          <w:sz w:val="20"/>
          <w:szCs w:val="20"/>
        </w:rPr>
        <w:t xml:space="preserve">Text data is difficult to interpret without applying NLP to it. Thus, started with </w:t>
      </w:r>
      <w:r w:rsidR="00192D49">
        <w:rPr>
          <w:rFonts w:eastAsia="Times New Roman"/>
          <w:sz w:val="20"/>
          <w:szCs w:val="20"/>
        </w:rPr>
        <w:t>NLP for getting the root words out of the mails. Then, applied Sentiwordnet algorithm for getting the sentiments from the extracted root words.</w:t>
      </w:r>
    </w:p>
    <w:p w14:paraId="75AA8E6D" w14:textId="2B26E834" w:rsidR="00192D49" w:rsidRDefault="00192D49">
      <w:pPr>
        <w:rPr>
          <w:rFonts w:eastAsia="Times New Roman"/>
          <w:sz w:val="20"/>
          <w:szCs w:val="20"/>
        </w:rPr>
      </w:pPr>
    </w:p>
    <w:p w14:paraId="0EA6EF6E" w14:textId="67C9A171" w:rsidR="00192D49" w:rsidRDefault="00192D49">
      <w:pPr>
        <w:rPr>
          <w:rFonts w:eastAsia="Times New Roman"/>
          <w:sz w:val="20"/>
          <w:szCs w:val="20"/>
        </w:rPr>
      </w:pPr>
      <w:r>
        <w:rPr>
          <w:rFonts w:eastAsia="Times New Roman"/>
          <w:sz w:val="20"/>
          <w:szCs w:val="20"/>
        </w:rPr>
        <w:t>There are number of algorithms to deal with Topic modelling, like- PLSA, LDA, LSA, etc. Here, I have used PLSA algorithm and clustered the mails into three topics. Names of the topics can be self-assigned by looking deeper into the mails’ root words, but this task was out of the context of the project.</w:t>
      </w:r>
    </w:p>
    <w:p w14:paraId="3D436390" w14:textId="5D4F5A49" w:rsidR="00192D49" w:rsidRDefault="00192D49">
      <w:pPr>
        <w:rPr>
          <w:rFonts w:eastAsia="Times New Roman"/>
          <w:sz w:val="20"/>
          <w:szCs w:val="20"/>
        </w:rPr>
      </w:pPr>
    </w:p>
    <w:p w14:paraId="48478D98" w14:textId="4FAF32C4" w:rsidR="00192D49" w:rsidRDefault="00192D49">
      <w:pPr>
        <w:rPr>
          <w:rFonts w:eastAsia="Times New Roman"/>
          <w:sz w:val="20"/>
          <w:szCs w:val="20"/>
        </w:rPr>
      </w:pPr>
      <w:r>
        <w:rPr>
          <w:rFonts w:eastAsia="Times New Roman"/>
          <w:sz w:val="20"/>
          <w:szCs w:val="20"/>
        </w:rPr>
        <w:t>Then we classified the mails into positive, negative or neutral, with the help of the extracted words. There, came the need of a classification algorithm to train and test the model and give out the accuracy of the model.</w:t>
      </w:r>
    </w:p>
    <w:p w14:paraId="0F3B5BC7" w14:textId="733C9B36" w:rsidR="00192D49" w:rsidRDefault="00192D49">
      <w:pPr>
        <w:rPr>
          <w:rFonts w:eastAsia="Times New Roman"/>
          <w:sz w:val="20"/>
          <w:szCs w:val="20"/>
        </w:rPr>
      </w:pPr>
    </w:p>
    <w:p w14:paraId="771B501D" w14:textId="6D7CB474" w:rsidR="00192D49" w:rsidRDefault="00192D49">
      <w:pPr>
        <w:rPr>
          <w:rFonts w:eastAsia="Times New Roman"/>
          <w:sz w:val="20"/>
          <w:szCs w:val="20"/>
        </w:rPr>
      </w:pPr>
      <w:r>
        <w:rPr>
          <w:rFonts w:eastAsia="Times New Roman"/>
          <w:sz w:val="20"/>
          <w:szCs w:val="20"/>
        </w:rPr>
        <w:t>Finally, we achieved the accuracy of 75-80%, which can be further increased if take large number of samples to train the model, and then test it.</w:t>
      </w:r>
    </w:p>
    <w:p w14:paraId="6423B089" w14:textId="59A7EEC9" w:rsidR="00192D49" w:rsidRDefault="00192D49">
      <w:pPr>
        <w:rPr>
          <w:rFonts w:eastAsia="Times New Roman"/>
          <w:sz w:val="20"/>
          <w:szCs w:val="20"/>
        </w:rPr>
      </w:pPr>
    </w:p>
    <w:p w14:paraId="1A806831" w14:textId="77777777" w:rsidR="008C570F" w:rsidRDefault="008C570F">
      <w:pPr>
        <w:rPr>
          <w:rFonts w:eastAsia="Times New Roman"/>
          <w:sz w:val="20"/>
          <w:szCs w:val="20"/>
        </w:rPr>
      </w:pPr>
    </w:p>
    <w:p w14:paraId="38F7E1C9" w14:textId="75A3E657" w:rsidR="00192D49" w:rsidRDefault="00192D49">
      <w:pPr>
        <w:rPr>
          <w:rFonts w:eastAsia="Times New Roman"/>
          <w:b/>
          <w:bCs/>
          <w:sz w:val="24"/>
          <w:szCs w:val="24"/>
        </w:rPr>
      </w:pPr>
      <w:r>
        <w:rPr>
          <w:rFonts w:eastAsia="Times New Roman"/>
          <w:b/>
          <w:bCs/>
          <w:sz w:val="24"/>
          <w:szCs w:val="24"/>
        </w:rPr>
        <w:t>CODE ANALYSIS</w:t>
      </w:r>
    </w:p>
    <w:p w14:paraId="2BC88F6B" w14:textId="27328D13" w:rsidR="00192D49" w:rsidRDefault="00192D49">
      <w:pPr>
        <w:rPr>
          <w:rFonts w:eastAsia="Times New Roman"/>
          <w:sz w:val="20"/>
          <w:szCs w:val="20"/>
        </w:rPr>
      </w:pPr>
      <w:r>
        <w:rPr>
          <w:rFonts w:eastAsia="Times New Roman"/>
          <w:sz w:val="20"/>
          <w:szCs w:val="20"/>
        </w:rPr>
        <w:t xml:space="preserve">All the code has been done on </w:t>
      </w:r>
      <w:r w:rsidR="008C570F">
        <w:rPr>
          <w:rFonts w:eastAsia="Times New Roman"/>
          <w:sz w:val="20"/>
          <w:szCs w:val="20"/>
        </w:rPr>
        <w:t>the Python Script (.py).</w:t>
      </w:r>
    </w:p>
    <w:p w14:paraId="595AD244" w14:textId="254F307A" w:rsidR="008C570F" w:rsidRDefault="008C570F">
      <w:pPr>
        <w:rPr>
          <w:rFonts w:eastAsia="Times New Roman"/>
          <w:sz w:val="20"/>
          <w:szCs w:val="20"/>
        </w:rPr>
      </w:pPr>
      <w:r>
        <w:rPr>
          <w:rFonts w:eastAsia="Times New Roman"/>
          <w:sz w:val="20"/>
          <w:szCs w:val="20"/>
        </w:rPr>
        <w:t>There are number of libraries used in the project, namely- pandas, numpy, nltk, etc.</w:t>
      </w:r>
    </w:p>
    <w:p w14:paraId="6A038A4A" w14:textId="24DD2E26" w:rsidR="008C570F" w:rsidRDefault="008C570F">
      <w:pPr>
        <w:rPr>
          <w:rFonts w:eastAsia="Times New Roman"/>
          <w:sz w:val="20"/>
          <w:szCs w:val="20"/>
        </w:rPr>
      </w:pPr>
    </w:p>
    <w:p w14:paraId="5440258B" w14:textId="2FE82CD4" w:rsidR="008C570F" w:rsidRDefault="008C570F">
      <w:pPr>
        <w:rPr>
          <w:rFonts w:eastAsia="Times New Roman"/>
          <w:sz w:val="20"/>
          <w:szCs w:val="20"/>
        </w:rPr>
      </w:pPr>
      <w:r>
        <w:rPr>
          <w:rFonts w:eastAsia="Times New Roman"/>
          <w:sz w:val="20"/>
          <w:szCs w:val="20"/>
        </w:rPr>
        <w:t>Code execution time for 1000 mails (sample), is around 2-3 minutes (on 4GB RAM laptop). There are number of tasks, that are repeated for executing other tasks, which was needed at the cost of the project.</w:t>
      </w:r>
    </w:p>
    <w:p w14:paraId="790C8FB0" w14:textId="71F1487F" w:rsidR="008C570F" w:rsidRDefault="008C570F">
      <w:pPr>
        <w:rPr>
          <w:rFonts w:eastAsia="Times New Roman"/>
          <w:sz w:val="20"/>
          <w:szCs w:val="20"/>
        </w:rPr>
      </w:pPr>
    </w:p>
    <w:p w14:paraId="50773030" w14:textId="07808B9D" w:rsidR="008C570F" w:rsidRDefault="008C570F">
      <w:pPr>
        <w:rPr>
          <w:rFonts w:eastAsia="Times New Roman"/>
          <w:sz w:val="20"/>
          <w:szCs w:val="20"/>
        </w:rPr>
      </w:pPr>
    </w:p>
    <w:p w14:paraId="6978C845" w14:textId="21FCB6C3" w:rsidR="008C570F" w:rsidRDefault="008C570F">
      <w:pPr>
        <w:rPr>
          <w:rFonts w:eastAsia="Times New Roman"/>
          <w:b/>
          <w:bCs/>
          <w:sz w:val="24"/>
          <w:szCs w:val="24"/>
        </w:rPr>
      </w:pPr>
      <w:r w:rsidRPr="008C570F">
        <w:rPr>
          <w:rFonts w:eastAsia="Times New Roman"/>
          <w:b/>
          <w:bCs/>
          <w:sz w:val="24"/>
          <w:szCs w:val="24"/>
        </w:rPr>
        <w:t>MODEL EVALUATION</w:t>
      </w:r>
    </w:p>
    <w:p w14:paraId="752727E0" w14:textId="2EC8B104" w:rsidR="008C570F" w:rsidRDefault="00937738">
      <w:pPr>
        <w:rPr>
          <w:rFonts w:eastAsia="Times New Roman"/>
          <w:sz w:val="20"/>
          <w:szCs w:val="20"/>
        </w:rPr>
      </w:pPr>
      <w:r>
        <w:rPr>
          <w:rFonts w:eastAsia="Times New Roman"/>
          <w:sz w:val="20"/>
          <w:szCs w:val="20"/>
        </w:rPr>
        <w:t>There are number of model evaluation techniques that can be used for evaluation our XGBClassifier model, and tell us how well we are able to predict the nature of the particular mail.</w:t>
      </w:r>
    </w:p>
    <w:p w14:paraId="643BB846" w14:textId="62193CC1" w:rsidR="00937738" w:rsidRDefault="00937738">
      <w:pPr>
        <w:rPr>
          <w:rFonts w:eastAsia="Times New Roman"/>
          <w:sz w:val="20"/>
          <w:szCs w:val="20"/>
        </w:rPr>
      </w:pPr>
    </w:p>
    <w:p w14:paraId="7D3CA475" w14:textId="75C5067B" w:rsidR="00937738" w:rsidRDefault="00937738" w:rsidP="00937738">
      <w:pPr>
        <w:rPr>
          <w:rFonts w:eastAsia="Times New Roman"/>
          <w:b/>
          <w:bCs/>
          <w:sz w:val="20"/>
          <w:szCs w:val="20"/>
        </w:rPr>
      </w:pPr>
      <w:r w:rsidRPr="00937738">
        <w:rPr>
          <w:rFonts w:eastAsia="Times New Roman"/>
          <w:b/>
          <w:bCs/>
          <w:sz w:val="20"/>
          <w:szCs w:val="20"/>
        </w:rPr>
        <w:t>Classification Report</w:t>
      </w:r>
    </w:p>
    <w:p w14:paraId="0CA3CDE3" w14:textId="1C811E31" w:rsidR="00937738" w:rsidRDefault="007B2E55" w:rsidP="00937738">
      <w:pPr>
        <w:rPr>
          <w:rFonts w:eastAsia="Times New Roman"/>
          <w:sz w:val="20"/>
          <w:szCs w:val="20"/>
        </w:rPr>
      </w:pPr>
      <w:r>
        <w:rPr>
          <w:rFonts w:eastAsia="Times New Roman"/>
          <w:sz w:val="20"/>
          <w:szCs w:val="20"/>
        </w:rPr>
        <w:t>This evaluation metric gives us the detail about Precision, Recall, F1-Score and Support.</w:t>
      </w:r>
    </w:p>
    <w:p w14:paraId="20700775" w14:textId="04DADC30" w:rsidR="007B2E55" w:rsidRDefault="007B2E55" w:rsidP="00937738">
      <w:pPr>
        <w:rPr>
          <w:rFonts w:eastAsia="Times New Roman"/>
          <w:sz w:val="20"/>
          <w:szCs w:val="20"/>
        </w:rPr>
      </w:pPr>
    </w:p>
    <w:p w14:paraId="5B3DD841" w14:textId="4691BB2B" w:rsidR="007B2E55" w:rsidRDefault="007B2E55" w:rsidP="00937738">
      <w:pPr>
        <w:rPr>
          <w:rFonts w:eastAsia="Times New Roman"/>
          <w:sz w:val="20"/>
          <w:szCs w:val="20"/>
        </w:rPr>
      </w:pPr>
      <w:r>
        <w:rPr>
          <w:rFonts w:eastAsia="Times New Roman"/>
          <w:sz w:val="20"/>
          <w:szCs w:val="20"/>
        </w:rPr>
        <w:t xml:space="preserve">The knowledge about these four are sufficient </w:t>
      </w:r>
      <w:r w:rsidR="005D1D2A">
        <w:rPr>
          <w:rFonts w:eastAsia="Times New Roman"/>
          <w:sz w:val="20"/>
          <w:szCs w:val="20"/>
        </w:rPr>
        <w:t>for further analysis, whether we need it or not.</w:t>
      </w:r>
    </w:p>
    <w:p w14:paraId="5FC64493" w14:textId="5441A114" w:rsidR="005D1D2A" w:rsidRDefault="005D1D2A" w:rsidP="00937738">
      <w:pPr>
        <w:rPr>
          <w:rFonts w:eastAsia="Times New Roman"/>
          <w:sz w:val="20"/>
          <w:szCs w:val="20"/>
        </w:rPr>
      </w:pPr>
    </w:p>
    <w:p w14:paraId="4AF0CA08" w14:textId="77777777" w:rsidR="00C93BC0" w:rsidRDefault="00C93BC0" w:rsidP="00937738">
      <w:pPr>
        <w:rPr>
          <w:rFonts w:eastAsia="Times New Roman"/>
          <w:b/>
          <w:bCs/>
          <w:sz w:val="20"/>
          <w:szCs w:val="20"/>
        </w:rPr>
      </w:pPr>
    </w:p>
    <w:p w14:paraId="579B42CA" w14:textId="77777777" w:rsidR="00C93BC0" w:rsidRDefault="00C93BC0" w:rsidP="00937738">
      <w:pPr>
        <w:rPr>
          <w:rFonts w:eastAsia="Times New Roman"/>
          <w:b/>
          <w:bCs/>
          <w:sz w:val="20"/>
          <w:szCs w:val="20"/>
        </w:rPr>
      </w:pPr>
    </w:p>
    <w:p w14:paraId="74CD68C2" w14:textId="12837139" w:rsidR="005D1D2A" w:rsidRDefault="005D1D2A" w:rsidP="00937738">
      <w:pPr>
        <w:rPr>
          <w:rFonts w:eastAsia="Times New Roman"/>
          <w:sz w:val="20"/>
          <w:szCs w:val="20"/>
        </w:rPr>
      </w:pPr>
      <w:r w:rsidRPr="005D1D2A">
        <w:rPr>
          <w:rFonts w:eastAsia="Times New Roman"/>
          <w:b/>
          <w:bCs/>
          <w:sz w:val="20"/>
          <w:szCs w:val="20"/>
        </w:rPr>
        <w:t>Code</w:t>
      </w:r>
      <w:r>
        <w:rPr>
          <w:rFonts w:eastAsia="Times New Roman"/>
          <w:sz w:val="20"/>
          <w:szCs w:val="20"/>
        </w:rPr>
        <w:t>: classification_report (true, predicted)</w:t>
      </w:r>
    </w:p>
    <w:p w14:paraId="76BBB9CC" w14:textId="77777777" w:rsidR="00C93BC0" w:rsidRDefault="00C93BC0" w:rsidP="00937738">
      <w:pPr>
        <w:rPr>
          <w:rFonts w:eastAsia="Times New Roman"/>
          <w:sz w:val="20"/>
          <w:szCs w:val="20"/>
        </w:rPr>
      </w:pPr>
    </w:p>
    <w:p w14:paraId="3A447644" w14:textId="6F79E29F" w:rsidR="00C93BC0" w:rsidRDefault="00C93BC0" w:rsidP="00937738">
      <w:pPr>
        <w:rPr>
          <w:rFonts w:eastAsia="Times New Roman"/>
          <w:sz w:val="20"/>
          <w:szCs w:val="20"/>
        </w:rPr>
      </w:pPr>
    </w:p>
    <w:p w14:paraId="31F7D863" w14:textId="48C0FFA6" w:rsidR="00C93BC0" w:rsidRDefault="00C93BC0" w:rsidP="00937738">
      <w:pPr>
        <w:rPr>
          <w:rFonts w:eastAsia="Times New Roman"/>
          <w:sz w:val="20"/>
          <w:szCs w:val="20"/>
        </w:rPr>
      </w:pPr>
      <w:r>
        <w:rPr>
          <w:noProof/>
        </w:rPr>
        <w:drawing>
          <wp:inline distT="0" distB="0" distL="0" distR="0" wp14:anchorId="2F1C5341" wp14:editId="7873B827">
            <wp:extent cx="311467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1704975"/>
                    </a:xfrm>
                    <a:prstGeom prst="rect">
                      <a:avLst/>
                    </a:prstGeom>
                  </pic:spPr>
                </pic:pic>
              </a:graphicData>
            </a:graphic>
          </wp:inline>
        </w:drawing>
      </w:r>
    </w:p>
    <w:p w14:paraId="4829118C" w14:textId="6CFD1DC1" w:rsidR="005D1D2A" w:rsidRDefault="005D1D2A" w:rsidP="00937738">
      <w:pPr>
        <w:rPr>
          <w:rFonts w:eastAsia="Times New Roman"/>
          <w:sz w:val="20"/>
          <w:szCs w:val="20"/>
        </w:rPr>
      </w:pPr>
    </w:p>
    <w:p w14:paraId="456B6488" w14:textId="43FC9324" w:rsidR="00C93BC0" w:rsidRDefault="00C93BC0" w:rsidP="00937738">
      <w:pPr>
        <w:rPr>
          <w:rFonts w:eastAsia="Times New Roman"/>
          <w:sz w:val="20"/>
          <w:szCs w:val="20"/>
        </w:rPr>
      </w:pPr>
    </w:p>
    <w:p w14:paraId="4BA5AED5" w14:textId="2E310AA8" w:rsidR="00C93BC0" w:rsidRDefault="00C93BC0" w:rsidP="00937738">
      <w:pPr>
        <w:rPr>
          <w:rFonts w:eastAsia="Times New Roman"/>
          <w:sz w:val="20"/>
          <w:szCs w:val="20"/>
        </w:rPr>
      </w:pPr>
    </w:p>
    <w:p w14:paraId="2A728A60" w14:textId="07335953" w:rsidR="00C93BC0" w:rsidRDefault="00C93BC0" w:rsidP="00937738">
      <w:pPr>
        <w:rPr>
          <w:rFonts w:eastAsia="Times New Roman"/>
          <w:sz w:val="20"/>
          <w:szCs w:val="20"/>
        </w:rPr>
      </w:pPr>
    </w:p>
    <w:p w14:paraId="57F66D76" w14:textId="23D23D6F" w:rsidR="00C93BC0" w:rsidRDefault="00C93BC0" w:rsidP="00937738">
      <w:pPr>
        <w:rPr>
          <w:rFonts w:eastAsia="Times New Roman"/>
          <w:sz w:val="20"/>
          <w:szCs w:val="20"/>
        </w:rPr>
      </w:pPr>
    </w:p>
    <w:p w14:paraId="506A60E8" w14:textId="39A4EC2F" w:rsidR="005D1D2A" w:rsidRPr="005D1D2A" w:rsidRDefault="005D1D2A" w:rsidP="00937738">
      <w:pPr>
        <w:rPr>
          <w:rFonts w:eastAsia="Times New Roman"/>
          <w:b/>
          <w:bCs/>
          <w:sz w:val="20"/>
          <w:szCs w:val="20"/>
        </w:rPr>
      </w:pPr>
      <w:r w:rsidRPr="005D1D2A">
        <w:rPr>
          <w:rFonts w:eastAsia="Times New Roman"/>
          <w:b/>
          <w:bCs/>
          <w:sz w:val="20"/>
          <w:szCs w:val="20"/>
        </w:rPr>
        <w:t>Accuracy Score</w:t>
      </w:r>
    </w:p>
    <w:p w14:paraId="36EEA536" w14:textId="73C7D56E" w:rsidR="005D1D2A" w:rsidRDefault="005D1D2A" w:rsidP="00937738">
      <w:pPr>
        <w:rPr>
          <w:rFonts w:eastAsia="Times New Roman"/>
          <w:sz w:val="20"/>
          <w:szCs w:val="20"/>
        </w:rPr>
      </w:pPr>
      <w:r>
        <w:rPr>
          <w:rFonts w:eastAsia="Times New Roman"/>
          <w:sz w:val="20"/>
          <w:szCs w:val="20"/>
        </w:rPr>
        <w:t>Accuracy Score will give the overall accuracy of the model, rather than accuracy for each class of the Output variable.</w:t>
      </w:r>
    </w:p>
    <w:p w14:paraId="5453E1CF" w14:textId="310A9DFD" w:rsidR="00C93BC0" w:rsidRDefault="00C93BC0" w:rsidP="00937738">
      <w:pPr>
        <w:rPr>
          <w:rFonts w:eastAsia="Times New Roman"/>
          <w:sz w:val="20"/>
          <w:szCs w:val="20"/>
        </w:rPr>
      </w:pPr>
    </w:p>
    <w:p w14:paraId="7F5BB9F0" w14:textId="7F762ACB" w:rsidR="00C93BC0" w:rsidRDefault="00C93BC0" w:rsidP="00937738">
      <w:pPr>
        <w:rPr>
          <w:rFonts w:eastAsia="Times New Roman"/>
          <w:sz w:val="20"/>
          <w:szCs w:val="20"/>
        </w:rPr>
      </w:pPr>
      <w:r>
        <w:rPr>
          <w:noProof/>
        </w:rPr>
        <w:drawing>
          <wp:inline distT="0" distB="0" distL="0" distR="0" wp14:anchorId="0B122288" wp14:editId="51C37F5E">
            <wp:extent cx="239077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775" cy="295275"/>
                    </a:xfrm>
                    <a:prstGeom prst="rect">
                      <a:avLst/>
                    </a:prstGeom>
                  </pic:spPr>
                </pic:pic>
              </a:graphicData>
            </a:graphic>
          </wp:inline>
        </w:drawing>
      </w:r>
    </w:p>
    <w:p w14:paraId="7354A255" w14:textId="45371AC8" w:rsidR="00C93BC0" w:rsidRDefault="00C93BC0" w:rsidP="00937738">
      <w:pPr>
        <w:rPr>
          <w:rFonts w:eastAsia="Times New Roman"/>
          <w:sz w:val="20"/>
          <w:szCs w:val="20"/>
        </w:rPr>
      </w:pPr>
    </w:p>
    <w:p w14:paraId="6E0B40AC" w14:textId="40BD0B68" w:rsidR="00C93BC0" w:rsidRDefault="00C93BC0" w:rsidP="00937738">
      <w:pPr>
        <w:rPr>
          <w:rFonts w:eastAsia="Times New Roman"/>
          <w:sz w:val="20"/>
          <w:szCs w:val="20"/>
        </w:rPr>
      </w:pPr>
    </w:p>
    <w:p w14:paraId="6C2EC3CB" w14:textId="6EFC9E9A" w:rsidR="00F47ED0" w:rsidRDefault="00F47ED0" w:rsidP="00937738">
      <w:pPr>
        <w:rPr>
          <w:rFonts w:eastAsia="Times New Roman"/>
          <w:b/>
          <w:bCs/>
          <w:sz w:val="20"/>
          <w:szCs w:val="20"/>
        </w:rPr>
      </w:pPr>
      <w:r w:rsidRPr="00F47ED0">
        <w:rPr>
          <w:rFonts w:eastAsia="Times New Roman"/>
          <w:b/>
          <w:bCs/>
          <w:sz w:val="20"/>
          <w:szCs w:val="20"/>
        </w:rPr>
        <w:t>Confusion Matrix</w:t>
      </w:r>
    </w:p>
    <w:p w14:paraId="6C5D6BD5" w14:textId="64463AEE" w:rsidR="00F47ED0" w:rsidRDefault="00F47ED0" w:rsidP="00937738">
      <w:pPr>
        <w:rPr>
          <w:rFonts w:eastAsia="Times New Roman"/>
          <w:sz w:val="20"/>
          <w:szCs w:val="20"/>
        </w:rPr>
      </w:pPr>
      <w:r>
        <w:rPr>
          <w:rFonts w:eastAsia="Times New Roman"/>
          <w:sz w:val="20"/>
          <w:szCs w:val="20"/>
        </w:rPr>
        <w:t>Confusion matrix is a n*n matrix, where n is the number of classes in the output variable.</w:t>
      </w:r>
    </w:p>
    <w:p w14:paraId="754FAF8C" w14:textId="0D0E8E11" w:rsidR="00F47ED0" w:rsidRDefault="00F47ED0" w:rsidP="00937738">
      <w:pPr>
        <w:rPr>
          <w:rFonts w:eastAsia="Times New Roman"/>
          <w:sz w:val="20"/>
          <w:szCs w:val="20"/>
        </w:rPr>
      </w:pPr>
    </w:p>
    <w:p w14:paraId="026CCD90" w14:textId="0C3513BA" w:rsidR="00F47ED0" w:rsidRDefault="00F47ED0" w:rsidP="00937738">
      <w:pPr>
        <w:rPr>
          <w:rFonts w:eastAsia="Times New Roman"/>
          <w:sz w:val="20"/>
          <w:szCs w:val="20"/>
        </w:rPr>
      </w:pPr>
      <w:r>
        <w:rPr>
          <w:rFonts w:eastAsia="Times New Roman"/>
          <w:sz w:val="20"/>
          <w:szCs w:val="20"/>
        </w:rPr>
        <w:t>Diagonal from the left corner of the matrix will tell about the correctly classified data counts.</w:t>
      </w:r>
    </w:p>
    <w:p w14:paraId="6B427E2A" w14:textId="70EF08EA" w:rsidR="00C93BC0" w:rsidRDefault="00C93BC0" w:rsidP="00937738">
      <w:pPr>
        <w:rPr>
          <w:rFonts w:eastAsia="Times New Roman"/>
          <w:sz w:val="20"/>
          <w:szCs w:val="20"/>
        </w:rPr>
      </w:pPr>
    </w:p>
    <w:p w14:paraId="1D35FC5C" w14:textId="55EE1039" w:rsidR="00C93BC0" w:rsidRPr="00F47ED0" w:rsidRDefault="00C93BC0" w:rsidP="00937738">
      <w:pPr>
        <w:rPr>
          <w:rFonts w:eastAsia="Times New Roman"/>
          <w:sz w:val="20"/>
          <w:szCs w:val="20"/>
        </w:rPr>
      </w:pPr>
      <w:r>
        <w:rPr>
          <w:noProof/>
        </w:rPr>
        <w:drawing>
          <wp:inline distT="0" distB="0" distL="0" distR="0" wp14:anchorId="28F1348C" wp14:editId="4879B088">
            <wp:extent cx="15144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75" cy="914400"/>
                    </a:xfrm>
                    <a:prstGeom prst="rect">
                      <a:avLst/>
                    </a:prstGeom>
                  </pic:spPr>
                </pic:pic>
              </a:graphicData>
            </a:graphic>
          </wp:inline>
        </w:drawing>
      </w:r>
    </w:p>
    <w:p w14:paraId="78014792" w14:textId="77777777" w:rsidR="005D1D2A" w:rsidRPr="007B2E55" w:rsidRDefault="005D1D2A" w:rsidP="00937738">
      <w:pPr>
        <w:rPr>
          <w:rFonts w:eastAsia="Times New Roman"/>
          <w:sz w:val="20"/>
          <w:szCs w:val="20"/>
        </w:rPr>
      </w:pPr>
    </w:p>
    <w:p w14:paraId="04368239" w14:textId="77777777" w:rsidR="00937738" w:rsidRPr="00937738" w:rsidRDefault="00937738" w:rsidP="00937738">
      <w:pPr>
        <w:rPr>
          <w:rFonts w:eastAsia="Times New Roman"/>
          <w:b/>
          <w:bCs/>
          <w:sz w:val="20"/>
          <w:szCs w:val="20"/>
        </w:rPr>
      </w:pPr>
    </w:p>
    <w:p w14:paraId="19944045" w14:textId="7966B1AF" w:rsidR="00BB42E1" w:rsidRDefault="00D168FE">
      <w:pPr>
        <w:rPr>
          <w:rFonts w:eastAsia="Times New Roman"/>
          <w:b/>
          <w:bCs/>
          <w:sz w:val="24"/>
          <w:szCs w:val="24"/>
        </w:rPr>
      </w:pPr>
      <w:r w:rsidRPr="00D168FE">
        <w:rPr>
          <w:rFonts w:eastAsia="Times New Roman"/>
          <w:b/>
          <w:bCs/>
          <w:sz w:val="24"/>
          <w:szCs w:val="24"/>
        </w:rPr>
        <w:t>Data Preparation</w:t>
      </w:r>
    </w:p>
    <w:p w14:paraId="73BB8713" w14:textId="52FBC2CF" w:rsidR="00D168FE" w:rsidRDefault="00D168FE">
      <w:pPr>
        <w:rPr>
          <w:rFonts w:eastAsia="Times New Roman"/>
          <w:sz w:val="20"/>
          <w:szCs w:val="20"/>
        </w:rPr>
      </w:pPr>
      <w:r>
        <w:rPr>
          <w:rFonts w:eastAsia="Times New Roman"/>
          <w:sz w:val="20"/>
          <w:szCs w:val="20"/>
        </w:rPr>
        <w:t>After reading the data, our task is to make the mails more suitable for the upcoming algorithms. Rooted words are extracted from the mails, by using NLP.</w:t>
      </w:r>
    </w:p>
    <w:p w14:paraId="1F6D6E78" w14:textId="4433C151" w:rsidR="00D168FE" w:rsidRDefault="00D168FE">
      <w:pPr>
        <w:rPr>
          <w:rFonts w:eastAsia="Times New Roman"/>
          <w:sz w:val="20"/>
          <w:szCs w:val="20"/>
        </w:rPr>
      </w:pPr>
    </w:p>
    <w:p w14:paraId="108C2475" w14:textId="0CE0206B" w:rsidR="00D168FE" w:rsidRDefault="00D168FE">
      <w:pPr>
        <w:rPr>
          <w:rFonts w:eastAsia="Times New Roman"/>
          <w:sz w:val="20"/>
          <w:szCs w:val="20"/>
        </w:rPr>
      </w:pPr>
      <w:r>
        <w:rPr>
          <w:rFonts w:eastAsia="Times New Roman"/>
          <w:sz w:val="20"/>
          <w:szCs w:val="20"/>
        </w:rPr>
        <w:t>Stemming, Tokenization, Bagging the words (bag of words model), are some of the Data Preparation steps that are taken to make the data fit for the algorithms.</w:t>
      </w:r>
    </w:p>
    <w:p w14:paraId="0D4866D7" w14:textId="2D9E01E6" w:rsidR="00D168FE" w:rsidRDefault="00D168FE">
      <w:pPr>
        <w:rPr>
          <w:rFonts w:eastAsia="Times New Roman"/>
          <w:sz w:val="20"/>
          <w:szCs w:val="20"/>
        </w:rPr>
      </w:pPr>
    </w:p>
    <w:p w14:paraId="21BBAC73" w14:textId="37D36DBA" w:rsidR="00D168FE" w:rsidRDefault="00D168FE">
      <w:pPr>
        <w:rPr>
          <w:rFonts w:eastAsia="Times New Roman"/>
          <w:sz w:val="20"/>
          <w:szCs w:val="20"/>
        </w:rPr>
      </w:pPr>
    </w:p>
    <w:p w14:paraId="45254A04" w14:textId="1CE8A71B" w:rsidR="00D168FE" w:rsidRDefault="00D168FE">
      <w:pPr>
        <w:rPr>
          <w:rFonts w:eastAsia="Times New Roman"/>
          <w:b/>
          <w:bCs/>
          <w:sz w:val="24"/>
          <w:szCs w:val="24"/>
        </w:rPr>
      </w:pPr>
      <w:r w:rsidRPr="00D168FE">
        <w:rPr>
          <w:rFonts w:eastAsia="Times New Roman"/>
          <w:b/>
          <w:bCs/>
          <w:sz w:val="24"/>
          <w:szCs w:val="24"/>
        </w:rPr>
        <w:t>Summary</w:t>
      </w:r>
    </w:p>
    <w:p w14:paraId="2C94810E" w14:textId="025E7D32" w:rsidR="00BB42E1" w:rsidRDefault="00AD14F2">
      <w:pPr>
        <w:rPr>
          <w:rFonts w:eastAsia="Times New Roman"/>
          <w:sz w:val="20"/>
          <w:szCs w:val="20"/>
        </w:rPr>
      </w:pPr>
      <w:r>
        <w:rPr>
          <w:rFonts w:eastAsia="Times New Roman"/>
          <w:sz w:val="20"/>
          <w:szCs w:val="20"/>
        </w:rPr>
        <w:t>Good accuracy has been achieved, which can be further uplifted if the number of mails taken as sample increases.</w:t>
      </w:r>
    </w:p>
    <w:p w14:paraId="7DF5879B" w14:textId="4F60381A" w:rsidR="00AD14F2" w:rsidRDefault="00AD14F2">
      <w:pPr>
        <w:rPr>
          <w:rFonts w:eastAsia="Times New Roman"/>
          <w:sz w:val="20"/>
          <w:szCs w:val="20"/>
        </w:rPr>
      </w:pPr>
    </w:p>
    <w:p w14:paraId="071EEE47" w14:textId="1AD22E83" w:rsidR="00BB42E1" w:rsidRDefault="00AD14F2">
      <w:pPr>
        <w:rPr>
          <w:rFonts w:eastAsia="Times New Roman"/>
          <w:sz w:val="20"/>
          <w:szCs w:val="20"/>
        </w:rPr>
      </w:pPr>
      <w:r>
        <w:rPr>
          <w:rFonts w:eastAsia="Times New Roman"/>
          <w:sz w:val="20"/>
          <w:szCs w:val="20"/>
        </w:rPr>
        <w:t xml:space="preserve">Further, different models can be tried out for making the accuracy more effective in the particular case. </w:t>
      </w:r>
    </w:p>
    <w:p w14:paraId="0C4F19E8" w14:textId="51A1833E" w:rsidR="003431D6" w:rsidRDefault="003431D6">
      <w:pPr>
        <w:rPr>
          <w:rFonts w:eastAsia="Times New Roman"/>
          <w:sz w:val="20"/>
          <w:szCs w:val="20"/>
        </w:rPr>
      </w:pPr>
    </w:p>
    <w:p w14:paraId="3C34B093" w14:textId="77777777" w:rsidR="003431D6" w:rsidRDefault="003431D6">
      <w:pPr>
        <w:rPr>
          <w:rFonts w:eastAsia="Times New Roman"/>
          <w:b/>
          <w:bCs/>
          <w:sz w:val="24"/>
          <w:szCs w:val="24"/>
        </w:rPr>
      </w:pPr>
    </w:p>
    <w:p w14:paraId="6949986D" w14:textId="4769712D" w:rsidR="00BB42E1" w:rsidRDefault="00BB42E1">
      <w:pPr>
        <w:rPr>
          <w:rFonts w:eastAsia="Times New Roman"/>
          <w:b/>
          <w:bCs/>
          <w:sz w:val="24"/>
          <w:szCs w:val="24"/>
        </w:rPr>
      </w:pPr>
    </w:p>
    <w:p w14:paraId="3327B48C" w14:textId="1546399A" w:rsidR="00BB42E1" w:rsidRDefault="00BB42E1">
      <w:pPr>
        <w:rPr>
          <w:rFonts w:eastAsia="Times New Roman"/>
          <w:b/>
          <w:bCs/>
          <w:sz w:val="24"/>
          <w:szCs w:val="24"/>
        </w:rPr>
      </w:pPr>
    </w:p>
    <w:p w14:paraId="421C7B26" w14:textId="59AD2F1A" w:rsidR="00BB42E1" w:rsidRDefault="00BB42E1">
      <w:pPr>
        <w:rPr>
          <w:rFonts w:eastAsia="Times New Roman"/>
          <w:b/>
          <w:bCs/>
          <w:sz w:val="24"/>
          <w:szCs w:val="24"/>
        </w:rPr>
      </w:pPr>
    </w:p>
    <w:p w14:paraId="63F4F187" w14:textId="46E2B643" w:rsidR="00BB42E1" w:rsidRDefault="00BB42E1">
      <w:pPr>
        <w:rPr>
          <w:rFonts w:eastAsia="Times New Roman"/>
          <w:b/>
          <w:bCs/>
          <w:sz w:val="24"/>
          <w:szCs w:val="24"/>
        </w:rPr>
      </w:pPr>
    </w:p>
    <w:p w14:paraId="0277099A" w14:textId="2BB80395" w:rsidR="00BB42E1" w:rsidRDefault="00BB42E1">
      <w:pPr>
        <w:rPr>
          <w:rFonts w:eastAsia="Times New Roman"/>
          <w:b/>
          <w:bCs/>
          <w:sz w:val="24"/>
          <w:szCs w:val="24"/>
        </w:rPr>
      </w:pPr>
    </w:p>
    <w:p w14:paraId="4D6E2C2B" w14:textId="16A15194" w:rsidR="00BB42E1" w:rsidRDefault="00BB42E1">
      <w:pPr>
        <w:rPr>
          <w:rFonts w:eastAsia="Times New Roman"/>
          <w:b/>
          <w:bCs/>
          <w:sz w:val="24"/>
          <w:szCs w:val="24"/>
        </w:rPr>
      </w:pPr>
    </w:p>
    <w:p w14:paraId="45C35A14" w14:textId="72639DC2" w:rsidR="00BB42E1" w:rsidRDefault="00BB42E1">
      <w:pPr>
        <w:rPr>
          <w:rFonts w:eastAsia="Times New Roman"/>
          <w:b/>
          <w:bCs/>
          <w:sz w:val="24"/>
          <w:szCs w:val="24"/>
        </w:rPr>
      </w:pPr>
    </w:p>
    <w:p w14:paraId="72A81C47" w14:textId="3651B2ED" w:rsidR="00BB42E1" w:rsidRDefault="00BB42E1">
      <w:pPr>
        <w:rPr>
          <w:rFonts w:eastAsia="Times New Roman"/>
          <w:b/>
          <w:bCs/>
          <w:sz w:val="24"/>
          <w:szCs w:val="24"/>
        </w:rPr>
      </w:pPr>
    </w:p>
    <w:p w14:paraId="7749ED8F" w14:textId="6A2B8161" w:rsidR="00BB42E1" w:rsidRDefault="00BB42E1">
      <w:pPr>
        <w:rPr>
          <w:rFonts w:eastAsia="Times New Roman"/>
          <w:b/>
          <w:bCs/>
          <w:sz w:val="24"/>
          <w:szCs w:val="24"/>
        </w:rPr>
      </w:pPr>
    </w:p>
    <w:p w14:paraId="220F5EF3" w14:textId="42BA5BA8" w:rsidR="00BB42E1" w:rsidRDefault="00BB42E1">
      <w:pPr>
        <w:rPr>
          <w:rFonts w:eastAsia="Times New Roman"/>
          <w:b/>
          <w:bCs/>
          <w:sz w:val="24"/>
          <w:szCs w:val="24"/>
        </w:rPr>
      </w:pPr>
    </w:p>
    <w:p w14:paraId="025B0B89" w14:textId="79D62F87" w:rsidR="00BB42E1" w:rsidRDefault="00BB42E1">
      <w:pPr>
        <w:rPr>
          <w:rFonts w:eastAsia="Times New Roman"/>
          <w:b/>
          <w:bCs/>
          <w:sz w:val="24"/>
          <w:szCs w:val="24"/>
        </w:rPr>
      </w:pPr>
    </w:p>
    <w:p w14:paraId="28EA470E" w14:textId="3EB4BBFA" w:rsidR="00BB42E1" w:rsidRDefault="00BB42E1">
      <w:pPr>
        <w:rPr>
          <w:rFonts w:eastAsia="Times New Roman"/>
          <w:b/>
          <w:bCs/>
          <w:sz w:val="24"/>
          <w:szCs w:val="24"/>
        </w:rPr>
      </w:pPr>
    </w:p>
    <w:p w14:paraId="369C4222" w14:textId="23A1E3CD" w:rsidR="00BB42E1" w:rsidRDefault="00BB42E1">
      <w:pPr>
        <w:rPr>
          <w:rFonts w:eastAsia="Times New Roman"/>
          <w:b/>
          <w:bCs/>
          <w:sz w:val="24"/>
          <w:szCs w:val="24"/>
        </w:rPr>
      </w:pPr>
    </w:p>
    <w:p w14:paraId="14ACF3F6" w14:textId="4A17D898" w:rsidR="00BB42E1" w:rsidRDefault="00BB42E1">
      <w:pPr>
        <w:rPr>
          <w:rFonts w:eastAsia="Times New Roman"/>
          <w:b/>
          <w:bCs/>
          <w:sz w:val="24"/>
          <w:szCs w:val="24"/>
        </w:rPr>
      </w:pPr>
    </w:p>
    <w:p w14:paraId="0FDD09DA" w14:textId="2DCFA060" w:rsidR="00BB42E1" w:rsidRDefault="00BB42E1">
      <w:pPr>
        <w:rPr>
          <w:rFonts w:eastAsia="Times New Roman"/>
          <w:b/>
          <w:bCs/>
          <w:sz w:val="24"/>
          <w:szCs w:val="24"/>
        </w:rPr>
      </w:pPr>
    </w:p>
    <w:p w14:paraId="114854DA" w14:textId="1EEBD7BC" w:rsidR="00BB42E1" w:rsidRDefault="00BB42E1">
      <w:pPr>
        <w:rPr>
          <w:rFonts w:eastAsia="Times New Roman"/>
          <w:b/>
          <w:bCs/>
          <w:sz w:val="24"/>
          <w:szCs w:val="24"/>
        </w:rPr>
      </w:pPr>
    </w:p>
    <w:p w14:paraId="58C00509" w14:textId="598E1DE2" w:rsidR="00BB42E1" w:rsidRDefault="00BB42E1">
      <w:pPr>
        <w:rPr>
          <w:rFonts w:eastAsia="Times New Roman"/>
          <w:b/>
          <w:bCs/>
          <w:sz w:val="24"/>
          <w:szCs w:val="24"/>
        </w:rPr>
      </w:pPr>
    </w:p>
    <w:p w14:paraId="3C1D4B5B" w14:textId="4AE0BD3F" w:rsidR="00BB42E1" w:rsidRDefault="00BB42E1">
      <w:pPr>
        <w:rPr>
          <w:rFonts w:eastAsia="Times New Roman"/>
          <w:b/>
          <w:bCs/>
          <w:sz w:val="24"/>
          <w:szCs w:val="24"/>
        </w:rPr>
      </w:pPr>
    </w:p>
    <w:p w14:paraId="2AC8F5E6" w14:textId="7A8E547D" w:rsidR="00BB42E1" w:rsidRDefault="00BB42E1">
      <w:pPr>
        <w:rPr>
          <w:rFonts w:eastAsia="Times New Roman"/>
          <w:b/>
          <w:bCs/>
          <w:sz w:val="24"/>
          <w:szCs w:val="24"/>
        </w:rPr>
      </w:pPr>
    </w:p>
    <w:p w14:paraId="414C3ABE" w14:textId="24766444" w:rsidR="00BB42E1" w:rsidRDefault="00BB42E1">
      <w:pPr>
        <w:rPr>
          <w:rFonts w:eastAsia="Times New Roman"/>
          <w:b/>
          <w:bCs/>
          <w:sz w:val="24"/>
          <w:szCs w:val="24"/>
        </w:rPr>
      </w:pPr>
    </w:p>
    <w:p w14:paraId="6CF144FD" w14:textId="0A6CA030" w:rsidR="00BB42E1" w:rsidRDefault="00BB42E1">
      <w:pPr>
        <w:rPr>
          <w:rFonts w:eastAsia="Times New Roman"/>
          <w:b/>
          <w:bCs/>
          <w:sz w:val="24"/>
          <w:szCs w:val="24"/>
        </w:rPr>
      </w:pPr>
    </w:p>
    <w:p w14:paraId="044A1A32" w14:textId="29DBB1F4" w:rsidR="00C93BC0" w:rsidRDefault="00C93BC0">
      <w:pPr>
        <w:rPr>
          <w:rFonts w:eastAsia="Times New Roman"/>
          <w:b/>
          <w:bCs/>
          <w:sz w:val="24"/>
          <w:szCs w:val="24"/>
        </w:rPr>
      </w:pPr>
    </w:p>
    <w:p w14:paraId="19EFAD30" w14:textId="12A686F6" w:rsidR="00882A1B" w:rsidRDefault="006737D8">
      <w:pPr>
        <w:rPr>
          <w:rFonts w:eastAsia="Times New Roman"/>
          <w:b/>
          <w:bCs/>
          <w:sz w:val="24"/>
          <w:szCs w:val="24"/>
        </w:rPr>
      </w:pPr>
      <w:bookmarkStart w:id="1" w:name="_GoBack"/>
      <w:bookmarkEnd w:id="1"/>
      <w:r>
        <w:rPr>
          <w:rFonts w:eastAsia="Times New Roman"/>
          <w:b/>
          <w:bCs/>
          <w:sz w:val="24"/>
          <w:szCs w:val="24"/>
        </w:rPr>
        <w:lastRenderedPageBreak/>
        <w:t>4</w:t>
      </w:r>
      <w:r w:rsidR="00D542D9">
        <w:rPr>
          <w:rFonts w:eastAsia="Times New Roman"/>
          <w:b/>
          <w:bCs/>
          <w:sz w:val="24"/>
          <w:szCs w:val="24"/>
        </w:rPr>
        <w:t>.  RESULTS</w:t>
      </w:r>
    </w:p>
    <w:p w14:paraId="1BC5AE51" w14:textId="47E7DCF4" w:rsidR="00F43F84" w:rsidRDefault="003C0A6A">
      <w:pPr>
        <w:rPr>
          <w:rFonts w:eastAsia="Times New Roman"/>
          <w:sz w:val="20"/>
          <w:szCs w:val="20"/>
        </w:rPr>
      </w:pPr>
      <w:r>
        <w:rPr>
          <w:rFonts w:eastAsia="Times New Roman"/>
          <w:sz w:val="20"/>
          <w:szCs w:val="20"/>
        </w:rPr>
        <w:t xml:space="preserve">We have clustered 4000 words in each topic and the fourth topic is a random one, which contributes for all the remaining topics. We can cluster </w:t>
      </w:r>
      <w:r w:rsidR="00F43F84">
        <w:rPr>
          <w:rFonts w:eastAsia="Times New Roman"/>
          <w:sz w:val="20"/>
          <w:szCs w:val="20"/>
        </w:rPr>
        <w:t>a larger</w:t>
      </w:r>
      <w:r>
        <w:rPr>
          <w:rFonts w:eastAsia="Times New Roman"/>
          <w:sz w:val="20"/>
          <w:szCs w:val="20"/>
        </w:rPr>
        <w:t xml:space="preserve"> or </w:t>
      </w:r>
      <w:r w:rsidR="00F43F84">
        <w:rPr>
          <w:rFonts w:eastAsia="Times New Roman"/>
          <w:sz w:val="20"/>
          <w:szCs w:val="20"/>
        </w:rPr>
        <w:t>a smaller</w:t>
      </w:r>
      <w:r>
        <w:rPr>
          <w:rFonts w:eastAsia="Times New Roman"/>
          <w:sz w:val="20"/>
          <w:szCs w:val="20"/>
        </w:rPr>
        <w:t xml:space="preserve"> number of words too, </w:t>
      </w:r>
      <w:r w:rsidR="00F43F84">
        <w:rPr>
          <w:rFonts w:eastAsia="Times New Roman"/>
          <w:sz w:val="20"/>
          <w:szCs w:val="20"/>
        </w:rPr>
        <w:t xml:space="preserve">but </w:t>
      </w:r>
      <w:r>
        <w:rPr>
          <w:rFonts w:eastAsia="Times New Roman"/>
          <w:sz w:val="20"/>
          <w:szCs w:val="20"/>
        </w:rPr>
        <w:t>that depends on a particular choice.</w:t>
      </w:r>
      <w:r w:rsidR="00F43F84">
        <w:rPr>
          <w:rFonts w:eastAsia="Times New Roman"/>
          <w:sz w:val="20"/>
          <w:szCs w:val="20"/>
        </w:rPr>
        <w:t xml:space="preserve"> </w:t>
      </w:r>
    </w:p>
    <w:p w14:paraId="0A8AA5EF" w14:textId="77777777" w:rsidR="00F43F84" w:rsidRDefault="00F43F84">
      <w:pPr>
        <w:rPr>
          <w:rFonts w:eastAsia="Times New Roman"/>
          <w:sz w:val="20"/>
          <w:szCs w:val="20"/>
        </w:rPr>
      </w:pPr>
      <w:r>
        <w:rPr>
          <w:rFonts w:eastAsia="Times New Roman"/>
          <w:sz w:val="20"/>
          <w:szCs w:val="20"/>
        </w:rPr>
        <w:t xml:space="preserve">There are 1000 emails taken, after NLP, we obtained root words from the mail body. Thereafter, we applied PLSA and got our three topics’ words, which we encoded as numerals. </w:t>
      </w:r>
    </w:p>
    <w:p w14:paraId="2514585B" w14:textId="6F0CB20D" w:rsidR="00F43F84" w:rsidRDefault="00F43F84">
      <w:pPr>
        <w:rPr>
          <w:rFonts w:eastAsia="Times New Roman"/>
          <w:sz w:val="20"/>
          <w:szCs w:val="20"/>
        </w:rPr>
      </w:pPr>
      <w:r>
        <w:rPr>
          <w:rFonts w:eastAsia="Times New Roman"/>
          <w:sz w:val="20"/>
          <w:szCs w:val="20"/>
        </w:rPr>
        <w:t xml:space="preserve">Then, we made a group of words, </w:t>
      </w:r>
      <w:r w:rsidR="00A24C60">
        <w:rPr>
          <w:rFonts w:eastAsia="Times New Roman"/>
          <w:sz w:val="20"/>
          <w:szCs w:val="20"/>
        </w:rPr>
        <w:t>tagged as Positives and Negatives, and comparing the words with emails’ words, we classified them as Positives, Negatives and Neutrals.</w:t>
      </w:r>
    </w:p>
    <w:p w14:paraId="55177CC8" w14:textId="5A56DFFF" w:rsidR="00A24C60" w:rsidRDefault="00A24C60">
      <w:pPr>
        <w:rPr>
          <w:rFonts w:eastAsia="Times New Roman"/>
          <w:sz w:val="20"/>
          <w:szCs w:val="20"/>
        </w:rPr>
      </w:pPr>
      <w:r>
        <w:rPr>
          <w:rFonts w:eastAsia="Times New Roman"/>
          <w:sz w:val="20"/>
          <w:szCs w:val="20"/>
        </w:rPr>
        <w:t>Then, we applied XGBoostClassifier for getting the better accuracy for our model, after splitting the data into training and testing sets.</w:t>
      </w:r>
    </w:p>
    <w:p w14:paraId="51DC2921" w14:textId="7D178DDB" w:rsidR="00A24C60" w:rsidRDefault="00A24C60">
      <w:pPr>
        <w:rPr>
          <w:rFonts w:eastAsia="Times New Roman"/>
          <w:sz w:val="20"/>
          <w:szCs w:val="20"/>
        </w:rPr>
      </w:pPr>
      <w:r>
        <w:rPr>
          <w:rFonts w:eastAsia="Times New Roman"/>
          <w:sz w:val="20"/>
          <w:szCs w:val="20"/>
        </w:rPr>
        <w:t>At last, we got the accuracy of 75-80%.</w:t>
      </w:r>
    </w:p>
    <w:p w14:paraId="4AAFC2B5" w14:textId="4D178E94" w:rsidR="003C0A6A" w:rsidRPr="003C0A6A" w:rsidRDefault="003C0A6A">
      <w:pPr>
        <w:rPr>
          <w:sz w:val="20"/>
          <w:szCs w:val="20"/>
        </w:rPr>
      </w:pPr>
      <w:r>
        <w:rPr>
          <w:rFonts w:eastAsia="Times New Roman"/>
          <w:sz w:val="20"/>
          <w:szCs w:val="20"/>
        </w:rPr>
        <w:t xml:space="preserve"> </w:t>
      </w:r>
    </w:p>
    <w:p w14:paraId="6E97464C" w14:textId="77777777" w:rsidR="00A7293E" w:rsidRDefault="00A7293E">
      <w:pPr>
        <w:spacing w:line="233" w:lineRule="auto"/>
        <w:jc w:val="both"/>
        <w:rPr>
          <w:rFonts w:eastAsia="Times New Roman"/>
          <w:sz w:val="18"/>
          <w:szCs w:val="18"/>
        </w:rPr>
      </w:pPr>
    </w:p>
    <w:p w14:paraId="7E55B340" w14:textId="77777777" w:rsidR="00FD0D10" w:rsidRDefault="00FD0D10" w:rsidP="00FD0D10">
      <w:pPr>
        <w:ind w:left="7"/>
        <w:rPr>
          <w:rFonts w:eastAsia="Times New Roman"/>
          <w:b/>
          <w:bCs/>
          <w:sz w:val="24"/>
          <w:szCs w:val="24"/>
        </w:rPr>
      </w:pPr>
    </w:p>
    <w:p w14:paraId="3F5CBD2F" w14:textId="77777777" w:rsidR="00254F15" w:rsidRDefault="00254F15" w:rsidP="00FD0D10">
      <w:pPr>
        <w:rPr>
          <w:rFonts w:eastAsia="Times New Roman"/>
          <w:b/>
          <w:bCs/>
          <w:sz w:val="24"/>
          <w:szCs w:val="24"/>
        </w:rPr>
      </w:pPr>
    </w:p>
    <w:p w14:paraId="21728679" w14:textId="6A343318" w:rsidR="00254F15" w:rsidRDefault="00D21C4F" w:rsidP="00FD0D10">
      <w:pPr>
        <w:rPr>
          <w:rFonts w:eastAsia="Times New Roman"/>
          <w:b/>
          <w:bCs/>
          <w:sz w:val="24"/>
          <w:szCs w:val="24"/>
        </w:rPr>
      </w:pPr>
      <w:r w:rsidRPr="00D21C4F">
        <w:rPr>
          <w:noProof/>
        </w:rPr>
        <w:drawing>
          <wp:inline distT="0" distB="0" distL="0" distR="0" wp14:anchorId="6F98FCC7" wp14:editId="5B264F0F">
            <wp:extent cx="28479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975" cy="3009900"/>
                    </a:xfrm>
                    <a:prstGeom prst="rect">
                      <a:avLst/>
                    </a:prstGeom>
                  </pic:spPr>
                </pic:pic>
              </a:graphicData>
            </a:graphic>
          </wp:inline>
        </w:drawing>
      </w:r>
    </w:p>
    <w:p w14:paraId="2242B8CB" w14:textId="2510AB6F" w:rsidR="00FD0D10" w:rsidRDefault="00FD0D10" w:rsidP="00FD0D10">
      <w:pPr>
        <w:rPr>
          <w:sz w:val="20"/>
          <w:szCs w:val="20"/>
        </w:rPr>
      </w:pPr>
      <w:r>
        <w:rPr>
          <w:rFonts w:eastAsia="Times New Roman"/>
          <w:b/>
          <w:bCs/>
          <w:sz w:val="24"/>
          <w:szCs w:val="24"/>
        </w:rPr>
        <w:t>5. CONCLUSION</w:t>
      </w:r>
    </w:p>
    <w:p w14:paraId="74B7F592" w14:textId="77777777" w:rsidR="00FD0D10" w:rsidRDefault="00FD0D10" w:rsidP="00FD0D10">
      <w:pPr>
        <w:spacing w:line="7" w:lineRule="exact"/>
        <w:rPr>
          <w:sz w:val="20"/>
          <w:szCs w:val="20"/>
        </w:rPr>
      </w:pPr>
    </w:p>
    <w:p w14:paraId="4C499E95" w14:textId="5089A2D2" w:rsidR="00E70EBF" w:rsidRDefault="00FD0D10" w:rsidP="00254F15">
      <w:pPr>
        <w:spacing w:line="239" w:lineRule="auto"/>
        <w:ind w:left="7" w:right="120"/>
        <w:jc w:val="both"/>
        <w:rPr>
          <w:rFonts w:eastAsia="Times New Roman"/>
          <w:sz w:val="20"/>
          <w:szCs w:val="20"/>
        </w:rPr>
      </w:pPr>
      <w:r w:rsidRPr="00017331">
        <w:rPr>
          <w:rFonts w:eastAsia="Times New Roman"/>
          <w:sz w:val="20"/>
          <w:szCs w:val="20"/>
        </w:rPr>
        <w:t>For text data topic modelling and classification, PLSA and XGBoostClassifier are one of the best machine learning techniques. In this proposed work we implement two level architecture for clustering and classification. First, the collected data, is further sampled to do the task. Then, we applied Clustering for topic modelling, POS tagging. Number of clusters we made is 3. Then, classification has been done on the self-labelled data, with the accuracy of between 75-80%. Further, if we take a greater number of mails for training the machine, it will give much better results.</w:t>
      </w:r>
    </w:p>
    <w:p w14:paraId="4B382C34" w14:textId="45049F88" w:rsidR="00254F15" w:rsidRDefault="00254F15" w:rsidP="00254F15">
      <w:pPr>
        <w:spacing w:line="239" w:lineRule="auto"/>
        <w:ind w:left="7" w:right="120"/>
        <w:jc w:val="both"/>
        <w:rPr>
          <w:rFonts w:eastAsia="Times New Roman"/>
          <w:sz w:val="20"/>
          <w:szCs w:val="20"/>
        </w:rPr>
      </w:pPr>
    </w:p>
    <w:p w14:paraId="5D68F9AC" w14:textId="77777777" w:rsidR="00254F15" w:rsidRPr="00254F15" w:rsidRDefault="00254F15" w:rsidP="00254F15">
      <w:pPr>
        <w:spacing w:line="239" w:lineRule="auto"/>
        <w:ind w:left="7" w:right="120"/>
        <w:jc w:val="both"/>
        <w:rPr>
          <w:rFonts w:eastAsia="Times New Roman"/>
          <w:sz w:val="20"/>
          <w:szCs w:val="20"/>
        </w:rPr>
      </w:pPr>
    </w:p>
    <w:p w14:paraId="6852FF11" w14:textId="3F55AA99" w:rsidR="00A7293E" w:rsidRDefault="00A7293E" w:rsidP="00A7293E">
      <w:pPr>
        <w:ind w:left="7"/>
        <w:rPr>
          <w:sz w:val="20"/>
          <w:szCs w:val="20"/>
        </w:rPr>
      </w:pPr>
      <w:r>
        <w:rPr>
          <w:rFonts w:eastAsia="Times New Roman"/>
          <w:b/>
          <w:bCs/>
          <w:sz w:val="24"/>
          <w:szCs w:val="24"/>
        </w:rPr>
        <w:t>6.  REFERENCES</w:t>
      </w:r>
    </w:p>
    <w:p w14:paraId="53101647" w14:textId="77777777" w:rsidR="00A7293E" w:rsidRDefault="00A7293E" w:rsidP="00A7293E">
      <w:pPr>
        <w:spacing w:line="10" w:lineRule="exact"/>
        <w:rPr>
          <w:sz w:val="20"/>
          <w:szCs w:val="20"/>
        </w:rPr>
      </w:pPr>
    </w:p>
    <w:p w14:paraId="2B33793C" w14:textId="77777777" w:rsidR="00A7293E" w:rsidRPr="00017331" w:rsidRDefault="00A7293E" w:rsidP="00A7293E">
      <w:pPr>
        <w:numPr>
          <w:ilvl w:val="0"/>
          <w:numId w:val="4"/>
        </w:numPr>
        <w:tabs>
          <w:tab w:val="left" w:pos="367"/>
        </w:tabs>
        <w:spacing w:line="237" w:lineRule="auto"/>
        <w:ind w:left="367" w:right="120" w:hanging="367"/>
        <w:jc w:val="both"/>
        <w:rPr>
          <w:sz w:val="20"/>
          <w:szCs w:val="20"/>
        </w:rPr>
      </w:pPr>
      <w:r w:rsidRPr="00017331">
        <w:rPr>
          <w:rFonts w:eastAsia="Times New Roman"/>
          <w:sz w:val="20"/>
          <w:szCs w:val="20"/>
        </w:rPr>
        <w:t>Udemy Course-</w:t>
      </w:r>
      <w:r w:rsidRPr="00017331">
        <w:rPr>
          <w:sz w:val="20"/>
          <w:szCs w:val="20"/>
        </w:rPr>
        <w:t xml:space="preserve"> </w:t>
      </w:r>
    </w:p>
    <w:p w14:paraId="70BECBA9" w14:textId="036DAB16" w:rsidR="00A7293E" w:rsidRDefault="00B11AFC" w:rsidP="006737D8">
      <w:pPr>
        <w:tabs>
          <w:tab w:val="left" w:pos="367"/>
        </w:tabs>
        <w:spacing w:line="237" w:lineRule="auto"/>
        <w:ind w:right="120"/>
        <w:jc w:val="both"/>
      </w:pPr>
      <w:hyperlink r:id="rId11" w:history="1">
        <w:r w:rsidR="006737D8" w:rsidRPr="008942D7">
          <w:rPr>
            <w:rStyle w:val="Hyperlink"/>
          </w:rPr>
          <w:t>https://www.udemy.com/machinelearning/</w:t>
        </w:r>
      </w:hyperlink>
    </w:p>
    <w:p w14:paraId="6297FC91" w14:textId="77777777" w:rsidR="00A7293E" w:rsidRDefault="00A7293E" w:rsidP="00A7293E">
      <w:pPr>
        <w:tabs>
          <w:tab w:val="left" w:pos="367"/>
        </w:tabs>
        <w:spacing w:line="237" w:lineRule="auto"/>
        <w:ind w:left="367" w:right="120"/>
        <w:jc w:val="both"/>
      </w:pPr>
    </w:p>
    <w:p w14:paraId="7BC12F59" w14:textId="6B5656D6" w:rsidR="00A7293E" w:rsidRDefault="00FD0D10" w:rsidP="00A7293E">
      <w:pPr>
        <w:tabs>
          <w:tab w:val="left" w:pos="367"/>
        </w:tabs>
        <w:spacing w:line="237" w:lineRule="auto"/>
        <w:ind w:right="120"/>
        <w:jc w:val="both"/>
        <w:rPr>
          <w:sz w:val="20"/>
          <w:szCs w:val="20"/>
        </w:rPr>
      </w:pPr>
      <w:r>
        <w:rPr>
          <w:sz w:val="20"/>
          <w:szCs w:val="20"/>
        </w:rPr>
        <w:t>[2</w:t>
      </w:r>
      <w:r w:rsidR="00A7293E">
        <w:rPr>
          <w:sz w:val="20"/>
          <w:szCs w:val="20"/>
        </w:rPr>
        <w:t xml:space="preserve">] </w:t>
      </w:r>
      <w:r>
        <w:rPr>
          <w:sz w:val="20"/>
          <w:szCs w:val="20"/>
        </w:rPr>
        <w:t xml:space="preserve">  Coursera Course-</w:t>
      </w:r>
    </w:p>
    <w:p w14:paraId="5078F59A" w14:textId="77777777" w:rsidR="00E70EBF" w:rsidRDefault="00B11AFC" w:rsidP="00E70EBF">
      <w:pPr>
        <w:tabs>
          <w:tab w:val="left" w:pos="367"/>
        </w:tabs>
        <w:spacing w:line="237" w:lineRule="auto"/>
        <w:ind w:right="120"/>
        <w:jc w:val="both"/>
        <w:rPr>
          <w:sz w:val="20"/>
          <w:szCs w:val="20"/>
        </w:rPr>
      </w:pPr>
      <w:hyperlink r:id="rId12" w:history="1">
        <w:r w:rsidR="00E70EBF" w:rsidRPr="008942D7">
          <w:rPr>
            <w:rStyle w:val="Hyperlink"/>
          </w:rPr>
          <w:t>https://www.coursera.org/specializations/data-    mining</w:t>
        </w:r>
      </w:hyperlink>
    </w:p>
    <w:p w14:paraId="57E2A2BC" w14:textId="556159C1" w:rsidR="00FD0D10" w:rsidRDefault="00FD0D10" w:rsidP="00A7293E">
      <w:pPr>
        <w:tabs>
          <w:tab w:val="left" w:pos="367"/>
        </w:tabs>
        <w:spacing w:line="237" w:lineRule="auto"/>
        <w:ind w:right="120"/>
        <w:jc w:val="both"/>
        <w:rPr>
          <w:sz w:val="20"/>
          <w:szCs w:val="20"/>
        </w:rPr>
      </w:pPr>
      <w:r>
        <w:rPr>
          <w:sz w:val="20"/>
          <w:szCs w:val="20"/>
        </w:rPr>
        <w:t xml:space="preserve">        </w:t>
      </w:r>
    </w:p>
    <w:p w14:paraId="377ECEB9" w14:textId="6EED33B2" w:rsidR="006737D8" w:rsidRDefault="006737D8" w:rsidP="00A7293E">
      <w:pPr>
        <w:tabs>
          <w:tab w:val="left" w:pos="367"/>
        </w:tabs>
        <w:spacing w:line="237" w:lineRule="auto"/>
        <w:ind w:right="120"/>
        <w:jc w:val="both"/>
        <w:rPr>
          <w:sz w:val="20"/>
          <w:szCs w:val="20"/>
        </w:rPr>
      </w:pPr>
      <w:r>
        <w:rPr>
          <w:sz w:val="20"/>
          <w:szCs w:val="20"/>
        </w:rPr>
        <w:t>[3]   Kaggle Kernels-</w:t>
      </w:r>
    </w:p>
    <w:p w14:paraId="19EDCD57" w14:textId="77777777" w:rsidR="006737D8" w:rsidRDefault="00B11AFC" w:rsidP="00A7293E">
      <w:pPr>
        <w:tabs>
          <w:tab w:val="left" w:pos="367"/>
        </w:tabs>
        <w:spacing w:line="237" w:lineRule="auto"/>
        <w:ind w:right="120"/>
        <w:jc w:val="both"/>
      </w:pPr>
      <w:hyperlink r:id="rId13" w:history="1">
        <w:r w:rsidR="006737D8">
          <w:rPr>
            <w:rStyle w:val="Hyperlink"/>
          </w:rPr>
          <w:t>https://www.kaggle.com/kernels</w:t>
        </w:r>
      </w:hyperlink>
    </w:p>
    <w:p w14:paraId="17E49ACE" w14:textId="7140FF64" w:rsidR="00FD0D10" w:rsidRDefault="00FD0D10" w:rsidP="00A7293E">
      <w:pPr>
        <w:tabs>
          <w:tab w:val="left" w:pos="367"/>
        </w:tabs>
        <w:spacing w:line="237" w:lineRule="auto"/>
        <w:ind w:right="120"/>
        <w:jc w:val="both"/>
        <w:rPr>
          <w:sz w:val="20"/>
          <w:szCs w:val="20"/>
        </w:rPr>
      </w:pPr>
      <w:r>
        <w:rPr>
          <w:sz w:val="20"/>
          <w:szCs w:val="20"/>
        </w:rPr>
        <w:t xml:space="preserve">      </w:t>
      </w:r>
    </w:p>
    <w:p w14:paraId="3BD171F8" w14:textId="77777777" w:rsidR="00FD0D10" w:rsidRDefault="00FD0D10" w:rsidP="00A7293E">
      <w:pPr>
        <w:tabs>
          <w:tab w:val="left" w:pos="367"/>
        </w:tabs>
        <w:spacing w:line="237" w:lineRule="auto"/>
        <w:ind w:right="120"/>
        <w:jc w:val="both"/>
        <w:rPr>
          <w:sz w:val="20"/>
          <w:szCs w:val="20"/>
        </w:rPr>
      </w:pPr>
    </w:p>
    <w:p w14:paraId="3D426005" w14:textId="77777777" w:rsidR="00A7293E" w:rsidRDefault="00A7293E" w:rsidP="00A7293E"/>
    <w:p w14:paraId="366A6EDE" w14:textId="77777777" w:rsidR="00A7293E" w:rsidRDefault="00A7293E">
      <w:pPr>
        <w:spacing w:line="233" w:lineRule="auto"/>
        <w:jc w:val="both"/>
        <w:rPr>
          <w:sz w:val="20"/>
          <w:szCs w:val="20"/>
        </w:rPr>
      </w:pPr>
    </w:p>
    <w:p w14:paraId="7E972810" w14:textId="400AEAF3" w:rsidR="00882A1B" w:rsidRDefault="00882A1B" w:rsidP="00254F15">
      <w:pPr>
        <w:spacing w:line="20" w:lineRule="exact"/>
        <w:sectPr w:rsidR="00882A1B">
          <w:pgSz w:w="11900" w:h="16838"/>
          <w:pgMar w:top="724" w:right="1046" w:bottom="158" w:left="1080" w:header="0" w:footer="0" w:gutter="0"/>
          <w:cols w:num="2" w:space="720" w:equalWidth="0">
            <w:col w:w="4520" w:space="660"/>
            <w:col w:w="4600"/>
          </w:cols>
        </w:sectPr>
      </w:pPr>
    </w:p>
    <w:p w14:paraId="55EA7CD0" w14:textId="22AF4E4F" w:rsidR="00882A1B" w:rsidRDefault="00882A1B" w:rsidP="00254F15">
      <w:pPr>
        <w:spacing w:line="200" w:lineRule="exact"/>
        <w:rPr>
          <w:sz w:val="20"/>
          <w:szCs w:val="20"/>
        </w:rPr>
      </w:pPr>
    </w:p>
    <w:p w14:paraId="3A5BEB31" w14:textId="735A7D01" w:rsidR="0041288B" w:rsidRDefault="0041288B" w:rsidP="00254F15">
      <w:pPr>
        <w:spacing w:line="200" w:lineRule="exact"/>
        <w:rPr>
          <w:sz w:val="20"/>
          <w:szCs w:val="20"/>
        </w:rPr>
      </w:pPr>
    </w:p>
    <w:p w14:paraId="717A9721" w14:textId="0704D24A" w:rsidR="0041288B" w:rsidRDefault="0041288B" w:rsidP="00254F15">
      <w:pPr>
        <w:spacing w:line="200" w:lineRule="exact"/>
        <w:rPr>
          <w:sz w:val="20"/>
          <w:szCs w:val="20"/>
        </w:rPr>
      </w:pPr>
    </w:p>
    <w:p w14:paraId="5F0419C0" w14:textId="3B5CD5C8" w:rsidR="0041288B" w:rsidRDefault="0041288B" w:rsidP="00254F15">
      <w:pPr>
        <w:spacing w:line="200" w:lineRule="exact"/>
        <w:rPr>
          <w:sz w:val="20"/>
          <w:szCs w:val="20"/>
        </w:rPr>
      </w:pPr>
    </w:p>
    <w:p w14:paraId="73823D3C" w14:textId="66740FFF" w:rsidR="0041288B" w:rsidRDefault="0041288B" w:rsidP="00254F15">
      <w:pPr>
        <w:spacing w:line="200" w:lineRule="exact"/>
        <w:rPr>
          <w:sz w:val="20"/>
          <w:szCs w:val="20"/>
        </w:rPr>
      </w:pPr>
    </w:p>
    <w:p w14:paraId="0D968461" w14:textId="62612F70" w:rsidR="0041288B" w:rsidRDefault="0041288B" w:rsidP="00254F15">
      <w:pPr>
        <w:spacing w:line="200" w:lineRule="exact"/>
        <w:rPr>
          <w:sz w:val="20"/>
          <w:szCs w:val="20"/>
        </w:rPr>
      </w:pPr>
    </w:p>
    <w:p w14:paraId="4565D05A" w14:textId="6DF6DF6A" w:rsidR="0041288B" w:rsidRDefault="0041288B" w:rsidP="00254F15">
      <w:pPr>
        <w:spacing w:line="200" w:lineRule="exact"/>
        <w:rPr>
          <w:sz w:val="20"/>
          <w:szCs w:val="20"/>
        </w:rPr>
      </w:pPr>
    </w:p>
    <w:p w14:paraId="32E5D3BA" w14:textId="35F867E7" w:rsidR="0041288B" w:rsidRDefault="0041288B" w:rsidP="00254F15">
      <w:pPr>
        <w:spacing w:line="200" w:lineRule="exact"/>
        <w:rPr>
          <w:sz w:val="20"/>
          <w:szCs w:val="20"/>
        </w:rPr>
      </w:pPr>
    </w:p>
    <w:p w14:paraId="15B6E0E3" w14:textId="23DE2162" w:rsidR="0041288B" w:rsidRDefault="0041288B" w:rsidP="00254F15">
      <w:pPr>
        <w:spacing w:line="200" w:lineRule="exact"/>
        <w:rPr>
          <w:sz w:val="20"/>
          <w:szCs w:val="20"/>
        </w:rPr>
      </w:pPr>
    </w:p>
    <w:p w14:paraId="1BB379EE" w14:textId="4F596452" w:rsidR="0041288B" w:rsidRDefault="0041288B" w:rsidP="00254F15">
      <w:pPr>
        <w:spacing w:line="200" w:lineRule="exact"/>
        <w:rPr>
          <w:sz w:val="20"/>
          <w:szCs w:val="20"/>
        </w:rPr>
      </w:pPr>
    </w:p>
    <w:p w14:paraId="336A74DB" w14:textId="1611D1F3" w:rsidR="0041288B" w:rsidRDefault="0041288B" w:rsidP="00254F15">
      <w:pPr>
        <w:spacing w:line="200" w:lineRule="exact"/>
        <w:rPr>
          <w:sz w:val="20"/>
          <w:szCs w:val="20"/>
        </w:rPr>
      </w:pPr>
    </w:p>
    <w:p w14:paraId="44B00954" w14:textId="3062C23E" w:rsidR="0041288B" w:rsidRDefault="0041288B" w:rsidP="00254F15">
      <w:pPr>
        <w:spacing w:line="200" w:lineRule="exact"/>
        <w:rPr>
          <w:sz w:val="20"/>
          <w:szCs w:val="20"/>
        </w:rPr>
      </w:pPr>
    </w:p>
    <w:p w14:paraId="57C29F7C" w14:textId="606D4584" w:rsidR="0041288B" w:rsidRDefault="0041288B" w:rsidP="00254F15">
      <w:pPr>
        <w:spacing w:line="200" w:lineRule="exact"/>
        <w:rPr>
          <w:sz w:val="20"/>
          <w:szCs w:val="20"/>
        </w:rPr>
      </w:pPr>
    </w:p>
    <w:p w14:paraId="5B10C141" w14:textId="2CD2AE76" w:rsidR="0041288B" w:rsidRDefault="0041288B" w:rsidP="00254F15">
      <w:pPr>
        <w:spacing w:line="200" w:lineRule="exact"/>
        <w:rPr>
          <w:sz w:val="20"/>
          <w:szCs w:val="20"/>
        </w:rPr>
      </w:pPr>
    </w:p>
    <w:p w14:paraId="297BA229" w14:textId="0708C8B4" w:rsidR="0041288B" w:rsidRDefault="0041288B" w:rsidP="00254F15">
      <w:pPr>
        <w:spacing w:line="200" w:lineRule="exact"/>
        <w:rPr>
          <w:sz w:val="20"/>
          <w:szCs w:val="20"/>
        </w:rPr>
      </w:pPr>
    </w:p>
    <w:p w14:paraId="770851A4" w14:textId="1530FFE2" w:rsidR="0041288B" w:rsidRDefault="0041288B" w:rsidP="00254F15">
      <w:pPr>
        <w:spacing w:line="200" w:lineRule="exact"/>
        <w:rPr>
          <w:sz w:val="20"/>
          <w:szCs w:val="20"/>
        </w:rPr>
      </w:pPr>
    </w:p>
    <w:p w14:paraId="13D54BF5" w14:textId="78CFBB16" w:rsidR="0041288B" w:rsidRDefault="0041288B" w:rsidP="00254F15">
      <w:pPr>
        <w:spacing w:line="200" w:lineRule="exact"/>
        <w:rPr>
          <w:sz w:val="20"/>
          <w:szCs w:val="20"/>
        </w:rPr>
      </w:pPr>
    </w:p>
    <w:p w14:paraId="544926F7" w14:textId="1568A1D5" w:rsidR="0041288B" w:rsidRDefault="0041288B" w:rsidP="00254F15">
      <w:pPr>
        <w:spacing w:line="200" w:lineRule="exact"/>
        <w:rPr>
          <w:sz w:val="20"/>
          <w:szCs w:val="20"/>
        </w:rPr>
      </w:pPr>
    </w:p>
    <w:p w14:paraId="6A152285" w14:textId="47DA46B8" w:rsidR="0041288B" w:rsidRDefault="0041288B" w:rsidP="00254F15">
      <w:pPr>
        <w:spacing w:line="200" w:lineRule="exact"/>
        <w:rPr>
          <w:sz w:val="20"/>
          <w:szCs w:val="20"/>
        </w:rPr>
      </w:pPr>
    </w:p>
    <w:p w14:paraId="1BD7EB18" w14:textId="4562C0EC" w:rsidR="0041288B" w:rsidRDefault="0041288B" w:rsidP="00254F15">
      <w:pPr>
        <w:spacing w:line="200" w:lineRule="exact"/>
        <w:rPr>
          <w:sz w:val="20"/>
          <w:szCs w:val="20"/>
        </w:rPr>
      </w:pPr>
    </w:p>
    <w:p w14:paraId="78900954" w14:textId="48C2D56C" w:rsidR="0041288B" w:rsidRDefault="0041288B" w:rsidP="00254F15">
      <w:pPr>
        <w:spacing w:line="200" w:lineRule="exact"/>
        <w:rPr>
          <w:sz w:val="20"/>
          <w:szCs w:val="20"/>
        </w:rPr>
      </w:pPr>
    </w:p>
    <w:p w14:paraId="75827E73" w14:textId="2A3A0966" w:rsidR="0041288B" w:rsidRDefault="0041288B" w:rsidP="00254F15">
      <w:pPr>
        <w:spacing w:line="200" w:lineRule="exact"/>
        <w:rPr>
          <w:sz w:val="20"/>
          <w:szCs w:val="20"/>
        </w:rPr>
      </w:pPr>
    </w:p>
    <w:p w14:paraId="0F875F35" w14:textId="575C1CDD" w:rsidR="0041288B" w:rsidRDefault="0041288B" w:rsidP="00254F15">
      <w:pPr>
        <w:spacing w:line="200" w:lineRule="exact"/>
        <w:rPr>
          <w:sz w:val="20"/>
          <w:szCs w:val="20"/>
        </w:rPr>
      </w:pPr>
    </w:p>
    <w:p w14:paraId="03CC355D" w14:textId="4C27D38D" w:rsidR="0041288B" w:rsidRDefault="0041288B" w:rsidP="00254F15">
      <w:pPr>
        <w:spacing w:line="200" w:lineRule="exact"/>
        <w:rPr>
          <w:sz w:val="20"/>
          <w:szCs w:val="20"/>
        </w:rPr>
      </w:pPr>
    </w:p>
    <w:p w14:paraId="2EEBACDA" w14:textId="2252FEDD" w:rsidR="0041288B" w:rsidRDefault="0041288B" w:rsidP="00254F15">
      <w:pPr>
        <w:spacing w:line="200" w:lineRule="exact"/>
        <w:rPr>
          <w:sz w:val="20"/>
          <w:szCs w:val="20"/>
        </w:rPr>
      </w:pPr>
    </w:p>
    <w:p w14:paraId="65082BB1" w14:textId="0581031D" w:rsidR="0041288B" w:rsidRDefault="0041288B" w:rsidP="00254F15">
      <w:pPr>
        <w:spacing w:line="200" w:lineRule="exact"/>
        <w:rPr>
          <w:sz w:val="20"/>
          <w:szCs w:val="20"/>
        </w:rPr>
      </w:pPr>
    </w:p>
    <w:p w14:paraId="416132E5" w14:textId="48EA6058" w:rsidR="0041288B" w:rsidRDefault="0041288B" w:rsidP="00254F15">
      <w:pPr>
        <w:spacing w:line="200" w:lineRule="exact"/>
        <w:rPr>
          <w:sz w:val="20"/>
          <w:szCs w:val="20"/>
        </w:rPr>
      </w:pPr>
    </w:p>
    <w:p w14:paraId="627EF20C" w14:textId="3B18ADA5" w:rsidR="0041288B" w:rsidRDefault="0041288B" w:rsidP="00254F15">
      <w:pPr>
        <w:spacing w:line="200" w:lineRule="exact"/>
        <w:rPr>
          <w:sz w:val="20"/>
          <w:szCs w:val="20"/>
        </w:rPr>
      </w:pPr>
    </w:p>
    <w:p w14:paraId="3CCA7360" w14:textId="3DB8FAF3" w:rsidR="0041288B" w:rsidRDefault="0041288B" w:rsidP="00254F15">
      <w:pPr>
        <w:spacing w:line="200" w:lineRule="exact"/>
        <w:rPr>
          <w:sz w:val="20"/>
          <w:szCs w:val="20"/>
        </w:rPr>
      </w:pPr>
    </w:p>
    <w:p w14:paraId="37A59E74" w14:textId="42D32745" w:rsidR="0041288B" w:rsidRPr="0041288B" w:rsidRDefault="0041288B" w:rsidP="00254F15">
      <w:pPr>
        <w:spacing w:line="200" w:lineRule="exact"/>
        <w:rPr>
          <w:b/>
          <w:bCs/>
          <w:sz w:val="24"/>
          <w:szCs w:val="24"/>
        </w:rPr>
      </w:pPr>
    </w:p>
    <w:sectPr w:rsidR="0041288B" w:rsidRPr="0041288B" w:rsidSect="00254F15">
      <w:type w:val="continuous"/>
      <w:pgSz w:w="11900" w:h="16838"/>
      <w:pgMar w:top="724" w:right="1046" w:bottom="158" w:left="1080" w:header="0" w:footer="0" w:gutter="0"/>
      <w:cols w:space="720" w:equalWidth="0">
        <w:col w:w="97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42EE2A22"/>
    <w:lvl w:ilvl="0" w:tplc="D068A1D6">
      <w:start w:val="1"/>
      <w:numFmt w:val="decimal"/>
      <w:lvlText w:val="[%1]"/>
      <w:lvlJc w:val="left"/>
    </w:lvl>
    <w:lvl w:ilvl="1" w:tplc="F7F899D2">
      <w:numFmt w:val="decimal"/>
      <w:lvlText w:val=""/>
      <w:lvlJc w:val="left"/>
    </w:lvl>
    <w:lvl w:ilvl="2" w:tplc="A170CD84">
      <w:numFmt w:val="decimal"/>
      <w:lvlText w:val=""/>
      <w:lvlJc w:val="left"/>
    </w:lvl>
    <w:lvl w:ilvl="3" w:tplc="D662136E">
      <w:numFmt w:val="decimal"/>
      <w:lvlText w:val=""/>
      <w:lvlJc w:val="left"/>
    </w:lvl>
    <w:lvl w:ilvl="4" w:tplc="AC98CCE4">
      <w:numFmt w:val="decimal"/>
      <w:lvlText w:val=""/>
      <w:lvlJc w:val="left"/>
    </w:lvl>
    <w:lvl w:ilvl="5" w:tplc="DC66E74C">
      <w:numFmt w:val="decimal"/>
      <w:lvlText w:val=""/>
      <w:lvlJc w:val="left"/>
    </w:lvl>
    <w:lvl w:ilvl="6" w:tplc="F0AEC584">
      <w:numFmt w:val="decimal"/>
      <w:lvlText w:val=""/>
      <w:lvlJc w:val="left"/>
    </w:lvl>
    <w:lvl w:ilvl="7" w:tplc="0D249AA2">
      <w:numFmt w:val="decimal"/>
      <w:lvlText w:val=""/>
      <w:lvlJc w:val="left"/>
    </w:lvl>
    <w:lvl w:ilvl="8" w:tplc="CA34BBEE">
      <w:numFmt w:val="decimal"/>
      <w:lvlText w:val=""/>
      <w:lvlJc w:val="left"/>
    </w:lvl>
  </w:abstractNum>
  <w:abstractNum w:abstractNumId="1" w15:restartNumberingAfterBreak="0">
    <w:nsid w:val="3D1B58BA"/>
    <w:multiLevelType w:val="hybridMultilevel"/>
    <w:tmpl w:val="86B0AB6E"/>
    <w:lvl w:ilvl="0" w:tplc="492C89DA">
      <w:start w:val="1"/>
      <w:numFmt w:val="bullet"/>
      <w:lvlText w:val=""/>
      <w:lvlJc w:val="left"/>
    </w:lvl>
    <w:lvl w:ilvl="1" w:tplc="DA5EF82A">
      <w:numFmt w:val="decimal"/>
      <w:lvlText w:val=""/>
      <w:lvlJc w:val="left"/>
    </w:lvl>
    <w:lvl w:ilvl="2" w:tplc="14FC7B0E">
      <w:numFmt w:val="decimal"/>
      <w:lvlText w:val=""/>
      <w:lvlJc w:val="left"/>
    </w:lvl>
    <w:lvl w:ilvl="3" w:tplc="512ECE98">
      <w:numFmt w:val="decimal"/>
      <w:lvlText w:val=""/>
      <w:lvlJc w:val="left"/>
    </w:lvl>
    <w:lvl w:ilvl="4" w:tplc="182829C2">
      <w:numFmt w:val="decimal"/>
      <w:lvlText w:val=""/>
      <w:lvlJc w:val="left"/>
    </w:lvl>
    <w:lvl w:ilvl="5" w:tplc="49D0234A">
      <w:numFmt w:val="decimal"/>
      <w:lvlText w:val=""/>
      <w:lvlJc w:val="left"/>
    </w:lvl>
    <w:lvl w:ilvl="6" w:tplc="5A70E60E">
      <w:numFmt w:val="decimal"/>
      <w:lvlText w:val=""/>
      <w:lvlJc w:val="left"/>
    </w:lvl>
    <w:lvl w:ilvl="7" w:tplc="242E62F6">
      <w:numFmt w:val="decimal"/>
      <w:lvlText w:val=""/>
      <w:lvlJc w:val="left"/>
    </w:lvl>
    <w:lvl w:ilvl="8" w:tplc="CFAC6ED8">
      <w:numFmt w:val="decimal"/>
      <w:lvlText w:val=""/>
      <w:lvlJc w:val="left"/>
    </w:lvl>
  </w:abstractNum>
  <w:abstractNum w:abstractNumId="2" w15:restartNumberingAfterBreak="0">
    <w:nsid w:val="41B71EFB"/>
    <w:multiLevelType w:val="hybridMultilevel"/>
    <w:tmpl w:val="0816B5B4"/>
    <w:lvl w:ilvl="0" w:tplc="309C5C24">
      <w:start w:val="6"/>
      <w:numFmt w:val="decimal"/>
      <w:lvlText w:val="[%1]"/>
      <w:lvlJc w:val="left"/>
    </w:lvl>
    <w:lvl w:ilvl="1" w:tplc="3CCCAD96">
      <w:numFmt w:val="decimal"/>
      <w:lvlText w:val=""/>
      <w:lvlJc w:val="left"/>
    </w:lvl>
    <w:lvl w:ilvl="2" w:tplc="FF6ECC4A">
      <w:numFmt w:val="decimal"/>
      <w:lvlText w:val=""/>
      <w:lvlJc w:val="left"/>
    </w:lvl>
    <w:lvl w:ilvl="3" w:tplc="DB8C0C62">
      <w:numFmt w:val="decimal"/>
      <w:lvlText w:val=""/>
      <w:lvlJc w:val="left"/>
    </w:lvl>
    <w:lvl w:ilvl="4" w:tplc="604262C8">
      <w:numFmt w:val="decimal"/>
      <w:lvlText w:val=""/>
      <w:lvlJc w:val="left"/>
    </w:lvl>
    <w:lvl w:ilvl="5" w:tplc="0D04CE98">
      <w:numFmt w:val="decimal"/>
      <w:lvlText w:val=""/>
      <w:lvlJc w:val="left"/>
    </w:lvl>
    <w:lvl w:ilvl="6" w:tplc="5AD031BA">
      <w:numFmt w:val="decimal"/>
      <w:lvlText w:val=""/>
      <w:lvlJc w:val="left"/>
    </w:lvl>
    <w:lvl w:ilvl="7" w:tplc="09042760">
      <w:numFmt w:val="decimal"/>
      <w:lvlText w:val=""/>
      <w:lvlJc w:val="left"/>
    </w:lvl>
    <w:lvl w:ilvl="8" w:tplc="D77E8942">
      <w:numFmt w:val="decimal"/>
      <w:lvlText w:val=""/>
      <w:lvlJc w:val="left"/>
    </w:lvl>
  </w:abstractNum>
  <w:abstractNum w:abstractNumId="3" w15:restartNumberingAfterBreak="0">
    <w:nsid w:val="46E87CCD"/>
    <w:multiLevelType w:val="hybridMultilevel"/>
    <w:tmpl w:val="E98AF4A8"/>
    <w:lvl w:ilvl="0" w:tplc="7CE87200">
      <w:start w:val="2"/>
      <w:numFmt w:val="lowerRoman"/>
      <w:lvlText w:val="(%1)"/>
      <w:lvlJc w:val="left"/>
    </w:lvl>
    <w:lvl w:ilvl="1" w:tplc="DE749486">
      <w:numFmt w:val="decimal"/>
      <w:lvlText w:val=""/>
      <w:lvlJc w:val="left"/>
    </w:lvl>
    <w:lvl w:ilvl="2" w:tplc="3EFA76F0">
      <w:numFmt w:val="decimal"/>
      <w:lvlText w:val=""/>
      <w:lvlJc w:val="left"/>
    </w:lvl>
    <w:lvl w:ilvl="3" w:tplc="64DEF1D8">
      <w:numFmt w:val="decimal"/>
      <w:lvlText w:val=""/>
      <w:lvlJc w:val="left"/>
    </w:lvl>
    <w:lvl w:ilvl="4" w:tplc="72F802A4">
      <w:numFmt w:val="decimal"/>
      <w:lvlText w:val=""/>
      <w:lvlJc w:val="left"/>
    </w:lvl>
    <w:lvl w:ilvl="5" w:tplc="A60EFEDE">
      <w:numFmt w:val="decimal"/>
      <w:lvlText w:val=""/>
      <w:lvlJc w:val="left"/>
    </w:lvl>
    <w:lvl w:ilvl="6" w:tplc="2D00BD5C">
      <w:numFmt w:val="decimal"/>
      <w:lvlText w:val=""/>
      <w:lvlJc w:val="left"/>
    </w:lvl>
    <w:lvl w:ilvl="7" w:tplc="03286E98">
      <w:numFmt w:val="decimal"/>
      <w:lvlText w:val=""/>
      <w:lvlJc w:val="left"/>
    </w:lvl>
    <w:lvl w:ilvl="8" w:tplc="27765202">
      <w:numFmt w:val="decimal"/>
      <w:lvlText w:val=""/>
      <w:lvlJc w:val="left"/>
    </w:lvl>
  </w:abstractNum>
  <w:abstractNum w:abstractNumId="4" w15:restartNumberingAfterBreak="0">
    <w:nsid w:val="4F6C28BD"/>
    <w:multiLevelType w:val="hybridMultilevel"/>
    <w:tmpl w:val="7FEE7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ED7AB"/>
    <w:multiLevelType w:val="hybridMultilevel"/>
    <w:tmpl w:val="F6861FB6"/>
    <w:lvl w:ilvl="0" w:tplc="E646AD88">
      <w:start w:val="1"/>
      <w:numFmt w:val="bullet"/>
      <w:lvlText w:val=""/>
      <w:lvlJc w:val="left"/>
    </w:lvl>
    <w:lvl w:ilvl="1" w:tplc="B80E97EE">
      <w:numFmt w:val="decimal"/>
      <w:lvlText w:val=""/>
      <w:lvlJc w:val="left"/>
    </w:lvl>
    <w:lvl w:ilvl="2" w:tplc="017E8DE8">
      <w:numFmt w:val="decimal"/>
      <w:lvlText w:val=""/>
      <w:lvlJc w:val="left"/>
    </w:lvl>
    <w:lvl w:ilvl="3" w:tplc="79A06408">
      <w:numFmt w:val="decimal"/>
      <w:lvlText w:val=""/>
      <w:lvlJc w:val="left"/>
    </w:lvl>
    <w:lvl w:ilvl="4" w:tplc="FBFA48DA">
      <w:numFmt w:val="decimal"/>
      <w:lvlText w:val=""/>
      <w:lvlJc w:val="left"/>
    </w:lvl>
    <w:lvl w:ilvl="5" w:tplc="43FEE952">
      <w:numFmt w:val="decimal"/>
      <w:lvlText w:val=""/>
      <w:lvlJc w:val="left"/>
    </w:lvl>
    <w:lvl w:ilvl="6" w:tplc="84E60F2C">
      <w:numFmt w:val="decimal"/>
      <w:lvlText w:val=""/>
      <w:lvlJc w:val="left"/>
    </w:lvl>
    <w:lvl w:ilvl="7" w:tplc="8598A05A">
      <w:numFmt w:val="decimal"/>
      <w:lvlText w:val=""/>
      <w:lvlJc w:val="left"/>
    </w:lvl>
    <w:lvl w:ilvl="8" w:tplc="2A38FE9C">
      <w:numFmt w:val="decimal"/>
      <w:lvlText w:val=""/>
      <w:lvlJc w:val="left"/>
    </w:lvl>
  </w:abstractNum>
  <w:abstractNum w:abstractNumId="6" w15:restartNumberingAfterBreak="0">
    <w:nsid w:val="515F007C"/>
    <w:multiLevelType w:val="hybridMultilevel"/>
    <w:tmpl w:val="7AE2AFC2"/>
    <w:lvl w:ilvl="0" w:tplc="484CEB9C">
      <w:start w:val="18"/>
      <w:numFmt w:val="decimal"/>
      <w:lvlText w:val="[%1]"/>
      <w:lvlJc w:val="left"/>
    </w:lvl>
    <w:lvl w:ilvl="1" w:tplc="6680BAA4">
      <w:numFmt w:val="decimal"/>
      <w:lvlText w:val=""/>
      <w:lvlJc w:val="left"/>
    </w:lvl>
    <w:lvl w:ilvl="2" w:tplc="B088EB54">
      <w:numFmt w:val="decimal"/>
      <w:lvlText w:val=""/>
      <w:lvlJc w:val="left"/>
    </w:lvl>
    <w:lvl w:ilvl="3" w:tplc="750CB6C4">
      <w:numFmt w:val="decimal"/>
      <w:lvlText w:val=""/>
      <w:lvlJc w:val="left"/>
    </w:lvl>
    <w:lvl w:ilvl="4" w:tplc="0FA6A9F4">
      <w:numFmt w:val="decimal"/>
      <w:lvlText w:val=""/>
      <w:lvlJc w:val="left"/>
    </w:lvl>
    <w:lvl w:ilvl="5" w:tplc="64965806">
      <w:numFmt w:val="decimal"/>
      <w:lvlText w:val=""/>
      <w:lvlJc w:val="left"/>
    </w:lvl>
    <w:lvl w:ilvl="6" w:tplc="75A47278">
      <w:numFmt w:val="decimal"/>
      <w:lvlText w:val=""/>
      <w:lvlJc w:val="left"/>
    </w:lvl>
    <w:lvl w:ilvl="7" w:tplc="E7925B44">
      <w:numFmt w:val="decimal"/>
      <w:lvlText w:val=""/>
      <w:lvlJc w:val="left"/>
    </w:lvl>
    <w:lvl w:ilvl="8" w:tplc="CB7259B0">
      <w:numFmt w:val="decimal"/>
      <w:lvlText w:val=""/>
      <w:lvlJc w:val="left"/>
    </w:lvl>
  </w:abstractNum>
  <w:abstractNum w:abstractNumId="7" w15:restartNumberingAfterBreak="0">
    <w:nsid w:val="5BD062C2"/>
    <w:multiLevelType w:val="hybridMultilevel"/>
    <w:tmpl w:val="0F30E8F6"/>
    <w:lvl w:ilvl="0" w:tplc="EA00B264">
      <w:start w:val="21"/>
      <w:numFmt w:val="decimal"/>
      <w:lvlText w:val="[%1]"/>
      <w:lvlJc w:val="left"/>
    </w:lvl>
    <w:lvl w:ilvl="1" w:tplc="40705A4E">
      <w:numFmt w:val="decimal"/>
      <w:lvlText w:val=""/>
      <w:lvlJc w:val="left"/>
    </w:lvl>
    <w:lvl w:ilvl="2" w:tplc="E74838A4">
      <w:numFmt w:val="decimal"/>
      <w:lvlText w:val=""/>
      <w:lvlJc w:val="left"/>
    </w:lvl>
    <w:lvl w:ilvl="3" w:tplc="3EA0F7AA">
      <w:numFmt w:val="decimal"/>
      <w:lvlText w:val=""/>
      <w:lvlJc w:val="left"/>
    </w:lvl>
    <w:lvl w:ilvl="4" w:tplc="D0BE8C8A">
      <w:numFmt w:val="decimal"/>
      <w:lvlText w:val=""/>
      <w:lvlJc w:val="left"/>
    </w:lvl>
    <w:lvl w:ilvl="5" w:tplc="06901694">
      <w:numFmt w:val="decimal"/>
      <w:lvlText w:val=""/>
      <w:lvlJc w:val="left"/>
    </w:lvl>
    <w:lvl w:ilvl="6" w:tplc="808272F8">
      <w:numFmt w:val="decimal"/>
      <w:lvlText w:val=""/>
      <w:lvlJc w:val="left"/>
    </w:lvl>
    <w:lvl w:ilvl="7" w:tplc="F05A2C3E">
      <w:numFmt w:val="decimal"/>
      <w:lvlText w:val=""/>
      <w:lvlJc w:val="left"/>
    </w:lvl>
    <w:lvl w:ilvl="8" w:tplc="8BEE9DDC">
      <w:numFmt w:val="decimal"/>
      <w:lvlText w:val=""/>
      <w:lvlJc w:val="left"/>
    </w:lvl>
  </w:abstractNum>
  <w:abstractNum w:abstractNumId="8" w15:restartNumberingAfterBreak="0">
    <w:nsid w:val="7545E146"/>
    <w:multiLevelType w:val="hybridMultilevel"/>
    <w:tmpl w:val="37DAEF84"/>
    <w:lvl w:ilvl="0" w:tplc="2782ED2A">
      <w:start w:val="17"/>
      <w:numFmt w:val="decimal"/>
      <w:lvlText w:val="[%1]"/>
      <w:lvlJc w:val="left"/>
    </w:lvl>
    <w:lvl w:ilvl="1" w:tplc="0D166260">
      <w:numFmt w:val="decimal"/>
      <w:lvlText w:val=""/>
      <w:lvlJc w:val="left"/>
    </w:lvl>
    <w:lvl w:ilvl="2" w:tplc="88662B30">
      <w:numFmt w:val="decimal"/>
      <w:lvlText w:val=""/>
      <w:lvlJc w:val="left"/>
    </w:lvl>
    <w:lvl w:ilvl="3" w:tplc="13F041E0">
      <w:numFmt w:val="decimal"/>
      <w:lvlText w:val=""/>
      <w:lvlJc w:val="left"/>
    </w:lvl>
    <w:lvl w:ilvl="4" w:tplc="81A87B7C">
      <w:numFmt w:val="decimal"/>
      <w:lvlText w:val=""/>
      <w:lvlJc w:val="left"/>
    </w:lvl>
    <w:lvl w:ilvl="5" w:tplc="DEA64004">
      <w:numFmt w:val="decimal"/>
      <w:lvlText w:val=""/>
      <w:lvlJc w:val="left"/>
    </w:lvl>
    <w:lvl w:ilvl="6" w:tplc="4EBA97C6">
      <w:numFmt w:val="decimal"/>
      <w:lvlText w:val=""/>
      <w:lvlJc w:val="left"/>
    </w:lvl>
    <w:lvl w:ilvl="7" w:tplc="1AD2643C">
      <w:numFmt w:val="decimal"/>
      <w:lvlText w:val=""/>
      <w:lvlJc w:val="left"/>
    </w:lvl>
    <w:lvl w:ilvl="8" w:tplc="E8C68B18">
      <w:numFmt w:val="decimal"/>
      <w:lvlText w:val=""/>
      <w:lvlJc w:val="left"/>
    </w:lvl>
  </w:abstractNum>
  <w:abstractNum w:abstractNumId="9" w15:restartNumberingAfterBreak="0">
    <w:nsid w:val="79E2A9E3"/>
    <w:multiLevelType w:val="hybridMultilevel"/>
    <w:tmpl w:val="3604B69E"/>
    <w:lvl w:ilvl="0" w:tplc="7BBA3636">
      <w:start w:val="10"/>
      <w:numFmt w:val="decimal"/>
      <w:lvlText w:val="[%1]"/>
      <w:lvlJc w:val="left"/>
    </w:lvl>
    <w:lvl w:ilvl="1" w:tplc="4106ED5C">
      <w:numFmt w:val="decimal"/>
      <w:lvlText w:val=""/>
      <w:lvlJc w:val="left"/>
    </w:lvl>
    <w:lvl w:ilvl="2" w:tplc="7C2281C0">
      <w:numFmt w:val="decimal"/>
      <w:lvlText w:val=""/>
      <w:lvlJc w:val="left"/>
    </w:lvl>
    <w:lvl w:ilvl="3" w:tplc="288CD104">
      <w:numFmt w:val="decimal"/>
      <w:lvlText w:val=""/>
      <w:lvlJc w:val="left"/>
    </w:lvl>
    <w:lvl w:ilvl="4" w:tplc="0E8681B6">
      <w:numFmt w:val="decimal"/>
      <w:lvlText w:val=""/>
      <w:lvlJc w:val="left"/>
    </w:lvl>
    <w:lvl w:ilvl="5" w:tplc="C11A81DC">
      <w:numFmt w:val="decimal"/>
      <w:lvlText w:val=""/>
      <w:lvlJc w:val="left"/>
    </w:lvl>
    <w:lvl w:ilvl="6" w:tplc="46C69EF0">
      <w:numFmt w:val="decimal"/>
      <w:lvlText w:val=""/>
      <w:lvlJc w:val="left"/>
    </w:lvl>
    <w:lvl w:ilvl="7" w:tplc="0A3E5348">
      <w:numFmt w:val="decimal"/>
      <w:lvlText w:val=""/>
      <w:lvlJc w:val="left"/>
    </w:lvl>
    <w:lvl w:ilvl="8" w:tplc="45121BA6">
      <w:numFmt w:val="decimal"/>
      <w:lvlText w:val=""/>
      <w:lvlJc w:val="left"/>
    </w:lvl>
  </w:abstractNum>
  <w:num w:numId="1">
    <w:abstractNumId w:val="3"/>
  </w:num>
  <w:num w:numId="2">
    <w:abstractNumId w:val="1"/>
  </w:num>
  <w:num w:numId="3">
    <w:abstractNumId w:val="5"/>
  </w:num>
  <w:num w:numId="4">
    <w:abstractNumId w:val="0"/>
  </w:num>
  <w:num w:numId="5">
    <w:abstractNumId w:val="2"/>
  </w:num>
  <w:num w:numId="6">
    <w:abstractNumId w:val="9"/>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2A1B"/>
    <w:rsid w:val="00017331"/>
    <w:rsid w:val="000A235C"/>
    <w:rsid w:val="00192D49"/>
    <w:rsid w:val="001C2E84"/>
    <w:rsid w:val="00254F15"/>
    <w:rsid w:val="002F5585"/>
    <w:rsid w:val="003431D6"/>
    <w:rsid w:val="003B6F4A"/>
    <w:rsid w:val="003C0A6A"/>
    <w:rsid w:val="0041288B"/>
    <w:rsid w:val="004218D3"/>
    <w:rsid w:val="004C2060"/>
    <w:rsid w:val="005D1D2A"/>
    <w:rsid w:val="006737D8"/>
    <w:rsid w:val="007B2E55"/>
    <w:rsid w:val="007D6DA6"/>
    <w:rsid w:val="00882A1B"/>
    <w:rsid w:val="008C570F"/>
    <w:rsid w:val="008F12AE"/>
    <w:rsid w:val="00905F56"/>
    <w:rsid w:val="00930D58"/>
    <w:rsid w:val="00937738"/>
    <w:rsid w:val="009811B5"/>
    <w:rsid w:val="00995E19"/>
    <w:rsid w:val="00A24C60"/>
    <w:rsid w:val="00A413DF"/>
    <w:rsid w:val="00A7293E"/>
    <w:rsid w:val="00AD14F2"/>
    <w:rsid w:val="00B11AFC"/>
    <w:rsid w:val="00B219C0"/>
    <w:rsid w:val="00B30DDA"/>
    <w:rsid w:val="00BB42E1"/>
    <w:rsid w:val="00C93BC0"/>
    <w:rsid w:val="00CA29FD"/>
    <w:rsid w:val="00D114B6"/>
    <w:rsid w:val="00D168FE"/>
    <w:rsid w:val="00D21C4F"/>
    <w:rsid w:val="00D542D9"/>
    <w:rsid w:val="00DC6ABD"/>
    <w:rsid w:val="00DE0695"/>
    <w:rsid w:val="00E70EBF"/>
    <w:rsid w:val="00F43F84"/>
    <w:rsid w:val="00F47ED0"/>
    <w:rsid w:val="00F72C35"/>
    <w:rsid w:val="00FD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A701"/>
  <w15:docId w15:val="{127F527F-D784-423B-8431-EC41FA86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585"/>
    <w:rPr>
      <w:color w:val="0000FF"/>
      <w:u w:val="single"/>
    </w:rPr>
  </w:style>
  <w:style w:type="character" w:customStyle="1" w:styleId="metadata">
    <w:name w:val="metadata"/>
    <w:basedOn w:val="DefaultParagraphFont"/>
    <w:rsid w:val="002F5585"/>
  </w:style>
  <w:style w:type="paragraph" w:styleId="NormalWeb">
    <w:name w:val="Normal (Web)"/>
    <w:basedOn w:val="Normal"/>
    <w:uiPriority w:val="99"/>
    <w:unhideWhenUsed/>
    <w:rsid w:val="00CA29FD"/>
    <w:pPr>
      <w:spacing w:before="100" w:beforeAutospacing="1" w:after="100" w:afterAutospacing="1"/>
    </w:pPr>
    <w:rPr>
      <w:rFonts w:eastAsia="Times New Roman"/>
      <w:sz w:val="24"/>
      <w:szCs w:val="24"/>
    </w:rPr>
  </w:style>
  <w:style w:type="character" w:customStyle="1" w:styleId="mwe-math-mathml-inline">
    <w:name w:val="mwe-math-mathml-inline"/>
    <w:basedOn w:val="DefaultParagraphFont"/>
    <w:rsid w:val="00905F56"/>
  </w:style>
  <w:style w:type="character" w:styleId="UnresolvedMention">
    <w:name w:val="Unresolved Mention"/>
    <w:basedOn w:val="DefaultParagraphFont"/>
    <w:uiPriority w:val="99"/>
    <w:semiHidden/>
    <w:unhideWhenUsed/>
    <w:rsid w:val="007D6DA6"/>
    <w:rPr>
      <w:color w:val="605E5C"/>
      <w:shd w:val="clear" w:color="auto" w:fill="E1DFDD"/>
    </w:rPr>
  </w:style>
  <w:style w:type="paragraph" w:styleId="ListParagraph">
    <w:name w:val="List Paragraph"/>
    <w:basedOn w:val="Normal"/>
    <w:uiPriority w:val="34"/>
    <w:qFormat/>
    <w:rsid w:val="00937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5369">
      <w:bodyDiv w:val="1"/>
      <w:marLeft w:val="0"/>
      <w:marRight w:val="0"/>
      <w:marTop w:val="0"/>
      <w:marBottom w:val="0"/>
      <w:divBdr>
        <w:top w:val="none" w:sz="0" w:space="0" w:color="auto"/>
        <w:left w:val="none" w:sz="0" w:space="0" w:color="auto"/>
        <w:bottom w:val="none" w:sz="0" w:space="0" w:color="auto"/>
        <w:right w:val="none" w:sz="0" w:space="0" w:color="auto"/>
      </w:divBdr>
    </w:div>
    <w:div w:id="1250114388">
      <w:bodyDiv w:val="1"/>
      <w:marLeft w:val="0"/>
      <w:marRight w:val="0"/>
      <w:marTop w:val="0"/>
      <w:marBottom w:val="0"/>
      <w:divBdr>
        <w:top w:val="none" w:sz="0" w:space="0" w:color="auto"/>
        <w:left w:val="none" w:sz="0" w:space="0" w:color="auto"/>
        <w:bottom w:val="none" w:sz="0" w:space="0" w:color="auto"/>
        <w:right w:val="none" w:sz="0" w:space="0" w:color="auto"/>
      </w:divBdr>
    </w:div>
    <w:div w:id="18556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kernel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ursera.org/specializations/data-%20%20%20%20m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demy.com/machinelearning/" TargetMode="External"/><Relationship Id="rId5" Type="http://schemas.openxmlformats.org/officeDocument/2006/relationships/hyperlink" Target="https://ai-techsystems.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4</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Parakh Srivastava</cp:lastModifiedBy>
  <cp:revision>23</cp:revision>
  <dcterms:created xsi:type="dcterms:W3CDTF">2019-08-12T15:30:00Z</dcterms:created>
  <dcterms:modified xsi:type="dcterms:W3CDTF">2019-08-18T14:06:00Z</dcterms:modified>
</cp:coreProperties>
</file>