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619" w:rsidRPr="00AC1DD5" w:rsidRDefault="009B5619">
      <w:pPr>
        <w:pStyle w:val="BodyText"/>
        <w:spacing w:before="91"/>
        <w:rPr>
          <w:sz w:val="24"/>
          <w:szCs w:val="24"/>
        </w:rPr>
      </w:pPr>
    </w:p>
    <w:p w:rsidR="00931511" w:rsidRPr="00CD7304" w:rsidRDefault="00931511" w:rsidP="00931511">
      <w:pPr>
        <w:widowControl/>
        <w:autoSpaceDE/>
        <w:autoSpaceDN/>
        <w:jc w:val="center"/>
        <w:outlineLvl w:val="2"/>
        <w:rPr>
          <w:b/>
          <w:bCs/>
          <w:sz w:val="28"/>
          <w:szCs w:val="28"/>
          <w:lang w:eastAsia="bg-BG"/>
        </w:rPr>
      </w:pPr>
      <w:r w:rsidRPr="00CD7304">
        <w:rPr>
          <w:b/>
          <w:bCs/>
          <w:sz w:val="28"/>
          <w:szCs w:val="28"/>
          <w:lang w:eastAsia="bg-BG"/>
        </w:rPr>
        <w:t>НАРЕДБА № Н-</w:t>
      </w:r>
    </w:p>
    <w:p w:rsidR="00931511" w:rsidRPr="00CD7304" w:rsidRDefault="00931511" w:rsidP="00931511">
      <w:pPr>
        <w:widowControl/>
        <w:autoSpaceDE/>
        <w:autoSpaceDN/>
        <w:jc w:val="center"/>
        <w:outlineLvl w:val="2"/>
        <w:rPr>
          <w:b/>
          <w:bCs/>
          <w:sz w:val="28"/>
          <w:szCs w:val="28"/>
          <w:lang w:eastAsia="ar-SA"/>
        </w:rPr>
      </w:pPr>
      <w:r w:rsidRPr="00CD7304">
        <w:rPr>
          <w:rFonts w:eastAsia="Arial"/>
          <w:b/>
          <w:sz w:val="28"/>
          <w:szCs w:val="28"/>
        </w:rPr>
        <w:t>за придобиване на квалификация по професията „</w:t>
      </w:r>
      <w:r w:rsidRPr="00CD7304">
        <w:rPr>
          <w:b/>
          <w:bCs/>
          <w:sz w:val="28"/>
          <w:szCs w:val="28"/>
          <w:lang w:eastAsia="ar-SA"/>
        </w:rPr>
        <w:t xml:space="preserve">Сержант (Старшина за </w:t>
      </w:r>
      <w:r w:rsidR="005965E0">
        <w:rPr>
          <w:b/>
          <w:bCs/>
          <w:sz w:val="28"/>
          <w:szCs w:val="28"/>
          <w:lang w:eastAsia="ar-SA"/>
        </w:rPr>
        <w:t>ВМС</w:t>
      </w:r>
      <w:r w:rsidRPr="00CD7304">
        <w:rPr>
          <w:b/>
          <w:bCs/>
          <w:sz w:val="28"/>
          <w:szCs w:val="28"/>
          <w:lang w:eastAsia="ar-SA"/>
        </w:rPr>
        <w:t xml:space="preserve">) – </w:t>
      </w:r>
      <w:bookmarkStart w:id="0" w:name="to_paragraph_id43186637"/>
      <w:bookmarkEnd w:id="0"/>
      <w:proofErr w:type="spellStart"/>
      <w:r w:rsidRPr="00CD7304">
        <w:rPr>
          <w:b/>
          <w:bCs/>
          <w:sz w:val="28"/>
          <w:szCs w:val="28"/>
          <w:lang w:eastAsia="ar-SA"/>
        </w:rPr>
        <w:t>киберсигурност</w:t>
      </w:r>
      <w:proofErr w:type="spellEnd"/>
      <w:r w:rsidRPr="00CD7304">
        <w:rPr>
          <w:b/>
          <w:bCs/>
          <w:sz w:val="28"/>
          <w:szCs w:val="28"/>
          <w:lang w:eastAsia="ar-SA"/>
        </w:rPr>
        <w:t xml:space="preserve"> и </w:t>
      </w:r>
      <w:proofErr w:type="spellStart"/>
      <w:r w:rsidRPr="00CD7304">
        <w:rPr>
          <w:b/>
          <w:bCs/>
          <w:sz w:val="28"/>
          <w:szCs w:val="28"/>
          <w:lang w:eastAsia="ar-SA"/>
        </w:rPr>
        <w:t>кибероперации</w:t>
      </w:r>
      <w:proofErr w:type="spellEnd"/>
    </w:p>
    <w:p w:rsidR="00931511" w:rsidRPr="00CD7304" w:rsidRDefault="00931511" w:rsidP="00931511">
      <w:pPr>
        <w:widowControl/>
        <w:autoSpaceDE/>
        <w:autoSpaceDN/>
        <w:spacing w:before="450" w:after="100" w:afterAutospacing="1"/>
        <w:jc w:val="center"/>
        <w:outlineLvl w:val="2"/>
        <w:rPr>
          <w:b/>
          <w:bCs/>
          <w:sz w:val="28"/>
          <w:szCs w:val="28"/>
          <w:lang w:eastAsia="bg-BG"/>
        </w:rPr>
      </w:pPr>
      <w:bookmarkStart w:id="1" w:name="to_paragraph_id28847911"/>
      <w:bookmarkEnd w:id="1"/>
      <w:r w:rsidRPr="00CD7304">
        <w:rPr>
          <w:b/>
          <w:bCs/>
          <w:sz w:val="28"/>
          <w:szCs w:val="28"/>
          <w:lang w:eastAsia="bg-BG"/>
        </w:rPr>
        <w:t>Раздел I</w:t>
      </w:r>
      <w:r w:rsidRPr="00CD7304">
        <w:rPr>
          <w:b/>
          <w:bCs/>
          <w:sz w:val="28"/>
          <w:szCs w:val="28"/>
          <w:lang w:eastAsia="bg-BG"/>
        </w:rPr>
        <w:br/>
        <w:t>Общи положения</w:t>
      </w:r>
    </w:p>
    <w:p w:rsidR="00931511" w:rsidRPr="00CD7304" w:rsidRDefault="00931511" w:rsidP="00931511">
      <w:pPr>
        <w:widowControl/>
        <w:suppressAutoHyphens/>
        <w:autoSpaceDE/>
        <w:autoSpaceDN/>
        <w:spacing w:line="360" w:lineRule="auto"/>
        <w:ind w:firstLine="708"/>
        <w:jc w:val="both"/>
        <w:rPr>
          <w:sz w:val="28"/>
          <w:szCs w:val="28"/>
          <w:lang w:eastAsia="ar-SA"/>
        </w:rPr>
      </w:pPr>
      <w:r w:rsidRPr="00CD7304">
        <w:rPr>
          <w:b/>
          <w:sz w:val="28"/>
          <w:szCs w:val="28"/>
          <w:lang w:eastAsia="ar-SA"/>
        </w:rPr>
        <w:t xml:space="preserve">Чл. 1. </w:t>
      </w:r>
      <w:r w:rsidRPr="00CD7304">
        <w:rPr>
          <w:sz w:val="28"/>
          <w:szCs w:val="28"/>
          <w:lang w:eastAsia="ar-SA"/>
        </w:rPr>
        <w:t xml:space="preserve">С тази наредба се определя държавният образователен стандарт (ДОС) за придобиването на квалификация по професията </w:t>
      </w:r>
      <w:r w:rsidR="005965E0">
        <w:rPr>
          <w:sz w:val="28"/>
          <w:szCs w:val="28"/>
          <w:lang w:eastAsia="ar-SA"/>
        </w:rPr>
        <w:t xml:space="preserve">с код </w:t>
      </w:r>
      <w:r w:rsidRPr="00CD7304">
        <w:rPr>
          <w:sz w:val="28"/>
          <w:szCs w:val="28"/>
          <w:lang w:val="ru-RU" w:eastAsia="ar-SA"/>
        </w:rPr>
        <w:t xml:space="preserve">103104 "Сержант (Старшина за </w:t>
      </w:r>
      <w:r w:rsidR="005965E0">
        <w:rPr>
          <w:sz w:val="28"/>
          <w:szCs w:val="28"/>
          <w:lang w:val="ru-RU" w:eastAsia="ar-SA"/>
        </w:rPr>
        <w:t>ВМС</w:t>
      </w:r>
      <w:r w:rsidRPr="00CD7304">
        <w:rPr>
          <w:sz w:val="28"/>
          <w:szCs w:val="28"/>
          <w:lang w:val="ru-RU" w:eastAsia="ar-SA"/>
        </w:rPr>
        <w:t xml:space="preserve">) – киберсигурност и кибероперации" </w:t>
      </w:r>
      <w:r w:rsidRPr="00CD7304">
        <w:rPr>
          <w:sz w:val="28"/>
          <w:szCs w:val="28"/>
          <w:lang w:eastAsia="ar-SA"/>
        </w:rPr>
        <w:t xml:space="preserve">от област на образование </w:t>
      </w:r>
      <w:r w:rsidRPr="00CD7304">
        <w:rPr>
          <w:sz w:val="28"/>
          <w:szCs w:val="28"/>
          <w:lang w:val="ru-RU" w:eastAsia="ar-SA"/>
        </w:rPr>
        <w:t>"</w:t>
      </w:r>
      <w:r w:rsidRPr="00CD7304">
        <w:rPr>
          <w:sz w:val="28"/>
          <w:szCs w:val="28"/>
          <w:lang w:eastAsia="ar-SA"/>
        </w:rPr>
        <w:t>Сигурност и отбрана</w:t>
      </w:r>
      <w:r w:rsidRPr="00CD7304">
        <w:rPr>
          <w:sz w:val="28"/>
          <w:szCs w:val="28"/>
          <w:lang w:val="ru-RU" w:eastAsia="ar-SA"/>
        </w:rPr>
        <w:t>"</w:t>
      </w:r>
      <w:r w:rsidRPr="00CD7304">
        <w:rPr>
          <w:sz w:val="28"/>
          <w:szCs w:val="28"/>
          <w:lang w:eastAsia="ar-SA"/>
        </w:rPr>
        <w:t xml:space="preserve"> и професионално направление </w:t>
      </w:r>
      <w:r w:rsidR="005965E0">
        <w:rPr>
          <w:sz w:val="28"/>
          <w:szCs w:val="28"/>
          <w:lang w:eastAsia="ar-SA"/>
        </w:rPr>
        <w:t xml:space="preserve">с код </w:t>
      </w:r>
      <w:r w:rsidRPr="00CD7304">
        <w:rPr>
          <w:sz w:val="28"/>
          <w:szCs w:val="28"/>
          <w:lang w:eastAsia="ar-SA"/>
        </w:rPr>
        <w:t xml:space="preserve">1031 </w:t>
      </w:r>
      <w:r w:rsidRPr="00CD7304">
        <w:rPr>
          <w:sz w:val="28"/>
          <w:szCs w:val="28"/>
          <w:lang w:val="ru-RU" w:eastAsia="ar-SA"/>
        </w:rPr>
        <w:t>"</w:t>
      </w:r>
      <w:r w:rsidRPr="00CD7304">
        <w:rPr>
          <w:sz w:val="28"/>
          <w:szCs w:val="28"/>
          <w:lang w:eastAsia="ar-SA"/>
        </w:rPr>
        <w:t>Военно дело и отбрана</w:t>
      </w:r>
      <w:r w:rsidRPr="00CD7304">
        <w:rPr>
          <w:sz w:val="28"/>
          <w:szCs w:val="28"/>
          <w:lang w:val="ru-RU" w:eastAsia="ar-SA"/>
        </w:rPr>
        <w:t>"</w:t>
      </w:r>
      <w:r w:rsidRPr="00CD7304">
        <w:rPr>
          <w:sz w:val="28"/>
          <w:szCs w:val="28"/>
          <w:lang w:eastAsia="ar-SA"/>
        </w:rPr>
        <w:t xml:space="preserve">, съгласно Списъка на професиите за професионално образование и обучение по чл. 6, ал. 1 от Закона за професионалното образование и обучение. </w:t>
      </w:r>
    </w:p>
    <w:p w:rsidR="00931511" w:rsidRPr="00CD7304" w:rsidRDefault="00931511" w:rsidP="00931511">
      <w:pPr>
        <w:widowControl/>
        <w:suppressAutoHyphens/>
        <w:autoSpaceDE/>
        <w:autoSpaceDN/>
        <w:spacing w:line="360" w:lineRule="auto"/>
        <w:ind w:firstLine="720"/>
        <w:jc w:val="both"/>
        <w:rPr>
          <w:sz w:val="28"/>
          <w:szCs w:val="28"/>
          <w:lang w:eastAsia="ar-SA"/>
        </w:rPr>
      </w:pPr>
      <w:r w:rsidRPr="00CD7304">
        <w:rPr>
          <w:b/>
          <w:sz w:val="28"/>
          <w:szCs w:val="28"/>
          <w:lang w:eastAsia="ar-SA"/>
        </w:rPr>
        <w:t xml:space="preserve">Чл. 2. </w:t>
      </w:r>
      <w:r w:rsidRPr="00CD7304">
        <w:rPr>
          <w:sz w:val="28"/>
          <w:szCs w:val="28"/>
          <w:lang w:eastAsia="ar-SA"/>
        </w:rPr>
        <w:t xml:space="preserve">Държавният образователен стандарт за придобиването на квалификация по професията </w:t>
      </w:r>
      <w:r w:rsidR="005965E0">
        <w:rPr>
          <w:sz w:val="28"/>
          <w:szCs w:val="28"/>
          <w:lang w:eastAsia="ar-SA"/>
        </w:rPr>
        <w:t xml:space="preserve">с код </w:t>
      </w:r>
      <w:r w:rsidRPr="00CD7304">
        <w:rPr>
          <w:sz w:val="28"/>
          <w:szCs w:val="28"/>
          <w:lang w:val="ru-RU" w:eastAsia="ar-SA"/>
        </w:rPr>
        <w:t xml:space="preserve">103104 "Сержант (Старшина за </w:t>
      </w:r>
      <w:r w:rsidR="005965E0">
        <w:rPr>
          <w:sz w:val="28"/>
          <w:szCs w:val="28"/>
          <w:lang w:val="ru-RU" w:eastAsia="ar-SA"/>
        </w:rPr>
        <w:t>ВМС</w:t>
      </w:r>
      <w:r w:rsidRPr="00CD7304">
        <w:rPr>
          <w:sz w:val="28"/>
          <w:szCs w:val="28"/>
          <w:lang w:val="ru-RU" w:eastAsia="ar-SA"/>
        </w:rPr>
        <w:t>) – киберсигурност и кибероперации"</w:t>
      </w:r>
      <w:r w:rsidRPr="00CD7304">
        <w:rPr>
          <w:sz w:val="28"/>
          <w:szCs w:val="28"/>
          <w:lang w:eastAsia="ar-SA"/>
        </w:rPr>
        <w:t xml:space="preserve">, съгласно приложението към тази наредба, определя изискванията за придобиване на четвърта степен на професионална квалификация по професията. </w:t>
      </w:r>
    </w:p>
    <w:p w:rsidR="006C0E87" w:rsidRPr="006C0E87" w:rsidRDefault="006C0E87" w:rsidP="006C0E87">
      <w:pPr>
        <w:widowControl/>
        <w:suppressAutoHyphens/>
        <w:autoSpaceDE/>
        <w:autoSpaceDN/>
        <w:spacing w:line="360" w:lineRule="auto"/>
        <w:ind w:firstLine="720"/>
        <w:jc w:val="both"/>
        <w:rPr>
          <w:sz w:val="28"/>
          <w:szCs w:val="28"/>
          <w:lang w:val="ru-RU" w:eastAsia="ar-SA"/>
        </w:rPr>
      </w:pPr>
      <w:r w:rsidRPr="006C0E87">
        <w:rPr>
          <w:b/>
          <w:sz w:val="28"/>
          <w:szCs w:val="28"/>
          <w:lang w:val="ru-RU" w:eastAsia="ar-SA"/>
        </w:rPr>
        <w:t>Чл. 3.</w:t>
      </w:r>
      <w:r w:rsidRPr="006C0E87">
        <w:rPr>
          <w:sz w:val="28"/>
          <w:szCs w:val="28"/>
          <w:lang w:val="ru-RU" w:eastAsia="ar-SA"/>
        </w:rPr>
        <w:t xml:space="preserve"> (1) Въз основа на държавния образователен стандарт</w:t>
      </w:r>
      <w:r w:rsidR="00FA61CC">
        <w:rPr>
          <w:sz w:val="28"/>
          <w:szCs w:val="28"/>
          <w:lang w:val="ru-RU" w:eastAsia="ar-SA"/>
        </w:rPr>
        <w:t xml:space="preserve"> по чл. 1 и рамковите програми </w:t>
      </w:r>
      <w:r w:rsidRPr="006C0E87">
        <w:rPr>
          <w:sz w:val="28"/>
          <w:szCs w:val="28"/>
          <w:lang w:val="ru-RU" w:eastAsia="ar-SA"/>
        </w:rPr>
        <w:t xml:space="preserve">по чл. 10, ал. 3, т. 4 от Закона за професионалното образование и обучение, се разработват учебни планове </w:t>
      </w:r>
      <w:r w:rsidR="000C3915" w:rsidRPr="006C0E87">
        <w:rPr>
          <w:sz w:val="28"/>
          <w:szCs w:val="28"/>
          <w:lang w:val="ru-RU" w:eastAsia="ar-SA"/>
        </w:rPr>
        <w:t>за обучение</w:t>
      </w:r>
      <w:r w:rsidR="000C3915">
        <w:rPr>
          <w:sz w:val="28"/>
          <w:szCs w:val="28"/>
          <w:lang w:val="ru-RU" w:eastAsia="ar-SA"/>
        </w:rPr>
        <w:t xml:space="preserve"> </w:t>
      </w:r>
      <w:r w:rsidRPr="006C0E87">
        <w:rPr>
          <w:sz w:val="28"/>
          <w:szCs w:val="28"/>
          <w:lang w:val="ru-RU" w:eastAsia="ar-SA"/>
        </w:rPr>
        <w:t xml:space="preserve">и национални изпитни програми. </w:t>
      </w:r>
    </w:p>
    <w:p w:rsidR="006C0E87" w:rsidRPr="006C0E87" w:rsidRDefault="006C0E87" w:rsidP="006C0E87">
      <w:pPr>
        <w:widowControl/>
        <w:suppressAutoHyphens/>
        <w:autoSpaceDE/>
        <w:autoSpaceDN/>
        <w:spacing w:line="360" w:lineRule="auto"/>
        <w:ind w:firstLine="720"/>
        <w:jc w:val="both"/>
        <w:rPr>
          <w:sz w:val="28"/>
          <w:szCs w:val="28"/>
          <w:lang w:val="ru-RU" w:eastAsia="ar-SA"/>
        </w:rPr>
      </w:pPr>
      <w:r w:rsidRPr="006C0E87">
        <w:rPr>
          <w:sz w:val="28"/>
          <w:szCs w:val="28"/>
          <w:lang w:val="ru-RU" w:eastAsia="ar-SA"/>
        </w:rPr>
        <w:t xml:space="preserve">(2) </w:t>
      </w:r>
      <w:r w:rsidR="002E01BA">
        <w:rPr>
          <w:sz w:val="28"/>
          <w:szCs w:val="28"/>
          <w:lang w:val="ru-RU" w:eastAsia="ar-SA"/>
        </w:rPr>
        <w:t>Учебните планове и националните изпитни програми</w:t>
      </w:r>
      <w:r w:rsidRPr="006C0E87">
        <w:rPr>
          <w:sz w:val="28"/>
          <w:szCs w:val="28"/>
          <w:lang w:val="ru-RU" w:eastAsia="ar-SA"/>
        </w:rPr>
        <w:t xml:space="preserve"> по ал. 1 се утвърждава</w:t>
      </w:r>
      <w:r w:rsidR="002E01BA">
        <w:rPr>
          <w:sz w:val="28"/>
          <w:szCs w:val="28"/>
          <w:lang w:val="ru-RU" w:eastAsia="ar-SA"/>
        </w:rPr>
        <w:t>т</w:t>
      </w:r>
      <w:r w:rsidRPr="006C0E87">
        <w:rPr>
          <w:sz w:val="28"/>
          <w:szCs w:val="28"/>
          <w:lang w:val="ru-RU" w:eastAsia="ar-SA"/>
        </w:rPr>
        <w:t xml:space="preserve"> от министъра на отбраната, съгласувано с министъра на образованието и науката.</w:t>
      </w:r>
    </w:p>
    <w:p w:rsidR="005965E0" w:rsidRDefault="005965E0" w:rsidP="00931511">
      <w:pPr>
        <w:widowControl/>
        <w:suppressAutoHyphens/>
        <w:autoSpaceDE/>
        <w:autoSpaceDN/>
        <w:spacing w:line="360" w:lineRule="auto"/>
        <w:ind w:firstLine="708"/>
        <w:jc w:val="both"/>
        <w:rPr>
          <w:sz w:val="28"/>
          <w:szCs w:val="28"/>
          <w:lang w:val="ru-RU" w:eastAsia="ar-SA"/>
        </w:rPr>
      </w:pPr>
    </w:p>
    <w:p w:rsidR="00931511" w:rsidRPr="00CD7304" w:rsidRDefault="00931511" w:rsidP="00931511">
      <w:pPr>
        <w:widowControl/>
        <w:tabs>
          <w:tab w:val="left" w:pos="1920"/>
          <w:tab w:val="center" w:pos="4900"/>
        </w:tabs>
        <w:suppressAutoHyphens/>
        <w:autoSpaceDE/>
        <w:autoSpaceDN/>
        <w:spacing w:line="360" w:lineRule="auto"/>
        <w:jc w:val="center"/>
        <w:rPr>
          <w:b/>
          <w:sz w:val="28"/>
          <w:szCs w:val="28"/>
          <w:lang w:eastAsia="ar-SA"/>
        </w:rPr>
      </w:pPr>
      <w:r w:rsidRPr="00CD7304">
        <w:rPr>
          <w:b/>
          <w:sz w:val="28"/>
          <w:szCs w:val="28"/>
          <w:lang w:eastAsia="ar-SA"/>
        </w:rPr>
        <w:t>Раздел II</w:t>
      </w:r>
    </w:p>
    <w:p w:rsidR="00931511" w:rsidRPr="00CD7304" w:rsidRDefault="00931511" w:rsidP="00931511">
      <w:pPr>
        <w:widowControl/>
        <w:suppressAutoHyphens/>
        <w:autoSpaceDE/>
        <w:autoSpaceDN/>
        <w:spacing w:line="360" w:lineRule="auto"/>
        <w:jc w:val="center"/>
        <w:rPr>
          <w:b/>
          <w:sz w:val="28"/>
          <w:szCs w:val="28"/>
          <w:lang w:eastAsia="ar-SA"/>
        </w:rPr>
      </w:pPr>
      <w:r w:rsidRPr="00CD7304">
        <w:rPr>
          <w:b/>
          <w:sz w:val="28"/>
          <w:szCs w:val="28"/>
          <w:lang w:eastAsia="ar-SA"/>
        </w:rPr>
        <w:t>СЪДЪРЖАНИЕ НА ДЪРЖАВНИЯ ОБРАЗОВАТЕЛЕН СТАНДАРТ</w:t>
      </w:r>
    </w:p>
    <w:p w:rsidR="00931511" w:rsidRPr="00CD7304" w:rsidRDefault="00931511" w:rsidP="00931511">
      <w:pPr>
        <w:widowControl/>
        <w:suppressAutoHyphens/>
        <w:autoSpaceDE/>
        <w:autoSpaceDN/>
        <w:spacing w:line="360" w:lineRule="auto"/>
        <w:jc w:val="center"/>
        <w:rPr>
          <w:b/>
          <w:sz w:val="28"/>
          <w:szCs w:val="28"/>
          <w:lang w:eastAsia="ar-SA"/>
        </w:rPr>
      </w:pPr>
    </w:p>
    <w:p w:rsidR="00931511" w:rsidRPr="00CD7304" w:rsidRDefault="00931511" w:rsidP="00931511">
      <w:pPr>
        <w:widowControl/>
        <w:suppressAutoHyphens/>
        <w:autoSpaceDE/>
        <w:autoSpaceDN/>
        <w:spacing w:line="360" w:lineRule="auto"/>
        <w:ind w:firstLine="720"/>
        <w:jc w:val="both"/>
        <w:rPr>
          <w:sz w:val="28"/>
          <w:szCs w:val="28"/>
          <w:lang w:eastAsia="ar-SA"/>
        </w:rPr>
      </w:pPr>
      <w:r w:rsidRPr="00CD7304">
        <w:rPr>
          <w:sz w:val="28"/>
          <w:szCs w:val="28"/>
          <w:lang w:val="ru-RU" w:eastAsia="ar-SA"/>
        </w:rPr>
        <w:t xml:space="preserve">Чл. 4. (1) Държавният образователен стандарт по чл. 1 </w:t>
      </w:r>
      <w:r w:rsidRPr="00CD7304">
        <w:rPr>
          <w:sz w:val="28"/>
          <w:szCs w:val="28"/>
          <w:lang w:eastAsia="ar-SA"/>
        </w:rPr>
        <w:t xml:space="preserve">определя изискванията към кандидатите, описанието на професията, единиците резултати </w:t>
      </w:r>
      <w:r w:rsidRPr="00CD7304">
        <w:rPr>
          <w:sz w:val="28"/>
          <w:szCs w:val="28"/>
          <w:lang w:eastAsia="ar-SA"/>
        </w:rPr>
        <w:lastRenderedPageBreak/>
        <w:t xml:space="preserve">от учене за придобиване на </w:t>
      </w:r>
      <w:r w:rsidRPr="00CD7304">
        <w:rPr>
          <w:sz w:val="28"/>
          <w:szCs w:val="28"/>
          <w:lang w:val="en-US" w:eastAsia="ar-SA"/>
        </w:rPr>
        <w:t>IV</w:t>
      </w:r>
      <w:r w:rsidRPr="00CD7304">
        <w:rPr>
          <w:sz w:val="28"/>
          <w:szCs w:val="28"/>
          <w:lang w:eastAsia="ar-SA"/>
        </w:rPr>
        <w:t xml:space="preserve"> степен на професионална квалификация по професията </w:t>
      </w:r>
      <w:r w:rsidR="005965E0">
        <w:rPr>
          <w:sz w:val="28"/>
          <w:szCs w:val="28"/>
          <w:lang w:eastAsia="ar-SA"/>
        </w:rPr>
        <w:t xml:space="preserve">с код </w:t>
      </w:r>
      <w:r w:rsidRPr="00CD7304">
        <w:rPr>
          <w:sz w:val="28"/>
          <w:szCs w:val="28"/>
          <w:lang w:val="ru-RU" w:eastAsia="ar-SA"/>
        </w:rPr>
        <w:t xml:space="preserve">103104 "Сержант (Старшина за </w:t>
      </w:r>
      <w:r w:rsidR="005965E0">
        <w:rPr>
          <w:sz w:val="28"/>
          <w:szCs w:val="28"/>
          <w:lang w:val="ru-RU" w:eastAsia="ar-SA"/>
        </w:rPr>
        <w:t>ВМС</w:t>
      </w:r>
      <w:r w:rsidRPr="00CD7304">
        <w:rPr>
          <w:sz w:val="28"/>
          <w:szCs w:val="28"/>
          <w:lang w:val="ru-RU" w:eastAsia="ar-SA"/>
        </w:rPr>
        <w:t>) – киберсигурност и кибероперации"</w:t>
      </w:r>
      <w:r w:rsidRPr="00CD7304">
        <w:rPr>
          <w:sz w:val="28"/>
          <w:szCs w:val="28"/>
          <w:lang w:eastAsia="ar-SA"/>
        </w:rPr>
        <w:t>, критериите и средствата за оценяване на всяка единица резултат от учене, изискванията към материалната база и изискванията към обучаващите.</w:t>
      </w:r>
    </w:p>
    <w:p w:rsidR="00931511" w:rsidRPr="00CD7304" w:rsidRDefault="00931511" w:rsidP="00931511">
      <w:pPr>
        <w:widowControl/>
        <w:suppressAutoHyphens/>
        <w:autoSpaceDE/>
        <w:autoSpaceDN/>
        <w:spacing w:line="360" w:lineRule="auto"/>
        <w:ind w:firstLine="720"/>
        <w:jc w:val="both"/>
        <w:rPr>
          <w:sz w:val="28"/>
          <w:szCs w:val="28"/>
          <w:lang w:eastAsia="ar-SA"/>
        </w:rPr>
      </w:pPr>
      <w:r w:rsidRPr="00CD7304">
        <w:rPr>
          <w:sz w:val="28"/>
          <w:szCs w:val="28"/>
          <w:lang w:eastAsia="ar-SA"/>
        </w:rPr>
        <w:t xml:space="preserve">(2) Държавният образователен стандарт за придобиване на квалификация по професията </w:t>
      </w:r>
      <w:r w:rsidR="005965E0">
        <w:rPr>
          <w:sz w:val="28"/>
          <w:szCs w:val="28"/>
          <w:lang w:eastAsia="ar-SA"/>
        </w:rPr>
        <w:t xml:space="preserve">с код </w:t>
      </w:r>
      <w:r w:rsidRPr="00CD7304">
        <w:rPr>
          <w:sz w:val="28"/>
          <w:szCs w:val="28"/>
          <w:lang w:eastAsia="ar-SA"/>
        </w:rPr>
        <w:t xml:space="preserve">103104 </w:t>
      </w:r>
      <w:r w:rsidRPr="00CD7304">
        <w:rPr>
          <w:sz w:val="28"/>
          <w:szCs w:val="28"/>
          <w:lang w:val="ru-RU" w:eastAsia="ar-SA"/>
        </w:rPr>
        <w:t xml:space="preserve">"Сержант (Старшина за </w:t>
      </w:r>
      <w:r w:rsidR="005965E0">
        <w:rPr>
          <w:sz w:val="28"/>
          <w:szCs w:val="28"/>
          <w:lang w:val="ru-RU" w:eastAsia="ar-SA"/>
        </w:rPr>
        <w:t>ВМС</w:t>
      </w:r>
      <w:r w:rsidRPr="00CD7304">
        <w:rPr>
          <w:sz w:val="28"/>
          <w:szCs w:val="28"/>
          <w:lang w:val="ru-RU" w:eastAsia="ar-SA"/>
        </w:rPr>
        <w:t>) – киберсигурност и кибероперации"</w:t>
      </w:r>
      <w:r w:rsidRPr="00CD7304">
        <w:rPr>
          <w:sz w:val="28"/>
          <w:szCs w:val="28"/>
          <w:lang w:eastAsia="ar-SA"/>
        </w:rPr>
        <w:t xml:space="preserve"> включва общата, отрасловата и специфичната професионална подготовка с необходимите професионални компетентности, които гарантират на обучаемия възможността за упражняване на професията след завършване на обучението.</w:t>
      </w:r>
    </w:p>
    <w:p w:rsidR="00931511" w:rsidRPr="00CD7304" w:rsidRDefault="00931511" w:rsidP="00931511">
      <w:pPr>
        <w:widowControl/>
        <w:suppressAutoHyphens/>
        <w:autoSpaceDE/>
        <w:autoSpaceDN/>
        <w:spacing w:line="360" w:lineRule="auto"/>
        <w:ind w:firstLine="708"/>
        <w:jc w:val="both"/>
        <w:rPr>
          <w:sz w:val="28"/>
          <w:szCs w:val="28"/>
          <w:lang w:val="ru-RU" w:eastAsia="ar-SA"/>
        </w:rPr>
      </w:pPr>
    </w:p>
    <w:p w:rsidR="00931511" w:rsidRPr="00CD7304" w:rsidRDefault="00931511" w:rsidP="00931511">
      <w:pPr>
        <w:widowControl/>
        <w:suppressAutoHyphens/>
        <w:autoSpaceDE/>
        <w:autoSpaceDN/>
        <w:spacing w:line="360" w:lineRule="auto"/>
        <w:ind w:firstLine="720"/>
        <w:jc w:val="both"/>
        <w:rPr>
          <w:b/>
          <w:sz w:val="28"/>
          <w:szCs w:val="28"/>
          <w:lang w:eastAsia="ar-SA"/>
        </w:rPr>
      </w:pPr>
      <w:r w:rsidRPr="00CD7304">
        <w:rPr>
          <w:b/>
          <w:sz w:val="28"/>
          <w:szCs w:val="28"/>
          <w:lang w:eastAsia="ar-SA"/>
        </w:rPr>
        <w:t>ПРЕХОДНИ И ЗАКЛЮЧИТЕЛНИ РАЗПОРЕДБИ</w:t>
      </w:r>
    </w:p>
    <w:p w:rsidR="00931511" w:rsidRPr="00CD7304" w:rsidRDefault="00931511" w:rsidP="00931511">
      <w:pPr>
        <w:widowControl/>
        <w:suppressAutoHyphens/>
        <w:autoSpaceDE/>
        <w:autoSpaceDN/>
        <w:spacing w:line="360" w:lineRule="auto"/>
        <w:ind w:firstLine="720"/>
        <w:jc w:val="both"/>
        <w:rPr>
          <w:b/>
          <w:sz w:val="28"/>
          <w:szCs w:val="28"/>
          <w:lang w:eastAsia="ar-SA"/>
        </w:rPr>
      </w:pPr>
    </w:p>
    <w:p w:rsidR="006C0E87" w:rsidRPr="006544B1" w:rsidRDefault="006C0E87" w:rsidP="006C0E87">
      <w:pPr>
        <w:widowControl/>
        <w:suppressAutoHyphens/>
        <w:autoSpaceDE/>
        <w:autoSpaceDN/>
        <w:spacing w:line="360" w:lineRule="auto"/>
        <w:ind w:firstLine="708"/>
        <w:jc w:val="both"/>
        <w:rPr>
          <w:sz w:val="28"/>
          <w:szCs w:val="28"/>
          <w:lang w:val="ru-RU" w:eastAsia="ar-SA"/>
        </w:rPr>
      </w:pPr>
      <w:r w:rsidRPr="006544B1">
        <w:rPr>
          <w:sz w:val="28"/>
          <w:szCs w:val="28"/>
          <w:lang w:val="ru-RU" w:eastAsia="ar-SA"/>
        </w:rPr>
        <w:t xml:space="preserve">§ </w:t>
      </w:r>
      <w:r>
        <w:rPr>
          <w:sz w:val="28"/>
          <w:szCs w:val="28"/>
          <w:lang w:val="ru-RU" w:eastAsia="ar-SA"/>
        </w:rPr>
        <w:t>1</w:t>
      </w:r>
      <w:r w:rsidRPr="006544B1">
        <w:rPr>
          <w:sz w:val="28"/>
          <w:szCs w:val="28"/>
          <w:lang w:val="ru-RU" w:eastAsia="ar-SA"/>
        </w:rPr>
        <w:t>. Наредбата се издава на основание чл. 26, т. 15, чл. 31, ал. 1 и чл. 95, ал. 4 от Закона за отбраната и въоръже</w:t>
      </w:r>
      <w:r>
        <w:rPr>
          <w:sz w:val="28"/>
          <w:szCs w:val="28"/>
          <w:lang w:val="ru-RU" w:eastAsia="ar-SA"/>
        </w:rPr>
        <w:t xml:space="preserve">ните сили на Република България, </w:t>
      </w:r>
      <w:r w:rsidRPr="0030669E">
        <w:rPr>
          <w:sz w:val="28"/>
          <w:szCs w:val="28"/>
          <w:lang w:val="ru-RU" w:eastAsia="ar-SA"/>
        </w:rPr>
        <w:t>съгласуван</w:t>
      </w:r>
      <w:r>
        <w:rPr>
          <w:sz w:val="28"/>
          <w:szCs w:val="28"/>
          <w:lang w:val="ru-RU" w:eastAsia="ar-SA"/>
        </w:rPr>
        <w:t>а</w:t>
      </w:r>
      <w:r w:rsidRPr="0030669E">
        <w:rPr>
          <w:sz w:val="28"/>
          <w:szCs w:val="28"/>
          <w:lang w:val="ru-RU" w:eastAsia="ar-SA"/>
        </w:rPr>
        <w:t xml:space="preserve"> с министъра на образованието и науката</w:t>
      </w:r>
      <w:r>
        <w:rPr>
          <w:sz w:val="28"/>
          <w:szCs w:val="28"/>
          <w:lang w:val="ru-RU" w:eastAsia="ar-SA"/>
        </w:rPr>
        <w:t>.</w:t>
      </w:r>
    </w:p>
    <w:p w:rsidR="00AF6AF0" w:rsidRDefault="006C0E87" w:rsidP="00AF6AF0">
      <w:pPr>
        <w:widowControl/>
        <w:suppressAutoHyphens/>
        <w:autoSpaceDE/>
        <w:autoSpaceDN/>
        <w:spacing w:line="360" w:lineRule="auto"/>
        <w:ind w:firstLine="708"/>
        <w:jc w:val="both"/>
        <w:rPr>
          <w:sz w:val="28"/>
          <w:szCs w:val="28"/>
          <w:lang w:val="ru-RU" w:eastAsia="ar-SA"/>
        </w:rPr>
      </w:pPr>
      <w:r w:rsidRPr="006544B1">
        <w:rPr>
          <w:sz w:val="28"/>
          <w:szCs w:val="28"/>
          <w:lang w:val="ru-RU" w:eastAsia="ar-SA"/>
        </w:rPr>
        <w:t xml:space="preserve">§ </w:t>
      </w:r>
      <w:r>
        <w:rPr>
          <w:sz w:val="28"/>
          <w:szCs w:val="28"/>
          <w:lang w:val="ru-RU" w:eastAsia="ar-SA"/>
        </w:rPr>
        <w:t>2</w:t>
      </w:r>
      <w:r w:rsidRPr="006544B1">
        <w:rPr>
          <w:sz w:val="28"/>
          <w:szCs w:val="28"/>
          <w:lang w:val="ru-RU" w:eastAsia="ar-SA"/>
        </w:rPr>
        <w:t xml:space="preserve">. </w:t>
      </w:r>
      <w:r w:rsidR="00AF6AF0" w:rsidRPr="00C262ED">
        <w:rPr>
          <w:sz w:val="28"/>
          <w:szCs w:val="28"/>
          <w:lang w:val="ru-RU" w:eastAsia="ar-SA"/>
        </w:rPr>
        <w:t>Наредбата влиза в сила от деня на обнародването и в "Държавен вестник"</w:t>
      </w:r>
      <w:r w:rsidR="00AF6AF0">
        <w:rPr>
          <w:sz w:val="28"/>
          <w:szCs w:val="28"/>
          <w:lang w:val="ru-RU" w:eastAsia="ar-SA"/>
        </w:rPr>
        <w:t>.</w:t>
      </w:r>
    </w:p>
    <w:p w:rsidR="00931511" w:rsidRDefault="00931511" w:rsidP="00AF6AF0">
      <w:pPr>
        <w:widowControl/>
        <w:suppressAutoHyphens/>
        <w:autoSpaceDE/>
        <w:autoSpaceDN/>
        <w:spacing w:line="360" w:lineRule="auto"/>
        <w:ind w:firstLine="708"/>
        <w:jc w:val="both"/>
        <w:rPr>
          <w:sz w:val="28"/>
          <w:szCs w:val="28"/>
          <w:lang w:val="ru-RU" w:eastAsia="ar-SA"/>
        </w:rPr>
      </w:pPr>
    </w:p>
    <w:p w:rsidR="00D73B9F" w:rsidRPr="00D73B9F" w:rsidRDefault="00D73B9F" w:rsidP="00D73B9F">
      <w:pPr>
        <w:widowControl/>
        <w:suppressAutoHyphens/>
        <w:autoSpaceDE/>
        <w:autoSpaceDN/>
        <w:spacing w:line="360" w:lineRule="auto"/>
        <w:ind w:firstLine="4962"/>
        <w:jc w:val="both"/>
        <w:rPr>
          <w:b/>
          <w:sz w:val="28"/>
          <w:szCs w:val="28"/>
          <w:lang w:val="ru-RU" w:eastAsia="ar-SA"/>
        </w:rPr>
      </w:pPr>
      <w:r w:rsidRPr="00D73B9F">
        <w:rPr>
          <w:b/>
          <w:sz w:val="28"/>
          <w:szCs w:val="28"/>
          <w:lang w:val="ru-RU" w:eastAsia="ar-SA"/>
        </w:rPr>
        <w:t>МИНИСТЪР НА ОТБРАНАТА</w:t>
      </w:r>
    </w:p>
    <w:p w:rsidR="001423DF" w:rsidRDefault="001423DF" w:rsidP="00D73B9F">
      <w:pPr>
        <w:widowControl/>
        <w:suppressAutoHyphens/>
        <w:autoSpaceDE/>
        <w:autoSpaceDN/>
        <w:spacing w:line="360" w:lineRule="auto"/>
        <w:ind w:firstLine="4962"/>
        <w:jc w:val="both"/>
        <w:rPr>
          <w:b/>
          <w:sz w:val="28"/>
          <w:szCs w:val="28"/>
          <w:lang w:val="ru-RU" w:eastAsia="ar-SA"/>
        </w:rPr>
      </w:pPr>
    </w:p>
    <w:p w:rsidR="00F46036" w:rsidRDefault="00F46036" w:rsidP="00D73B9F">
      <w:pPr>
        <w:widowControl/>
        <w:suppressAutoHyphens/>
        <w:autoSpaceDE/>
        <w:autoSpaceDN/>
        <w:spacing w:line="360" w:lineRule="auto"/>
        <w:ind w:firstLine="4962"/>
        <w:jc w:val="both"/>
        <w:rPr>
          <w:b/>
          <w:sz w:val="28"/>
          <w:szCs w:val="28"/>
          <w:lang w:val="ru-RU" w:eastAsia="ar-SA"/>
        </w:rPr>
      </w:pPr>
    </w:p>
    <w:p w:rsidR="00F46036" w:rsidRDefault="00F46036" w:rsidP="00D73B9F">
      <w:pPr>
        <w:widowControl/>
        <w:suppressAutoHyphens/>
        <w:autoSpaceDE/>
        <w:autoSpaceDN/>
        <w:spacing w:line="360" w:lineRule="auto"/>
        <w:ind w:firstLine="4962"/>
        <w:jc w:val="both"/>
        <w:rPr>
          <w:b/>
          <w:sz w:val="28"/>
          <w:szCs w:val="28"/>
          <w:lang w:val="ru-RU" w:eastAsia="ar-SA"/>
        </w:rPr>
      </w:pPr>
    </w:p>
    <w:p w:rsidR="00F46036" w:rsidRDefault="00F46036" w:rsidP="00D73B9F">
      <w:pPr>
        <w:widowControl/>
        <w:suppressAutoHyphens/>
        <w:autoSpaceDE/>
        <w:autoSpaceDN/>
        <w:spacing w:line="360" w:lineRule="auto"/>
        <w:ind w:firstLine="4962"/>
        <w:jc w:val="both"/>
        <w:rPr>
          <w:b/>
          <w:sz w:val="28"/>
          <w:szCs w:val="28"/>
          <w:lang w:val="ru-RU" w:eastAsia="ar-SA"/>
        </w:rPr>
      </w:pPr>
    </w:p>
    <w:p w:rsidR="00F46036" w:rsidRDefault="00F46036" w:rsidP="00D73B9F">
      <w:pPr>
        <w:widowControl/>
        <w:suppressAutoHyphens/>
        <w:autoSpaceDE/>
        <w:autoSpaceDN/>
        <w:spacing w:line="360" w:lineRule="auto"/>
        <w:ind w:firstLine="4962"/>
        <w:jc w:val="both"/>
        <w:rPr>
          <w:b/>
          <w:sz w:val="28"/>
          <w:szCs w:val="28"/>
          <w:lang w:val="ru-RU" w:eastAsia="ar-SA"/>
        </w:rPr>
      </w:pPr>
    </w:p>
    <w:p w:rsidR="00F46036" w:rsidRDefault="00F46036" w:rsidP="00D73B9F">
      <w:pPr>
        <w:widowControl/>
        <w:suppressAutoHyphens/>
        <w:autoSpaceDE/>
        <w:autoSpaceDN/>
        <w:spacing w:line="360" w:lineRule="auto"/>
        <w:ind w:firstLine="4962"/>
        <w:jc w:val="both"/>
        <w:rPr>
          <w:b/>
          <w:sz w:val="28"/>
          <w:szCs w:val="28"/>
          <w:lang w:val="ru-RU" w:eastAsia="ar-SA"/>
        </w:rPr>
      </w:pPr>
    </w:p>
    <w:p w:rsidR="00F46036" w:rsidRDefault="00F46036" w:rsidP="00D73B9F">
      <w:pPr>
        <w:widowControl/>
        <w:suppressAutoHyphens/>
        <w:autoSpaceDE/>
        <w:autoSpaceDN/>
        <w:spacing w:line="360" w:lineRule="auto"/>
        <w:ind w:firstLine="4962"/>
        <w:jc w:val="both"/>
        <w:rPr>
          <w:b/>
          <w:sz w:val="28"/>
          <w:szCs w:val="28"/>
          <w:lang w:val="ru-RU" w:eastAsia="ar-SA"/>
        </w:rPr>
      </w:pPr>
    </w:p>
    <w:p w:rsidR="00F46036" w:rsidRDefault="00F46036" w:rsidP="00D73B9F">
      <w:pPr>
        <w:widowControl/>
        <w:suppressAutoHyphens/>
        <w:autoSpaceDE/>
        <w:autoSpaceDN/>
        <w:spacing w:line="360" w:lineRule="auto"/>
        <w:ind w:firstLine="4962"/>
        <w:jc w:val="both"/>
        <w:rPr>
          <w:b/>
          <w:sz w:val="28"/>
          <w:szCs w:val="28"/>
          <w:lang w:val="ru-RU" w:eastAsia="ar-SA"/>
        </w:rPr>
      </w:pPr>
    </w:p>
    <w:p w:rsidR="00F46036" w:rsidRDefault="00F46036" w:rsidP="00D73B9F">
      <w:pPr>
        <w:widowControl/>
        <w:suppressAutoHyphens/>
        <w:autoSpaceDE/>
        <w:autoSpaceDN/>
        <w:spacing w:line="360" w:lineRule="auto"/>
        <w:ind w:firstLine="4962"/>
        <w:jc w:val="both"/>
        <w:rPr>
          <w:b/>
          <w:sz w:val="28"/>
          <w:szCs w:val="28"/>
          <w:lang w:val="ru-RU" w:eastAsia="ar-SA"/>
        </w:rPr>
      </w:pPr>
    </w:p>
    <w:p w:rsidR="00F46036" w:rsidRDefault="00F46036" w:rsidP="00D73B9F">
      <w:pPr>
        <w:widowControl/>
        <w:suppressAutoHyphens/>
        <w:autoSpaceDE/>
        <w:autoSpaceDN/>
        <w:spacing w:line="360" w:lineRule="auto"/>
        <w:ind w:firstLine="4962"/>
        <w:jc w:val="both"/>
        <w:rPr>
          <w:b/>
          <w:sz w:val="28"/>
          <w:szCs w:val="28"/>
          <w:lang w:val="ru-RU" w:eastAsia="ar-SA"/>
        </w:rPr>
      </w:pPr>
    </w:p>
    <w:p w:rsidR="00F46036" w:rsidRPr="00F46036" w:rsidRDefault="00F46036" w:rsidP="00F46036">
      <w:pPr>
        <w:spacing w:before="8"/>
        <w:ind w:firstLine="7230"/>
        <w:rPr>
          <w:sz w:val="24"/>
          <w:szCs w:val="24"/>
        </w:rPr>
      </w:pPr>
      <w:r w:rsidRPr="00F46036">
        <w:rPr>
          <w:sz w:val="24"/>
          <w:szCs w:val="24"/>
        </w:rPr>
        <w:t>Приложение към чл. 2</w:t>
      </w:r>
    </w:p>
    <w:p w:rsidR="00F46036" w:rsidRPr="00F46036" w:rsidRDefault="00F46036" w:rsidP="00F46036">
      <w:pPr>
        <w:spacing w:before="82"/>
        <w:rPr>
          <w:b/>
          <w:sz w:val="24"/>
          <w:szCs w:val="24"/>
        </w:rPr>
      </w:pPr>
    </w:p>
    <w:p w:rsidR="00F46036" w:rsidRPr="00F46036" w:rsidRDefault="00F46036" w:rsidP="00F46036">
      <w:pPr>
        <w:jc w:val="center"/>
        <w:rPr>
          <w:b/>
          <w:sz w:val="28"/>
          <w:szCs w:val="24"/>
        </w:rPr>
      </w:pPr>
    </w:p>
    <w:p w:rsidR="00F46036" w:rsidRPr="00F46036" w:rsidRDefault="00F46036" w:rsidP="00F46036">
      <w:pPr>
        <w:jc w:val="center"/>
        <w:rPr>
          <w:b/>
          <w:sz w:val="28"/>
          <w:szCs w:val="24"/>
        </w:rPr>
      </w:pPr>
      <w:r w:rsidRPr="00F46036">
        <w:rPr>
          <w:b/>
          <w:sz w:val="28"/>
          <w:szCs w:val="24"/>
        </w:rPr>
        <w:t xml:space="preserve">ДЪРЖАВЕН ОБРАЗОВАТЕЛЕН СТАНДАРТ </w:t>
      </w:r>
    </w:p>
    <w:p w:rsidR="00F46036" w:rsidRPr="00F46036" w:rsidRDefault="00F46036" w:rsidP="00F46036">
      <w:pPr>
        <w:jc w:val="center"/>
        <w:rPr>
          <w:b/>
          <w:sz w:val="28"/>
          <w:szCs w:val="24"/>
        </w:rPr>
      </w:pPr>
    </w:p>
    <w:p w:rsidR="00F46036" w:rsidRPr="00F46036" w:rsidRDefault="00F46036" w:rsidP="00F46036">
      <w:pPr>
        <w:jc w:val="center"/>
        <w:rPr>
          <w:b/>
          <w:sz w:val="28"/>
          <w:szCs w:val="24"/>
        </w:rPr>
      </w:pPr>
      <w:r w:rsidRPr="00F46036">
        <w:rPr>
          <w:b/>
          <w:sz w:val="28"/>
          <w:szCs w:val="24"/>
        </w:rPr>
        <w:t>за придобиване на</w:t>
      </w:r>
    </w:p>
    <w:p w:rsidR="00F46036" w:rsidRPr="00F46036" w:rsidRDefault="00F46036" w:rsidP="00F46036">
      <w:pPr>
        <w:jc w:val="center"/>
        <w:rPr>
          <w:b/>
          <w:spacing w:val="-2"/>
          <w:sz w:val="28"/>
          <w:szCs w:val="24"/>
        </w:rPr>
      </w:pPr>
      <w:r w:rsidRPr="00F46036">
        <w:rPr>
          <w:b/>
          <w:sz w:val="28"/>
          <w:szCs w:val="24"/>
        </w:rPr>
        <w:t>квалификация</w:t>
      </w:r>
      <w:r w:rsidRPr="00F46036">
        <w:rPr>
          <w:b/>
          <w:spacing w:val="7"/>
          <w:sz w:val="28"/>
          <w:szCs w:val="24"/>
        </w:rPr>
        <w:t xml:space="preserve"> </w:t>
      </w:r>
      <w:r w:rsidRPr="00F46036">
        <w:rPr>
          <w:b/>
          <w:sz w:val="28"/>
          <w:szCs w:val="24"/>
        </w:rPr>
        <w:t>по</w:t>
      </w:r>
      <w:r w:rsidRPr="00F46036">
        <w:rPr>
          <w:b/>
          <w:spacing w:val="5"/>
          <w:sz w:val="28"/>
          <w:szCs w:val="24"/>
        </w:rPr>
        <w:t xml:space="preserve"> </w:t>
      </w:r>
      <w:r w:rsidRPr="00F46036">
        <w:rPr>
          <w:b/>
          <w:spacing w:val="-2"/>
          <w:sz w:val="28"/>
          <w:szCs w:val="24"/>
        </w:rPr>
        <w:t>професията</w:t>
      </w:r>
    </w:p>
    <w:p w:rsidR="00F46036" w:rsidRPr="00F46036" w:rsidRDefault="00F46036" w:rsidP="00F46036">
      <w:pPr>
        <w:jc w:val="center"/>
        <w:rPr>
          <w:b/>
          <w:spacing w:val="-2"/>
          <w:sz w:val="28"/>
          <w:szCs w:val="24"/>
        </w:rPr>
      </w:pPr>
      <w:r w:rsidRPr="00F46036">
        <w:rPr>
          <w:b/>
          <w:spacing w:val="-2"/>
          <w:sz w:val="28"/>
          <w:szCs w:val="24"/>
        </w:rPr>
        <w:t xml:space="preserve">„Сержант (Старшина за ВМС) – </w:t>
      </w:r>
      <w:proofErr w:type="spellStart"/>
      <w:r w:rsidRPr="00F46036">
        <w:rPr>
          <w:b/>
          <w:spacing w:val="-2"/>
          <w:sz w:val="28"/>
          <w:szCs w:val="24"/>
        </w:rPr>
        <w:t>киберсигурност</w:t>
      </w:r>
      <w:proofErr w:type="spellEnd"/>
      <w:r w:rsidRPr="00F46036">
        <w:rPr>
          <w:b/>
          <w:spacing w:val="-2"/>
          <w:sz w:val="28"/>
          <w:szCs w:val="24"/>
        </w:rPr>
        <w:t xml:space="preserve"> и</w:t>
      </w:r>
    </w:p>
    <w:p w:rsidR="00F46036" w:rsidRPr="00F46036" w:rsidRDefault="00F46036" w:rsidP="00F46036">
      <w:pPr>
        <w:jc w:val="center"/>
        <w:rPr>
          <w:b/>
          <w:sz w:val="28"/>
          <w:szCs w:val="24"/>
        </w:rPr>
      </w:pPr>
      <w:proofErr w:type="spellStart"/>
      <w:r w:rsidRPr="00F46036">
        <w:rPr>
          <w:b/>
          <w:spacing w:val="-2"/>
          <w:sz w:val="28"/>
          <w:szCs w:val="24"/>
        </w:rPr>
        <w:t>кибероперации</w:t>
      </w:r>
      <w:proofErr w:type="spellEnd"/>
      <w:r w:rsidRPr="00F46036">
        <w:rPr>
          <w:b/>
          <w:spacing w:val="-2"/>
          <w:sz w:val="28"/>
          <w:szCs w:val="24"/>
        </w:rPr>
        <w:t>“</w:t>
      </w: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spacing w:before="224"/>
        <w:rPr>
          <w:b/>
          <w:sz w:val="24"/>
          <w:szCs w:val="24"/>
        </w:rPr>
      </w:pPr>
    </w:p>
    <w:tbl>
      <w:tblPr>
        <w:tblW w:w="0" w:type="auto"/>
        <w:tblInd w:w="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4128"/>
        <w:gridCol w:w="634"/>
        <w:gridCol w:w="632"/>
        <w:gridCol w:w="634"/>
        <w:gridCol w:w="633"/>
      </w:tblGrid>
      <w:tr w:rsidR="00F46036" w:rsidRPr="00F46036" w:rsidTr="00C37209">
        <w:trPr>
          <w:trHeight w:val="354"/>
        </w:trPr>
        <w:tc>
          <w:tcPr>
            <w:tcW w:w="8929" w:type="dxa"/>
            <w:gridSpan w:val="6"/>
          </w:tcPr>
          <w:p w:rsidR="00F46036" w:rsidRPr="00F46036" w:rsidRDefault="00F46036" w:rsidP="00F46036">
            <w:pPr>
              <w:spacing w:before="5"/>
              <w:ind w:left="9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Професионално</w:t>
            </w:r>
            <w:r w:rsidRPr="00F46036">
              <w:rPr>
                <w:b/>
                <w:spacing w:val="23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2"/>
                <w:sz w:val="24"/>
                <w:szCs w:val="24"/>
              </w:rPr>
              <w:t>направление</w:t>
            </w:r>
          </w:p>
        </w:tc>
      </w:tr>
      <w:tr w:rsidR="00F46036" w:rsidRPr="00F46036" w:rsidTr="00C37209">
        <w:trPr>
          <w:trHeight w:val="353"/>
        </w:trPr>
        <w:tc>
          <w:tcPr>
            <w:tcW w:w="2268" w:type="dxa"/>
          </w:tcPr>
          <w:p w:rsidR="00F46036" w:rsidRPr="00F46036" w:rsidRDefault="00F46036" w:rsidP="00F46036">
            <w:pPr>
              <w:spacing w:line="251" w:lineRule="exact"/>
              <w:ind w:left="4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4"/>
                <w:sz w:val="24"/>
                <w:szCs w:val="24"/>
              </w:rPr>
              <w:t>Код: 1031</w:t>
            </w:r>
          </w:p>
        </w:tc>
        <w:tc>
          <w:tcPr>
            <w:tcW w:w="6661" w:type="dxa"/>
            <w:gridSpan w:val="5"/>
          </w:tcPr>
          <w:p w:rsidR="00F46036" w:rsidRPr="00F46036" w:rsidRDefault="00F46036" w:rsidP="00F46036">
            <w:pPr>
              <w:spacing w:line="251" w:lineRule="exact"/>
              <w:ind w:left="61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 xml:space="preserve"> Военно дело и отбрана</w:t>
            </w:r>
          </w:p>
        </w:tc>
      </w:tr>
      <w:tr w:rsidR="00F46036" w:rsidRPr="00F46036" w:rsidTr="00C37209">
        <w:trPr>
          <w:trHeight w:val="356"/>
        </w:trPr>
        <w:tc>
          <w:tcPr>
            <w:tcW w:w="8929" w:type="dxa"/>
            <w:gridSpan w:val="6"/>
          </w:tcPr>
          <w:p w:rsidR="00F46036" w:rsidRPr="00F46036" w:rsidRDefault="00F46036" w:rsidP="00F46036">
            <w:pPr>
              <w:spacing w:before="2"/>
              <w:ind w:left="9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Професия</w:t>
            </w:r>
          </w:p>
        </w:tc>
      </w:tr>
      <w:tr w:rsidR="00F46036" w:rsidRPr="00F46036" w:rsidTr="00C37209">
        <w:trPr>
          <w:trHeight w:val="350"/>
        </w:trPr>
        <w:tc>
          <w:tcPr>
            <w:tcW w:w="2268" w:type="dxa"/>
          </w:tcPr>
          <w:p w:rsidR="00F46036" w:rsidRPr="00F46036" w:rsidRDefault="00F46036" w:rsidP="00F46036">
            <w:pPr>
              <w:spacing w:line="249" w:lineRule="exact"/>
              <w:ind w:left="4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4"/>
                <w:sz w:val="24"/>
                <w:szCs w:val="24"/>
              </w:rPr>
              <w:t>Код: 103104</w:t>
            </w:r>
          </w:p>
        </w:tc>
        <w:tc>
          <w:tcPr>
            <w:tcW w:w="6661" w:type="dxa"/>
            <w:gridSpan w:val="5"/>
          </w:tcPr>
          <w:p w:rsidR="00F46036" w:rsidRPr="00F46036" w:rsidRDefault="00F46036" w:rsidP="00F46036">
            <w:pPr>
              <w:spacing w:line="249" w:lineRule="exact"/>
              <w:ind w:left="61"/>
              <w:rPr>
                <w:b/>
                <w:spacing w:val="-2"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 xml:space="preserve"> Сержант (Старшина за ВМС) – </w:t>
            </w:r>
            <w:proofErr w:type="spellStart"/>
            <w:r w:rsidRPr="00F46036">
              <w:rPr>
                <w:b/>
                <w:spacing w:val="-2"/>
                <w:sz w:val="24"/>
                <w:szCs w:val="24"/>
              </w:rPr>
              <w:t>киберсигурност</w:t>
            </w:r>
            <w:proofErr w:type="spellEnd"/>
            <w:r w:rsidRPr="00F46036">
              <w:rPr>
                <w:b/>
                <w:spacing w:val="-2"/>
                <w:sz w:val="24"/>
                <w:szCs w:val="24"/>
              </w:rPr>
              <w:t xml:space="preserve"> и </w:t>
            </w:r>
            <w:proofErr w:type="spellStart"/>
            <w:r w:rsidRPr="00F46036">
              <w:rPr>
                <w:b/>
                <w:spacing w:val="-2"/>
                <w:sz w:val="24"/>
                <w:szCs w:val="24"/>
              </w:rPr>
              <w:t>кибероперации</w:t>
            </w:r>
            <w:proofErr w:type="spellEnd"/>
          </w:p>
        </w:tc>
      </w:tr>
      <w:tr w:rsidR="00F46036" w:rsidRPr="00F46036" w:rsidTr="00C37209">
        <w:trPr>
          <w:trHeight w:val="308"/>
        </w:trPr>
        <w:tc>
          <w:tcPr>
            <w:tcW w:w="6396" w:type="dxa"/>
            <w:gridSpan w:val="2"/>
          </w:tcPr>
          <w:p w:rsidR="00F46036" w:rsidRPr="00F46036" w:rsidRDefault="00F46036" w:rsidP="00F46036">
            <w:pPr>
              <w:spacing w:before="159"/>
              <w:ind w:left="9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Степени</w:t>
            </w:r>
            <w:r w:rsidRPr="00F46036">
              <w:rPr>
                <w:b/>
                <w:spacing w:val="15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на</w:t>
            </w:r>
            <w:r w:rsidRPr="00F46036">
              <w:rPr>
                <w:b/>
                <w:spacing w:val="14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професионална</w:t>
            </w:r>
            <w:r w:rsidRPr="00F46036">
              <w:rPr>
                <w:b/>
                <w:spacing w:val="16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2"/>
                <w:sz w:val="24"/>
                <w:szCs w:val="24"/>
              </w:rPr>
              <w:t>квалификация</w:t>
            </w:r>
          </w:p>
        </w:tc>
        <w:tc>
          <w:tcPr>
            <w:tcW w:w="634" w:type="dxa"/>
          </w:tcPr>
          <w:p w:rsidR="00F46036" w:rsidRPr="00F46036" w:rsidRDefault="00F46036" w:rsidP="00F46036">
            <w:pPr>
              <w:jc w:val="center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32" w:type="dxa"/>
          </w:tcPr>
          <w:p w:rsidR="00F46036" w:rsidRPr="00F46036" w:rsidRDefault="00F46036" w:rsidP="00F46036">
            <w:pPr>
              <w:jc w:val="center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34" w:type="dxa"/>
          </w:tcPr>
          <w:p w:rsidR="00F46036" w:rsidRPr="00F46036" w:rsidRDefault="00F46036" w:rsidP="00F46036">
            <w:pPr>
              <w:jc w:val="center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33" w:type="dxa"/>
          </w:tcPr>
          <w:p w:rsidR="00F46036" w:rsidRPr="00F46036" w:rsidRDefault="00F46036" w:rsidP="00F46036">
            <w:pPr>
              <w:jc w:val="center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IV</w:t>
            </w:r>
          </w:p>
        </w:tc>
      </w:tr>
      <w:tr w:rsidR="00F46036" w:rsidRPr="00F46036" w:rsidTr="00C37209">
        <w:trPr>
          <w:trHeight w:val="339"/>
        </w:trPr>
        <w:tc>
          <w:tcPr>
            <w:tcW w:w="6396" w:type="dxa"/>
            <w:gridSpan w:val="2"/>
          </w:tcPr>
          <w:p w:rsidR="00F46036" w:rsidRPr="00F46036" w:rsidRDefault="00F46036" w:rsidP="00F46036">
            <w:pPr>
              <w:spacing w:before="44"/>
              <w:ind w:left="4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Ниво</w:t>
            </w:r>
            <w:r w:rsidRPr="00F46036">
              <w:rPr>
                <w:b/>
                <w:spacing w:val="15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по</w:t>
            </w:r>
            <w:r w:rsidRPr="00F46036">
              <w:rPr>
                <w:b/>
                <w:spacing w:val="15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Национална</w:t>
            </w:r>
            <w:r w:rsidRPr="00F46036">
              <w:rPr>
                <w:b/>
                <w:spacing w:val="2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квалификационна</w:t>
            </w:r>
            <w:r w:rsidRPr="00F46036">
              <w:rPr>
                <w:b/>
                <w:spacing w:val="24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рамка</w:t>
            </w:r>
            <w:r w:rsidRPr="00F46036">
              <w:rPr>
                <w:b/>
                <w:spacing w:val="18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2"/>
                <w:sz w:val="24"/>
                <w:szCs w:val="24"/>
              </w:rPr>
              <w:t>(НКР)</w:t>
            </w:r>
          </w:p>
        </w:tc>
        <w:tc>
          <w:tcPr>
            <w:tcW w:w="634" w:type="dxa"/>
          </w:tcPr>
          <w:p w:rsidR="00F46036" w:rsidRPr="00F46036" w:rsidRDefault="00F46036" w:rsidP="00F46036">
            <w:pPr>
              <w:jc w:val="center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32" w:type="dxa"/>
          </w:tcPr>
          <w:p w:rsidR="00F46036" w:rsidRPr="00F46036" w:rsidRDefault="00F46036" w:rsidP="00F46036">
            <w:pPr>
              <w:jc w:val="center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34" w:type="dxa"/>
          </w:tcPr>
          <w:p w:rsidR="00F46036" w:rsidRPr="00F46036" w:rsidRDefault="00F46036" w:rsidP="00F46036">
            <w:pPr>
              <w:jc w:val="center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33" w:type="dxa"/>
          </w:tcPr>
          <w:p w:rsidR="00F46036" w:rsidRPr="00F46036" w:rsidRDefault="00F46036" w:rsidP="00F46036">
            <w:pPr>
              <w:jc w:val="center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5</w:t>
            </w:r>
          </w:p>
        </w:tc>
      </w:tr>
      <w:tr w:rsidR="00F46036" w:rsidRPr="00F46036" w:rsidTr="00C37209">
        <w:trPr>
          <w:trHeight w:val="339"/>
        </w:trPr>
        <w:tc>
          <w:tcPr>
            <w:tcW w:w="6396" w:type="dxa"/>
            <w:gridSpan w:val="2"/>
          </w:tcPr>
          <w:p w:rsidR="00F46036" w:rsidRPr="00F46036" w:rsidRDefault="00F46036" w:rsidP="00F46036">
            <w:pPr>
              <w:spacing w:before="45"/>
              <w:ind w:left="4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Ниво</w:t>
            </w:r>
            <w:r w:rsidRPr="00F46036">
              <w:rPr>
                <w:b/>
                <w:spacing w:val="15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по</w:t>
            </w:r>
            <w:r w:rsidRPr="00F46036">
              <w:rPr>
                <w:b/>
                <w:spacing w:val="19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Европейска</w:t>
            </w:r>
            <w:r w:rsidRPr="00F46036">
              <w:rPr>
                <w:b/>
                <w:spacing w:val="18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квалификационна</w:t>
            </w:r>
            <w:r w:rsidRPr="00F46036">
              <w:rPr>
                <w:b/>
                <w:spacing w:val="18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рамка</w:t>
            </w:r>
            <w:r w:rsidRPr="00F46036">
              <w:rPr>
                <w:b/>
                <w:spacing w:val="1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2"/>
                <w:sz w:val="24"/>
                <w:szCs w:val="24"/>
              </w:rPr>
              <w:t>(ЕКР)</w:t>
            </w:r>
          </w:p>
        </w:tc>
        <w:tc>
          <w:tcPr>
            <w:tcW w:w="634" w:type="dxa"/>
          </w:tcPr>
          <w:p w:rsidR="00F46036" w:rsidRPr="00F46036" w:rsidRDefault="00F46036" w:rsidP="00F46036">
            <w:pPr>
              <w:jc w:val="center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32" w:type="dxa"/>
          </w:tcPr>
          <w:p w:rsidR="00F46036" w:rsidRPr="00F46036" w:rsidRDefault="00F46036" w:rsidP="00F46036">
            <w:pPr>
              <w:jc w:val="center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34" w:type="dxa"/>
          </w:tcPr>
          <w:p w:rsidR="00F46036" w:rsidRPr="00F46036" w:rsidRDefault="00F46036" w:rsidP="00F46036">
            <w:pPr>
              <w:jc w:val="center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33" w:type="dxa"/>
          </w:tcPr>
          <w:p w:rsidR="00F46036" w:rsidRPr="00F46036" w:rsidRDefault="00F46036" w:rsidP="00F46036">
            <w:pPr>
              <w:jc w:val="center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5</w:t>
            </w:r>
          </w:p>
        </w:tc>
      </w:tr>
    </w:tbl>
    <w:p w:rsidR="00F46036" w:rsidRPr="00F46036" w:rsidRDefault="00F46036" w:rsidP="00F46036">
      <w:pPr>
        <w:jc w:val="center"/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rPr>
          <w:b/>
          <w:sz w:val="24"/>
          <w:szCs w:val="24"/>
        </w:rPr>
      </w:pPr>
    </w:p>
    <w:p w:rsidR="00F46036" w:rsidRPr="00F46036" w:rsidRDefault="00F46036" w:rsidP="00F46036">
      <w:pPr>
        <w:spacing w:before="204"/>
        <w:rPr>
          <w:b/>
          <w:sz w:val="24"/>
          <w:szCs w:val="24"/>
        </w:rPr>
      </w:pPr>
    </w:p>
    <w:p w:rsidR="00F46036" w:rsidRPr="00F46036" w:rsidRDefault="00F46036" w:rsidP="00F46036">
      <w:pPr>
        <w:jc w:val="center"/>
        <w:rPr>
          <w:sz w:val="24"/>
          <w:szCs w:val="24"/>
        </w:rPr>
      </w:pPr>
    </w:p>
    <w:p w:rsidR="00F46036" w:rsidRPr="00F46036" w:rsidRDefault="00F46036" w:rsidP="00F46036">
      <w:pPr>
        <w:jc w:val="center"/>
        <w:rPr>
          <w:sz w:val="24"/>
          <w:szCs w:val="24"/>
        </w:rPr>
      </w:pPr>
    </w:p>
    <w:p w:rsidR="00F46036" w:rsidRPr="00F46036" w:rsidRDefault="00F46036" w:rsidP="00F46036">
      <w:pPr>
        <w:jc w:val="center"/>
        <w:rPr>
          <w:sz w:val="24"/>
          <w:szCs w:val="24"/>
        </w:rPr>
        <w:sectPr w:rsidR="00F46036" w:rsidRPr="00F46036">
          <w:headerReference w:type="default" r:id="rId8"/>
          <w:footerReference w:type="default" r:id="rId9"/>
          <w:pgSz w:w="12240" w:h="15840"/>
          <w:pgMar w:top="800" w:right="1040" w:bottom="880" w:left="1400" w:header="345" w:footer="698" w:gutter="0"/>
          <w:cols w:space="708"/>
        </w:sectPr>
      </w:pPr>
    </w:p>
    <w:p w:rsidR="00F46036" w:rsidRPr="00F46036" w:rsidRDefault="00F46036" w:rsidP="00F46036">
      <w:pPr>
        <w:tabs>
          <w:tab w:val="left" w:pos="851"/>
        </w:tabs>
        <w:spacing w:before="128"/>
        <w:ind w:firstLine="567"/>
        <w:rPr>
          <w:b/>
          <w:sz w:val="24"/>
          <w:szCs w:val="24"/>
        </w:rPr>
      </w:pPr>
      <w:r w:rsidRPr="00F46036">
        <w:rPr>
          <w:b/>
          <w:sz w:val="24"/>
          <w:szCs w:val="24"/>
        </w:rPr>
        <w:lastRenderedPageBreak/>
        <w:t>1.</w:t>
      </w:r>
      <w:r w:rsidRPr="00F46036">
        <w:rPr>
          <w:b/>
          <w:sz w:val="24"/>
          <w:szCs w:val="24"/>
        </w:rPr>
        <w:tab/>
        <w:t>Изисквания към кандидатите</w:t>
      </w:r>
    </w:p>
    <w:p w:rsidR="00F46036" w:rsidRPr="00F46036" w:rsidRDefault="00F46036" w:rsidP="00F46036">
      <w:pPr>
        <w:tabs>
          <w:tab w:val="left" w:pos="993"/>
        </w:tabs>
        <w:spacing w:line="276" w:lineRule="auto"/>
        <w:ind w:firstLine="567"/>
        <w:jc w:val="both"/>
        <w:rPr>
          <w:sz w:val="24"/>
          <w:szCs w:val="24"/>
        </w:rPr>
      </w:pPr>
      <w:r w:rsidRPr="00F46036">
        <w:rPr>
          <w:sz w:val="24"/>
          <w:szCs w:val="24"/>
        </w:rPr>
        <w:t>1.1.</w:t>
      </w:r>
      <w:r w:rsidRPr="00F46036">
        <w:rPr>
          <w:sz w:val="24"/>
          <w:szCs w:val="24"/>
        </w:rPr>
        <w:tab/>
        <w:t>Изисквания към кандидатите за входящо минимално образователно и/или входящо квалификационно равнище за придобиване на степен на професионална квалификация съгласно Закона за професионалното образование и обучение (ЗПОО).</w:t>
      </w:r>
    </w:p>
    <w:p w:rsidR="00F46036" w:rsidRPr="00F46036" w:rsidRDefault="00F46036" w:rsidP="00F46036">
      <w:pPr>
        <w:spacing w:line="276" w:lineRule="auto"/>
        <w:ind w:firstLine="567"/>
        <w:jc w:val="both"/>
        <w:rPr>
          <w:sz w:val="24"/>
          <w:szCs w:val="24"/>
        </w:rPr>
      </w:pPr>
      <w:r w:rsidRPr="00F46036">
        <w:rPr>
          <w:sz w:val="24"/>
          <w:szCs w:val="24"/>
        </w:rPr>
        <w:t xml:space="preserve">За придобиване на четвърта степен на професионална квалификация (СПК) по професията „Сержант (Старшина за ВМС) – </w:t>
      </w:r>
      <w:proofErr w:type="spellStart"/>
      <w:r w:rsidRPr="00F46036">
        <w:rPr>
          <w:sz w:val="24"/>
          <w:szCs w:val="24"/>
        </w:rPr>
        <w:t>киберсигурност</w:t>
      </w:r>
      <w:proofErr w:type="spellEnd"/>
      <w:r w:rsidRPr="00F46036">
        <w:rPr>
          <w:sz w:val="24"/>
          <w:szCs w:val="24"/>
        </w:rPr>
        <w:t xml:space="preserve"> и </w:t>
      </w:r>
      <w:proofErr w:type="spellStart"/>
      <w:r w:rsidRPr="00F46036">
        <w:rPr>
          <w:sz w:val="24"/>
          <w:szCs w:val="24"/>
        </w:rPr>
        <w:t>кибероперации</w:t>
      </w:r>
      <w:proofErr w:type="spellEnd"/>
      <w:r w:rsidRPr="00F46036">
        <w:rPr>
          <w:sz w:val="24"/>
          <w:szCs w:val="24"/>
        </w:rPr>
        <w:t>“ от Списъка на професиите за професионално образование и обучение (СППОО), утвърден от министъра на образованието и науката със Заповед № РД09-2230 от 09.08.2024 г. изискванията за входящото минимално образователно равнище към кандидатите са:</w:t>
      </w:r>
    </w:p>
    <w:p w:rsidR="00F46036" w:rsidRPr="00F46036" w:rsidRDefault="00F46036" w:rsidP="00F46036">
      <w:pPr>
        <w:spacing w:line="276" w:lineRule="auto"/>
        <w:ind w:firstLine="567"/>
        <w:jc w:val="both"/>
        <w:rPr>
          <w:sz w:val="24"/>
          <w:szCs w:val="24"/>
        </w:rPr>
      </w:pPr>
      <w:r w:rsidRPr="00F46036">
        <w:rPr>
          <w:sz w:val="24"/>
          <w:szCs w:val="24"/>
        </w:rPr>
        <w:t>•</w:t>
      </w:r>
      <w:r w:rsidRPr="00F46036">
        <w:rPr>
          <w:sz w:val="24"/>
          <w:szCs w:val="24"/>
        </w:rPr>
        <w:tab/>
        <w:t xml:space="preserve">За лица, навършили 16 години - завършено средно образование </w:t>
      </w:r>
    </w:p>
    <w:p w:rsidR="00F46036" w:rsidRPr="00F46036" w:rsidRDefault="00F46036" w:rsidP="00F46036">
      <w:pPr>
        <w:tabs>
          <w:tab w:val="left" w:pos="993"/>
        </w:tabs>
        <w:spacing w:line="276" w:lineRule="auto"/>
        <w:ind w:firstLine="567"/>
        <w:jc w:val="both"/>
        <w:rPr>
          <w:sz w:val="24"/>
          <w:szCs w:val="24"/>
        </w:rPr>
      </w:pPr>
      <w:r w:rsidRPr="00F46036">
        <w:rPr>
          <w:sz w:val="24"/>
          <w:szCs w:val="24"/>
        </w:rPr>
        <w:t>1.2.</w:t>
      </w:r>
      <w:r w:rsidRPr="00F46036">
        <w:rPr>
          <w:sz w:val="24"/>
          <w:szCs w:val="24"/>
        </w:rPr>
        <w:tab/>
        <w:t>Здравословното състояние на кандидата се удостоверява с медицински документ, доказващ, че професията, по която желае да се обучава, не му е противопоказна.</w:t>
      </w:r>
    </w:p>
    <w:p w:rsidR="00F46036" w:rsidRPr="00F46036" w:rsidRDefault="00F46036" w:rsidP="00F46036">
      <w:pPr>
        <w:numPr>
          <w:ilvl w:val="0"/>
          <w:numId w:val="16"/>
        </w:numPr>
        <w:tabs>
          <w:tab w:val="left" w:pos="851"/>
          <w:tab w:val="left" w:pos="993"/>
          <w:tab w:val="left" w:pos="1341"/>
        </w:tabs>
        <w:spacing w:line="276" w:lineRule="auto"/>
        <w:ind w:left="0" w:firstLine="567"/>
        <w:jc w:val="both"/>
        <w:rPr>
          <w:b/>
          <w:sz w:val="24"/>
          <w:szCs w:val="24"/>
        </w:rPr>
      </w:pPr>
      <w:r w:rsidRPr="00F46036">
        <w:rPr>
          <w:b/>
          <w:sz w:val="24"/>
          <w:szCs w:val="24"/>
        </w:rPr>
        <w:t>Описание</w:t>
      </w:r>
      <w:r w:rsidRPr="00F46036">
        <w:rPr>
          <w:b/>
          <w:spacing w:val="14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на</w:t>
      </w:r>
      <w:r w:rsidRPr="00F46036">
        <w:rPr>
          <w:b/>
          <w:spacing w:val="13"/>
          <w:sz w:val="24"/>
          <w:szCs w:val="24"/>
        </w:rPr>
        <w:t xml:space="preserve"> </w:t>
      </w:r>
      <w:r w:rsidRPr="00F46036">
        <w:rPr>
          <w:b/>
          <w:spacing w:val="-2"/>
          <w:sz w:val="24"/>
          <w:szCs w:val="24"/>
        </w:rPr>
        <w:t>професията</w:t>
      </w:r>
    </w:p>
    <w:p w:rsidR="00F46036" w:rsidRPr="00F46036" w:rsidRDefault="00F46036" w:rsidP="00F46036">
      <w:pPr>
        <w:spacing w:line="276" w:lineRule="auto"/>
        <w:ind w:firstLine="567"/>
        <w:jc w:val="both"/>
        <w:rPr>
          <w:sz w:val="24"/>
          <w:szCs w:val="24"/>
        </w:rPr>
      </w:pPr>
      <w:r w:rsidRPr="00F46036">
        <w:rPr>
          <w:rFonts w:eastAsia="Calibri"/>
          <w:sz w:val="24"/>
          <w:szCs w:val="24"/>
        </w:rPr>
        <w:t xml:space="preserve">Военнослужещият придобил професионална квалификация по професия „Сержант (Старшина за ВМС) – </w:t>
      </w:r>
      <w:proofErr w:type="spellStart"/>
      <w:r w:rsidRPr="00F46036">
        <w:rPr>
          <w:rFonts w:eastAsia="Calibri"/>
          <w:sz w:val="24"/>
          <w:szCs w:val="24"/>
        </w:rPr>
        <w:t>киберсигурност</w:t>
      </w:r>
      <w:proofErr w:type="spellEnd"/>
      <w:r w:rsidRPr="00F46036">
        <w:rPr>
          <w:rFonts w:eastAsia="Calibri"/>
          <w:sz w:val="24"/>
          <w:szCs w:val="24"/>
        </w:rPr>
        <w:t xml:space="preserve"> и </w:t>
      </w:r>
      <w:proofErr w:type="spellStart"/>
      <w:r w:rsidRPr="00F46036">
        <w:rPr>
          <w:rFonts w:eastAsia="Calibri"/>
          <w:sz w:val="24"/>
          <w:szCs w:val="24"/>
        </w:rPr>
        <w:t>кибероперации</w:t>
      </w:r>
      <w:proofErr w:type="spellEnd"/>
      <w:r w:rsidRPr="00F46036">
        <w:rPr>
          <w:rFonts w:eastAsia="Calibri"/>
          <w:sz w:val="24"/>
          <w:szCs w:val="24"/>
        </w:rPr>
        <w:t>“</w:t>
      </w:r>
      <w:r w:rsidRPr="00F46036">
        <w:rPr>
          <w:sz w:val="24"/>
          <w:szCs w:val="24"/>
        </w:rPr>
        <w:t xml:space="preserve"> изпълнява служебните си задължения във формирования на Въоръжените сили на Република България, както и в международни мисии в страната и чужбина, и извършва дейности в областта на мрежовата, компютърната и комуникационната сигурност, използването на </w:t>
      </w:r>
      <w:proofErr w:type="spellStart"/>
      <w:r w:rsidRPr="00F46036">
        <w:rPr>
          <w:sz w:val="24"/>
          <w:szCs w:val="24"/>
        </w:rPr>
        <w:t>криптографски</w:t>
      </w:r>
      <w:proofErr w:type="spellEnd"/>
      <w:r w:rsidRPr="00F46036">
        <w:rPr>
          <w:sz w:val="24"/>
          <w:szCs w:val="24"/>
        </w:rPr>
        <w:t xml:space="preserve"> системи, подготовката на личен състав, обработката и анализа на информация. В своята работа той се ръководи от заповедите, разпорежданията и указанията на по-</w:t>
      </w:r>
      <w:proofErr w:type="spellStart"/>
      <w:r w:rsidRPr="00F46036">
        <w:rPr>
          <w:sz w:val="24"/>
          <w:szCs w:val="24"/>
        </w:rPr>
        <w:t>горестоящите</w:t>
      </w:r>
      <w:proofErr w:type="spellEnd"/>
      <w:r w:rsidRPr="00F46036">
        <w:rPr>
          <w:sz w:val="24"/>
          <w:szCs w:val="24"/>
        </w:rPr>
        <w:t xml:space="preserve"> в йерархията командири.</w:t>
      </w:r>
    </w:p>
    <w:p w:rsidR="00F46036" w:rsidRPr="00F46036" w:rsidRDefault="00F46036" w:rsidP="00F46036">
      <w:pPr>
        <w:widowControl/>
        <w:autoSpaceDE/>
        <w:autoSpaceDN/>
        <w:spacing w:line="276" w:lineRule="auto"/>
        <w:ind w:firstLine="567"/>
        <w:jc w:val="both"/>
        <w:rPr>
          <w:color w:val="000000"/>
          <w:spacing w:val="1"/>
          <w:sz w:val="24"/>
          <w:szCs w:val="24"/>
          <w:lang w:eastAsia="ar-SA"/>
        </w:rPr>
      </w:pPr>
      <w:r w:rsidRPr="00F46036">
        <w:rPr>
          <w:rFonts w:eastAsia="Arial"/>
          <w:color w:val="000000"/>
          <w:spacing w:val="1"/>
          <w:sz w:val="24"/>
          <w:szCs w:val="24"/>
          <w:lang w:eastAsia="ar-SA"/>
        </w:rPr>
        <w:t>Основните му задължения са в следните направления</w:t>
      </w:r>
      <w:r w:rsidRPr="00F46036">
        <w:rPr>
          <w:color w:val="000000"/>
          <w:spacing w:val="2"/>
          <w:sz w:val="24"/>
          <w:szCs w:val="24"/>
          <w:lang w:eastAsia="ar-SA"/>
        </w:rPr>
        <w:t>:</w:t>
      </w:r>
    </w:p>
    <w:p w:rsidR="00F46036" w:rsidRPr="00F46036" w:rsidRDefault="00F46036" w:rsidP="00F46036">
      <w:pPr>
        <w:numPr>
          <w:ilvl w:val="0"/>
          <w:numId w:val="23"/>
        </w:numPr>
        <w:tabs>
          <w:tab w:val="clear" w:pos="720"/>
          <w:tab w:val="num" w:pos="851"/>
        </w:tabs>
        <w:adjustRightInd w:val="0"/>
        <w:spacing w:line="276" w:lineRule="auto"/>
        <w:ind w:left="0" w:firstLine="567"/>
        <w:jc w:val="both"/>
        <w:rPr>
          <w:noProof/>
          <w:sz w:val="24"/>
          <w:szCs w:val="24"/>
        </w:rPr>
      </w:pPr>
      <w:r w:rsidRPr="00F46036">
        <w:rPr>
          <w:noProof/>
          <w:sz w:val="24"/>
          <w:szCs w:val="24"/>
        </w:rPr>
        <w:t>Участва в защита и наблюдение на мрежова, компютърна и комуникационна сигурност;</w:t>
      </w:r>
    </w:p>
    <w:p w:rsidR="00F46036" w:rsidRPr="00F46036" w:rsidRDefault="00F46036" w:rsidP="00F46036">
      <w:pPr>
        <w:numPr>
          <w:ilvl w:val="0"/>
          <w:numId w:val="23"/>
        </w:numPr>
        <w:tabs>
          <w:tab w:val="clear" w:pos="720"/>
          <w:tab w:val="num" w:pos="851"/>
        </w:tabs>
        <w:adjustRightInd w:val="0"/>
        <w:spacing w:line="276" w:lineRule="auto"/>
        <w:ind w:left="0" w:firstLine="567"/>
        <w:jc w:val="both"/>
        <w:rPr>
          <w:noProof/>
          <w:sz w:val="24"/>
          <w:szCs w:val="24"/>
        </w:rPr>
      </w:pPr>
      <w:r w:rsidRPr="00F46036">
        <w:rPr>
          <w:noProof/>
          <w:sz w:val="24"/>
          <w:szCs w:val="24"/>
        </w:rPr>
        <w:t>Използва и поддържа криптографски системи и защити на информационни системи;</w:t>
      </w:r>
    </w:p>
    <w:p w:rsidR="00F46036" w:rsidRPr="00F46036" w:rsidRDefault="00F46036" w:rsidP="00F46036">
      <w:pPr>
        <w:numPr>
          <w:ilvl w:val="0"/>
          <w:numId w:val="23"/>
        </w:numPr>
        <w:tabs>
          <w:tab w:val="clear" w:pos="720"/>
          <w:tab w:val="num" w:pos="851"/>
        </w:tabs>
        <w:adjustRightInd w:val="0"/>
        <w:spacing w:line="276" w:lineRule="auto"/>
        <w:ind w:left="0" w:firstLine="567"/>
        <w:jc w:val="both"/>
        <w:rPr>
          <w:noProof/>
          <w:sz w:val="24"/>
          <w:szCs w:val="24"/>
        </w:rPr>
      </w:pPr>
      <w:r w:rsidRPr="00F46036">
        <w:rPr>
          <w:noProof/>
          <w:sz w:val="24"/>
          <w:szCs w:val="24"/>
        </w:rPr>
        <w:t>Открива и реагира при киберзаплахи и инциденти;</w:t>
      </w:r>
    </w:p>
    <w:p w:rsidR="00F46036" w:rsidRPr="00F46036" w:rsidRDefault="00F46036" w:rsidP="00F46036">
      <w:pPr>
        <w:numPr>
          <w:ilvl w:val="0"/>
          <w:numId w:val="23"/>
        </w:numPr>
        <w:tabs>
          <w:tab w:val="clear" w:pos="720"/>
          <w:tab w:val="num" w:pos="851"/>
        </w:tabs>
        <w:adjustRightInd w:val="0"/>
        <w:spacing w:line="276" w:lineRule="auto"/>
        <w:ind w:left="0" w:firstLine="567"/>
        <w:jc w:val="both"/>
        <w:rPr>
          <w:noProof/>
          <w:sz w:val="24"/>
          <w:szCs w:val="24"/>
        </w:rPr>
      </w:pPr>
      <w:r w:rsidRPr="00F46036">
        <w:rPr>
          <w:noProof/>
          <w:sz w:val="24"/>
          <w:szCs w:val="24"/>
        </w:rPr>
        <w:t>Изпълнява Стандартни оперативни процедури (СОП) за информационна защита;</w:t>
      </w:r>
    </w:p>
    <w:p w:rsidR="00F46036" w:rsidRPr="00F46036" w:rsidRDefault="00F46036" w:rsidP="00F46036">
      <w:pPr>
        <w:numPr>
          <w:ilvl w:val="0"/>
          <w:numId w:val="23"/>
        </w:numPr>
        <w:tabs>
          <w:tab w:val="clear" w:pos="720"/>
          <w:tab w:val="num" w:pos="851"/>
        </w:tabs>
        <w:adjustRightInd w:val="0"/>
        <w:spacing w:line="276" w:lineRule="auto"/>
        <w:ind w:left="0" w:firstLine="567"/>
        <w:jc w:val="both"/>
        <w:rPr>
          <w:noProof/>
          <w:sz w:val="24"/>
          <w:szCs w:val="24"/>
        </w:rPr>
      </w:pPr>
      <w:r w:rsidRPr="00F46036">
        <w:rPr>
          <w:noProof/>
          <w:sz w:val="24"/>
          <w:szCs w:val="24"/>
        </w:rPr>
        <w:t>Участва в обучения, учения и мисии в киберпространството;</w:t>
      </w:r>
    </w:p>
    <w:p w:rsidR="00F46036" w:rsidRPr="00F46036" w:rsidRDefault="00F46036" w:rsidP="00F46036">
      <w:pPr>
        <w:numPr>
          <w:ilvl w:val="0"/>
          <w:numId w:val="23"/>
        </w:numPr>
        <w:tabs>
          <w:tab w:val="clear" w:pos="720"/>
          <w:tab w:val="num" w:pos="851"/>
        </w:tabs>
        <w:adjustRightInd w:val="0"/>
        <w:spacing w:line="276" w:lineRule="auto"/>
        <w:ind w:left="0" w:firstLine="567"/>
        <w:jc w:val="both"/>
        <w:rPr>
          <w:noProof/>
          <w:sz w:val="24"/>
          <w:szCs w:val="24"/>
        </w:rPr>
      </w:pPr>
      <w:r w:rsidRPr="00F46036">
        <w:rPr>
          <w:noProof/>
          <w:sz w:val="24"/>
          <w:szCs w:val="24"/>
        </w:rPr>
        <w:t>Ръководи и обучава подчинен състав (ако има такъв);</w:t>
      </w:r>
    </w:p>
    <w:p w:rsidR="00F46036" w:rsidRPr="00F46036" w:rsidRDefault="00F46036" w:rsidP="00F46036">
      <w:pPr>
        <w:numPr>
          <w:ilvl w:val="0"/>
          <w:numId w:val="23"/>
        </w:numPr>
        <w:tabs>
          <w:tab w:val="clear" w:pos="720"/>
          <w:tab w:val="num" w:pos="851"/>
        </w:tabs>
        <w:adjustRightInd w:val="0"/>
        <w:spacing w:line="276" w:lineRule="auto"/>
        <w:ind w:left="0" w:firstLine="567"/>
        <w:jc w:val="both"/>
        <w:rPr>
          <w:noProof/>
          <w:sz w:val="24"/>
          <w:szCs w:val="24"/>
        </w:rPr>
      </w:pPr>
      <w:r w:rsidRPr="00F46036">
        <w:rPr>
          <w:noProof/>
          <w:sz w:val="24"/>
          <w:szCs w:val="24"/>
        </w:rPr>
        <w:t>Осигурява техническата изправност на комуникационно-информационните ресурси.</w:t>
      </w:r>
    </w:p>
    <w:p w:rsidR="00F46036" w:rsidRPr="00F46036" w:rsidRDefault="00F46036" w:rsidP="00F46036">
      <w:pPr>
        <w:numPr>
          <w:ilvl w:val="0"/>
          <w:numId w:val="24"/>
        </w:numPr>
        <w:tabs>
          <w:tab w:val="clear" w:pos="720"/>
          <w:tab w:val="num" w:pos="851"/>
        </w:tabs>
        <w:adjustRightInd w:val="0"/>
        <w:spacing w:line="276" w:lineRule="auto"/>
        <w:ind w:left="0" w:firstLine="567"/>
        <w:jc w:val="both"/>
        <w:rPr>
          <w:noProof/>
          <w:sz w:val="24"/>
          <w:szCs w:val="24"/>
        </w:rPr>
      </w:pPr>
      <w:r w:rsidRPr="00F46036">
        <w:rPr>
          <w:noProof/>
          <w:sz w:val="24"/>
          <w:szCs w:val="24"/>
        </w:rPr>
        <w:t>Гарантира съответствие със Закона за киберсигурност и нормативната уредба по защита на класифицирана информация;</w:t>
      </w:r>
    </w:p>
    <w:p w:rsidR="00F46036" w:rsidRPr="00F46036" w:rsidRDefault="00F46036" w:rsidP="00F46036">
      <w:pPr>
        <w:numPr>
          <w:ilvl w:val="0"/>
          <w:numId w:val="24"/>
        </w:numPr>
        <w:tabs>
          <w:tab w:val="clear" w:pos="720"/>
          <w:tab w:val="num" w:pos="851"/>
        </w:tabs>
        <w:adjustRightInd w:val="0"/>
        <w:spacing w:line="276" w:lineRule="auto"/>
        <w:ind w:left="0" w:firstLine="567"/>
        <w:jc w:val="both"/>
        <w:rPr>
          <w:noProof/>
          <w:sz w:val="24"/>
          <w:szCs w:val="24"/>
        </w:rPr>
      </w:pPr>
      <w:r w:rsidRPr="00F46036">
        <w:rPr>
          <w:noProof/>
          <w:sz w:val="24"/>
          <w:szCs w:val="24"/>
        </w:rPr>
        <w:t>Осигурява защита на бази данни и предотвратява несанкциониран достъп;</w:t>
      </w:r>
    </w:p>
    <w:p w:rsidR="00F46036" w:rsidRPr="00F46036" w:rsidRDefault="00F46036" w:rsidP="00F46036">
      <w:pPr>
        <w:numPr>
          <w:ilvl w:val="0"/>
          <w:numId w:val="24"/>
        </w:numPr>
        <w:tabs>
          <w:tab w:val="clear" w:pos="720"/>
          <w:tab w:val="num" w:pos="851"/>
        </w:tabs>
        <w:adjustRightInd w:val="0"/>
        <w:spacing w:line="276" w:lineRule="auto"/>
        <w:ind w:left="0" w:firstLine="567"/>
        <w:jc w:val="both"/>
        <w:rPr>
          <w:noProof/>
          <w:sz w:val="24"/>
          <w:szCs w:val="24"/>
        </w:rPr>
      </w:pPr>
      <w:r w:rsidRPr="00F46036">
        <w:rPr>
          <w:noProof/>
          <w:sz w:val="24"/>
          <w:szCs w:val="24"/>
        </w:rPr>
        <w:t>Участва в анализ и докладване на киберинциденти;</w:t>
      </w:r>
    </w:p>
    <w:p w:rsidR="00F46036" w:rsidRPr="00F46036" w:rsidRDefault="00F46036" w:rsidP="00F46036">
      <w:pPr>
        <w:numPr>
          <w:ilvl w:val="0"/>
          <w:numId w:val="24"/>
        </w:numPr>
        <w:tabs>
          <w:tab w:val="clear" w:pos="720"/>
          <w:tab w:val="num" w:pos="851"/>
        </w:tabs>
        <w:adjustRightInd w:val="0"/>
        <w:spacing w:line="276" w:lineRule="auto"/>
        <w:ind w:left="0" w:firstLine="567"/>
        <w:jc w:val="both"/>
        <w:rPr>
          <w:noProof/>
          <w:sz w:val="24"/>
          <w:szCs w:val="24"/>
        </w:rPr>
      </w:pPr>
      <w:r w:rsidRPr="00F46036">
        <w:rPr>
          <w:noProof/>
          <w:sz w:val="24"/>
          <w:szCs w:val="24"/>
        </w:rPr>
        <w:t>Съдейства за координиране и докладване на национални и съюзни центрове с отговорности по кибер защита.</w:t>
      </w:r>
    </w:p>
    <w:p w:rsidR="00F46036" w:rsidRPr="00F46036" w:rsidRDefault="00F46036" w:rsidP="00F46036">
      <w:pPr>
        <w:adjustRightInd w:val="0"/>
        <w:spacing w:line="276" w:lineRule="auto"/>
        <w:ind w:firstLine="567"/>
        <w:jc w:val="both"/>
        <w:rPr>
          <w:sz w:val="24"/>
          <w:szCs w:val="24"/>
        </w:rPr>
      </w:pPr>
      <w:r w:rsidRPr="00F46036">
        <w:rPr>
          <w:sz w:val="24"/>
          <w:szCs w:val="24"/>
        </w:rPr>
        <w:t xml:space="preserve">При упражняване на професията се изисква </w:t>
      </w:r>
      <w:r w:rsidRPr="00F46036">
        <w:rPr>
          <w:rFonts w:eastAsia="Calibri"/>
          <w:sz w:val="24"/>
          <w:szCs w:val="24"/>
        </w:rPr>
        <w:t xml:space="preserve">Сержант (Старшина за ВМС) – </w:t>
      </w:r>
      <w:proofErr w:type="spellStart"/>
      <w:r w:rsidRPr="00F46036">
        <w:rPr>
          <w:rFonts w:eastAsia="Calibri"/>
          <w:sz w:val="24"/>
          <w:szCs w:val="24"/>
        </w:rPr>
        <w:t>киберсигурност</w:t>
      </w:r>
      <w:proofErr w:type="spellEnd"/>
      <w:r w:rsidRPr="00F46036">
        <w:rPr>
          <w:rFonts w:eastAsia="Calibri"/>
          <w:sz w:val="24"/>
          <w:szCs w:val="24"/>
        </w:rPr>
        <w:t xml:space="preserve"> и </w:t>
      </w:r>
      <w:proofErr w:type="spellStart"/>
      <w:r w:rsidRPr="00F46036">
        <w:rPr>
          <w:rFonts w:eastAsia="Calibri"/>
          <w:sz w:val="24"/>
          <w:szCs w:val="24"/>
        </w:rPr>
        <w:t>кибероперации</w:t>
      </w:r>
      <w:proofErr w:type="spellEnd"/>
      <w:r w:rsidRPr="00F46036">
        <w:rPr>
          <w:sz w:val="24"/>
          <w:szCs w:val="24"/>
        </w:rPr>
        <w:t xml:space="preserve"> да притежава умения за работа в динамична среда, издръжливост при изпълнение на еднообразни рутинни дейности; умения за бързо, адекватно и отговорно вземане на решения, концентрация на вниманието и наблюдателност; издръжливост на напрегната работа и стрес; комуникативност; готовност и умение за работа в екип; дисциплинираност; организиране на колективна трудова дейност; упражняване на контрол и оценяване на дейността на други хора; умения за справяне с критични ситуации, спазване на военно-професионалната етика.</w:t>
      </w:r>
    </w:p>
    <w:p w:rsidR="00F46036" w:rsidRPr="00F46036" w:rsidRDefault="00F46036" w:rsidP="00F46036">
      <w:pPr>
        <w:adjustRightInd w:val="0"/>
        <w:spacing w:line="276" w:lineRule="auto"/>
        <w:ind w:firstLine="567"/>
        <w:jc w:val="both"/>
        <w:rPr>
          <w:sz w:val="24"/>
          <w:szCs w:val="24"/>
        </w:rPr>
      </w:pPr>
      <w:r w:rsidRPr="00F46036">
        <w:rPr>
          <w:sz w:val="24"/>
          <w:szCs w:val="24"/>
        </w:rPr>
        <w:t xml:space="preserve">В своята работа „Сержант (Старшина за ВМС) – </w:t>
      </w:r>
      <w:proofErr w:type="spellStart"/>
      <w:r w:rsidRPr="00F46036">
        <w:rPr>
          <w:sz w:val="24"/>
          <w:szCs w:val="24"/>
        </w:rPr>
        <w:t>киберсигурност</w:t>
      </w:r>
      <w:proofErr w:type="spellEnd"/>
      <w:r w:rsidRPr="00F46036">
        <w:rPr>
          <w:sz w:val="24"/>
          <w:szCs w:val="24"/>
        </w:rPr>
        <w:t xml:space="preserve"> и </w:t>
      </w:r>
      <w:proofErr w:type="spellStart"/>
      <w:r w:rsidRPr="00F46036">
        <w:rPr>
          <w:sz w:val="24"/>
          <w:szCs w:val="24"/>
        </w:rPr>
        <w:t>кибероперации</w:t>
      </w:r>
      <w:proofErr w:type="spellEnd"/>
      <w:r w:rsidRPr="00F46036">
        <w:rPr>
          <w:sz w:val="24"/>
          <w:szCs w:val="24"/>
        </w:rPr>
        <w:t xml:space="preserve">“ използва: въоръжение, военна техника, бойни припаси, взривни материали и пиротехнически </w:t>
      </w:r>
      <w:r w:rsidRPr="00F46036">
        <w:rPr>
          <w:sz w:val="24"/>
          <w:szCs w:val="24"/>
        </w:rPr>
        <w:lastRenderedPageBreak/>
        <w:t>средства, материали и консумативи, запасни части и принадлежности за ремонт (стационарни и подвижни), техническа и отчетна документация, колективни и индивидуални средства за защита, униформено облекло, различна апаратура, техника, пособия, консумативи и др.</w:t>
      </w:r>
    </w:p>
    <w:p w:rsidR="00F46036" w:rsidRPr="00F46036" w:rsidRDefault="00F46036" w:rsidP="00F46036">
      <w:pPr>
        <w:adjustRightInd w:val="0"/>
        <w:spacing w:line="276" w:lineRule="auto"/>
        <w:ind w:firstLine="567"/>
        <w:jc w:val="both"/>
        <w:rPr>
          <w:sz w:val="24"/>
          <w:szCs w:val="24"/>
        </w:rPr>
      </w:pPr>
      <w:r w:rsidRPr="00F46036">
        <w:rPr>
          <w:sz w:val="24"/>
          <w:szCs w:val="24"/>
        </w:rPr>
        <w:t xml:space="preserve">„Сержант (Старшина за ВМС) - </w:t>
      </w:r>
      <w:proofErr w:type="spellStart"/>
      <w:r w:rsidRPr="00F46036">
        <w:rPr>
          <w:sz w:val="24"/>
          <w:szCs w:val="24"/>
        </w:rPr>
        <w:t>киберсигурност</w:t>
      </w:r>
      <w:proofErr w:type="spellEnd"/>
      <w:r w:rsidRPr="00F46036">
        <w:rPr>
          <w:sz w:val="24"/>
          <w:szCs w:val="24"/>
        </w:rPr>
        <w:t xml:space="preserve"> и </w:t>
      </w:r>
      <w:proofErr w:type="spellStart"/>
      <w:r w:rsidRPr="00F46036">
        <w:rPr>
          <w:sz w:val="24"/>
          <w:szCs w:val="24"/>
        </w:rPr>
        <w:t>кибероперации</w:t>
      </w:r>
      <w:proofErr w:type="spellEnd"/>
      <w:r w:rsidRPr="00F46036">
        <w:rPr>
          <w:sz w:val="24"/>
          <w:szCs w:val="24"/>
        </w:rPr>
        <w:t xml:space="preserve">“ работи както на открито, така и на закрито, при условия на повишен риск. </w:t>
      </w:r>
    </w:p>
    <w:p w:rsidR="00F46036" w:rsidRPr="00F46036" w:rsidRDefault="00F46036" w:rsidP="00F46036">
      <w:pPr>
        <w:widowControl/>
        <w:autoSpaceDE/>
        <w:autoSpaceDN/>
        <w:spacing w:line="276" w:lineRule="auto"/>
        <w:ind w:firstLine="567"/>
        <w:jc w:val="both"/>
        <w:rPr>
          <w:kern w:val="2"/>
          <w:sz w:val="24"/>
          <w:szCs w:val="24"/>
          <w14:ligatures w14:val="standardContextual"/>
        </w:rPr>
      </w:pPr>
      <w:r w:rsidRPr="00F46036">
        <w:rPr>
          <w:kern w:val="2"/>
          <w:sz w:val="24"/>
          <w:szCs w:val="24"/>
          <w14:ligatures w14:val="standardContextual"/>
        </w:rPr>
        <w:t xml:space="preserve">Нормалната продължителност на служебното време и задължението за разположение на военнослужещия – Сержант (Старшина за ВМС) – </w:t>
      </w:r>
      <w:proofErr w:type="spellStart"/>
      <w:r w:rsidRPr="00F46036">
        <w:rPr>
          <w:sz w:val="24"/>
          <w:szCs w:val="24"/>
        </w:rPr>
        <w:t>киберсигурност</w:t>
      </w:r>
      <w:proofErr w:type="spellEnd"/>
      <w:r w:rsidRPr="00F46036">
        <w:rPr>
          <w:sz w:val="24"/>
          <w:szCs w:val="24"/>
        </w:rPr>
        <w:t xml:space="preserve"> и </w:t>
      </w:r>
      <w:proofErr w:type="spellStart"/>
      <w:r w:rsidRPr="00F46036">
        <w:rPr>
          <w:sz w:val="24"/>
          <w:szCs w:val="24"/>
        </w:rPr>
        <w:t>кибероперации</w:t>
      </w:r>
      <w:proofErr w:type="spellEnd"/>
      <w:r w:rsidRPr="00F46036">
        <w:rPr>
          <w:kern w:val="2"/>
          <w:sz w:val="24"/>
          <w:szCs w:val="24"/>
          <w14:ligatures w14:val="standardContextual"/>
        </w:rPr>
        <w:t>, се определя при условията и по реда на Закона за отбраната и въоръжените сили на Република България и подзаконовите актове по прилагането му.</w:t>
      </w:r>
    </w:p>
    <w:p w:rsidR="00F46036" w:rsidRPr="00F46036" w:rsidRDefault="00F46036" w:rsidP="00F46036">
      <w:pPr>
        <w:tabs>
          <w:tab w:val="left" w:pos="851"/>
          <w:tab w:val="left" w:pos="1345"/>
        </w:tabs>
        <w:spacing w:before="126" w:line="244" w:lineRule="auto"/>
        <w:ind w:right="690" w:firstLine="567"/>
        <w:jc w:val="both"/>
        <w:rPr>
          <w:b/>
          <w:sz w:val="24"/>
          <w:szCs w:val="24"/>
        </w:rPr>
      </w:pPr>
      <w:r w:rsidRPr="00F46036">
        <w:rPr>
          <w:b/>
          <w:sz w:val="24"/>
          <w:szCs w:val="24"/>
        </w:rPr>
        <w:t>3. Единици резултати от ученето (ЕРУ) за придобиване на четвърта степен</w:t>
      </w:r>
      <w:r w:rsidRPr="00F46036">
        <w:rPr>
          <w:b/>
          <w:spacing w:val="40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на професионална квалификация по професията</w:t>
      </w:r>
    </w:p>
    <w:p w:rsidR="00F46036" w:rsidRPr="00F46036" w:rsidRDefault="00F46036" w:rsidP="00F46036">
      <w:pPr>
        <w:spacing w:before="141"/>
        <w:rPr>
          <w:b/>
          <w:sz w:val="24"/>
          <w:szCs w:val="24"/>
        </w:rPr>
      </w:pPr>
    </w:p>
    <w:tbl>
      <w:tblPr>
        <w:tblW w:w="103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3"/>
        <w:gridCol w:w="747"/>
        <w:gridCol w:w="620"/>
        <w:gridCol w:w="625"/>
        <w:gridCol w:w="621"/>
        <w:gridCol w:w="621"/>
        <w:gridCol w:w="626"/>
        <w:gridCol w:w="621"/>
        <w:gridCol w:w="621"/>
        <w:gridCol w:w="621"/>
        <w:gridCol w:w="621"/>
        <w:gridCol w:w="621"/>
        <w:gridCol w:w="594"/>
        <w:gridCol w:w="549"/>
        <w:gridCol w:w="517"/>
      </w:tblGrid>
      <w:tr w:rsidR="00F46036" w:rsidRPr="00F46036" w:rsidTr="00C37209">
        <w:trPr>
          <w:trHeight w:val="401"/>
          <w:jc w:val="center"/>
        </w:trPr>
        <w:tc>
          <w:tcPr>
            <w:tcW w:w="1723" w:type="dxa"/>
            <w:vMerge w:val="restart"/>
          </w:tcPr>
          <w:p w:rsidR="00F46036" w:rsidRPr="00F46036" w:rsidRDefault="00F46036" w:rsidP="00F46036">
            <w:pPr>
              <w:spacing w:before="73"/>
              <w:rPr>
                <w:b/>
                <w:sz w:val="20"/>
                <w:szCs w:val="20"/>
              </w:rPr>
            </w:pPr>
          </w:p>
          <w:p w:rsidR="00F46036" w:rsidRPr="00F46036" w:rsidRDefault="00F46036" w:rsidP="00F46036">
            <w:pPr>
              <w:spacing w:line="249" w:lineRule="auto"/>
              <w:ind w:left="53" w:right="44" w:hanging="4"/>
              <w:jc w:val="center"/>
              <w:rPr>
                <w:sz w:val="20"/>
                <w:szCs w:val="20"/>
              </w:rPr>
            </w:pPr>
            <w:r w:rsidRPr="00F46036">
              <w:rPr>
                <w:w w:val="105"/>
                <w:sz w:val="20"/>
                <w:szCs w:val="20"/>
              </w:rPr>
              <w:t xml:space="preserve">Степен на </w:t>
            </w:r>
            <w:r w:rsidRPr="00F46036">
              <w:rPr>
                <w:spacing w:val="-2"/>
                <w:sz w:val="20"/>
                <w:szCs w:val="20"/>
              </w:rPr>
              <w:t xml:space="preserve">професионална </w:t>
            </w:r>
            <w:r w:rsidRPr="00F46036">
              <w:rPr>
                <w:spacing w:val="-2"/>
                <w:w w:val="105"/>
                <w:sz w:val="20"/>
                <w:szCs w:val="20"/>
              </w:rPr>
              <w:t>квалификация</w:t>
            </w:r>
          </w:p>
        </w:tc>
        <w:tc>
          <w:tcPr>
            <w:tcW w:w="747" w:type="dxa"/>
            <w:vMerge w:val="restart"/>
          </w:tcPr>
          <w:p w:rsidR="00F46036" w:rsidRPr="00F46036" w:rsidRDefault="00F46036" w:rsidP="00F46036">
            <w:pPr>
              <w:spacing w:before="172" w:line="249" w:lineRule="auto"/>
              <w:ind w:left="52" w:right="40"/>
              <w:jc w:val="center"/>
              <w:rPr>
                <w:sz w:val="20"/>
                <w:szCs w:val="20"/>
              </w:rPr>
            </w:pPr>
            <w:r w:rsidRPr="00F46036">
              <w:rPr>
                <w:spacing w:val="-4"/>
                <w:sz w:val="20"/>
                <w:szCs w:val="20"/>
              </w:rPr>
              <w:t xml:space="preserve">Ниво </w:t>
            </w:r>
            <w:r w:rsidRPr="00F46036">
              <w:rPr>
                <w:spacing w:val="-6"/>
                <w:w w:val="105"/>
                <w:sz w:val="20"/>
                <w:szCs w:val="20"/>
              </w:rPr>
              <w:t xml:space="preserve">по </w:t>
            </w:r>
            <w:r w:rsidRPr="00F46036">
              <w:rPr>
                <w:spacing w:val="-4"/>
                <w:w w:val="105"/>
                <w:sz w:val="20"/>
                <w:szCs w:val="20"/>
              </w:rPr>
              <w:t>НКР/ ЕКР</w:t>
            </w:r>
          </w:p>
        </w:tc>
        <w:tc>
          <w:tcPr>
            <w:tcW w:w="7878" w:type="dxa"/>
            <w:gridSpan w:val="13"/>
          </w:tcPr>
          <w:p w:rsidR="00F46036" w:rsidRPr="00F46036" w:rsidRDefault="00F46036" w:rsidP="00F46036">
            <w:pPr>
              <w:spacing w:before="55"/>
              <w:ind w:right="14"/>
              <w:jc w:val="center"/>
              <w:rPr>
                <w:sz w:val="20"/>
                <w:szCs w:val="20"/>
              </w:rPr>
            </w:pPr>
            <w:r w:rsidRPr="00F46036">
              <w:rPr>
                <w:w w:val="105"/>
                <w:sz w:val="20"/>
                <w:szCs w:val="20"/>
              </w:rPr>
              <w:t>Номер</w:t>
            </w:r>
            <w:r w:rsidRPr="00F46036">
              <w:rPr>
                <w:spacing w:val="-12"/>
                <w:w w:val="105"/>
                <w:sz w:val="20"/>
                <w:szCs w:val="20"/>
              </w:rPr>
              <w:t xml:space="preserve"> </w:t>
            </w:r>
            <w:r w:rsidRPr="00F46036">
              <w:rPr>
                <w:w w:val="105"/>
                <w:sz w:val="20"/>
                <w:szCs w:val="20"/>
              </w:rPr>
              <w:t>на</w:t>
            </w:r>
            <w:r w:rsidRPr="00F4603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46036">
              <w:rPr>
                <w:w w:val="105"/>
                <w:sz w:val="20"/>
                <w:szCs w:val="20"/>
              </w:rPr>
              <w:t>ЕРУ</w:t>
            </w:r>
            <w:r w:rsidRPr="00F4603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46036">
              <w:rPr>
                <w:w w:val="105"/>
                <w:sz w:val="20"/>
                <w:szCs w:val="20"/>
              </w:rPr>
              <w:t>и</w:t>
            </w:r>
            <w:r w:rsidRPr="00F46036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F46036">
              <w:rPr>
                <w:w w:val="105"/>
                <w:sz w:val="20"/>
                <w:szCs w:val="20"/>
              </w:rPr>
              <w:t>вид</w:t>
            </w:r>
            <w:r w:rsidRPr="00F4603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F46036">
              <w:rPr>
                <w:w w:val="105"/>
                <w:sz w:val="20"/>
                <w:szCs w:val="20"/>
              </w:rPr>
              <w:t>професионална</w:t>
            </w:r>
            <w:r w:rsidRPr="00F46036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F46036">
              <w:rPr>
                <w:w w:val="105"/>
                <w:sz w:val="20"/>
                <w:szCs w:val="20"/>
              </w:rPr>
              <w:t>подготовка</w:t>
            </w:r>
            <w:r w:rsidRPr="00F46036">
              <w:rPr>
                <w:spacing w:val="-11"/>
                <w:w w:val="105"/>
                <w:sz w:val="20"/>
                <w:szCs w:val="20"/>
              </w:rPr>
              <w:t xml:space="preserve"> </w:t>
            </w:r>
            <w:r w:rsidRPr="00F46036">
              <w:rPr>
                <w:spacing w:val="-4"/>
                <w:w w:val="105"/>
                <w:sz w:val="20"/>
                <w:szCs w:val="20"/>
              </w:rPr>
              <w:t>(ПП)</w:t>
            </w:r>
          </w:p>
        </w:tc>
      </w:tr>
      <w:tr w:rsidR="00F46036" w:rsidRPr="00F46036" w:rsidTr="00C37209">
        <w:trPr>
          <w:trHeight w:val="671"/>
          <w:jc w:val="center"/>
        </w:trPr>
        <w:tc>
          <w:tcPr>
            <w:tcW w:w="1723" w:type="dxa"/>
            <w:vMerge/>
            <w:tcBorders>
              <w:top w:val="nil"/>
            </w:tcBorders>
          </w:tcPr>
          <w:p w:rsidR="00F46036" w:rsidRPr="00F46036" w:rsidRDefault="00F46036" w:rsidP="00F46036">
            <w:pPr>
              <w:rPr>
                <w:sz w:val="20"/>
                <w:szCs w:val="20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:rsidR="00F46036" w:rsidRPr="00F46036" w:rsidRDefault="00F46036" w:rsidP="00F46036">
            <w:pPr>
              <w:rPr>
                <w:sz w:val="20"/>
                <w:szCs w:val="20"/>
              </w:rPr>
            </w:pPr>
          </w:p>
        </w:tc>
        <w:tc>
          <w:tcPr>
            <w:tcW w:w="620" w:type="dxa"/>
          </w:tcPr>
          <w:p w:rsidR="00F46036" w:rsidRPr="00F46036" w:rsidRDefault="00F46036" w:rsidP="00F46036">
            <w:pPr>
              <w:spacing w:before="52" w:line="249" w:lineRule="auto"/>
              <w:ind w:left="181" w:right="36" w:hanging="130"/>
              <w:jc w:val="center"/>
              <w:rPr>
                <w:sz w:val="20"/>
                <w:szCs w:val="20"/>
              </w:rPr>
            </w:pPr>
            <w:r w:rsidRPr="00F46036">
              <w:rPr>
                <w:spacing w:val="-4"/>
                <w:w w:val="105"/>
                <w:sz w:val="20"/>
                <w:szCs w:val="20"/>
              </w:rPr>
              <w:t xml:space="preserve">ЕРУ </w:t>
            </w:r>
            <w:r w:rsidRPr="00F46036">
              <w:rPr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625" w:type="dxa"/>
          </w:tcPr>
          <w:p w:rsidR="00F46036" w:rsidRPr="00F46036" w:rsidRDefault="00F46036" w:rsidP="00F46036">
            <w:pPr>
              <w:spacing w:before="52" w:line="249" w:lineRule="auto"/>
              <w:ind w:left="182" w:right="36" w:hanging="130"/>
              <w:jc w:val="center"/>
              <w:rPr>
                <w:sz w:val="20"/>
                <w:szCs w:val="20"/>
              </w:rPr>
            </w:pPr>
            <w:r w:rsidRPr="00F46036">
              <w:rPr>
                <w:spacing w:val="-4"/>
                <w:sz w:val="20"/>
                <w:szCs w:val="20"/>
              </w:rPr>
              <w:t xml:space="preserve">ЕРУ </w:t>
            </w:r>
            <w:r w:rsidRPr="00F46036">
              <w:rPr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621" w:type="dxa"/>
          </w:tcPr>
          <w:p w:rsidR="00F46036" w:rsidRPr="00F46036" w:rsidRDefault="00F46036" w:rsidP="00F46036">
            <w:pPr>
              <w:spacing w:before="52" w:line="249" w:lineRule="auto"/>
              <w:ind w:left="180" w:right="34" w:hanging="128"/>
              <w:jc w:val="center"/>
              <w:rPr>
                <w:sz w:val="20"/>
                <w:szCs w:val="20"/>
              </w:rPr>
            </w:pPr>
            <w:r w:rsidRPr="00F46036">
              <w:rPr>
                <w:spacing w:val="-4"/>
                <w:w w:val="105"/>
                <w:sz w:val="20"/>
                <w:szCs w:val="20"/>
              </w:rPr>
              <w:t xml:space="preserve">ЕРУ </w:t>
            </w:r>
            <w:r w:rsidRPr="00F46036">
              <w:rPr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621" w:type="dxa"/>
          </w:tcPr>
          <w:p w:rsidR="00F46036" w:rsidRPr="00F46036" w:rsidRDefault="00F46036" w:rsidP="00F46036">
            <w:pPr>
              <w:spacing w:before="52" w:line="249" w:lineRule="auto"/>
              <w:ind w:left="180" w:right="36" w:hanging="128"/>
              <w:jc w:val="center"/>
              <w:rPr>
                <w:sz w:val="20"/>
                <w:szCs w:val="20"/>
              </w:rPr>
            </w:pPr>
            <w:r w:rsidRPr="00F46036">
              <w:rPr>
                <w:spacing w:val="-4"/>
                <w:w w:val="105"/>
                <w:sz w:val="20"/>
                <w:szCs w:val="20"/>
              </w:rPr>
              <w:t xml:space="preserve">ЕРУ </w:t>
            </w:r>
            <w:r w:rsidRPr="00F46036">
              <w:rPr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626" w:type="dxa"/>
          </w:tcPr>
          <w:p w:rsidR="00F46036" w:rsidRPr="00F46036" w:rsidRDefault="00F46036" w:rsidP="00F46036">
            <w:pPr>
              <w:spacing w:before="52"/>
              <w:ind w:left="50"/>
              <w:jc w:val="center"/>
              <w:rPr>
                <w:sz w:val="20"/>
                <w:szCs w:val="20"/>
              </w:rPr>
            </w:pPr>
            <w:r w:rsidRPr="00F46036">
              <w:rPr>
                <w:spacing w:val="-5"/>
                <w:w w:val="105"/>
                <w:sz w:val="20"/>
                <w:szCs w:val="20"/>
              </w:rPr>
              <w:t>ЕРУ</w:t>
            </w:r>
          </w:p>
          <w:p w:rsidR="00F46036" w:rsidRPr="00F46036" w:rsidRDefault="00F46036" w:rsidP="00F46036">
            <w:pPr>
              <w:spacing w:before="9"/>
              <w:ind w:left="131"/>
              <w:jc w:val="center"/>
              <w:rPr>
                <w:sz w:val="20"/>
                <w:szCs w:val="20"/>
              </w:rPr>
            </w:pPr>
            <w:r w:rsidRPr="00F46036">
              <w:rPr>
                <w:spacing w:val="-10"/>
                <w:w w:val="105"/>
                <w:sz w:val="20"/>
                <w:szCs w:val="20"/>
              </w:rPr>
              <w:t>5</w:t>
            </w:r>
          </w:p>
        </w:tc>
        <w:tc>
          <w:tcPr>
            <w:tcW w:w="621" w:type="dxa"/>
          </w:tcPr>
          <w:p w:rsidR="00F46036" w:rsidRPr="00F46036" w:rsidRDefault="00F46036" w:rsidP="00F46036">
            <w:pPr>
              <w:spacing w:before="52"/>
              <w:ind w:left="50"/>
              <w:jc w:val="center"/>
              <w:rPr>
                <w:sz w:val="20"/>
                <w:szCs w:val="20"/>
              </w:rPr>
            </w:pPr>
            <w:r w:rsidRPr="00F46036">
              <w:rPr>
                <w:spacing w:val="-5"/>
                <w:w w:val="105"/>
                <w:sz w:val="20"/>
                <w:szCs w:val="20"/>
              </w:rPr>
              <w:t>ЕРУ</w:t>
            </w:r>
          </w:p>
          <w:p w:rsidR="00F46036" w:rsidRPr="00F46036" w:rsidRDefault="00F46036" w:rsidP="00F46036">
            <w:pPr>
              <w:spacing w:before="9"/>
              <w:jc w:val="center"/>
              <w:rPr>
                <w:sz w:val="20"/>
                <w:szCs w:val="20"/>
              </w:rPr>
            </w:pPr>
            <w:r w:rsidRPr="00F46036">
              <w:rPr>
                <w:spacing w:val="-10"/>
                <w:w w:val="105"/>
                <w:sz w:val="20"/>
                <w:szCs w:val="20"/>
              </w:rPr>
              <w:t>6</w:t>
            </w:r>
          </w:p>
        </w:tc>
        <w:tc>
          <w:tcPr>
            <w:tcW w:w="621" w:type="dxa"/>
          </w:tcPr>
          <w:p w:rsidR="00F46036" w:rsidRPr="00F46036" w:rsidRDefault="00F46036" w:rsidP="00F46036">
            <w:pPr>
              <w:spacing w:before="52"/>
              <w:ind w:left="50"/>
              <w:jc w:val="center"/>
              <w:rPr>
                <w:sz w:val="20"/>
                <w:szCs w:val="20"/>
              </w:rPr>
            </w:pPr>
            <w:r w:rsidRPr="00F46036">
              <w:rPr>
                <w:spacing w:val="-5"/>
                <w:w w:val="105"/>
                <w:sz w:val="20"/>
                <w:szCs w:val="20"/>
              </w:rPr>
              <w:t>ЕРУ</w:t>
            </w:r>
          </w:p>
          <w:p w:rsidR="00F46036" w:rsidRPr="00F46036" w:rsidRDefault="00F46036" w:rsidP="00F46036">
            <w:pPr>
              <w:spacing w:before="9"/>
              <w:ind w:left="132"/>
              <w:jc w:val="center"/>
              <w:rPr>
                <w:sz w:val="20"/>
                <w:szCs w:val="20"/>
              </w:rPr>
            </w:pPr>
            <w:r w:rsidRPr="00F46036">
              <w:rPr>
                <w:spacing w:val="-10"/>
                <w:w w:val="105"/>
                <w:sz w:val="20"/>
                <w:szCs w:val="20"/>
              </w:rPr>
              <w:t>7</w:t>
            </w:r>
          </w:p>
        </w:tc>
        <w:tc>
          <w:tcPr>
            <w:tcW w:w="621" w:type="dxa"/>
          </w:tcPr>
          <w:p w:rsidR="00F46036" w:rsidRPr="00F46036" w:rsidRDefault="00F46036" w:rsidP="00F46036">
            <w:pPr>
              <w:spacing w:before="52"/>
              <w:ind w:left="51"/>
              <w:jc w:val="center"/>
              <w:rPr>
                <w:sz w:val="20"/>
                <w:szCs w:val="20"/>
              </w:rPr>
            </w:pPr>
            <w:r w:rsidRPr="00F46036">
              <w:rPr>
                <w:spacing w:val="-5"/>
                <w:w w:val="105"/>
                <w:sz w:val="20"/>
                <w:szCs w:val="20"/>
              </w:rPr>
              <w:t>ЕРУ</w:t>
            </w:r>
          </w:p>
          <w:p w:rsidR="00F46036" w:rsidRPr="00F46036" w:rsidRDefault="00F46036" w:rsidP="00F46036">
            <w:pPr>
              <w:spacing w:before="9"/>
              <w:ind w:left="132"/>
              <w:jc w:val="center"/>
              <w:rPr>
                <w:sz w:val="20"/>
                <w:szCs w:val="20"/>
              </w:rPr>
            </w:pPr>
            <w:r w:rsidRPr="00F46036">
              <w:rPr>
                <w:spacing w:val="-10"/>
                <w:w w:val="105"/>
                <w:sz w:val="20"/>
                <w:szCs w:val="20"/>
              </w:rPr>
              <w:t>8</w:t>
            </w:r>
          </w:p>
        </w:tc>
        <w:tc>
          <w:tcPr>
            <w:tcW w:w="621" w:type="dxa"/>
          </w:tcPr>
          <w:p w:rsidR="00F46036" w:rsidRPr="00F46036" w:rsidRDefault="00F46036" w:rsidP="00F46036">
            <w:pPr>
              <w:spacing w:before="52"/>
              <w:ind w:left="50"/>
              <w:jc w:val="center"/>
              <w:rPr>
                <w:sz w:val="20"/>
                <w:szCs w:val="20"/>
              </w:rPr>
            </w:pPr>
            <w:r w:rsidRPr="00F46036">
              <w:rPr>
                <w:spacing w:val="-5"/>
                <w:w w:val="105"/>
                <w:sz w:val="20"/>
                <w:szCs w:val="20"/>
              </w:rPr>
              <w:t>ЕРУ</w:t>
            </w:r>
          </w:p>
          <w:p w:rsidR="00F46036" w:rsidRPr="00F46036" w:rsidRDefault="00F46036" w:rsidP="00F46036">
            <w:pPr>
              <w:spacing w:before="9"/>
              <w:ind w:left="129"/>
              <w:jc w:val="center"/>
              <w:rPr>
                <w:sz w:val="20"/>
                <w:szCs w:val="20"/>
              </w:rPr>
            </w:pPr>
            <w:r w:rsidRPr="00F46036">
              <w:rPr>
                <w:spacing w:val="-10"/>
                <w:w w:val="105"/>
                <w:sz w:val="20"/>
                <w:szCs w:val="20"/>
              </w:rPr>
              <w:t>9</w:t>
            </w:r>
          </w:p>
        </w:tc>
        <w:tc>
          <w:tcPr>
            <w:tcW w:w="621" w:type="dxa"/>
          </w:tcPr>
          <w:p w:rsidR="00F46036" w:rsidRPr="00F46036" w:rsidRDefault="00F46036" w:rsidP="00F46036">
            <w:pPr>
              <w:spacing w:before="52"/>
              <w:ind w:left="46"/>
              <w:jc w:val="center"/>
              <w:rPr>
                <w:sz w:val="20"/>
                <w:szCs w:val="20"/>
              </w:rPr>
            </w:pPr>
            <w:r w:rsidRPr="00F46036">
              <w:rPr>
                <w:spacing w:val="-5"/>
                <w:w w:val="105"/>
                <w:sz w:val="20"/>
                <w:szCs w:val="20"/>
              </w:rPr>
              <w:t>ЕРУ</w:t>
            </w:r>
          </w:p>
          <w:p w:rsidR="00F46036" w:rsidRPr="00F46036" w:rsidRDefault="00F46036" w:rsidP="00F46036">
            <w:pPr>
              <w:spacing w:before="9"/>
              <w:ind w:left="128"/>
              <w:jc w:val="center"/>
              <w:rPr>
                <w:sz w:val="20"/>
                <w:szCs w:val="20"/>
              </w:rPr>
            </w:pPr>
            <w:r w:rsidRPr="00F46036">
              <w:rPr>
                <w:spacing w:val="-10"/>
                <w:w w:val="105"/>
                <w:sz w:val="20"/>
                <w:szCs w:val="20"/>
              </w:rPr>
              <w:t>10</w:t>
            </w:r>
          </w:p>
        </w:tc>
        <w:tc>
          <w:tcPr>
            <w:tcW w:w="594" w:type="dxa"/>
          </w:tcPr>
          <w:p w:rsidR="00F46036" w:rsidRPr="00F46036" w:rsidRDefault="00F46036" w:rsidP="00F46036">
            <w:pPr>
              <w:spacing w:before="52"/>
              <w:ind w:left="46"/>
              <w:jc w:val="center"/>
              <w:rPr>
                <w:sz w:val="20"/>
                <w:szCs w:val="20"/>
              </w:rPr>
            </w:pPr>
            <w:r w:rsidRPr="00F46036">
              <w:rPr>
                <w:spacing w:val="-5"/>
                <w:w w:val="105"/>
                <w:sz w:val="20"/>
                <w:szCs w:val="20"/>
              </w:rPr>
              <w:t>ЕРУ</w:t>
            </w:r>
          </w:p>
          <w:p w:rsidR="00F46036" w:rsidRPr="00F46036" w:rsidRDefault="00F46036" w:rsidP="00F46036">
            <w:pPr>
              <w:spacing w:before="9"/>
              <w:ind w:left="127"/>
              <w:jc w:val="center"/>
              <w:rPr>
                <w:sz w:val="20"/>
                <w:szCs w:val="20"/>
              </w:rPr>
            </w:pPr>
            <w:r w:rsidRPr="00F46036">
              <w:rPr>
                <w:spacing w:val="-10"/>
                <w:w w:val="105"/>
                <w:sz w:val="20"/>
                <w:szCs w:val="20"/>
              </w:rPr>
              <w:t>11</w:t>
            </w:r>
          </w:p>
        </w:tc>
        <w:tc>
          <w:tcPr>
            <w:tcW w:w="549" w:type="dxa"/>
          </w:tcPr>
          <w:p w:rsidR="00F46036" w:rsidRPr="00F46036" w:rsidRDefault="00F46036" w:rsidP="00F46036">
            <w:pPr>
              <w:spacing w:before="52"/>
              <w:ind w:left="45"/>
              <w:jc w:val="center"/>
              <w:rPr>
                <w:sz w:val="20"/>
                <w:szCs w:val="20"/>
              </w:rPr>
            </w:pPr>
            <w:r w:rsidRPr="00F46036">
              <w:rPr>
                <w:spacing w:val="-5"/>
                <w:w w:val="105"/>
                <w:sz w:val="20"/>
                <w:szCs w:val="20"/>
              </w:rPr>
              <w:t>ЕРУ</w:t>
            </w:r>
          </w:p>
          <w:p w:rsidR="00F46036" w:rsidRPr="00F46036" w:rsidRDefault="00F46036" w:rsidP="00F46036">
            <w:pPr>
              <w:spacing w:before="9"/>
              <w:ind w:left="127"/>
              <w:jc w:val="center"/>
              <w:rPr>
                <w:sz w:val="20"/>
                <w:szCs w:val="20"/>
              </w:rPr>
            </w:pPr>
            <w:r w:rsidRPr="00F46036">
              <w:rPr>
                <w:spacing w:val="-10"/>
                <w:w w:val="105"/>
                <w:sz w:val="20"/>
                <w:szCs w:val="20"/>
              </w:rPr>
              <w:t>12</w:t>
            </w:r>
          </w:p>
        </w:tc>
        <w:tc>
          <w:tcPr>
            <w:tcW w:w="517" w:type="dxa"/>
          </w:tcPr>
          <w:p w:rsidR="00F46036" w:rsidRPr="00F46036" w:rsidRDefault="00F46036" w:rsidP="00F46036">
            <w:pPr>
              <w:spacing w:before="52"/>
              <w:ind w:left="43"/>
              <w:jc w:val="center"/>
              <w:rPr>
                <w:sz w:val="20"/>
                <w:szCs w:val="20"/>
              </w:rPr>
            </w:pPr>
            <w:r w:rsidRPr="00F46036">
              <w:rPr>
                <w:spacing w:val="-5"/>
                <w:w w:val="105"/>
                <w:sz w:val="20"/>
                <w:szCs w:val="20"/>
              </w:rPr>
              <w:t>ЕРУ</w:t>
            </w:r>
          </w:p>
          <w:p w:rsidR="00F46036" w:rsidRPr="00F46036" w:rsidRDefault="00F46036" w:rsidP="00F46036">
            <w:pPr>
              <w:spacing w:before="9"/>
              <w:ind w:left="117"/>
              <w:rPr>
                <w:sz w:val="20"/>
                <w:szCs w:val="20"/>
              </w:rPr>
            </w:pPr>
            <w:r w:rsidRPr="00F46036">
              <w:rPr>
                <w:spacing w:val="-10"/>
                <w:w w:val="105"/>
                <w:sz w:val="20"/>
                <w:szCs w:val="20"/>
              </w:rPr>
              <w:t>13</w:t>
            </w:r>
          </w:p>
        </w:tc>
      </w:tr>
      <w:tr w:rsidR="00F46036" w:rsidRPr="00F46036" w:rsidTr="00C37209">
        <w:trPr>
          <w:trHeight w:val="402"/>
          <w:jc w:val="center"/>
        </w:trPr>
        <w:tc>
          <w:tcPr>
            <w:tcW w:w="1723" w:type="dxa"/>
            <w:vMerge/>
            <w:tcBorders>
              <w:top w:val="nil"/>
            </w:tcBorders>
          </w:tcPr>
          <w:p w:rsidR="00F46036" w:rsidRPr="00F46036" w:rsidRDefault="00F46036" w:rsidP="00F46036">
            <w:pPr>
              <w:rPr>
                <w:sz w:val="20"/>
                <w:szCs w:val="20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:rsidR="00F46036" w:rsidRPr="00F46036" w:rsidRDefault="00F46036" w:rsidP="00F46036">
            <w:pPr>
              <w:rPr>
                <w:sz w:val="20"/>
                <w:szCs w:val="20"/>
              </w:rPr>
            </w:pPr>
          </w:p>
        </w:tc>
        <w:tc>
          <w:tcPr>
            <w:tcW w:w="1245" w:type="dxa"/>
            <w:gridSpan w:val="2"/>
          </w:tcPr>
          <w:p w:rsidR="00F46036" w:rsidRPr="00F46036" w:rsidRDefault="00F46036" w:rsidP="00F46036">
            <w:pPr>
              <w:spacing w:before="56"/>
              <w:ind w:left="68"/>
              <w:rPr>
                <w:sz w:val="20"/>
                <w:szCs w:val="20"/>
              </w:rPr>
            </w:pPr>
            <w:r w:rsidRPr="00F46036">
              <w:rPr>
                <w:w w:val="105"/>
                <w:sz w:val="20"/>
                <w:szCs w:val="20"/>
              </w:rPr>
              <w:t>Обща</w:t>
            </w:r>
            <w:r w:rsidRPr="00F46036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F46036">
              <w:rPr>
                <w:spacing w:val="-5"/>
                <w:w w:val="105"/>
                <w:sz w:val="20"/>
                <w:szCs w:val="20"/>
              </w:rPr>
              <w:t>ПП</w:t>
            </w:r>
          </w:p>
        </w:tc>
        <w:tc>
          <w:tcPr>
            <w:tcW w:w="1868" w:type="dxa"/>
            <w:gridSpan w:val="3"/>
          </w:tcPr>
          <w:p w:rsidR="00F46036" w:rsidRPr="00F46036" w:rsidRDefault="00F46036" w:rsidP="00F46036">
            <w:pPr>
              <w:spacing w:before="56"/>
              <w:ind w:left="108"/>
              <w:rPr>
                <w:sz w:val="20"/>
                <w:szCs w:val="20"/>
              </w:rPr>
            </w:pPr>
            <w:r w:rsidRPr="00F46036">
              <w:rPr>
                <w:sz w:val="20"/>
                <w:szCs w:val="20"/>
              </w:rPr>
              <w:t>Отраслова</w:t>
            </w:r>
            <w:r w:rsidRPr="00F46036">
              <w:rPr>
                <w:spacing w:val="28"/>
                <w:sz w:val="20"/>
                <w:szCs w:val="20"/>
              </w:rPr>
              <w:t xml:space="preserve"> </w:t>
            </w:r>
            <w:r w:rsidRPr="00F46036">
              <w:rPr>
                <w:spacing w:val="-5"/>
                <w:sz w:val="20"/>
                <w:szCs w:val="20"/>
              </w:rPr>
              <w:t>ПП</w:t>
            </w:r>
          </w:p>
        </w:tc>
        <w:tc>
          <w:tcPr>
            <w:tcW w:w="4765" w:type="dxa"/>
            <w:gridSpan w:val="8"/>
          </w:tcPr>
          <w:p w:rsidR="00F46036" w:rsidRPr="00F46036" w:rsidRDefault="00F46036" w:rsidP="00F46036">
            <w:pPr>
              <w:spacing w:before="56"/>
              <w:ind w:right="10"/>
              <w:jc w:val="center"/>
              <w:rPr>
                <w:sz w:val="20"/>
                <w:szCs w:val="20"/>
              </w:rPr>
            </w:pPr>
            <w:r w:rsidRPr="00F46036">
              <w:rPr>
                <w:sz w:val="20"/>
                <w:szCs w:val="20"/>
              </w:rPr>
              <w:t>Специфична</w:t>
            </w:r>
            <w:r w:rsidRPr="00F46036">
              <w:rPr>
                <w:spacing w:val="33"/>
                <w:sz w:val="20"/>
                <w:szCs w:val="20"/>
              </w:rPr>
              <w:t xml:space="preserve"> </w:t>
            </w:r>
            <w:r w:rsidRPr="00F46036">
              <w:rPr>
                <w:spacing w:val="-5"/>
                <w:sz w:val="20"/>
                <w:szCs w:val="20"/>
              </w:rPr>
              <w:t>ПП</w:t>
            </w:r>
          </w:p>
        </w:tc>
      </w:tr>
      <w:tr w:rsidR="00F46036" w:rsidRPr="00F46036" w:rsidTr="00C37209">
        <w:trPr>
          <w:trHeight w:val="401"/>
          <w:jc w:val="center"/>
        </w:trPr>
        <w:tc>
          <w:tcPr>
            <w:tcW w:w="1723" w:type="dxa"/>
            <w:vAlign w:val="bottom"/>
          </w:tcPr>
          <w:p w:rsidR="00F46036" w:rsidRPr="00F46036" w:rsidRDefault="00F46036" w:rsidP="00F46036">
            <w:pPr>
              <w:spacing w:before="55"/>
              <w:ind w:left="8" w:right="5"/>
              <w:jc w:val="center"/>
              <w:rPr>
                <w:sz w:val="20"/>
                <w:szCs w:val="20"/>
              </w:rPr>
            </w:pPr>
            <w:r w:rsidRPr="00F46036">
              <w:rPr>
                <w:spacing w:val="-5"/>
                <w:w w:val="105"/>
                <w:sz w:val="20"/>
                <w:szCs w:val="20"/>
              </w:rPr>
              <w:t>IV</w:t>
            </w:r>
          </w:p>
        </w:tc>
        <w:tc>
          <w:tcPr>
            <w:tcW w:w="747" w:type="dxa"/>
            <w:vAlign w:val="bottom"/>
          </w:tcPr>
          <w:p w:rsidR="00F46036" w:rsidRPr="00F46036" w:rsidRDefault="00F46036" w:rsidP="00F46036">
            <w:pPr>
              <w:spacing w:before="55"/>
              <w:ind w:left="9"/>
              <w:jc w:val="center"/>
              <w:rPr>
                <w:sz w:val="20"/>
                <w:szCs w:val="20"/>
              </w:rPr>
            </w:pPr>
            <w:r w:rsidRPr="00F46036">
              <w:rPr>
                <w:spacing w:val="-10"/>
                <w:w w:val="105"/>
                <w:sz w:val="20"/>
                <w:szCs w:val="20"/>
              </w:rPr>
              <w:t>5</w:t>
            </w:r>
          </w:p>
        </w:tc>
        <w:tc>
          <w:tcPr>
            <w:tcW w:w="620" w:type="dxa"/>
            <w:vAlign w:val="bottom"/>
          </w:tcPr>
          <w:p w:rsidR="00F46036" w:rsidRPr="00F46036" w:rsidRDefault="00F46036" w:rsidP="00F46036">
            <w:pPr>
              <w:spacing w:before="55"/>
              <w:ind w:left="7" w:right="1"/>
              <w:jc w:val="center"/>
              <w:rPr>
                <w:sz w:val="20"/>
                <w:szCs w:val="20"/>
              </w:rPr>
            </w:pPr>
            <w:r w:rsidRPr="00F46036">
              <w:rPr>
                <w:spacing w:val="-10"/>
                <w:w w:val="105"/>
                <w:sz w:val="20"/>
                <w:szCs w:val="20"/>
              </w:rPr>
              <w:t>х</w:t>
            </w:r>
          </w:p>
        </w:tc>
        <w:tc>
          <w:tcPr>
            <w:tcW w:w="625" w:type="dxa"/>
            <w:vAlign w:val="bottom"/>
          </w:tcPr>
          <w:p w:rsidR="00F46036" w:rsidRPr="00F46036" w:rsidRDefault="00F46036" w:rsidP="00F46036">
            <w:pPr>
              <w:spacing w:before="55"/>
              <w:ind w:left="7" w:right="1"/>
              <w:jc w:val="center"/>
              <w:rPr>
                <w:sz w:val="20"/>
                <w:szCs w:val="20"/>
              </w:rPr>
            </w:pPr>
            <w:r w:rsidRPr="00F46036">
              <w:rPr>
                <w:spacing w:val="-10"/>
                <w:w w:val="105"/>
                <w:sz w:val="20"/>
                <w:szCs w:val="20"/>
              </w:rPr>
              <w:t>х</w:t>
            </w:r>
          </w:p>
        </w:tc>
        <w:tc>
          <w:tcPr>
            <w:tcW w:w="621" w:type="dxa"/>
            <w:vAlign w:val="bottom"/>
          </w:tcPr>
          <w:p w:rsidR="00F46036" w:rsidRPr="00F46036" w:rsidRDefault="00F46036" w:rsidP="00F46036">
            <w:pPr>
              <w:jc w:val="center"/>
              <w:rPr>
                <w:sz w:val="20"/>
                <w:szCs w:val="20"/>
              </w:rPr>
            </w:pPr>
            <w:r w:rsidRPr="00F46036">
              <w:rPr>
                <w:sz w:val="20"/>
                <w:szCs w:val="20"/>
              </w:rPr>
              <w:t>x</w:t>
            </w:r>
          </w:p>
        </w:tc>
        <w:tc>
          <w:tcPr>
            <w:tcW w:w="621" w:type="dxa"/>
            <w:vAlign w:val="bottom"/>
          </w:tcPr>
          <w:p w:rsidR="00F46036" w:rsidRPr="00F46036" w:rsidRDefault="00F46036" w:rsidP="00F46036">
            <w:pPr>
              <w:jc w:val="center"/>
              <w:rPr>
                <w:sz w:val="20"/>
                <w:szCs w:val="20"/>
              </w:rPr>
            </w:pPr>
            <w:r w:rsidRPr="00F46036">
              <w:rPr>
                <w:sz w:val="20"/>
                <w:szCs w:val="20"/>
              </w:rPr>
              <w:t>x</w:t>
            </w:r>
          </w:p>
        </w:tc>
        <w:tc>
          <w:tcPr>
            <w:tcW w:w="626" w:type="dxa"/>
            <w:vAlign w:val="bottom"/>
          </w:tcPr>
          <w:p w:rsidR="00F46036" w:rsidRPr="00F46036" w:rsidRDefault="00F46036" w:rsidP="00F46036">
            <w:pPr>
              <w:jc w:val="center"/>
              <w:rPr>
                <w:sz w:val="20"/>
                <w:szCs w:val="20"/>
              </w:rPr>
            </w:pPr>
            <w:r w:rsidRPr="00F46036">
              <w:rPr>
                <w:sz w:val="20"/>
                <w:szCs w:val="20"/>
              </w:rPr>
              <w:t>x</w:t>
            </w:r>
          </w:p>
        </w:tc>
        <w:tc>
          <w:tcPr>
            <w:tcW w:w="621" w:type="dxa"/>
            <w:vAlign w:val="bottom"/>
          </w:tcPr>
          <w:p w:rsidR="00F46036" w:rsidRPr="00F46036" w:rsidRDefault="00F46036" w:rsidP="00F46036">
            <w:pPr>
              <w:jc w:val="center"/>
              <w:rPr>
                <w:sz w:val="20"/>
                <w:szCs w:val="20"/>
              </w:rPr>
            </w:pPr>
            <w:r w:rsidRPr="00F46036">
              <w:rPr>
                <w:sz w:val="20"/>
                <w:szCs w:val="20"/>
              </w:rPr>
              <w:t>x</w:t>
            </w:r>
          </w:p>
        </w:tc>
        <w:tc>
          <w:tcPr>
            <w:tcW w:w="621" w:type="dxa"/>
            <w:vAlign w:val="bottom"/>
          </w:tcPr>
          <w:p w:rsidR="00F46036" w:rsidRPr="00F46036" w:rsidRDefault="00F46036" w:rsidP="00F46036">
            <w:pPr>
              <w:jc w:val="center"/>
              <w:rPr>
                <w:sz w:val="20"/>
                <w:szCs w:val="20"/>
              </w:rPr>
            </w:pPr>
            <w:r w:rsidRPr="00F46036">
              <w:rPr>
                <w:sz w:val="20"/>
                <w:szCs w:val="20"/>
              </w:rPr>
              <w:t>x</w:t>
            </w:r>
          </w:p>
        </w:tc>
        <w:tc>
          <w:tcPr>
            <w:tcW w:w="621" w:type="dxa"/>
            <w:vAlign w:val="bottom"/>
          </w:tcPr>
          <w:p w:rsidR="00F46036" w:rsidRPr="00F46036" w:rsidRDefault="00F46036" w:rsidP="00F46036">
            <w:pPr>
              <w:jc w:val="center"/>
              <w:rPr>
                <w:sz w:val="20"/>
                <w:szCs w:val="20"/>
              </w:rPr>
            </w:pPr>
            <w:r w:rsidRPr="00F46036">
              <w:rPr>
                <w:sz w:val="20"/>
                <w:szCs w:val="20"/>
              </w:rPr>
              <w:t>x</w:t>
            </w:r>
          </w:p>
        </w:tc>
        <w:tc>
          <w:tcPr>
            <w:tcW w:w="621" w:type="dxa"/>
            <w:vAlign w:val="bottom"/>
          </w:tcPr>
          <w:p w:rsidR="00F46036" w:rsidRPr="00F46036" w:rsidRDefault="00F46036" w:rsidP="00F46036">
            <w:pPr>
              <w:jc w:val="center"/>
              <w:rPr>
                <w:sz w:val="20"/>
                <w:szCs w:val="20"/>
              </w:rPr>
            </w:pPr>
            <w:r w:rsidRPr="00F46036">
              <w:rPr>
                <w:sz w:val="20"/>
                <w:szCs w:val="20"/>
              </w:rPr>
              <w:t>x</w:t>
            </w:r>
          </w:p>
        </w:tc>
        <w:tc>
          <w:tcPr>
            <w:tcW w:w="621" w:type="dxa"/>
            <w:vAlign w:val="bottom"/>
          </w:tcPr>
          <w:p w:rsidR="00F46036" w:rsidRPr="00F46036" w:rsidRDefault="00F46036" w:rsidP="00F46036">
            <w:pPr>
              <w:jc w:val="center"/>
              <w:rPr>
                <w:sz w:val="20"/>
                <w:szCs w:val="20"/>
              </w:rPr>
            </w:pPr>
            <w:r w:rsidRPr="00F46036">
              <w:rPr>
                <w:sz w:val="20"/>
                <w:szCs w:val="20"/>
              </w:rPr>
              <w:t>x</w:t>
            </w:r>
          </w:p>
        </w:tc>
        <w:tc>
          <w:tcPr>
            <w:tcW w:w="594" w:type="dxa"/>
            <w:vAlign w:val="bottom"/>
          </w:tcPr>
          <w:p w:rsidR="00F46036" w:rsidRPr="00F46036" w:rsidRDefault="00F46036" w:rsidP="00F46036">
            <w:pPr>
              <w:jc w:val="center"/>
              <w:rPr>
                <w:sz w:val="20"/>
                <w:szCs w:val="20"/>
              </w:rPr>
            </w:pPr>
            <w:r w:rsidRPr="00F46036">
              <w:rPr>
                <w:sz w:val="20"/>
                <w:szCs w:val="20"/>
              </w:rPr>
              <w:t>x</w:t>
            </w:r>
          </w:p>
        </w:tc>
        <w:tc>
          <w:tcPr>
            <w:tcW w:w="549" w:type="dxa"/>
            <w:vAlign w:val="bottom"/>
          </w:tcPr>
          <w:p w:rsidR="00F46036" w:rsidRPr="00F46036" w:rsidRDefault="00F46036" w:rsidP="00F46036">
            <w:pPr>
              <w:jc w:val="center"/>
              <w:rPr>
                <w:sz w:val="20"/>
                <w:szCs w:val="20"/>
              </w:rPr>
            </w:pPr>
            <w:r w:rsidRPr="00F46036">
              <w:rPr>
                <w:sz w:val="20"/>
                <w:szCs w:val="20"/>
              </w:rPr>
              <w:t>x</w:t>
            </w:r>
          </w:p>
        </w:tc>
        <w:tc>
          <w:tcPr>
            <w:tcW w:w="517" w:type="dxa"/>
            <w:vAlign w:val="bottom"/>
          </w:tcPr>
          <w:p w:rsidR="00F46036" w:rsidRPr="00F46036" w:rsidRDefault="00F46036" w:rsidP="00F46036">
            <w:pPr>
              <w:jc w:val="center"/>
              <w:rPr>
                <w:sz w:val="20"/>
                <w:szCs w:val="20"/>
              </w:rPr>
            </w:pPr>
            <w:r w:rsidRPr="00F46036">
              <w:rPr>
                <w:sz w:val="20"/>
                <w:szCs w:val="20"/>
              </w:rPr>
              <w:t>x</w:t>
            </w:r>
          </w:p>
        </w:tc>
      </w:tr>
    </w:tbl>
    <w:p w:rsidR="00F46036" w:rsidRPr="00F46036" w:rsidRDefault="00F46036" w:rsidP="00F46036">
      <w:pPr>
        <w:spacing w:before="10"/>
        <w:rPr>
          <w:i/>
          <w:sz w:val="24"/>
          <w:szCs w:val="24"/>
        </w:rPr>
      </w:pPr>
    </w:p>
    <w:p w:rsidR="00F46036" w:rsidRPr="00F46036" w:rsidRDefault="00F46036" w:rsidP="00F46036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autoSpaceDE/>
        <w:autoSpaceDN/>
        <w:ind w:right="-123" w:firstLine="567"/>
        <w:jc w:val="both"/>
        <w:rPr>
          <w:b/>
          <w:color w:val="000000"/>
          <w:sz w:val="24"/>
          <w:szCs w:val="24"/>
        </w:rPr>
      </w:pPr>
      <w:r w:rsidRPr="00F46036">
        <w:rPr>
          <w:b/>
          <w:color w:val="000000"/>
          <w:sz w:val="24"/>
          <w:szCs w:val="24"/>
        </w:rPr>
        <w:t>3.1.Списък на Единиците резултати от ученето по видове професионална подготовка</w:t>
      </w:r>
    </w:p>
    <w:p w:rsidR="00F46036" w:rsidRPr="00F46036" w:rsidRDefault="00F46036" w:rsidP="00F46036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autoSpaceDE/>
        <w:autoSpaceDN/>
        <w:ind w:right="-123" w:firstLine="567"/>
        <w:jc w:val="both"/>
        <w:rPr>
          <w:b/>
          <w:color w:val="000000"/>
          <w:sz w:val="24"/>
          <w:szCs w:val="24"/>
        </w:rPr>
      </w:pPr>
      <w:r w:rsidRPr="00F46036">
        <w:rPr>
          <w:b/>
          <w:color w:val="000000"/>
          <w:sz w:val="24"/>
          <w:szCs w:val="24"/>
        </w:rPr>
        <w:t>ЕРУ по обща професионална подготовка – единна за професионалните направления от Списъка на професиите за професионално образование и обучение“.</w:t>
      </w:r>
    </w:p>
    <w:p w:rsidR="00F46036" w:rsidRPr="00F46036" w:rsidRDefault="00F46036" w:rsidP="00F46036">
      <w:pPr>
        <w:spacing w:line="244" w:lineRule="auto"/>
        <w:ind w:right="765" w:firstLine="567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 xml:space="preserve">ЕРУ 1. Здравословни и безопасни условия на труд и опазване на околната среда </w:t>
      </w:r>
    </w:p>
    <w:p w:rsidR="00F46036" w:rsidRPr="00F46036" w:rsidRDefault="00F46036" w:rsidP="00F46036">
      <w:pPr>
        <w:spacing w:line="244" w:lineRule="auto"/>
        <w:ind w:right="765" w:firstLine="567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>ЕРУ 2. Икономика и предприемачество</w:t>
      </w:r>
    </w:p>
    <w:p w:rsidR="00F46036" w:rsidRPr="00F46036" w:rsidRDefault="00F46036" w:rsidP="00F46036">
      <w:pPr>
        <w:tabs>
          <w:tab w:val="left" w:leader="dot" w:pos="5375"/>
        </w:tabs>
        <w:spacing w:before="4" w:line="244" w:lineRule="auto"/>
        <w:ind w:right="691" w:firstLine="567"/>
        <w:rPr>
          <w:b/>
          <w:color w:val="000000" w:themeColor="text1"/>
          <w:sz w:val="24"/>
          <w:szCs w:val="24"/>
        </w:rPr>
      </w:pPr>
      <w:r w:rsidRPr="00F46036">
        <w:rPr>
          <w:b/>
          <w:color w:val="000000" w:themeColor="text1"/>
          <w:sz w:val="24"/>
          <w:szCs w:val="24"/>
        </w:rPr>
        <w:t>ЕРУ</w:t>
      </w:r>
      <w:r w:rsidRPr="00F46036">
        <w:rPr>
          <w:b/>
          <w:color w:val="000000" w:themeColor="text1"/>
          <w:spacing w:val="80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по</w:t>
      </w:r>
      <w:r w:rsidRPr="00F46036">
        <w:rPr>
          <w:b/>
          <w:color w:val="000000" w:themeColor="text1"/>
          <w:spacing w:val="80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отраслова</w:t>
      </w:r>
      <w:r w:rsidRPr="00F46036">
        <w:rPr>
          <w:b/>
          <w:color w:val="000000" w:themeColor="text1"/>
          <w:spacing w:val="80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професионална</w:t>
      </w:r>
      <w:r w:rsidRPr="00F46036">
        <w:rPr>
          <w:b/>
          <w:color w:val="000000" w:themeColor="text1"/>
          <w:spacing w:val="80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подготовка</w:t>
      </w:r>
      <w:r w:rsidRPr="00F46036">
        <w:rPr>
          <w:b/>
          <w:color w:val="000000" w:themeColor="text1"/>
          <w:spacing w:val="80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-</w:t>
      </w:r>
      <w:r w:rsidRPr="00F46036">
        <w:rPr>
          <w:b/>
          <w:color w:val="000000" w:themeColor="text1"/>
          <w:spacing w:val="77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единна</w:t>
      </w:r>
      <w:r w:rsidRPr="00F46036">
        <w:rPr>
          <w:b/>
          <w:color w:val="000000" w:themeColor="text1"/>
          <w:spacing w:val="80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за</w:t>
      </w:r>
      <w:r w:rsidRPr="00F46036">
        <w:rPr>
          <w:b/>
          <w:color w:val="000000" w:themeColor="text1"/>
          <w:spacing w:val="78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професиите</w:t>
      </w:r>
      <w:r w:rsidRPr="00F46036">
        <w:rPr>
          <w:b/>
          <w:color w:val="000000" w:themeColor="text1"/>
          <w:spacing w:val="80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 xml:space="preserve">от професионално направление „Военно дело и отбрана“ </w:t>
      </w:r>
    </w:p>
    <w:p w:rsidR="00F46036" w:rsidRPr="00F46036" w:rsidRDefault="00F46036" w:rsidP="00F46036">
      <w:pPr>
        <w:spacing w:line="244" w:lineRule="auto"/>
        <w:ind w:right="765" w:firstLine="567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>ЕРУ 3. Организация на дейности във военното формирование</w:t>
      </w:r>
    </w:p>
    <w:p w:rsidR="00F46036" w:rsidRPr="00F46036" w:rsidRDefault="00F46036" w:rsidP="00F46036">
      <w:pPr>
        <w:spacing w:line="244" w:lineRule="auto"/>
        <w:ind w:right="765" w:firstLine="567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 xml:space="preserve">ЕРУ 4. </w:t>
      </w:r>
      <w:proofErr w:type="spellStart"/>
      <w:r w:rsidRPr="00F46036">
        <w:rPr>
          <w:color w:val="000000" w:themeColor="text1"/>
          <w:sz w:val="24"/>
          <w:szCs w:val="24"/>
        </w:rPr>
        <w:t>Военнолидерски</w:t>
      </w:r>
      <w:proofErr w:type="spellEnd"/>
      <w:r w:rsidRPr="00F46036">
        <w:rPr>
          <w:color w:val="000000" w:themeColor="text1"/>
          <w:sz w:val="24"/>
          <w:szCs w:val="24"/>
        </w:rPr>
        <w:t xml:space="preserve"> умения</w:t>
      </w:r>
    </w:p>
    <w:p w:rsidR="00F46036" w:rsidRPr="00F46036" w:rsidRDefault="00F46036" w:rsidP="00F46036">
      <w:pPr>
        <w:spacing w:line="244" w:lineRule="auto"/>
        <w:ind w:right="765" w:firstLine="567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>ЕРУ 5. Общовойскова подготовка</w:t>
      </w:r>
    </w:p>
    <w:p w:rsidR="00F46036" w:rsidRPr="00F46036" w:rsidRDefault="00F46036" w:rsidP="00F46036">
      <w:pPr>
        <w:spacing w:before="7" w:line="252" w:lineRule="exact"/>
        <w:ind w:firstLine="567"/>
        <w:rPr>
          <w:b/>
          <w:color w:val="000000" w:themeColor="text1"/>
          <w:spacing w:val="-2"/>
          <w:sz w:val="24"/>
          <w:szCs w:val="24"/>
        </w:rPr>
      </w:pPr>
      <w:r w:rsidRPr="00F46036">
        <w:rPr>
          <w:b/>
          <w:color w:val="000000" w:themeColor="text1"/>
          <w:sz w:val="24"/>
          <w:szCs w:val="24"/>
        </w:rPr>
        <w:t>ЕРУ</w:t>
      </w:r>
      <w:r w:rsidRPr="00F46036">
        <w:rPr>
          <w:b/>
          <w:color w:val="000000" w:themeColor="text1"/>
          <w:spacing w:val="15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по</w:t>
      </w:r>
      <w:r w:rsidRPr="00F46036">
        <w:rPr>
          <w:b/>
          <w:color w:val="000000" w:themeColor="text1"/>
          <w:spacing w:val="11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специфична</w:t>
      </w:r>
      <w:r w:rsidRPr="00F46036">
        <w:rPr>
          <w:b/>
          <w:color w:val="000000" w:themeColor="text1"/>
          <w:spacing w:val="19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професионална</w:t>
      </w:r>
      <w:r w:rsidRPr="00F46036">
        <w:rPr>
          <w:b/>
          <w:color w:val="000000" w:themeColor="text1"/>
          <w:spacing w:val="17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подготовка</w:t>
      </w:r>
      <w:r w:rsidRPr="00F46036">
        <w:rPr>
          <w:b/>
          <w:color w:val="000000" w:themeColor="text1"/>
          <w:spacing w:val="16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по</w:t>
      </w:r>
      <w:r w:rsidRPr="00F46036">
        <w:rPr>
          <w:b/>
          <w:color w:val="000000" w:themeColor="text1"/>
          <w:spacing w:val="17"/>
          <w:sz w:val="24"/>
          <w:szCs w:val="24"/>
        </w:rPr>
        <w:t xml:space="preserve"> </w:t>
      </w:r>
      <w:r w:rsidRPr="00F46036">
        <w:rPr>
          <w:b/>
          <w:color w:val="000000" w:themeColor="text1"/>
          <w:spacing w:val="-2"/>
          <w:sz w:val="24"/>
          <w:szCs w:val="24"/>
        </w:rPr>
        <w:t xml:space="preserve">професията Сержант (Старшина за ВМС) - </w:t>
      </w:r>
      <w:proofErr w:type="spellStart"/>
      <w:r w:rsidRPr="00F46036">
        <w:rPr>
          <w:b/>
          <w:color w:val="000000" w:themeColor="text1"/>
          <w:spacing w:val="-2"/>
          <w:sz w:val="24"/>
          <w:szCs w:val="24"/>
        </w:rPr>
        <w:t>киберсигурност</w:t>
      </w:r>
      <w:proofErr w:type="spellEnd"/>
      <w:r w:rsidRPr="00F46036">
        <w:rPr>
          <w:b/>
          <w:color w:val="000000" w:themeColor="text1"/>
          <w:spacing w:val="-2"/>
          <w:sz w:val="24"/>
          <w:szCs w:val="24"/>
        </w:rPr>
        <w:t xml:space="preserve"> и </w:t>
      </w:r>
      <w:proofErr w:type="spellStart"/>
      <w:r w:rsidRPr="00F46036">
        <w:rPr>
          <w:b/>
          <w:color w:val="000000" w:themeColor="text1"/>
          <w:spacing w:val="-2"/>
          <w:sz w:val="24"/>
          <w:szCs w:val="24"/>
        </w:rPr>
        <w:t>кибероперации</w:t>
      </w:r>
      <w:proofErr w:type="spellEnd"/>
      <w:r w:rsidRPr="00F46036">
        <w:rPr>
          <w:b/>
          <w:color w:val="000000" w:themeColor="text1"/>
          <w:spacing w:val="-2"/>
          <w:sz w:val="24"/>
          <w:szCs w:val="24"/>
        </w:rPr>
        <w:t xml:space="preserve"> </w:t>
      </w:r>
    </w:p>
    <w:p w:rsidR="00F46036" w:rsidRPr="00F46036" w:rsidRDefault="00F46036" w:rsidP="00F46036">
      <w:pPr>
        <w:spacing w:before="7" w:line="252" w:lineRule="exact"/>
        <w:ind w:firstLine="567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pacing w:val="-2"/>
          <w:sz w:val="24"/>
          <w:szCs w:val="24"/>
        </w:rPr>
        <w:t xml:space="preserve">ЕРУ 6. </w:t>
      </w:r>
      <w:r w:rsidRPr="00F46036">
        <w:rPr>
          <w:color w:val="000000" w:themeColor="text1"/>
          <w:sz w:val="24"/>
          <w:szCs w:val="24"/>
        </w:rPr>
        <w:t>Дигитални технологии в професионалната  дейност</w:t>
      </w:r>
    </w:p>
    <w:p w:rsidR="00F46036" w:rsidRPr="00F46036" w:rsidRDefault="00F46036" w:rsidP="00F46036">
      <w:pPr>
        <w:spacing w:before="7" w:line="252" w:lineRule="exact"/>
        <w:ind w:firstLine="567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>ЕРУ 7. Основи на компютърните технологии</w:t>
      </w:r>
    </w:p>
    <w:p w:rsidR="00F46036" w:rsidRPr="00F46036" w:rsidRDefault="00F46036" w:rsidP="00F46036">
      <w:pPr>
        <w:spacing w:before="7" w:line="252" w:lineRule="exact"/>
        <w:ind w:firstLine="567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>ЕРУ 8. Експлоатация, ремонт и поддръжка на компютърна и комуникационна техника</w:t>
      </w:r>
    </w:p>
    <w:p w:rsidR="00F46036" w:rsidRPr="00F46036" w:rsidRDefault="00F46036" w:rsidP="00F46036">
      <w:pPr>
        <w:spacing w:before="7" w:line="252" w:lineRule="exact"/>
        <w:ind w:firstLine="567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>ЕРУ 9. Операционни системи</w:t>
      </w:r>
    </w:p>
    <w:p w:rsidR="00F46036" w:rsidRPr="00F46036" w:rsidRDefault="00F46036" w:rsidP="00F46036">
      <w:pPr>
        <w:spacing w:before="7" w:line="252" w:lineRule="exact"/>
        <w:ind w:firstLine="567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>ЕРУ 10. Компютърни мрежи</w:t>
      </w:r>
    </w:p>
    <w:p w:rsidR="00F46036" w:rsidRPr="00F46036" w:rsidRDefault="00F46036" w:rsidP="00F46036">
      <w:pPr>
        <w:spacing w:before="7" w:line="252" w:lineRule="exact"/>
        <w:ind w:firstLine="567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 xml:space="preserve">ЕРУ 11. </w:t>
      </w:r>
      <w:proofErr w:type="spellStart"/>
      <w:r w:rsidRPr="00F46036">
        <w:rPr>
          <w:color w:val="000000" w:themeColor="text1"/>
          <w:sz w:val="24"/>
          <w:szCs w:val="24"/>
        </w:rPr>
        <w:t>Криптографски</w:t>
      </w:r>
      <w:proofErr w:type="spellEnd"/>
      <w:r w:rsidRPr="00F46036">
        <w:rPr>
          <w:color w:val="000000" w:themeColor="text1"/>
          <w:sz w:val="24"/>
          <w:szCs w:val="24"/>
        </w:rPr>
        <w:t xml:space="preserve"> средства</w:t>
      </w:r>
    </w:p>
    <w:p w:rsidR="00F46036" w:rsidRPr="00F46036" w:rsidRDefault="00F46036" w:rsidP="00F46036">
      <w:pPr>
        <w:spacing w:before="7" w:line="252" w:lineRule="exact"/>
        <w:ind w:firstLine="567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 xml:space="preserve">ЕРУ 12. </w:t>
      </w:r>
      <w:proofErr w:type="spellStart"/>
      <w:r w:rsidRPr="00F46036">
        <w:rPr>
          <w:color w:val="000000" w:themeColor="text1"/>
          <w:sz w:val="24"/>
          <w:szCs w:val="24"/>
        </w:rPr>
        <w:t>Киберсигурност</w:t>
      </w:r>
      <w:proofErr w:type="spellEnd"/>
    </w:p>
    <w:p w:rsidR="00F46036" w:rsidRPr="00F46036" w:rsidRDefault="00F46036" w:rsidP="00F46036">
      <w:pPr>
        <w:spacing w:before="7" w:line="252" w:lineRule="exact"/>
        <w:ind w:firstLine="567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 xml:space="preserve">ЕРУ 13. </w:t>
      </w:r>
      <w:proofErr w:type="spellStart"/>
      <w:r w:rsidRPr="00F46036">
        <w:rPr>
          <w:color w:val="000000" w:themeColor="text1"/>
          <w:sz w:val="24"/>
          <w:szCs w:val="24"/>
        </w:rPr>
        <w:t>Кибероперации</w:t>
      </w:r>
      <w:proofErr w:type="spellEnd"/>
    </w:p>
    <w:p w:rsidR="00F46036" w:rsidRPr="00F46036" w:rsidRDefault="00F46036" w:rsidP="00F46036">
      <w:pPr>
        <w:spacing w:before="7" w:line="252" w:lineRule="exact"/>
        <w:ind w:left="1115" w:firstLine="567"/>
        <w:rPr>
          <w:color w:val="FF0000"/>
          <w:sz w:val="24"/>
          <w:szCs w:val="24"/>
        </w:rPr>
      </w:pPr>
    </w:p>
    <w:p w:rsidR="00F46036" w:rsidRPr="00F46036" w:rsidRDefault="00F46036" w:rsidP="00F46036">
      <w:pPr>
        <w:tabs>
          <w:tab w:val="left" w:pos="1509"/>
          <w:tab w:val="left" w:pos="8145"/>
          <w:tab w:val="left" w:leader="dot" w:pos="8795"/>
        </w:tabs>
        <w:spacing w:before="1"/>
        <w:ind w:firstLine="567"/>
        <w:rPr>
          <w:b/>
          <w:color w:val="000000" w:themeColor="text1"/>
          <w:sz w:val="24"/>
          <w:szCs w:val="24"/>
        </w:rPr>
      </w:pPr>
      <w:r w:rsidRPr="00F46036">
        <w:rPr>
          <w:b/>
          <w:color w:val="000000" w:themeColor="text1"/>
          <w:sz w:val="24"/>
          <w:szCs w:val="24"/>
        </w:rPr>
        <w:t>3.2. Описание</w:t>
      </w:r>
      <w:r w:rsidRPr="00F46036">
        <w:rPr>
          <w:b/>
          <w:color w:val="000000" w:themeColor="text1"/>
          <w:spacing w:val="16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на</w:t>
      </w:r>
      <w:r w:rsidRPr="00F46036">
        <w:rPr>
          <w:b/>
          <w:color w:val="000000" w:themeColor="text1"/>
          <w:spacing w:val="10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единиците</w:t>
      </w:r>
      <w:r w:rsidRPr="00F46036">
        <w:rPr>
          <w:b/>
          <w:color w:val="000000" w:themeColor="text1"/>
          <w:spacing w:val="17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резултати</w:t>
      </w:r>
      <w:r w:rsidRPr="00F46036">
        <w:rPr>
          <w:b/>
          <w:color w:val="000000" w:themeColor="text1"/>
          <w:spacing w:val="15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от</w:t>
      </w:r>
      <w:r w:rsidRPr="00F46036">
        <w:rPr>
          <w:b/>
          <w:color w:val="000000" w:themeColor="text1"/>
          <w:spacing w:val="15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ученето</w:t>
      </w:r>
      <w:r w:rsidRPr="00F46036">
        <w:rPr>
          <w:b/>
          <w:color w:val="000000" w:themeColor="text1"/>
          <w:spacing w:val="13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за</w:t>
      </w:r>
      <w:r w:rsidRPr="00F46036">
        <w:rPr>
          <w:b/>
          <w:color w:val="000000" w:themeColor="text1"/>
          <w:spacing w:val="13"/>
          <w:sz w:val="24"/>
          <w:szCs w:val="24"/>
        </w:rPr>
        <w:t xml:space="preserve"> </w:t>
      </w:r>
      <w:r w:rsidRPr="00F46036">
        <w:rPr>
          <w:b/>
          <w:color w:val="000000" w:themeColor="text1"/>
          <w:sz w:val="24"/>
          <w:szCs w:val="24"/>
        </w:rPr>
        <w:t>професията</w:t>
      </w:r>
      <w:r w:rsidRPr="00F46036">
        <w:rPr>
          <w:b/>
          <w:color w:val="000000" w:themeColor="text1"/>
          <w:spacing w:val="13"/>
          <w:sz w:val="24"/>
          <w:szCs w:val="24"/>
        </w:rPr>
        <w:t xml:space="preserve"> </w:t>
      </w:r>
      <w:r w:rsidRPr="00F46036">
        <w:rPr>
          <w:b/>
          <w:color w:val="000000" w:themeColor="text1"/>
          <w:spacing w:val="-10"/>
          <w:sz w:val="24"/>
          <w:szCs w:val="24"/>
        </w:rPr>
        <w:t>„</w:t>
      </w:r>
      <w:r w:rsidRPr="00F46036">
        <w:rPr>
          <w:b/>
          <w:color w:val="000000" w:themeColor="text1"/>
          <w:sz w:val="24"/>
          <w:szCs w:val="24"/>
        </w:rPr>
        <w:t xml:space="preserve">Сержант (Старшина за ВМС) - </w:t>
      </w:r>
      <w:proofErr w:type="spellStart"/>
      <w:r w:rsidRPr="00F46036">
        <w:rPr>
          <w:b/>
          <w:color w:val="000000" w:themeColor="text1"/>
          <w:spacing w:val="-2"/>
          <w:sz w:val="24"/>
          <w:szCs w:val="24"/>
        </w:rPr>
        <w:t>киберсигурност</w:t>
      </w:r>
      <w:proofErr w:type="spellEnd"/>
      <w:r w:rsidRPr="00F46036">
        <w:rPr>
          <w:b/>
          <w:color w:val="000000" w:themeColor="text1"/>
          <w:spacing w:val="-2"/>
          <w:sz w:val="24"/>
          <w:szCs w:val="24"/>
        </w:rPr>
        <w:t xml:space="preserve"> и </w:t>
      </w:r>
      <w:proofErr w:type="spellStart"/>
      <w:r w:rsidRPr="00F46036">
        <w:rPr>
          <w:b/>
          <w:color w:val="000000" w:themeColor="text1"/>
          <w:spacing w:val="-2"/>
          <w:sz w:val="24"/>
          <w:szCs w:val="24"/>
        </w:rPr>
        <w:t>кибероперации</w:t>
      </w:r>
      <w:proofErr w:type="spellEnd"/>
      <w:r w:rsidRPr="00F46036">
        <w:rPr>
          <w:b/>
          <w:color w:val="000000" w:themeColor="text1"/>
          <w:spacing w:val="-10"/>
          <w:sz w:val="24"/>
          <w:szCs w:val="24"/>
        </w:rPr>
        <w:t>“</w:t>
      </w:r>
    </w:p>
    <w:p w:rsidR="00F46036" w:rsidRPr="00F46036" w:rsidRDefault="00F46036" w:rsidP="00F46036">
      <w:pPr>
        <w:numPr>
          <w:ilvl w:val="2"/>
          <w:numId w:val="18"/>
        </w:numPr>
        <w:tabs>
          <w:tab w:val="left" w:pos="993"/>
          <w:tab w:val="left" w:pos="1276"/>
          <w:tab w:val="left" w:pos="1677"/>
        </w:tabs>
        <w:ind w:left="0" w:firstLine="567"/>
        <w:rPr>
          <w:b/>
          <w:sz w:val="24"/>
          <w:szCs w:val="24"/>
        </w:rPr>
      </w:pPr>
      <w:r w:rsidRPr="00F46036">
        <w:rPr>
          <w:b/>
          <w:sz w:val="24"/>
          <w:szCs w:val="24"/>
        </w:rPr>
        <w:t>Обща</w:t>
      </w:r>
      <w:r w:rsidRPr="00F46036">
        <w:rPr>
          <w:b/>
          <w:spacing w:val="17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професионална</w:t>
      </w:r>
      <w:r w:rsidRPr="00F46036">
        <w:rPr>
          <w:b/>
          <w:spacing w:val="15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подготовка</w:t>
      </w:r>
      <w:r w:rsidRPr="00F46036">
        <w:rPr>
          <w:b/>
          <w:spacing w:val="20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по</w:t>
      </w:r>
      <w:r w:rsidRPr="00F46036">
        <w:rPr>
          <w:b/>
          <w:spacing w:val="15"/>
          <w:sz w:val="24"/>
          <w:szCs w:val="24"/>
        </w:rPr>
        <w:t xml:space="preserve"> </w:t>
      </w:r>
      <w:r w:rsidRPr="00F46036">
        <w:rPr>
          <w:b/>
          <w:spacing w:val="-2"/>
          <w:sz w:val="24"/>
          <w:szCs w:val="24"/>
        </w:rPr>
        <w:t>професията</w:t>
      </w:r>
    </w:p>
    <w:p w:rsidR="00F46036" w:rsidRPr="00F46036" w:rsidRDefault="00F46036" w:rsidP="00F46036">
      <w:pPr>
        <w:spacing w:before="5"/>
        <w:rPr>
          <w:b/>
          <w:sz w:val="24"/>
          <w:szCs w:val="24"/>
        </w:rPr>
      </w:pPr>
    </w:p>
    <w:tbl>
      <w:tblPr>
        <w:tblStyle w:val="TableGrid1"/>
        <w:tblpPr w:leftFromText="141" w:rightFromText="141" w:vertAnchor="text" w:tblpX="34" w:tblpY="1"/>
        <w:tblOverlap w:val="never"/>
        <w:tblW w:w="9776" w:type="dxa"/>
        <w:tblLook w:val="04A0" w:firstRow="1" w:lastRow="0" w:firstColumn="1" w:lastColumn="0" w:noHBand="0" w:noVBand="1"/>
      </w:tblPr>
      <w:tblGrid>
        <w:gridCol w:w="2689"/>
        <w:gridCol w:w="7087"/>
      </w:tblGrid>
      <w:tr w:rsidR="00F46036" w:rsidRPr="00F46036" w:rsidTr="00C37209">
        <w:trPr>
          <w:trHeight w:val="466"/>
        </w:trPr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ЕРУ 1</w:t>
            </w:r>
          </w:p>
        </w:tc>
        <w:tc>
          <w:tcPr>
            <w:tcW w:w="7087" w:type="dxa"/>
            <w:shd w:val="clear" w:color="auto" w:fill="FFFFFF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color w:val="000000"/>
                <w:sz w:val="24"/>
                <w:szCs w:val="24"/>
                <w:lang w:eastAsia="bg-BG"/>
              </w:rPr>
              <w:t>Здравословни и безопасни условия на труд и опазване на околната среда</w:t>
            </w:r>
          </w:p>
        </w:tc>
      </w:tr>
      <w:tr w:rsidR="00F46036" w:rsidRPr="00F46036" w:rsidTr="00C37209">
        <w:tc>
          <w:tcPr>
            <w:tcW w:w="2689" w:type="dxa"/>
            <w:shd w:val="clear" w:color="auto" w:fill="DBE5F1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Резултат от учене 1.1</w:t>
            </w:r>
          </w:p>
        </w:tc>
        <w:tc>
          <w:tcPr>
            <w:tcW w:w="7087" w:type="dxa"/>
            <w:shd w:val="clear" w:color="auto" w:fill="DBE5F1"/>
          </w:tcPr>
          <w:p w:rsidR="00F46036" w:rsidRPr="00F46036" w:rsidRDefault="00F46036" w:rsidP="00F46036">
            <w:pPr>
              <w:widowControl w:val="0"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Спазва хигиенните норми и здравословните и безопасни условия на труд на работното място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lastRenderedPageBreak/>
              <w:t>Знания</w:t>
            </w:r>
          </w:p>
        </w:tc>
        <w:tc>
          <w:tcPr>
            <w:tcW w:w="7087" w:type="dxa"/>
            <w:shd w:val="clear" w:color="auto" w:fill="auto"/>
          </w:tcPr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 Познава основните нормативни актове за здравословни и безопасни условия на труд (ЗБУТ)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 Обяснява възможните професионални и здравни рискове на работното място и причините за тяхното възникване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 Разяснява основните правила при оказването на първа помощ при трудови злополуки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 Изброява основните видове лични предпазни средства и техните функции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 Познава видовете защитни приспособления и средства за сигнализация и маркировка за осигуряване на ЗБУТ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 Изброява правилата за работа при аварии и аварийни ситуации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Умения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Прилага мерки за безопасност на работното място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Спазва хигиенните норми на работното място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Прилага инструкции за безопасна работа  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Реагира правилно при аварийни ситуации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 xml:space="preserve">Компетентности 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Спазва стриктно мерките за безопасност при изпълнение на различните трудови дейности</w:t>
            </w:r>
          </w:p>
        </w:tc>
      </w:tr>
      <w:tr w:rsidR="00F46036" w:rsidRPr="00F46036" w:rsidTr="00C37209">
        <w:trPr>
          <w:trHeight w:val="340"/>
        </w:trPr>
        <w:tc>
          <w:tcPr>
            <w:tcW w:w="2689" w:type="dxa"/>
            <w:shd w:val="clear" w:color="auto" w:fill="DBE5F1"/>
            <w:hideMark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Резултат от учене 1.2</w:t>
            </w:r>
          </w:p>
        </w:tc>
        <w:tc>
          <w:tcPr>
            <w:tcW w:w="7087" w:type="dxa"/>
            <w:shd w:val="clear" w:color="auto" w:fill="DBE5F1"/>
          </w:tcPr>
          <w:p w:rsidR="00F46036" w:rsidRPr="00F46036" w:rsidRDefault="00F46036" w:rsidP="00F46036">
            <w:pPr>
              <w:widowControl w:val="0"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Осъществява превантивна дейност за опазване на околната среда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Знания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нормативни актове, свързани с опазването на околната среда и ЗБУТ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трудово-правните норми, свързани със ЗБУТ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Разяснява общите изисквания за осигуряване на ЗБУТ съобразно спецификата на провежданата дейност и изискванията на техническото, технологичното и социално развитие с цел защита на живота, здравето и работоспособността на работещите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Умения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Търси информация за устойчиви практики, приложими в конкретната професионална дейност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Изпълнява дейности по събиране и съхраняване на опасни продукти, излезли от употреба уреди и консумативи съобразно правилата за рециклиране 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Използва технологии и материали, щадящи околната среда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Спазва практики за пестене на вода, енергия и други ресурси на работното място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 xml:space="preserve">Компетентности 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Правилно обработва отпадъците на работното място съобразно изискванията за сортиране 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Вярно и точно разпознава замърсяващи фактори на работното място и съдейства за ограничаване на въздействието им 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стриктно да следва утвърдените правила и изисквания за опазване на околната среда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 xml:space="preserve">Критерии за оценяване на ЕРУ 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Владее теоретични знания за:</w:t>
            </w:r>
          </w:p>
          <w:p w:rsidR="00F46036" w:rsidRPr="00F46036" w:rsidRDefault="00F46036" w:rsidP="00F46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- хигиенните норми</w:t>
            </w:r>
          </w:p>
          <w:p w:rsidR="00F46036" w:rsidRPr="00F46036" w:rsidRDefault="00F46036" w:rsidP="00F46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- здравословните и безопасни условия на труд на работното място</w:t>
            </w:r>
          </w:p>
          <w:p w:rsidR="00F46036" w:rsidRPr="00F46036" w:rsidRDefault="00F46036" w:rsidP="00F46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- овладяването на аварийни ситуации и оказването на първа помощ</w:t>
            </w:r>
          </w:p>
          <w:p w:rsidR="00F46036" w:rsidRPr="00F46036" w:rsidRDefault="00F46036" w:rsidP="00F46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- превантивната дейност за опазване на околната среда</w:t>
            </w:r>
          </w:p>
          <w:p w:rsidR="00F46036" w:rsidRPr="00F46036" w:rsidRDefault="00F46036" w:rsidP="00F46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lastRenderedPageBreak/>
              <w:t>Част по практика на професията: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Избира своевременно най-адекватния тип поведение при зададената рискова ситуация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Вярно и точно определя необходимите действия за оказване на първа помощ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lastRenderedPageBreak/>
              <w:t>Средства за оценяване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 w:line="246" w:lineRule="auto"/>
              <w:ind w:right="98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Писмен изпит</w:t>
            </w:r>
          </w:p>
          <w:p w:rsidR="00F46036" w:rsidRPr="00F46036" w:rsidRDefault="00F46036" w:rsidP="00F46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 w:line="246" w:lineRule="auto"/>
              <w:ind w:right="98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Изпълнение на практическа задача по индивидуално задание по практика</w:t>
            </w:r>
          </w:p>
        </w:tc>
      </w:tr>
      <w:tr w:rsidR="00F46036" w:rsidRPr="00F46036" w:rsidTr="00C37209">
        <w:trPr>
          <w:trHeight w:val="340"/>
        </w:trPr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ЕРУ 2</w:t>
            </w:r>
          </w:p>
        </w:tc>
        <w:tc>
          <w:tcPr>
            <w:tcW w:w="7087" w:type="dxa"/>
            <w:shd w:val="clear" w:color="auto" w:fill="FFFFFF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bCs/>
                <w:sz w:val="24"/>
                <w:szCs w:val="24"/>
                <w:lang w:eastAsia="bg-BG"/>
              </w:rPr>
              <w:t>Икономика и предприемачество</w:t>
            </w:r>
          </w:p>
        </w:tc>
      </w:tr>
      <w:tr w:rsidR="00F46036" w:rsidRPr="00F46036" w:rsidTr="00C37209">
        <w:trPr>
          <w:trHeight w:val="340"/>
        </w:trPr>
        <w:tc>
          <w:tcPr>
            <w:tcW w:w="2689" w:type="dxa"/>
            <w:shd w:val="clear" w:color="auto" w:fill="DBE5F1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Резултат от учене 2.1</w:t>
            </w:r>
          </w:p>
        </w:tc>
        <w:tc>
          <w:tcPr>
            <w:tcW w:w="7087" w:type="dxa"/>
            <w:shd w:val="clear" w:color="auto" w:fill="DBE5F1"/>
          </w:tcPr>
          <w:p w:rsidR="00F46036" w:rsidRPr="00F46036" w:rsidRDefault="00F46036" w:rsidP="00F46036">
            <w:pPr>
              <w:widowControl w:val="0"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Познава основите на пазарната икономика 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Знания</w:t>
            </w:r>
          </w:p>
        </w:tc>
        <w:tc>
          <w:tcPr>
            <w:tcW w:w="7087" w:type="dxa"/>
            <w:shd w:val="clear" w:color="auto" w:fill="auto"/>
          </w:tcPr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основни икономически понятия - търсене, предлагане, пазар, конкуренция, цена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ролята на държавата в икономиката - данъци, бюджет, регулации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Обяснява дейността на организацията в контекста на основни икономически принципи и понятия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Разяснява основни понятия във финансите - приходи, разходи, печалба, инвестиции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Разбира значението на социалната и екологична отговорност при ръководене на бизнес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Умения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Използва основни икономически понятия като търсене, предлагане, пазар, конкуренция и цена при изпълнение на професионалните си задачи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Отчита значението на основните финансови показатели като приходи, разходи, печалба и инвестиции 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Компетентности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Прилага правилата и изискванията, свързани с ролята на държавата в икономиката, включително данъци, бюджет и регулации, в рамките на работната среда и своите професионални ангажименти</w:t>
            </w:r>
          </w:p>
        </w:tc>
      </w:tr>
      <w:tr w:rsidR="00F46036" w:rsidRPr="00F46036" w:rsidTr="00C37209">
        <w:trPr>
          <w:trHeight w:val="340"/>
        </w:trPr>
        <w:tc>
          <w:tcPr>
            <w:tcW w:w="2689" w:type="dxa"/>
            <w:shd w:val="clear" w:color="auto" w:fill="DBE5F1"/>
            <w:hideMark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Резултат от учене 2.2</w:t>
            </w:r>
          </w:p>
        </w:tc>
        <w:tc>
          <w:tcPr>
            <w:tcW w:w="7087" w:type="dxa"/>
            <w:shd w:val="clear" w:color="auto" w:fill="DBE5F1"/>
          </w:tcPr>
          <w:p w:rsidR="00F46036" w:rsidRPr="00F46036" w:rsidRDefault="00F46036" w:rsidP="00F46036">
            <w:pPr>
              <w:widowControl w:val="0"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основите на предприемачеството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Знания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същността и ролята на предприемачеството в икономиката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Изрежда основните стъпки при стартиране на бизнес, включително генериране на идея, пазарно проучване, изготвяне на бизнес план 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Изброява видовете фирми и организационно-правни форми на стопанска дейност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Умения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Разграничава видовете фирми и организационно-правните форми на стопанска дейност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Прилага знания за предприемачеството в работната си среда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Компетентности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Идентифицира успешни практически примери за управление на бизнес начинания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Предлага решения за подобряване на дейността в съответствие с технологичните и организационните изисквания 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При необходимост представя идеи и предложения пред </w:t>
            </w:r>
            <w:r w:rsidRPr="00F46036">
              <w:rPr>
                <w:sz w:val="24"/>
                <w:szCs w:val="24"/>
                <w:lang w:eastAsia="bg-BG"/>
              </w:rPr>
              <w:lastRenderedPageBreak/>
              <w:t xml:space="preserve">клиенти, инвеститори или партньори, като аргументира решенията си 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lastRenderedPageBreak/>
              <w:t>Критерии за оценяване на ЕРУ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Владее основните теоретични знания и понятия в областта на икономиката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Владее основните теоретични постановки в областта на предприемачеството</w:t>
            </w:r>
          </w:p>
          <w:p w:rsidR="00F46036" w:rsidRPr="00F46036" w:rsidRDefault="00F46036" w:rsidP="00F46036">
            <w:pPr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Вярно, точно и мотивирано определя действията за разрешаване на описания проблем в зададения казус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Участва в разработването на бизнес план на фирмата според изискванията на предварително дефинираното задание</w:t>
            </w:r>
          </w:p>
        </w:tc>
      </w:tr>
      <w:tr w:rsidR="00F46036" w:rsidRPr="00F46036" w:rsidTr="00C37209">
        <w:tc>
          <w:tcPr>
            <w:tcW w:w="2689" w:type="dxa"/>
          </w:tcPr>
          <w:p w:rsidR="00F46036" w:rsidRPr="00F46036" w:rsidRDefault="00F46036" w:rsidP="00F46036">
            <w:pPr>
              <w:widowControl w:val="0"/>
              <w:rPr>
                <w:b/>
                <w:sz w:val="24"/>
                <w:szCs w:val="24"/>
                <w:lang w:eastAsia="bg-BG"/>
              </w:rPr>
            </w:pPr>
            <w:r w:rsidRPr="00F46036">
              <w:rPr>
                <w:b/>
                <w:sz w:val="24"/>
                <w:szCs w:val="24"/>
                <w:lang w:eastAsia="bg-BG"/>
              </w:rPr>
              <w:t>Средства за оценяване</w:t>
            </w:r>
          </w:p>
        </w:tc>
        <w:tc>
          <w:tcPr>
            <w:tcW w:w="7087" w:type="dxa"/>
          </w:tcPr>
          <w:p w:rsidR="00F46036" w:rsidRPr="00F46036" w:rsidRDefault="00F46036" w:rsidP="00F46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 w:line="246" w:lineRule="auto"/>
              <w:ind w:right="98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Писмен изпит</w:t>
            </w:r>
          </w:p>
          <w:p w:rsidR="00F46036" w:rsidRPr="00F46036" w:rsidRDefault="00F46036" w:rsidP="00F46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 w:line="246" w:lineRule="auto"/>
              <w:ind w:right="98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widowControl w:val="0"/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Изпълнение на практическа задача по индивидуално задание по практика</w:t>
            </w:r>
          </w:p>
        </w:tc>
      </w:tr>
    </w:tbl>
    <w:p w:rsidR="00F46036" w:rsidRPr="00F46036" w:rsidRDefault="00F46036" w:rsidP="00F46036">
      <w:pPr>
        <w:spacing w:before="108"/>
        <w:rPr>
          <w:b/>
          <w:sz w:val="24"/>
          <w:szCs w:val="24"/>
        </w:rPr>
      </w:pPr>
    </w:p>
    <w:p w:rsidR="00F46036" w:rsidRPr="00F46036" w:rsidRDefault="00F46036" w:rsidP="00F46036">
      <w:pPr>
        <w:numPr>
          <w:ilvl w:val="2"/>
          <w:numId w:val="18"/>
        </w:numPr>
        <w:tabs>
          <w:tab w:val="left" w:pos="1134"/>
          <w:tab w:val="left" w:pos="1276"/>
          <w:tab w:val="left" w:pos="1677"/>
        </w:tabs>
        <w:ind w:left="0" w:firstLine="567"/>
        <w:rPr>
          <w:b/>
          <w:sz w:val="24"/>
          <w:szCs w:val="24"/>
        </w:rPr>
      </w:pPr>
      <w:r w:rsidRPr="00F46036">
        <w:rPr>
          <w:b/>
          <w:sz w:val="24"/>
          <w:szCs w:val="24"/>
        </w:rPr>
        <w:t>Отраслова</w:t>
      </w:r>
      <w:r w:rsidRPr="00F46036">
        <w:rPr>
          <w:b/>
          <w:spacing w:val="18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професионална</w:t>
      </w:r>
      <w:r w:rsidRPr="00F46036">
        <w:rPr>
          <w:b/>
          <w:spacing w:val="23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подготовка</w:t>
      </w:r>
      <w:r w:rsidRPr="00F46036">
        <w:rPr>
          <w:b/>
          <w:spacing w:val="18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по</w:t>
      </w:r>
      <w:r w:rsidRPr="00F46036">
        <w:rPr>
          <w:b/>
          <w:spacing w:val="21"/>
          <w:sz w:val="24"/>
          <w:szCs w:val="24"/>
        </w:rPr>
        <w:t xml:space="preserve"> </w:t>
      </w:r>
      <w:r w:rsidRPr="00F46036">
        <w:rPr>
          <w:b/>
          <w:spacing w:val="-2"/>
          <w:sz w:val="24"/>
          <w:szCs w:val="24"/>
        </w:rPr>
        <w:t>професията</w:t>
      </w:r>
    </w:p>
    <w:p w:rsidR="00F46036" w:rsidRPr="00F46036" w:rsidRDefault="00F46036" w:rsidP="00F46036">
      <w:pPr>
        <w:tabs>
          <w:tab w:val="left" w:pos="1677"/>
        </w:tabs>
        <w:ind w:left="1677"/>
        <w:jc w:val="both"/>
        <w:rPr>
          <w:b/>
          <w:sz w:val="24"/>
          <w:szCs w:val="24"/>
        </w:rPr>
      </w:pP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946"/>
      </w:tblGrid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spacing w:before="56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ЕРУ</w:t>
            </w:r>
            <w:r w:rsidRPr="00F46036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3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rPr>
                <w:b/>
                <w:color w:val="000000" w:themeColor="text1"/>
                <w:sz w:val="24"/>
                <w:szCs w:val="24"/>
              </w:rPr>
            </w:pPr>
            <w:r w:rsidRPr="00F46036">
              <w:rPr>
                <w:b/>
                <w:color w:val="000000" w:themeColor="text1"/>
                <w:sz w:val="24"/>
                <w:szCs w:val="24"/>
              </w:rPr>
              <w:t>Организация на дейности във военното формирование</w:t>
            </w:r>
          </w:p>
          <w:p w:rsidR="00F46036" w:rsidRPr="00F46036" w:rsidRDefault="00F46036" w:rsidP="00F46036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F46036" w:rsidRPr="00F46036" w:rsidTr="00C37209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5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3.</w:t>
            </w:r>
            <w:r w:rsidRPr="00F46036">
              <w:rPr>
                <w:b/>
                <w:spacing w:val="-5"/>
                <w:sz w:val="24"/>
                <w:szCs w:val="24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rPr>
                <w:color w:val="000000"/>
                <w:sz w:val="24"/>
                <w:szCs w:val="24"/>
              </w:rPr>
            </w:pPr>
            <w:r w:rsidRPr="00F46036">
              <w:rPr>
                <w:color w:val="000000"/>
                <w:sz w:val="24"/>
                <w:szCs w:val="24"/>
              </w:rPr>
              <w:t>Организира работния процес в ежедневната дейност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Посочва структурата на военните формирования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методи за нормиране на работния процес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терминология (включително на чужд език), свързана с професионалната дейност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нормативните актове (включително на чужд език), свързани с упражняваната професия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Обяснява изискванията за ефективно планиране на ресурси, свързани с работния процес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Планира осигуряването задачите, изпълнявани от военните формирования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Съставя график на работните задачи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Използва чужд език в професионалната дейност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Спазва изискванията на нормативните актове, свързани с упражняваната професия</w:t>
            </w:r>
          </w:p>
        </w:tc>
      </w:tr>
      <w:tr w:rsidR="00F46036" w:rsidRPr="00F46036" w:rsidTr="00C37209">
        <w:trPr>
          <w:trHeight w:val="37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Ефективно организира задачите на военното формирование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Предлага и мотивира необходимостта от промени в организацията на дейността на военното формирование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Използва чужд език за ефективна комуникация в професионална среда</w:t>
            </w:r>
          </w:p>
        </w:tc>
      </w:tr>
      <w:tr w:rsidR="00F46036" w:rsidRPr="00F46036" w:rsidTr="00C37209">
        <w:trPr>
          <w:trHeight w:val="29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3.</w:t>
            </w:r>
            <w:r w:rsidRPr="00F46036">
              <w:rPr>
                <w:b/>
                <w:spacing w:val="-5"/>
                <w:sz w:val="24"/>
                <w:szCs w:val="24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Извършва подготовка по материално техническото осигуряване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реда за документално оформяне на получаването, отпускането и ремонта на отбранителните продукти, снемане от отчет и изменение на качественото състояние на отбранителните продукти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Познава особеностите при отчитането на различните видове </w:t>
            </w:r>
            <w:r w:rsidRPr="00F46036">
              <w:rPr>
                <w:sz w:val="24"/>
                <w:szCs w:val="24"/>
                <w:lang w:eastAsia="bg-BG"/>
              </w:rPr>
              <w:lastRenderedPageBreak/>
              <w:t>имущества и отбранителни продукти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lastRenderedPageBreak/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Съставя документи за получаването, отпускането и ремонта на отбранителните продукти, снемане от отчет и изменение на качественото състояние на отбранителните продукти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Отчита различните видове имущества и отбранителни продукти</w:t>
            </w:r>
          </w:p>
        </w:tc>
      </w:tr>
      <w:tr w:rsidR="00F46036" w:rsidRPr="00F46036" w:rsidTr="00C37209">
        <w:trPr>
          <w:trHeight w:val="371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да оформи документално получаването, отпускането и ремонта на отбранителните продукти, снемане от отчет и изменение на качественото състояние на отбранителните продукти</w:t>
            </w:r>
          </w:p>
        </w:tc>
      </w:tr>
      <w:tr w:rsidR="00F46036" w:rsidRPr="00F46036" w:rsidTr="00C37209">
        <w:trPr>
          <w:trHeight w:val="31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учене 3.3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Отговаря за разпределението и контрола на дейностите във военното формирование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видовете дейности на военното формирование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изискванията за изпълнение на видовете дейности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Изброява начините за контрол на дейностите 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Организира дейностите по контрол, съобразно изискванията за ефективност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Спазва етичните норми на поведение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Съдейства за изграждането на конструктивна работна среда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Ефективно разпределя изпълнението на дейностите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Подпомага и съдейства за създаване и поддържане на етична работна среда </w:t>
            </w:r>
          </w:p>
        </w:tc>
      </w:tr>
      <w:tr w:rsidR="00F46036" w:rsidRPr="00F46036" w:rsidTr="00C37209">
        <w:trPr>
          <w:trHeight w:val="886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Критерии за оценяване на ЕРУ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Част по теория на професията: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основните теоретични понятия при организацията на работния процес</w:t>
            </w:r>
          </w:p>
          <w:p w:rsidR="00F46036" w:rsidRPr="00F46036" w:rsidRDefault="00F46036" w:rsidP="00F46036">
            <w:p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Част по практика на професията: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 основните практически умения при разпределението на дейностите в работния процес</w:t>
            </w:r>
          </w:p>
        </w:tc>
      </w:tr>
      <w:tr w:rsidR="00F46036" w:rsidRPr="00F46036" w:rsidTr="00C37209">
        <w:trPr>
          <w:trHeight w:val="1266"/>
        </w:trPr>
        <w:tc>
          <w:tcPr>
            <w:tcW w:w="2835" w:type="dxa"/>
          </w:tcPr>
          <w:p w:rsidR="00F46036" w:rsidRPr="00F46036" w:rsidRDefault="00F46036" w:rsidP="00F46036">
            <w:pPr>
              <w:spacing w:before="57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Средства</w:t>
            </w:r>
            <w:r w:rsidRPr="00F46036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 xml:space="preserve">за </w:t>
            </w:r>
            <w:r w:rsidRPr="00F46036">
              <w:rPr>
                <w:b/>
                <w:spacing w:val="-2"/>
                <w:sz w:val="24"/>
                <w:szCs w:val="24"/>
              </w:rPr>
              <w:t>оценяване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before="50" w:line="246" w:lineRule="auto"/>
              <w:ind w:right="98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Писмен изпит</w:t>
            </w:r>
          </w:p>
          <w:p w:rsidR="00F46036" w:rsidRPr="00F46036" w:rsidRDefault="00F46036" w:rsidP="00F46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before="50" w:line="246" w:lineRule="auto"/>
              <w:ind w:right="98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Изпълнение на практическа задача по индивидуално задание по практика</w:t>
            </w:r>
          </w:p>
        </w:tc>
      </w:tr>
      <w:tr w:rsidR="00F46036" w:rsidRPr="00F46036" w:rsidTr="00C37209">
        <w:trPr>
          <w:trHeight w:val="425"/>
        </w:trPr>
        <w:tc>
          <w:tcPr>
            <w:tcW w:w="2835" w:type="dxa"/>
            <w:shd w:val="clear" w:color="auto" w:fill="auto"/>
          </w:tcPr>
          <w:p w:rsidR="00F46036" w:rsidRPr="00F46036" w:rsidRDefault="00F46036" w:rsidP="00F46036">
            <w:pPr>
              <w:spacing w:before="3" w:line="236" w:lineRule="exact"/>
              <w:ind w:left="10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ЕРУ</w:t>
            </w:r>
            <w:r w:rsidRPr="00F46036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4</w:t>
            </w:r>
          </w:p>
        </w:tc>
        <w:tc>
          <w:tcPr>
            <w:tcW w:w="6946" w:type="dxa"/>
            <w:shd w:val="clear" w:color="auto" w:fill="auto"/>
          </w:tcPr>
          <w:p w:rsidR="00F46036" w:rsidRPr="00F46036" w:rsidRDefault="00F46036" w:rsidP="00F4603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46036">
              <w:rPr>
                <w:b/>
                <w:bCs/>
                <w:color w:val="000000" w:themeColor="text1"/>
                <w:sz w:val="24"/>
                <w:szCs w:val="24"/>
              </w:rPr>
              <w:t>Военнолидерски</w:t>
            </w:r>
            <w:proofErr w:type="spellEnd"/>
            <w:r w:rsidRPr="00F46036">
              <w:rPr>
                <w:b/>
                <w:bCs/>
                <w:color w:val="000000" w:themeColor="text1"/>
                <w:sz w:val="24"/>
                <w:szCs w:val="24"/>
              </w:rPr>
              <w:t xml:space="preserve"> умения</w:t>
            </w:r>
          </w:p>
        </w:tc>
      </w:tr>
      <w:tr w:rsidR="00F46036" w:rsidRPr="00F46036" w:rsidTr="00C37209">
        <w:trPr>
          <w:trHeight w:val="258"/>
        </w:trPr>
        <w:tc>
          <w:tcPr>
            <w:tcW w:w="2835" w:type="dxa"/>
            <w:shd w:val="clear" w:color="auto" w:fill="DBE5F1"/>
          </w:tcPr>
          <w:p w:rsidR="00F46036" w:rsidRPr="00F46036" w:rsidRDefault="00F46036" w:rsidP="00F46036">
            <w:pPr>
              <w:spacing w:before="3" w:line="236" w:lineRule="exact"/>
              <w:ind w:left="10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4.</w:t>
            </w:r>
            <w:r w:rsidRPr="00F46036">
              <w:rPr>
                <w:b/>
                <w:spacing w:val="-5"/>
                <w:sz w:val="24"/>
                <w:szCs w:val="24"/>
              </w:rPr>
              <w:t>1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F46036" w:rsidRPr="00F46036" w:rsidRDefault="00F46036" w:rsidP="00F46036">
            <w:pPr>
              <w:rPr>
                <w:bCs/>
                <w:color w:val="000000" w:themeColor="text1"/>
                <w:sz w:val="24"/>
                <w:szCs w:val="24"/>
              </w:rPr>
            </w:pPr>
            <w:r w:rsidRPr="00F46036">
              <w:rPr>
                <w:bCs/>
                <w:color w:val="000000" w:themeColor="text1"/>
                <w:sz w:val="24"/>
                <w:szCs w:val="24"/>
              </w:rPr>
              <w:t>Познава основите на лидерството</w:t>
            </w:r>
          </w:p>
        </w:tc>
      </w:tr>
      <w:tr w:rsidR="00F46036" w:rsidRPr="00F46036" w:rsidTr="00C37209">
        <w:trPr>
          <w:trHeight w:val="257"/>
        </w:trPr>
        <w:tc>
          <w:tcPr>
            <w:tcW w:w="2835" w:type="dxa"/>
          </w:tcPr>
          <w:p w:rsidR="00F46036" w:rsidRPr="00F46036" w:rsidRDefault="00F46036" w:rsidP="00F46036">
            <w:pPr>
              <w:spacing w:before="3" w:line="234" w:lineRule="exact"/>
              <w:ind w:left="10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същността на лидерството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Изброява видовете лидерски стилове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tabs>
                <w:tab w:val="left" w:pos="39"/>
              </w:tabs>
              <w:contextualSpacing/>
              <w:jc w:val="both"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Посочва факторите, влияещи върху използването на лидерските стилове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Обяснява методите за повишаване на мотивацията на подчинените</w:t>
            </w:r>
          </w:p>
        </w:tc>
      </w:tr>
      <w:tr w:rsidR="00F46036" w:rsidRPr="00F46036" w:rsidTr="00C37209">
        <w:trPr>
          <w:trHeight w:val="261"/>
        </w:trPr>
        <w:tc>
          <w:tcPr>
            <w:tcW w:w="2835" w:type="dxa"/>
          </w:tcPr>
          <w:p w:rsidR="00F46036" w:rsidRPr="00F46036" w:rsidRDefault="00F46036" w:rsidP="00F46036">
            <w:pPr>
              <w:spacing w:before="7" w:line="234" w:lineRule="exact"/>
              <w:ind w:left="10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Поддържа военната униформа в подходящ вид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Контролира вида и поведението на подчинените си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Прилага различни мотивационни техники в управлението на подчинените си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Анализира практически примери за успешно лидерство</w:t>
            </w:r>
          </w:p>
        </w:tc>
      </w:tr>
      <w:tr w:rsidR="00F46036" w:rsidRPr="00F46036" w:rsidTr="00C37209">
        <w:trPr>
          <w:trHeight w:val="257"/>
        </w:trPr>
        <w:tc>
          <w:tcPr>
            <w:tcW w:w="2835" w:type="dxa"/>
          </w:tcPr>
          <w:p w:rsidR="00F46036" w:rsidRPr="00F46036" w:rsidRDefault="00F46036" w:rsidP="00F46036">
            <w:pPr>
              <w:spacing w:before="4" w:line="233" w:lineRule="exact"/>
              <w:ind w:left="10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Способен е самостоятелно да прилага различни лидерски </w:t>
            </w:r>
            <w:r w:rsidRPr="00F46036">
              <w:rPr>
                <w:sz w:val="24"/>
                <w:szCs w:val="24"/>
                <w:lang w:eastAsia="bg-BG"/>
              </w:rPr>
              <w:lastRenderedPageBreak/>
              <w:t>стилове в зависимост от ситуацията</w:t>
            </w:r>
          </w:p>
        </w:tc>
      </w:tr>
      <w:tr w:rsidR="00F46036" w:rsidRPr="00F46036" w:rsidTr="00C37209">
        <w:trPr>
          <w:trHeight w:val="258"/>
        </w:trPr>
        <w:tc>
          <w:tcPr>
            <w:tcW w:w="2835" w:type="dxa"/>
            <w:shd w:val="clear" w:color="auto" w:fill="DBE5F1"/>
          </w:tcPr>
          <w:p w:rsidR="00F46036" w:rsidRPr="00F46036" w:rsidRDefault="00F46036" w:rsidP="00F46036">
            <w:pPr>
              <w:spacing w:before="5" w:line="233" w:lineRule="exact"/>
              <w:ind w:left="10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lastRenderedPageBreak/>
              <w:t>Резултат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4.</w:t>
            </w:r>
            <w:r w:rsidRPr="00F46036">
              <w:rPr>
                <w:b/>
                <w:spacing w:val="-5"/>
                <w:sz w:val="24"/>
                <w:szCs w:val="24"/>
              </w:rPr>
              <w:t>2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F46036" w:rsidRPr="00F46036" w:rsidRDefault="00F46036" w:rsidP="00F4603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Проявява лидерски и войнски умения</w:t>
            </w:r>
          </w:p>
        </w:tc>
      </w:tr>
      <w:tr w:rsidR="00F46036" w:rsidRPr="00F46036" w:rsidTr="00C37209">
        <w:trPr>
          <w:trHeight w:val="258"/>
        </w:trPr>
        <w:tc>
          <w:tcPr>
            <w:tcW w:w="2835" w:type="dxa"/>
          </w:tcPr>
          <w:p w:rsidR="00F46036" w:rsidRPr="00F46036" w:rsidRDefault="00F46036" w:rsidP="00F46036">
            <w:pPr>
              <w:spacing w:before="3" w:line="236" w:lineRule="exact"/>
              <w:ind w:left="10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ролята, мястото и задачите на сержантския корпус в Българската армия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Изброява необходимите ръководни умения и комуникативни способности за осъществяване на лидерските функции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основите на военното възпитание и културата на поведение</w:t>
            </w:r>
          </w:p>
        </w:tc>
      </w:tr>
      <w:tr w:rsidR="00F46036" w:rsidRPr="00F46036" w:rsidTr="00C37209">
        <w:trPr>
          <w:trHeight w:val="258"/>
        </w:trPr>
        <w:tc>
          <w:tcPr>
            <w:tcW w:w="2835" w:type="dxa"/>
          </w:tcPr>
          <w:p w:rsidR="00F46036" w:rsidRPr="00F46036" w:rsidRDefault="00F46036" w:rsidP="00F46036">
            <w:pPr>
              <w:spacing w:before="3" w:line="236" w:lineRule="exact"/>
              <w:ind w:left="10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 висока личностна култура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Отговаря за дисциплината на подчинените си</w:t>
            </w:r>
          </w:p>
        </w:tc>
      </w:tr>
      <w:tr w:rsidR="00F46036" w:rsidRPr="00F46036" w:rsidTr="00C37209">
        <w:trPr>
          <w:trHeight w:val="258"/>
        </w:trPr>
        <w:tc>
          <w:tcPr>
            <w:tcW w:w="2835" w:type="dxa"/>
          </w:tcPr>
          <w:p w:rsidR="00F46036" w:rsidRPr="00F46036" w:rsidRDefault="00F46036" w:rsidP="00F46036">
            <w:pPr>
              <w:spacing w:before="3" w:line="236" w:lineRule="exact"/>
              <w:ind w:left="10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да проявява решителност и войнски умения при ръководенето на военното формирование</w:t>
            </w:r>
          </w:p>
        </w:tc>
      </w:tr>
      <w:tr w:rsidR="00F46036" w:rsidRPr="00F46036" w:rsidTr="00C37209">
        <w:trPr>
          <w:trHeight w:val="777"/>
        </w:trPr>
        <w:tc>
          <w:tcPr>
            <w:tcW w:w="2835" w:type="dxa"/>
          </w:tcPr>
          <w:p w:rsidR="00F46036" w:rsidRPr="00F46036" w:rsidRDefault="00F46036" w:rsidP="00F46036">
            <w:pPr>
              <w:spacing w:before="3" w:line="244" w:lineRule="auto"/>
              <w:ind w:left="10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Критерии за оценяване на ЕРУ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spacing w:line="251" w:lineRule="exact"/>
              <w:ind w:left="102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8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теория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8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bCs/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</w:t>
            </w:r>
            <w:r w:rsidRPr="00F46036">
              <w:rPr>
                <w:bCs/>
                <w:color w:val="000000" w:themeColor="text1"/>
                <w:sz w:val="24"/>
                <w:szCs w:val="24"/>
              </w:rPr>
              <w:t xml:space="preserve"> теоретични познания относно познаване на военната история; Проявява висока комуникативна компетентност</w:t>
            </w:r>
          </w:p>
          <w:p w:rsidR="00F46036" w:rsidRPr="00F46036" w:rsidRDefault="00F46036" w:rsidP="00F46036">
            <w:pPr>
              <w:spacing w:line="240" w:lineRule="exact"/>
              <w:ind w:left="102"/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практика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Реагира</w:t>
            </w:r>
            <w:r w:rsidRPr="00F46036">
              <w:rPr>
                <w:bCs/>
                <w:color w:val="000000" w:themeColor="text1"/>
                <w:sz w:val="24"/>
                <w:szCs w:val="24"/>
              </w:rPr>
              <w:t xml:space="preserve"> адекватно и бързо при промени в обстановката</w:t>
            </w:r>
          </w:p>
        </w:tc>
      </w:tr>
      <w:tr w:rsidR="00F46036" w:rsidRPr="00F46036" w:rsidTr="00C37209">
        <w:trPr>
          <w:trHeight w:val="532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3" w:line="247" w:lineRule="auto"/>
              <w:ind w:left="10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Средства</w:t>
            </w:r>
            <w:r w:rsidRPr="00F46036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 xml:space="preserve">за </w:t>
            </w:r>
            <w:r w:rsidRPr="00F46036">
              <w:rPr>
                <w:b/>
                <w:spacing w:val="-2"/>
                <w:sz w:val="24"/>
                <w:szCs w:val="24"/>
              </w:rPr>
              <w:t>оценяване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before="50" w:line="246" w:lineRule="auto"/>
              <w:ind w:right="98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Писмен изпит</w:t>
            </w:r>
          </w:p>
          <w:p w:rsidR="00F46036" w:rsidRPr="00F46036" w:rsidRDefault="00F46036" w:rsidP="00F46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before="50" w:line="246" w:lineRule="auto"/>
              <w:ind w:right="98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Изпълнение на практическа задача по индивидуално задание по практика</w:t>
            </w:r>
          </w:p>
        </w:tc>
      </w:tr>
      <w:tr w:rsidR="00F46036" w:rsidRPr="00F46036" w:rsidTr="00C37209">
        <w:trPr>
          <w:trHeight w:val="39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spacing w:before="56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ЕРУ</w:t>
            </w:r>
            <w:r w:rsidRPr="00F46036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5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rPr>
                <w:b/>
                <w:color w:val="000000" w:themeColor="text1"/>
                <w:sz w:val="24"/>
                <w:szCs w:val="24"/>
              </w:rPr>
            </w:pPr>
            <w:r w:rsidRPr="00F46036">
              <w:rPr>
                <w:b/>
                <w:color w:val="000000" w:themeColor="text1"/>
                <w:sz w:val="24"/>
                <w:szCs w:val="24"/>
              </w:rPr>
              <w:t>Общовойскова подготовка</w:t>
            </w:r>
          </w:p>
        </w:tc>
      </w:tr>
      <w:tr w:rsidR="00F46036" w:rsidRPr="00F46036" w:rsidTr="00C37209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5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5.</w:t>
            </w:r>
            <w:r w:rsidRPr="00F46036">
              <w:rPr>
                <w:b/>
                <w:spacing w:val="-5"/>
                <w:sz w:val="24"/>
                <w:szCs w:val="24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Притежава физическа подготовка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Нормативите по физическа подготовка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Изброява различни видове физически упражнения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методиката за провеждане на занятия по физическа подготовка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 физическа и двигателна култура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Организира занятия по физическа подготовка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Прилага мерки за безопасност при физически натоварвания</w:t>
            </w:r>
          </w:p>
        </w:tc>
      </w:tr>
      <w:tr w:rsidR="00F46036" w:rsidRPr="00F46036" w:rsidTr="00C37209">
        <w:trPr>
          <w:trHeight w:val="37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Способен е да изпълнява комплекс от физически дейности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самостоятелно да проведе занятия по физическа подготовка, съгласно утвърдена програма, като спазва изискванията за безопасност</w:t>
            </w:r>
          </w:p>
        </w:tc>
      </w:tr>
      <w:tr w:rsidR="00F46036" w:rsidRPr="00F46036" w:rsidTr="00C37209">
        <w:trPr>
          <w:trHeight w:val="29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5.</w:t>
            </w:r>
            <w:r w:rsidRPr="00F46036">
              <w:rPr>
                <w:b/>
                <w:spacing w:val="-5"/>
                <w:sz w:val="24"/>
                <w:szCs w:val="24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Притежава тактическа подготовка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организацията и бойното използване на военни формирования до взвод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методиката за провеждане на тактическа подготовка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Назовава действията на командира на единицата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Провежда занятия по тактическа подготовка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Командва войсково формирование до взвод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Взема решения според тактическа обстановка</w:t>
            </w:r>
          </w:p>
        </w:tc>
      </w:tr>
      <w:tr w:rsidR="00F46036" w:rsidRPr="00F46036" w:rsidTr="00C37209">
        <w:trPr>
          <w:trHeight w:val="371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самостоятелно да оцени адекватно тактическа информация и да приложи ефективни тактическа похвати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Способен е да проведе и/или да участва в провеждане на занятие по тактическа подготовка, съгласно програмата за </w:t>
            </w:r>
            <w:r w:rsidRPr="00F46036">
              <w:rPr>
                <w:sz w:val="24"/>
                <w:szCs w:val="24"/>
                <w:lang w:eastAsia="bg-BG"/>
              </w:rPr>
              <w:lastRenderedPageBreak/>
              <w:t>подготовка, като спазва изискванията за безопасност</w:t>
            </w:r>
          </w:p>
        </w:tc>
      </w:tr>
      <w:tr w:rsidR="00F46036" w:rsidRPr="00F46036" w:rsidTr="00C37209">
        <w:trPr>
          <w:trHeight w:val="31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lastRenderedPageBreak/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учене 5.3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Притежава подготовка за стрелба с леко стрелково оръжие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основните части на стрелковото оръжие и ръчните гранати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взаимодействието на частите и механизмите на стрелковото оръжие и ръчните гранати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методиката за провеждане на стрелкови тренировки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Провежда занятия със стрелково оръжие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Проявява увереност при боравене с оръжие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Разглобява, почиства и сглобява оръжие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стрелба със стрелково оръжие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Хвърля ръчна граната 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Самостоятелно и точно борави със стрелково оръжие и боеприпаси, при отчитане на всички рискове при работа с оръжие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да проведе и/или да участва в провеждане на занятие по огнева подготовка, съгласно програмата за подготовка, като спазва изискванията за безопасност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учене 5.4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Притежава подготовка по ядрена, химическа, биологическа защита и екология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физическите основи на ядреното оръжие, видовете ядрени реакции и поразяващите фактори на ядрения взрив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Дефинира физичните и токсични свойства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нервнопаралитични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кожнообривни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общоотровни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и задушливи токсични химически вещества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същността на видовете биологично оръжие и средствата за защита от тях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Изброява запалителните и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димообразвуващите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състави и техническите средства за използването им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Познава техническите средства за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димопуск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Посочва мероприятия за екологическа защита и опазване на околната среда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Изброява състава на дегазиращите, дезактивиращите и дезинфекциращите вещества и разтвори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Посочва техническите средства за специална обработка в подразделенията на Българската армия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видовете комплекти и прибори за радиационно и химическо разузнаване и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дозиметричен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контрол в Българската армия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методиката за провеждане на занятия по ядрена, химическа</w:t>
            </w:r>
            <w:r w:rsidRPr="00F46036">
              <w:rPr>
                <w:color w:val="000000" w:themeColor="text1"/>
                <w:sz w:val="24"/>
                <w:szCs w:val="24"/>
              </w:rPr>
              <w:t>, биологическа защита и екология (ЯХБЗ и Е)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Планира провеждане на занятия по ЯХБЗ и 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Води занятие по ЯХБЗ и 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 Демонстрира практическото използване на филтриращите противогази и видовете защитни средства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Работи с приборите за радиационно и химическо разузнаване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Работи с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дегазационните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комплекти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Извършва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дозиметричен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, химичен контрол и специална </w:t>
            </w:r>
            <w:r w:rsidRPr="00F46036">
              <w:rPr>
                <w:sz w:val="24"/>
                <w:szCs w:val="24"/>
                <w:lang w:eastAsia="bg-BG"/>
              </w:rPr>
              <w:lastRenderedPageBreak/>
              <w:t>обработка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Провежда мероприятия свързани с опазване на околната среда и екологическа защита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lastRenderedPageBreak/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да проведе и/или да участва в провеждане на занятие по ЯХБЗ и Е, съгласно програмата за подготовка, като спазва изискванията за безопасност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учене 5.5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 xml:space="preserve">Притежава строева подготовка 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Строевия устав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Назовава методите на строева подготовка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Изброява наставленията за строева подготовка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Подава команди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Изпълнява строеви занятия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Изпълнява строеви хватки с и без оръжие и движение в строй и извън строя  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да проведе занятия по строева подготовка и да следи за изпълнението на Строевия устав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учене 5.6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Притежава военно-медицинска подготовка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видовете рани и кръвотечения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травмите от изгаряне, измръзване и електрически ток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какво представляват слънчев и топлинен удар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какво представлява безсъзнателно състояние, изкуствено дишане и непряк сърдечен масаж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Подготвя занятия по военно-медицинска  подготовка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 първа помощ при рани и кръвотечения, изгаряне, измръзване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 оказване на първа помощ при травми от електрически ток, слънчев и топлинен удар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</w:t>
            </w:r>
            <w:r w:rsidRPr="00F46036">
              <w:rPr>
                <w:color w:val="000000" w:themeColor="text1"/>
                <w:sz w:val="24"/>
                <w:szCs w:val="24"/>
              </w:rPr>
              <w:t xml:space="preserve"> е да окаже първа помощ, </w:t>
            </w:r>
            <w:proofErr w:type="spellStart"/>
            <w:r w:rsidRPr="00F46036">
              <w:rPr>
                <w:color w:val="000000" w:themeColor="text1"/>
                <w:sz w:val="24"/>
                <w:szCs w:val="24"/>
              </w:rPr>
              <w:t>самопомощ</w:t>
            </w:r>
            <w:proofErr w:type="spellEnd"/>
            <w:r w:rsidRPr="00F46036">
              <w:rPr>
                <w:color w:val="000000" w:themeColor="text1"/>
                <w:sz w:val="24"/>
                <w:szCs w:val="24"/>
              </w:rPr>
              <w:t xml:space="preserve"> и взаимопомощ при раняване, катастрофи и други инциденти и произшествия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</w:t>
            </w:r>
            <w:r w:rsidRPr="00F46036">
              <w:rPr>
                <w:color w:val="000000" w:themeColor="text1"/>
                <w:sz w:val="24"/>
                <w:szCs w:val="24"/>
              </w:rPr>
              <w:t xml:space="preserve"> е да проведе занятие по военно-медицинска  подготовка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учене 5.7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Притежава правно-нормативна подготовка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нормативната уредба във въоръжените сили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Познава структурата и организацията на военните формирования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Изброява основни законови и подзаконови нормативни актове, касаещи военната служба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Изброява държавните символи и институции на Република България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Посочва ритуали (церемонии) с участието на военнослужещи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Използва нормативни актове, регламентиращи дейността във въоръжените сили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Изготвя документи, като прилага нормативните изисквания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Организира участие на малки военни формирования (отделение, взвод) в ритуали (церемонии) с участието на войски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lastRenderedPageBreak/>
              <w:t>Компетентности</w:t>
            </w:r>
          </w:p>
        </w:tc>
        <w:tc>
          <w:tcPr>
            <w:tcW w:w="6946" w:type="dxa"/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самостоятелно да взема решения и отдава заповеди, спазвайки законовите изисквания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да провежда занятия по познаване на нормативните документи във въоръжените сили</w:t>
            </w:r>
          </w:p>
        </w:tc>
      </w:tr>
      <w:tr w:rsidR="00F46036" w:rsidRPr="00F46036" w:rsidTr="00C37209">
        <w:trPr>
          <w:trHeight w:val="886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Критерии за оценяване на ЕРУ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1"/>
              <w:ind w:left="56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теория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5"/>
              </w:numPr>
              <w:ind w:left="455"/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</w:t>
            </w:r>
            <w:r w:rsidRPr="00F46036">
              <w:rPr>
                <w:color w:val="000000" w:themeColor="text1"/>
                <w:sz w:val="24"/>
                <w:szCs w:val="24"/>
              </w:rPr>
              <w:t xml:space="preserve"> задълбочени познания по отношение на общовойсковата подготовка, нормативната уредба, лекото стрелково оръжие и защитата на силите</w:t>
            </w:r>
          </w:p>
          <w:p w:rsidR="00F46036" w:rsidRPr="00F46036" w:rsidRDefault="00F46036" w:rsidP="00F46036">
            <w:pPr>
              <w:ind w:left="56"/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практика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6"/>
              </w:numPr>
              <w:ind w:left="427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демонстрира строева култура;</w:t>
            </w:r>
          </w:p>
          <w:p w:rsidR="00F46036" w:rsidRPr="00F46036" w:rsidRDefault="00F46036" w:rsidP="00F46036">
            <w:pPr>
              <w:numPr>
                <w:ilvl w:val="0"/>
                <w:numId w:val="26"/>
              </w:numPr>
              <w:ind w:left="427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положителни резултати по огнева подготовка;</w:t>
            </w:r>
          </w:p>
          <w:p w:rsidR="00F46036" w:rsidRPr="00F46036" w:rsidRDefault="00F46036" w:rsidP="00F46036">
            <w:pPr>
              <w:numPr>
                <w:ilvl w:val="0"/>
                <w:numId w:val="26"/>
              </w:numPr>
              <w:ind w:left="427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 xml:space="preserve">придвижване по бойното поле и разполагане на място със и без използване на средства за индивидуална защита и спазване на изискванията за маскировка </w:t>
            </w:r>
          </w:p>
          <w:p w:rsidR="00F46036" w:rsidRPr="00F46036" w:rsidRDefault="00F46036" w:rsidP="00F46036">
            <w:pPr>
              <w:numPr>
                <w:ilvl w:val="0"/>
                <w:numId w:val="26"/>
              </w:numPr>
              <w:ind w:left="427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 xml:space="preserve"> оказване на първа медицинска помощ</w:t>
            </w:r>
          </w:p>
        </w:tc>
      </w:tr>
      <w:tr w:rsidR="00F46036" w:rsidRPr="00F46036" w:rsidTr="00C37209">
        <w:trPr>
          <w:trHeight w:val="121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036" w:rsidRPr="00F46036" w:rsidRDefault="00F46036" w:rsidP="00F46036">
            <w:pPr>
              <w:spacing w:before="57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Средства</w:t>
            </w:r>
            <w:r w:rsidRPr="00F46036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 xml:space="preserve">за </w:t>
            </w:r>
            <w:r w:rsidRPr="00F46036">
              <w:rPr>
                <w:b/>
                <w:spacing w:val="-2"/>
                <w:sz w:val="24"/>
                <w:szCs w:val="24"/>
              </w:rPr>
              <w:t>оценяване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036" w:rsidRPr="00F46036" w:rsidRDefault="00F46036" w:rsidP="00F46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before="50" w:line="246" w:lineRule="auto"/>
              <w:ind w:right="98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Писмен изпит</w:t>
            </w:r>
          </w:p>
          <w:p w:rsidR="00F46036" w:rsidRPr="00F46036" w:rsidRDefault="00F46036" w:rsidP="00F46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before="50" w:line="246" w:lineRule="auto"/>
              <w:ind w:right="98"/>
              <w:rPr>
                <w:color w:val="000000"/>
                <w:sz w:val="24"/>
                <w:szCs w:val="24"/>
                <w:lang w:eastAsia="bg-BG"/>
              </w:rPr>
            </w:pPr>
            <w:r w:rsidRPr="00F46036">
              <w:rPr>
                <w:color w:val="000000"/>
                <w:sz w:val="24"/>
                <w:szCs w:val="24"/>
                <w:lang w:eastAsia="bg-BG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Изпълнение на практическа задача по индивидуално задание по практика</w:t>
            </w:r>
          </w:p>
        </w:tc>
      </w:tr>
      <w:tr w:rsidR="00F46036" w:rsidRPr="00F46036" w:rsidTr="00C37209">
        <w:trPr>
          <w:trHeight w:val="426"/>
        </w:trPr>
        <w:tc>
          <w:tcPr>
            <w:tcW w:w="978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46036" w:rsidRPr="00F46036" w:rsidRDefault="00F46036" w:rsidP="00F46036">
            <w:pPr>
              <w:rPr>
                <w:b/>
                <w:color w:val="000000" w:themeColor="text1"/>
                <w:sz w:val="24"/>
                <w:szCs w:val="24"/>
                <w:lang w:bidi="bg-BG"/>
              </w:rPr>
            </w:pPr>
          </w:p>
          <w:p w:rsidR="00F46036" w:rsidRPr="00F46036" w:rsidRDefault="00F46036" w:rsidP="00F46036">
            <w:pPr>
              <w:ind w:left="567" w:firstLine="507"/>
              <w:rPr>
                <w:b/>
                <w:color w:val="000000" w:themeColor="text1"/>
                <w:sz w:val="24"/>
                <w:szCs w:val="24"/>
                <w:lang w:bidi="bg-BG"/>
              </w:rPr>
            </w:pPr>
            <w:r w:rsidRPr="00F46036">
              <w:rPr>
                <w:b/>
                <w:color w:val="000000" w:themeColor="text1"/>
                <w:sz w:val="24"/>
                <w:szCs w:val="24"/>
                <w:lang w:bidi="bg-BG"/>
              </w:rPr>
              <w:t>3.2.3   Специфична професионална подготовка</w:t>
            </w:r>
          </w:p>
          <w:p w:rsidR="00F46036" w:rsidRPr="00F46036" w:rsidRDefault="00F46036" w:rsidP="00F46036">
            <w:pPr>
              <w:ind w:left="60" w:firstLine="507"/>
              <w:rPr>
                <w:b/>
                <w:color w:val="FF0000"/>
                <w:sz w:val="24"/>
                <w:szCs w:val="24"/>
                <w:lang w:bidi="bg-BG"/>
              </w:rPr>
            </w:pPr>
          </w:p>
        </w:tc>
      </w:tr>
      <w:tr w:rsidR="00F46036" w:rsidRPr="00F46036" w:rsidTr="00C37209">
        <w:trPr>
          <w:trHeight w:val="419"/>
        </w:trPr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F46036" w:rsidRPr="00F46036" w:rsidRDefault="00F46036" w:rsidP="00F46036">
            <w:pPr>
              <w:spacing w:before="56"/>
              <w:ind w:left="52"/>
              <w:rPr>
                <w:b/>
                <w:color w:val="000000" w:themeColor="text1"/>
                <w:sz w:val="24"/>
                <w:szCs w:val="24"/>
              </w:rPr>
            </w:pPr>
            <w:r w:rsidRPr="00F46036">
              <w:rPr>
                <w:b/>
                <w:color w:val="000000" w:themeColor="text1"/>
                <w:sz w:val="24"/>
                <w:szCs w:val="24"/>
              </w:rPr>
              <w:t>ЕРУ</w:t>
            </w:r>
            <w:r w:rsidRPr="00F46036">
              <w:rPr>
                <w:b/>
                <w:color w:val="000000" w:themeColor="text1"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b/>
                <w:color w:val="000000" w:themeColor="text1"/>
                <w:spacing w:val="-4"/>
                <w:sz w:val="24"/>
                <w:szCs w:val="24"/>
              </w:rPr>
              <w:t>6</w:t>
            </w:r>
          </w:p>
        </w:tc>
        <w:tc>
          <w:tcPr>
            <w:tcW w:w="6946" w:type="dxa"/>
            <w:tcBorders>
              <w:bottom w:val="nil"/>
            </w:tcBorders>
            <w:shd w:val="clear" w:color="auto" w:fill="auto"/>
          </w:tcPr>
          <w:p w:rsidR="00F46036" w:rsidRPr="00F46036" w:rsidRDefault="00F46036" w:rsidP="00F46036">
            <w:pPr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Дигитални технологии в професионалната  дейност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5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6.</w:t>
            </w:r>
            <w:r w:rsidRPr="00F46036">
              <w:rPr>
                <w:b/>
                <w:spacing w:val="-5"/>
                <w:sz w:val="24"/>
                <w:szCs w:val="24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suppressAutoHyphens/>
              <w:ind w:left="57" w:right="57"/>
              <w:jc w:val="both"/>
              <w:rPr>
                <w:color w:val="000000" w:themeColor="text1"/>
                <w:sz w:val="24"/>
                <w:szCs w:val="24"/>
                <w:lang w:eastAsia="bg-BG" w:bidi="bg-BG"/>
              </w:rPr>
            </w:pPr>
            <w:r w:rsidRPr="00F46036">
              <w:rPr>
                <w:color w:val="000000" w:themeColor="text1"/>
                <w:sz w:val="24"/>
                <w:szCs w:val="24"/>
                <w:lang w:bidi="bg-BG"/>
              </w:rPr>
              <w:t xml:space="preserve">Обработва информация и съдържание с </w:t>
            </w:r>
            <w:r w:rsidRPr="00F46036">
              <w:rPr>
                <w:sz w:val="24"/>
                <w:szCs w:val="24"/>
                <w:lang w:bidi="bg-BG"/>
              </w:rPr>
              <w:t>дигитални</w:t>
            </w:r>
            <w:r w:rsidRPr="00F46036">
              <w:rPr>
                <w:color w:val="000000" w:themeColor="text1"/>
                <w:sz w:val="24"/>
                <w:szCs w:val="24"/>
                <w:lang w:bidi="bg-BG"/>
              </w:rPr>
              <w:t xml:space="preserve"> технологии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Обяснява употребата на филтри и оператори за търсене на информация в дигитална среда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Познава начини за оценка на надеждността на информацията в интернет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Посочва същността на WEB каналите (RSS и други) за получаване на информация налични в БА (Българската армия)  и НАТО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начините за съхранение на цифрова информация на различни електронни носители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правилата за обработване на информация в БА и НАТО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Назовава източници за извличане на цифрови данни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Използва търсачка за намиране на информация като прилага различни филтри и използва оператори за търсене (символи и други)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Използва WEB канали (RSS и други) за получаване на информация налични в БА и НАТО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Сравнява информацията в различни източници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Оценява надеждността на информацията с помощта на набор от допълващи се критерии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Съхранява в различни формати цифрово съдържание (текст, изображения, аудио, видео, WEB страници и др.) по класифициран начин, използвайки поддиректории (папки)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lastRenderedPageBreak/>
              <w:t>Възпроизвежда записано цифрово съдържание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lastRenderedPageBreak/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 свободно владеене на дигитални технологии при обработването на информация, спазвайки правилата действащи в БА и НАТО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6.</w:t>
            </w:r>
            <w:r w:rsidRPr="00F46036">
              <w:rPr>
                <w:b/>
                <w:spacing w:val="-5"/>
                <w:sz w:val="24"/>
                <w:szCs w:val="24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uppressAutoHyphens/>
              <w:spacing w:after="60"/>
              <w:ind w:left="97"/>
              <w:contextualSpacing/>
              <w:jc w:val="both"/>
              <w:rPr>
                <w:color w:val="000000" w:themeColor="text1"/>
                <w:sz w:val="24"/>
                <w:szCs w:val="24"/>
                <w:lang w:eastAsia="bg-BG" w:bidi="bg-BG"/>
              </w:rPr>
            </w:pPr>
            <w:r w:rsidRPr="00F46036">
              <w:rPr>
                <w:rFonts w:eastAsia="Arial"/>
                <w:color w:val="000000" w:themeColor="text1"/>
                <w:sz w:val="24"/>
                <w:szCs w:val="24"/>
                <w:lang w:bidi="bg-BG"/>
              </w:rPr>
              <w:t>Осъществява комуникация посредством дигитални технологии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софтуер за аудио и видео разговори използван в БА и НАТО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Изброява доставчици на услуги за споделяне на файлове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Изброява онлайн общности (социални мрежи), създадени за обмен на знания и опит в професионалната област като посочва публични и частни цифрови услуги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Обяснява предимствата от използване на електронен подпис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Запознат е с методите за общуване чрез мобилни устройства при взаимодействие с колеги и партньори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дигиталния етикет при интернет общуване в БА и НАТО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Използва електронна поща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Използва разширени функции на софтуер за аудио и видео разговори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Споделя файлове, спазвайки правилата на онлайн комуникация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Прилага електронен подпис за авторизация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Използва мобилни устройства при взаимодействие с колеги и партньори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Служи си с дигиталния етикет при интернет общуване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 свободно владеене на дигитални технологии при онлайн комуникация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Контролира и спазва дигиталния етикет при интернет общуване в БА и НАТО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учене 6.3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suppressAutoHyphens/>
              <w:ind w:left="-47" w:right="57"/>
              <w:jc w:val="both"/>
              <w:rPr>
                <w:color w:val="000000" w:themeColor="text1"/>
                <w:sz w:val="24"/>
                <w:szCs w:val="24"/>
                <w:lang w:eastAsia="bg-BG" w:bidi="bg-BG"/>
              </w:rPr>
            </w:pPr>
            <w:r w:rsidRPr="00F46036">
              <w:rPr>
                <w:color w:val="000000" w:themeColor="text1"/>
                <w:sz w:val="24"/>
                <w:szCs w:val="24"/>
                <w:lang w:bidi="bg-BG"/>
              </w:rPr>
              <w:t xml:space="preserve"> Създава цифрово съдържание с дигитални технологии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Посочва функционалностите на софтуерите за създаване на цифрово съдържание от различен тип (текст, таблици, изображения, аудио, видео)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Посочва функционалностите на софтуерите за редакция на цифрово съдържание от различен тип (текст, таблици, изображения, аудио, видео)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функционалностите на редакторите за създаване и поддържане на шаблонни интернет страници и/или блогове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Създава цифрово съдържание (текст, таблици, изображения, аудио, видео) с различни оформления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Редактира създадено цифрово съдържание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Използва редактори за създаване и поддръжка на шаблонни интернет страници и/или блогове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 свободно владеене на дигитални технологии при създаването на електронно съдържание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учене 6.4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suppressAutoHyphens/>
              <w:ind w:left="-47" w:right="57"/>
              <w:jc w:val="both"/>
              <w:rPr>
                <w:color w:val="000000" w:themeColor="text1"/>
                <w:sz w:val="24"/>
                <w:szCs w:val="24"/>
                <w:lang w:eastAsia="bg-BG" w:bidi="bg-BG"/>
              </w:rPr>
            </w:pPr>
            <w:r w:rsidRPr="00F46036">
              <w:rPr>
                <w:color w:val="000000" w:themeColor="text1"/>
                <w:sz w:val="24"/>
                <w:szCs w:val="24"/>
                <w:lang w:bidi="bg-BG"/>
              </w:rPr>
              <w:t xml:space="preserve"> Осигурява </w:t>
            </w:r>
            <w:r w:rsidRPr="00F46036">
              <w:rPr>
                <w:rFonts w:eastAsia="Arial"/>
                <w:color w:val="000000" w:themeColor="text1"/>
                <w:sz w:val="24"/>
                <w:szCs w:val="24"/>
                <w:lang w:bidi="bg-BG"/>
              </w:rPr>
              <w:t>защита на електронната среда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Посочва рисковете за сигурността при работа в електронна среда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lastRenderedPageBreak/>
              <w:t>Дефинира функциите на защитните стени и на антивирусните програми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начините за защита на файлове с криптиране или с пароли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Посочва мерки за защита на дигиталните устройства и цифровото съдържание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нормативите за защита на личните данни, действащи в БА и НАТО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lastRenderedPageBreak/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Идентифицира подвеждащи и/или злонамерени съобщения и интернет страници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Активира филтри на електронна поща против нежелани съобщения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Разпознава файлове, представляващи зловреден софтуер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Променя настройките на защитната стена и на антивирусната програма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Защитава файлове с криптиране или с пароли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Прилага методи за защита на дигиталните устройства и цифровото съдържание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Използва техники за защита на личните данни в дигитална среда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да защити комплексно от злонамерени действия електронната среда, в която работи, както и поверителността на личните данни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учене 6.5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suppressAutoHyphens/>
              <w:ind w:left="-47" w:right="57"/>
              <w:jc w:val="both"/>
              <w:rPr>
                <w:color w:val="000000" w:themeColor="text1"/>
                <w:sz w:val="24"/>
                <w:szCs w:val="24"/>
                <w:lang w:eastAsia="bg-BG" w:bidi="bg-BG"/>
              </w:rPr>
            </w:pPr>
            <w:r w:rsidRPr="00F46036">
              <w:rPr>
                <w:color w:val="000000" w:themeColor="text1"/>
                <w:sz w:val="24"/>
                <w:szCs w:val="24"/>
                <w:lang w:bidi="bg-BG"/>
              </w:rPr>
              <w:t xml:space="preserve"> Решава проблеми при работата с дигитални технологии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Посочва начините за решаване на рутинни проблеми при използване на дигитални технологии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Изброява начините за инсталиране/преинсталиране на софтуерни продукти, използвани в дейността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Изброява възможностите за актуализиране и подобряване на дигиталните си компетентности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Познава основни технологични подобрения в професионалната област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Избира и инсталира най-подходящия инструмент, устройство, приложение, софтуер или услуга за решаване на проблеми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Променя настройките и опциите на операционната система или софтуер при решаване на проблеми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самостоятелно да разреши проблем, възникнал при работа с дигитални технологии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Критерии за оценяване на ЕРУ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spacing w:before="51"/>
              <w:ind w:left="56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Демонстрирани са теоретични знания за употребата на дигитални технологии в областта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киберотбраната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 задълбочени знания относно ефективното общуване в работна</w:t>
            </w:r>
            <w:r w:rsidRPr="00F46036">
              <w:rPr>
                <w:sz w:val="24"/>
                <w:szCs w:val="24"/>
              </w:rPr>
              <w:t xml:space="preserve"> среда </w:t>
            </w:r>
          </w:p>
          <w:p w:rsidR="00F46036" w:rsidRPr="00F46036" w:rsidRDefault="00F46036" w:rsidP="00F46036">
            <w:pPr>
              <w:spacing w:before="51"/>
              <w:ind w:left="56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Поставените задачи са изпълнени самостоятелно и в рамките на предварително зададеното за това време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Демонстрирани са знания, умения и компетентности, свързани с използването на дигиталните технологии и </w:t>
            </w:r>
            <w:r w:rsidRPr="00F46036">
              <w:rPr>
                <w:sz w:val="24"/>
                <w:szCs w:val="24"/>
                <w:lang w:eastAsia="bg-BG"/>
              </w:rPr>
              <w:lastRenderedPageBreak/>
              <w:t>защитата на личните данни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lastRenderedPageBreak/>
              <w:t>Средства</w:t>
            </w:r>
            <w:r w:rsidRPr="00F46036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 xml:space="preserve">за </w:t>
            </w:r>
            <w:r w:rsidRPr="00F46036">
              <w:rPr>
                <w:b/>
                <w:spacing w:val="-2"/>
                <w:sz w:val="24"/>
                <w:szCs w:val="24"/>
              </w:rPr>
              <w:t>оценяване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tabs>
                <w:tab w:val="left" w:pos="318"/>
              </w:tabs>
              <w:suppressAutoHyphens/>
              <w:ind w:left="143"/>
              <w:jc w:val="both"/>
              <w:rPr>
                <w:sz w:val="24"/>
                <w:szCs w:val="24"/>
                <w:lang w:eastAsia="bg-BG" w:bidi="bg-BG"/>
              </w:rPr>
            </w:pPr>
            <w:r w:rsidRPr="00F46036">
              <w:rPr>
                <w:color w:val="000000" w:themeColor="text1"/>
                <w:sz w:val="24"/>
                <w:szCs w:val="24"/>
                <w:lang w:eastAsia="bg-BG" w:bidi="bg-BG"/>
              </w:rPr>
              <w:t xml:space="preserve"> </w:t>
            </w:r>
            <w:r w:rsidRPr="00F46036">
              <w:rPr>
                <w:sz w:val="24"/>
                <w:szCs w:val="24"/>
                <w:lang w:eastAsia="bg-BG" w:bidi="bg-BG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 w:bidi="bg-BG"/>
              </w:rPr>
            </w:pPr>
            <w:r w:rsidRPr="00F46036">
              <w:rPr>
                <w:sz w:val="24"/>
                <w:szCs w:val="24"/>
                <w:lang w:eastAsia="bg-BG"/>
              </w:rPr>
              <w:t>Писмен</w:t>
            </w:r>
            <w:r w:rsidRPr="00F46036">
              <w:rPr>
                <w:sz w:val="24"/>
                <w:szCs w:val="24"/>
                <w:lang w:eastAsia="bg-BG" w:bidi="bg-BG"/>
              </w:rPr>
              <w:t xml:space="preserve"> изпит</w:t>
            </w:r>
          </w:p>
          <w:p w:rsidR="00F46036" w:rsidRPr="00F46036" w:rsidRDefault="00F46036" w:rsidP="00F46036">
            <w:pPr>
              <w:tabs>
                <w:tab w:val="left" w:pos="318"/>
              </w:tabs>
              <w:suppressAutoHyphens/>
              <w:ind w:left="143"/>
              <w:jc w:val="both"/>
              <w:rPr>
                <w:sz w:val="24"/>
                <w:szCs w:val="24"/>
                <w:lang w:eastAsia="bg-BG" w:bidi="bg-BG"/>
              </w:rPr>
            </w:pPr>
            <w:r w:rsidRPr="00F46036">
              <w:rPr>
                <w:sz w:val="24"/>
                <w:szCs w:val="24"/>
                <w:lang w:eastAsia="bg-BG" w:bidi="bg-BG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  <w:lang w:eastAsia="bg-BG" w:bidi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Изпълнение</w:t>
            </w:r>
            <w:r w:rsidRPr="00F46036">
              <w:rPr>
                <w:sz w:val="24"/>
                <w:szCs w:val="24"/>
                <w:lang w:eastAsia="bg-BG" w:bidi="bg-BG"/>
              </w:rPr>
              <w:t xml:space="preserve"> на практическа задача по индивидуално задание по практика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spacing w:before="56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ЕРУ</w:t>
            </w:r>
            <w:r w:rsidRPr="00F46036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7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rPr>
                <w:b/>
                <w:color w:val="000000" w:themeColor="text1"/>
                <w:sz w:val="24"/>
                <w:szCs w:val="24"/>
                <w:lang w:bidi="bg-BG"/>
              </w:rPr>
            </w:pPr>
            <w:r w:rsidRPr="00F46036">
              <w:rPr>
                <w:b/>
                <w:color w:val="000000" w:themeColor="text1"/>
                <w:sz w:val="24"/>
                <w:szCs w:val="24"/>
                <w:lang w:bidi="bg-BG"/>
              </w:rPr>
              <w:t>Основи на компютърните технологии</w:t>
            </w:r>
          </w:p>
        </w:tc>
      </w:tr>
      <w:tr w:rsidR="00F46036" w:rsidRPr="00F46036" w:rsidTr="00C37209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5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7.</w:t>
            </w:r>
            <w:r w:rsidRPr="00F46036">
              <w:rPr>
                <w:b/>
                <w:spacing w:val="-5"/>
                <w:sz w:val="24"/>
                <w:szCs w:val="24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jc w:val="both"/>
              <w:rPr>
                <w:color w:val="000000" w:themeColor="text1"/>
                <w:sz w:val="24"/>
                <w:szCs w:val="24"/>
                <w:lang w:eastAsia="bg-BG" w:bidi="bg-BG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Описва аритметическите и логически основи на компютърната     техника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бройните системи, използвани в компютърните системи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tabs>
                <w:tab w:val="left" w:pos="1269"/>
              </w:tabs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логическите схеми и методите за техния синтез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tabs>
                <w:tab w:val="left" w:pos="1553"/>
              </w:tabs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логическите устройства и приложението им при синтез на логически схеми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анализ на комбинационни логически схеми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синтез на комбинационни логически схеми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анализ и синтез на крайни автомати</w:t>
            </w:r>
          </w:p>
        </w:tc>
      </w:tr>
      <w:tr w:rsidR="00F46036" w:rsidRPr="00F46036" w:rsidTr="00C37209">
        <w:trPr>
          <w:trHeight w:val="37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самостоятелно да синтезира различни типове логически схеми, използвани в компютърните системи</w:t>
            </w:r>
          </w:p>
        </w:tc>
      </w:tr>
      <w:tr w:rsidR="00F46036" w:rsidRPr="00F46036" w:rsidTr="00C37209">
        <w:trPr>
          <w:trHeight w:val="29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7.</w:t>
            </w:r>
            <w:r w:rsidRPr="00F46036">
              <w:rPr>
                <w:b/>
                <w:spacing w:val="-5"/>
                <w:sz w:val="24"/>
                <w:szCs w:val="24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ind w:left="313" w:hanging="360"/>
              <w:rPr>
                <w:color w:val="000000" w:themeColor="text1"/>
                <w:sz w:val="24"/>
                <w:szCs w:val="24"/>
                <w:lang w:eastAsia="bg-BG" w:bidi="bg-BG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 xml:space="preserve"> Оперира с различни бази данни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термини и дейности, свързани с използването на бази данни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архитектурата на администрирането на базите данни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</w:t>
            </w:r>
            <w:r w:rsidRPr="00F46036">
              <w:rPr>
                <w:color w:val="000000" w:themeColor="text1"/>
                <w:sz w:val="24"/>
                <w:szCs w:val="24"/>
              </w:rPr>
              <w:t xml:space="preserve"> основите на администрирането на базите данни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Работи с клиентски програми за бази данни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Създава заявки, изгледи, тригери и конструкции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Администрира бази данни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Стартира нови бази данни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Спира съществуващи бази данни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Конфигурира бази данни</w:t>
            </w:r>
          </w:p>
        </w:tc>
      </w:tr>
      <w:tr w:rsidR="00F46036" w:rsidRPr="00F46036" w:rsidTr="00C37209">
        <w:trPr>
          <w:trHeight w:val="371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Самостоятелно извършва основни дейности по управлението на различни бази данни</w:t>
            </w:r>
          </w:p>
        </w:tc>
      </w:tr>
      <w:tr w:rsidR="00F46036" w:rsidRPr="00F46036" w:rsidTr="00C37209">
        <w:trPr>
          <w:trHeight w:val="37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7.</w:t>
            </w:r>
            <w:r w:rsidRPr="00F46036">
              <w:rPr>
                <w:b/>
                <w:spacing w:val="-5"/>
                <w:sz w:val="24"/>
                <w:szCs w:val="24"/>
              </w:rPr>
              <w:t>3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ind w:left="313" w:hanging="360"/>
              <w:rPr>
                <w:color w:val="000000" w:themeColor="text1"/>
                <w:sz w:val="24"/>
                <w:szCs w:val="24"/>
                <w:lang w:eastAsia="bg-BG" w:bidi="bg-BG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 xml:space="preserve"> Създава програмни алгоритми</w:t>
            </w:r>
          </w:p>
        </w:tc>
      </w:tr>
      <w:tr w:rsidR="00F46036" w:rsidRPr="00F46036" w:rsidTr="00C37209">
        <w:trPr>
          <w:trHeight w:val="37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основните принципи за изграждане на програмни алгоритми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Анализира сложността на алгоритъма за решаване на конкретна програмна задача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основните типове данни и управляващи структури, използвани в съвременните езици за програмиране</w:t>
            </w:r>
          </w:p>
        </w:tc>
      </w:tr>
      <w:tr w:rsidR="00F46036" w:rsidRPr="00F46036" w:rsidTr="00C37209">
        <w:trPr>
          <w:trHeight w:val="371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Разработва алгоритми за решаване на конкретна програмна задача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Работи с основните типове данни и управляващи структури, използвани в съвременните езици за програмиране, при разработване на конкретно програмно решение</w:t>
            </w:r>
          </w:p>
        </w:tc>
      </w:tr>
      <w:tr w:rsidR="00F46036" w:rsidRPr="00F46036" w:rsidTr="00C37209">
        <w:trPr>
          <w:trHeight w:val="371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Самостоятелно създава алгоритъм за конкретно програмно решение</w:t>
            </w:r>
          </w:p>
        </w:tc>
      </w:tr>
      <w:tr w:rsidR="00F46036" w:rsidRPr="00F46036" w:rsidTr="00C37209">
        <w:trPr>
          <w:trHeight w:val="88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036" w:rsidRPr="00F46036" w:rsidRDefault="00F46036" w:rsidP="00F46036">
            <w:pPr>
              <w:spacing w:before="58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lastRenderedPageBreak/>
              <w:t>Критерии за оценяване на ЕРУ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036" w:rsidRPr="00F46036" w:rsidRDefault="00F46036" w:rsidP="00F46036">
            <w:pPr>
              <w:spacing w:before="51"/>
              <w:ind w:left="56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теория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Демонстрирани</w:t>
            </w:r>
            <w:r w:rsidRPr="00F46036">
              <w:rPr>
                <w:color w:val="000000" w:themeColor="text1"/>
                <w:sz w:val="24"/>
                <w:szCs w:val="24"/>
                <w:lang w:eastAsia="bg-BG" w:bidi="bg-BG"/>
              </w:rPr>
              <w:t xml:space="preserve"> са знания, умения и компетентности, свързани със синтезирането на логически схеми, структурирането на бази данни и програмните алгоритми</w:t>
            </w:r>
          </w:p>
          <w:p w:rsidR="00F46036" w:rsidRPr="00F46036" w:rsidRDefault="00F46036" w:rsidP="00F46036">
            <w:pPr>
              <w:ind w:left="21"/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практика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Поставените</w:t>
            </w:r>
            <w:r w:rsidRPr="00F46036">
              <w:rPr>
                <w:color w:val="000000" w:themeColor="text1"/>
                <w:sz w:val="24"/>
                <w:szCs w:val="24"/>
              </w:rPr>
              <w:t xml:space="preserve"> задачи са изпълнени самостоятелно и в рамките на предварително зададеното за това време</w:t>
            </w:r>
          </w:p>
        </w:tc>
      </w:tr>
      <w:tr w:rsidR="00F46036" w:rsidRPr="00F46036" w:rsidTr="00C37209">
        <w:trPr>
          <w:trHeight w:val="1404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spacing w:before="57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Средства</w:t>
            </w:r>
            <w:r w:rsidRPr="00F46036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 xml:space="preserve">за </w:t>
            </w:r>
            <w:r w:rsidRPr="00F46036">
              <w:rPr>
                <w:b/>
                <w:spacing w:val="-2"/>
                <w:sz w:val="24"/>
                <w:szCs w:val="24"/>
              </w:rPr>
              <w:t>оценяване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F46036" w:rsidRPr="00F46036" w:rsidRDefault="00F46036" w:rsidP="00F46036">
            <w:pPr>
              <w:tabs>
                <w:tab w:val="left" w:pos="318"/>
              </w:tabs>
              <w:suppressAutoHyphens/>
              <w:ind w:left="-47"/>
              <w:jc w:val="both"/>
              <w:rPr>
                <w:sz w:val="24"/>
                <w:szCs w:val="24"/>
                <w:lang w:eastAsia="bg-BG" w:bidi="bg-BG"/>
              </w:rPr>
            </w:pPr>
            <w:r w:rsidRPr="00F46036">
              <w:rPr>
                <w:color w:val="FF0000"/>
                <w:sz w:val="24"/>
                <w:szCs w:val="24"/>
                <w:lang w:eastAsia="bg-BG" w:bidi="bg-BG"/>
              </w:rPr>
              <w:t xml:space="preserve"> </w:t>
            </w:r>
            <w:r w:rsidRPr="00F46036">
              <w:rPr>
                <w:sz w:val="24"/>
                <w:szCs w:val="24"/>
                <w:lang w:eastAsia="bg-BG" w:bidi="bg-BG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 w:bidi="bg-BG"/>
              </w:rPr>
            </w:pPr>
            <w:r w:rsidRPr="00F46036">
              <w:rPr>
                <w:sz w:val="24"/>
                <w:szCs w:val="24"/>
                <w:lang w:eastAsia="bg-BG"/>
              </w:rPr>
              <w:t>Писмен</w:t>
            </w:r>
            <w:r w:rsidRPr="00F46036">
              <w:rPr>
                <w:sz w:val="24"/>
                <w:szCs w:val="24"/>
                <w:lang w:eastAsia="bg-BG" w:bidi="bg-BG"/>
              </w:rPr>
              <w:t xml:space="preserve"> изпит</w:t>
            </w:r>
          </w:p>
          <w:p w:rsidR="00F46036" w:rsidRPr="00F46036" w:rsidRDefault="00F46036" w:rsidP="00F46036">
            <w:pPr>
              <w:tabs>
                <w:tab w:val="left" w:pos="318"/>
              </w:tabs>
              <w:suppressAutoHyphens/>
              <w:ind w:left="-47"/>
              <w:jc w:val="both"/>
              <w:rPr>
                <w:sz w:val="24"/>
                <w:szCs w:val="24"/>
                <w:lang w:eastAsia="bg-BG" w:bidi="bg-BG"/>
              </w:rPr>
            </w:pPr>
            <w:r w:rsidRPr="00F46036">
              <w:rPr>
                <w:sz w:val="24"/>
                <w:szCs w:val="24"/>
                <w:lang w:eastAsia="bg-BG" w:bidi="bg-BG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 w:bidi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Изпълнение</w:t>
            </w:r>
            <w:r w:rsidRPr="00F46036">
              <w:rPr>
                <w:sz w:val="24"/>
                <w:szCs w:val="24"/>
                <w:lang w:eastAsia="bg-BG" w:bidi="bg-BG"/>
              </w:rPr>
              <w:t xml:space="preserve"> на практическа задача по индивидуално задание по практика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spacing w:before="56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ЕРУ</w:t>
            </w:r>
            <w:r w:rsidRPr="00F46036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8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rPr>
                <w:b/>
                <w:color w:val="000000" w:themeColor="text1"/>
                <w:sz w:val="24"/>
                <w:szCs w:val="24"/>
              </w:rPr>
            </w:pPr>
            <w:r w:rsidRPr="00F46036">
              <w:rPr>
                <w:b/>
                <w:color w:val="000000" w:themeColor="text1"/>
                <w:sz w:val="24"/>
                <w:szCs w:val="24"/>
              </w:rPr>
              <w:t>Експлоатация, ремонт и поддръжка на компютърна и комуникационна техника</w:t>
            </w:r>
          </w:p>
        </w:tc>
      </w:tr>
      <w:tr w:rsidR="00F46036" w:rsidRPr="00F46036" w:rsidTr="00C37209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5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8.</w:t>
            </w:r>
            <w:r w:rsidRPr="00F46036">
              <w:rPr>
                <w:b/>
                <w:spacing w:val="-5"/>
                <w:sz w:val="24"/>
                <w:szCs w:val="24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contextualSpacing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Експлоатира и поддържа компютърна и комуникационна техника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техниката за безопасност и защита от електромагнитни полета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Изрежда организацията на техническата експлоатацията на компютърна и комуникационна техника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организацията на техническото обслужване на компютърната и комуникационната техника в Българската армия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процедурите за диагностика на компютърна и комуникационна</w:t>
            </w:r>
            <w:r w:rsidRPr="00F46036">
              <w:rPr>
                <w:color w:val="000000" w:themeColor="text1"/>
                <w:sz w:val="24"/>
                <w:szCs w:val="24"/>
              </w:rPr>
              <w:t xml:space="preserve"> техника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Оказва първа помощ при поражение от електрически ток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Подготвя компютърна и комуникационна техника за техническо обслужване и ремонт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Планира техническото обслужване и ремонт на компютърна и комуникационна техника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Отчита извършени техническо обслужване и ремонт на компютърна и комуникационна техника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Открива елементарни неизправности в компютърна и комуникационна техника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Отстранява открити неизправности в компютърна и комуникационна техника</w:t>
            </w:r>
          </w:p>
        </w:tc>
      </w:tr>
      <w:tr w:rsidR="00F46036" w:rsidRPr="00F46036" w:rsidTr="00C37209">
        <w:trPr>
          <w:trHeight w:val="37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диагностика на компютърна и комуникационна техника</w:t>
            </w:r>
          </w:p>
        </w:tc>
      </w:tr>
      <w:tr w:rsidR="00F46036" w:rsidRPr="00F46036" w:rsidTr="00C37209">
        <w:trPr>
          <w:trHeight w:val="29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8.</w:t>
            </w:r>
            <w:r w:rsidRPr="00F46036">
              <w:rPr>
                <w:b/>
                <w:spacing w:val="-5"/>
                <w:sz w:val="24"/>
                <w:szCs w:val="24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suppressAutoHyphens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Описва организацията на компютъра и компютърните архитектури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общото устройство и принципа на работа на персоналните компютри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видовете компютърни архитектури, техните модели и особености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предназначението и основни параметри на отделните компоненти на компютърните системи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Назовава основните методи за извършване на диагностика на компютърните системи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монтаж и демонтаж на отделни компютърни компоненти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Извършва инсталиране и настройка на драйверите на </w:t>
            </w:r>
            <w:r w:rsidRPr="00F46036">
              <w:rPr>
                <w:sz w:val="24"/>
                <w:szCs w:val="24"/>
                <w:lang w:eastAsia="bg-BG"/>
              </w:rPr>
              <w:lastRenderedPageBreak/>
              <w:t>отделните компоненти в среда на операционна система Windows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Възстановява работоспособността на компютърната система</w:t>
            </w:r>
          </w:p>
        </w:tc>
      </w:tr>
      <w:tr w:rsidR="00F46036" w:rsidRPr="00F46036" w:rsidTr="00C37209">
        <w:trPr>
          <w:trHeight w:val="371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lastRenderedPageBreak/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Самостоятелно сглобява и въвежда в експлоатация компютърни конфигурации</w:t>
            </w:r>
          </w:p>
        </w:tc>
      </w:tr>
      <w:tr w:rsidR="00F46036" w:rsidRPr="00F46036" w:rsidTr="00C37209">
        <w:trPr>
          <w:trHeight w:val="31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учене 8.3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suppressAutoHyphens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Разрешава проблеми при използването на компютърни периферни устройства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общото устройство и принципа на работа на системите за съхранение на информация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общото устройство и принципа на работа на периферните устройства на компютърните системи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инсталиране и настройка на драйверите на периферни устройства в среда на операционна система Windows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диагностика на работата на периферните устройства на компютърните системи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Експлоатира различни периферни устройства на компютърните системи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Самостоятелно въвежда в работа периферни устройства</w:t>
            </w:r>
          </w:p>
        </w:tc>
      </w:tr>
      <w:tr w:rsidR="00F46036" w:rsidRPr="00F46036" w:rsidTr="00C37209">
        <w:trPr>
          <w:trHeight w:val="886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Критерии за оценяване на ЕРУ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widowControl/>
              <w:tabs>
                <w:tab w:val="left" w:pos="318"/>
              </w:tabs>
              <w:autoSpaceDE/>
              <w:autoSpaceDN/>
              <w:spacing w:line="276" w:lineRule="auto"/>
              <w:contextualSpacing/>
              <w:jc w:val="both"/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теория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 xml:space="preserve">професията: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</w:t>
            </w:r>
            <w:r w:rsidRPr="00F46036">
              <w:rPr>
                <w:color w:val="000000" w:themeColor="text1"/>
                <w:sz w:val="24"/>
                <w:szCs w:val="24"/>
              </w:rPr>
              <w:t xml:space="preserve"> задълбочени теоретични познания относно: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Организацията на техническото обслужване на компютърна и комуникационна техника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Основните компютърни компоненти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Периферните устройства, използвани в компютърните системи</w:t>
            </w:r>
          </w:p>
          <w:p w:rsidR="00F46036" w:rsidRPr="00F46036" w:rsidRDefault="00F46036" w:rsidP="00F46036">
            <w:pPr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практика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Изготвя необходими документи, свързани с организирането на техническо обслужване на компютърна и комуникационна техника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Сглобява компютърна конфигурация с предоставени компоненти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Поставената</w:t>
            </w:r>
            <w:r w:rsidRPr="00F46036">
              <w:rPr>
                <w:color w:val="000000" w:themeColor="text1"/>
                <w:sz w:val="24"/>
                <w:szCs w:val="24"/>
                <w:lang w:eastAsia="bg-BG" w:bidi="bg-BG"/>
              </w:rPr>
              <w:t xml:space="preserve"> задача е изпълнена самостоятелно и в рамките на предварително зададеното за това време</w:t>
            </w:r>
          </w:p>
        </w:tc>
      </w:tr>
      <w:tr w:rsidR="00F46036" w:rsidRPr="00F46036" w:rsidTr="00C37209">
        <w:trPr>
          <w:trHeight w:val="1404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Средства</w:t>
            </w:r>
            <w:r w:rsidRPr="00F46036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 xml:space="preserve">за </w:t>
            </w:r>
            <w:r w:rsidRPr="00F46036">
              <w:rPr>
                <w:b/>
                <w:spacing w:val="-2"/>
                <w:sz w:val="24"/>
                <w:szCs w:val="24"/>
              </w:rPr>
              <w:t>оценяване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jc w:val="both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Писмен</w:t>
            </w:r>
            <w:r w:rsidRPr="00F46036">
              <w:rPr>
                <w:sz w:val="24"/>
                <w:szCs w:val="24"/>
              </w:rPr>
              <w:t xml:space="preserve"> изпит</w:t>
            </w:r>
          </w:p>
          <w:p w:rsidR="00F46036" w:rsidRPr="00F46036" w:rsidRDefault="00F46036" w:rsidP="00F46036">
            <w:pPr>
              <w:jc w:val="both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Изпълнение</w:t>
            </w:r>
            <w:r w:rsidRPr="00F46036">
              <w:rPr>
                <w:sz w:val="24"/>
                <w:szCs w:val="24"/>
              </w:rPr>
              <w:t xml:space="preserve"> на практическа задача по индивидуално задание по практика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spacing w:before="56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ЕРУ</w:t>
            </w:r>
            <w:r w:rsidRPr="00F46036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9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rPr>
                <w:b/>
                <w:color w:val="000000" w:themeColor="text1"/>
                <w:sz w:val="24"/>
                <w:szCs w:val="24"/>
              </w:rPr>
            </w:pPr>
            <w:r w:rsidRPr="00F46036">
              <w:rPr>
                <w:b/>
                <w:color w:val="000000" w:themeColor="text1"/>
                <w:sz w:val="24"/>
                <w:szCs w:val="24"/>
              </w:rPr>
              <w:t>Операционни системи</w:t>
            </w:r>
          </w:p>
        </w:tc>
      </w:tr>
      <w:tr w:rsidR="00F46036" w:rsidRPr="00F46036" w:rsidTr="00C37209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5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9.</w:t>
            </w:r>
            <w:r w:rsidRPr="00F46036">
              <w:rPr>
                <w:b/>
                <w:spacing w:val="-5"/>
                <w:sz w:val="24"/>
                <w:szCs w:val="24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contextualSpacing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Работи с различни видове Windows операционни системи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разликите между различните версии на операционните системи от семейството на Microsoft Windows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възможните начини за конфигуриране на Windows Server и Windows-потребителски системи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Изрежда основните сървърни роли, налични в операционна система Windows Server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Назовава стъпките при инсталиране и конфигуриране на определена сървърна роля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lastRenderedPageBreak/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Инсталира операционна система Microsoft Windows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Конфигурира основни параметри за работа на операционната система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Използва Server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Manager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Конфигурира различни сървърни роли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промени в конфигурацията на операционната система, както и в инсталираните сървърни роли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обновявания на операционната система</w:t>
            </w:r>
          </w:p>
        </w:tc>
      </w:tr>
      <w:tr w:rsidR="00F46036" w:rsidRPr="00F46036" w:rsidTr="00C37209">
        <w:trPr>
          <w:trHeight w:val="37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да изпълнява административни задачи както върху потребителски, така и върху сървърни операционни системи от семейството на Microsoft Windows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Самостоятелно инсталира и конфигурира основни сървърни роли в операционна система Windows Server</w:t>
            </w:r>
          </w:p>
        </w:tc>
      </w:tr>
      <w:tr w:rsidR="00F46036" w:rsidRPr="00F46036" w:rsidTr="00C37209">
        <w:trPr>
          <w:trHeight w:val="29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9.</w:t>
            </w:r>
            <w:r w:rsidRPr="00F46036">
              <w:rPr>
                <w:b/>
                <w:spacing w:val="-5"/>
                <w:sz w:val="24"/>
                <w:szCs w:val="24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suppressAutoHyphens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 xml:space="preserve">Работи с различни видове </w:t>
            </w:r>
            <w:proofErr w:type="spellStart"/>
            <w:r w:rsidRPr="00F46036">
              <w:rPr>
                <w:color w:val="000000" w:themeColor="text1"/>
                <w:sz w:val="24"/>
                <w:szCs w:val="24"/>
              </w:rPr>
              <w:t>Linux</w:t>
            </w:r>
            <w:proofErr w:type="spellEnd"/>
            <w:r w:rsidRPr="00F46036">
              <w:rPr>
                <w:color w:val="000000" w:themeColor="text1"/>
                <w:sz w:val="24"/>
                <w:szCs w:val="24"/>
              </w:rPr>
              <w:t xml:space="preserve"> операционни системи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разликите между различните дистрибуции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Linux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базираните операционни системи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възможните начини за конфигуриране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Linux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операционна система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Назовава стъпките при инсталиране и конфигуриране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Linux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операционна система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основни команди за работа в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Linux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операционна система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Инсталира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Linux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операционна система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Конфигурира основни параметри за работа на операционната система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Използва текстов редактор в конзолен режим на работа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Търси файлове по различни критерии в конзолен режим на работа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Търси низове в съдържанието на файлове в конзолен режим на работа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Задава собственост и права за достъп до файлове и директории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Управлява потребителски акаунти и групи</w:t>
            </w:r>
          </w:p>
        </w:tc>
      </w:tr>
      <w:tr w:rsidR="00F46036" w:rsidRPr="00F46036" w:rsidTr="00C37209">
        <w:trPr>
          <w:trHeight w:val="37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Способен е да изпълнява административни задачи върху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Linux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операционни системи в конзолен режим на работа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Самостоятелно инсталира и конфигурира различни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Linux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дистрибуции</w:t>
            </w:r>
          </w:p>
        </w:tc>
      </w:tr>
      <w:tr w:rsidR="00F46036" w:rsidRPr="00F46036" w:rsidTr="00C37209">
        <w:trPr>
          <w:trHeight w:val="316"/>
        </w:trPr>
        <w:tc>
          <w:tcPr>
            <w:tcW w:w="2835" w:type="dxa"/>
            <w:tcBorders>
              <w:top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учене 9.3</w:t>
            </w:r>
          </w:p>
        </w:tc>
        <w:tc>
          <w:tcPr>
            <w:tcW w:w="6946" w:type="dxa"/>
            <w:tcBorders>
              <w:top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suppressAutoHyphens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Оперира със системи за сървърна и десктоп виртуализация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Дефинира разликите между различните видове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хипервайзори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параметрите и характеристиките на виртуалните машини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Назовава стъпките при инсталиране и конфигуриране на различни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хипервайзори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разликите между сървърна и десктоп виртуализация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Планира използването на средства за виртуализация </w:t>
            </w:r>
            <w:r w:rsidRPr="00F46036">
              <w:t xml:space="preserve">(напр. </w:t>
            </w:r>
            <w:proofErr w:type="spellStart"/>
            <w:r w:rsidRPr="00F46036">
              <w:t>vSphere</w:t>
            </w:r>
            <w:proofErr w:type="spellEnd"/>
            <w:r w:rsidRPr="00F46036">
              <w:t xml:space="preserve">, </w:t>
            </w:r>
            <w:proofErr w:type="spellStart"/>
            <w:r w:rsidRPr="00F46036">
              <w:t>Hyper</w:t>
            </w:r>
            <w:proofErr w:type="spellEnd"/>
            <w:r w:rsidRPr="00F46036">
              <w:t xml:space="preserve">-V, </w:t>
            </w:r>
            <w:proofErr w:type="spellStart"/>
            <w:r w:rsidRPr="00F46036">
              <w:t>VirtualBox</w:t>
            </w:r>
            <w:proofErr w:type="spellEnd"/>
            <w:r w:rsidRPr="00F46036">
              <w:t>), както и инструменти за мониторинг и управление на виртуални машини.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Конфигурира виртуални машини при различни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хипервайзори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Администрира виртуални машини при различни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lastRenderedPageBreak/>
              <w:t>хипервайзори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Използва различни средства за администриране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хипервайзори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и виртуални машини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lastRenderedPageBreak/>
              <w:t>Компетентности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Способен е да изпълнява самостоятелно административни задачи върху ресурсите за виртуализация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Самостоятелно създава и управлява виртуални машини според нуждите на професионалната дейност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мониторинг и поддръжка на виртуални среди</w:t>
            </w:r>
          </w:p>
        </w:tc>
      </w:tr>
      <w:tr w:rsidR="00F46036" w:rsidRPr="00F46036" w:rsidTr="00C37209">
        <w:trPr>
          <w:trHeight w:val="886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Критерии за оценяване на ЕРУ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spacing w:before="51"/>
              <w:ind w:left="56"/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теория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 xml:space="preserve"> задълбочени теоретични познания относно системите за сървърна и десктоп виртуализация</w:t>
            </w:r>
          </w:p>
          <w:p w:rsidR="00F46036" w:rsidRPr="00F46036" w:rsidRDefault="00F46036" w:rsidP="00F46036">
            <w:pPr>
              <w:widowControl/>
              <w:tabs>
                <w:tab w:val="left" w:pos="318"/>
              </w:tabs>
              <w:autoSpaceDE/>
              <w:autoSpaceDN/>
              <w:spacing w:line="276" w:lineRule="auto"/>
              <w:contextualSpacing/>
              <w:jc w:val="both"/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практика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 xml:space="preserve">професията: 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Създава нова виртуална машина по зададени изисквания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Променя конфигурацията на съществуваща виртуална машина по зададени изисквания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Поставената задача е изпълнена самостоятелно и в рамките на предварително</w:t>
            </w:r>
            <w:r w:rsidRPr="00F46036">
              <w:rPr>
                <w:color w:val="000000" w:themeColor="text1"/>
                <w:sz w:val="24"/>
                <w:szCs w:val="24"/>
                <w:lang w:eastAsia="bg-BG" w:bidi="bg-BG"/>
              </w:rPr>
              <w:t xml:space="preserve"> зададеното за това време</w:t>
            </w:r>
          </w:p>
        </w:tc>
      </w:tr>
      <w:tr w:rsidR="00F46036" w:rsidRPr="00F46036" w:rsidTr="00C37209">
        <w:trPr>
          <w:trHeight w:val="1404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Средства</w:t>
            </w:r>
            <w:r w:rsidRPr="00F46036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 xml:space="preserve">за </w:t>
            </w:r>
            <w:r w:rsidRPr="00F46036">
              <w:rPr>
                <w:b/>
                <w:spacing w:val="-2"/>
                <w:sz w:val="24"/>
                <w:szCs w:val="24"/>
              </w:rPr>
              <w:t>оценяване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jc w:val="both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Писмен</w:t>
            </w:r>
            <w:r w:rsidRPr="00F46036">
              <w:rPr>
                <w:sz w:val="24"/>
                <w:szCs w:val="24"/>
              </w:rPr>
              <w:t xml:space="preserve"> изпит</w:t>
            </w:r>
          </w:p>
          <w:p w:rsidR="00F46036" w:rsidRPr="00F46036" w:rsidRDefault="00F46036" w:rsidP="00F46036">
            <w:pPr>
              <w:jc w:val="both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Изпълнение</w:t>
            </w:r>
            <w:r w:rsidRPr="00F46036">
              <w:rPr>
                <w:sz w:val="24"/>
                <w:szCs w:val="24"/>
              </w:rPr>
              <w:t xml:space="preserve"> на практическа задача по индивидуално задание по практика</w:t>
            </w:r>
          </w:p>
        </w:tc>
      </w:tr>
      <w:tr w:rsidR="00F46036" w:rsidRPr="00F46036" w:rsidTr="00C37209">
        <w:trPr>
          <w:trHeight w:val="33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spacing w:before="56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ЕРУ</w:t>
            </w:r>
            <w:r w:rsidRPr="00F46036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10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contextualSpacing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F46036">
              <w:rPr>
                <w:b/>
                <w:color w:val="000000" w:themeColor="text1"/>
                <w:sz w:val="24"/>
                <w:szCs w:val="24"/>
              </w:rPr>
              <w:t>Компютърни мрежи</w:t>
            </w:r>
          </w:p>
        </w:tc>
      </w:tr>
      <w:tr w:rsidR="00F46036" w:rsidRPr="00F46036" w:rsidTr="00C37209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5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10.</w:t>
            </w:r>
            <w:r w:rsidRPr="00F46036">
              <w:rPr>
                <w:b/>
                <w:spacing w:val="-5"/>
                <w:sz w:val="24"/>
                <w:szCs w:val="24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contextualSpacing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Обяснява основни понятия от областта на компютърните комуникации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функциите на нивата от еталонния модел OSI на ISO за компютърни мрежи и TCP/IP модела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функциите и основните характеристики на техническите средства, използвани в компютърните мрежи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основния алгоритъм за обмен на данни в TCP/IP мрежа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теоретичните постановки по CIDR (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Classless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Inter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Domain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Routing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>) и маска с променлива дължина VLSM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общото устройство и принципа на работа на маршрутизаторите и комутаторите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предназначението на операционната система IOS и базовите команди за конфигуриране на маршрутизатори и комутатори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Съставя адресен план на компютърна мрежа с използване на подмрежи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Изработва и тества прав и „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crossover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>“ кабел и изгражда сегмент от жична мрежа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Конфигурира TCP/IP протокол в персонален компютър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Отстранява елементарни повреди в компютърни мрежи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Конфигурира базовите параметри на маршрутизатор и комутатор</w:t>
            </w:r>
          </w:p>
        </w:tc>
      </w:tr>
      <w:tr w:rsidR="00F46036" w:rsidRPr="00F46036" w:rsidTr="00C37209">
        <w:trPr>
          <w:trHeight w:val="37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Самостоятелно извършва базова конфигурация на маршрутизатор и комутатор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lastRenderedPageBreak/>
              <w:t>Самостоятелно отстранява елементарни повреди в локална компютърна мрежа</w:t>
            </w:r>
          </w:p>
        </w:tc>
      </w:tr>
      <w:tr w:rsidR="00F46036" w:rsidRPr="00F46036" w:rsidTr="00C37209">
        <w:trPr>
          <w:trHeight w:val="29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lastRenderedPageBreak/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10.</w:t>
            </w:r>
            <w:r w:rsidRPr="00F46036">
              <w:rPr>
                <w:b/>
                <w:spacing w:val="-5"/>
                <w:sz w:val="24"/>
                <w:szCs w:val="24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suppressAutoHyphens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Изгражда LAN компютърни мрежи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възможните начини за управление и контрол на маршрутизаторите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различните режими на достъп до маршрутизаторите и особеностите на командния интерфейс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Изрежда разликите между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рутирани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и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рутиращи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протоколи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алгоритмите за функциониране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рутиращите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протоколи RIP и OSPF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Различава видовете VLAN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Прави разлика между публични и частни IP адреси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Запазва конфигурацията на маршрутизатора в собствената NVRAM памет или в TFTP сървър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Създава копие на операционната система на маршрутизатор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Обновява операционната система на маршрутизатор чрез TFTP сървър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Изпълнява процедурата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Password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Recovery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Конфигурира протокола RIP версия 1 и версия 2 и OSPF, техни основни и допълнителни параметри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Конфигурира VLAN, DHCP, NAT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Отстранява различни проблеми в компютърните мрежи, свързани с неправилното конфигуриране на маршрутизатори и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рутиращите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протоколи RIP и OSPF</w:t>
            </w:r>
          </w:p>
        </w:tc>
      </w:tr>
      <w:tr w:rsidR="00F46036" w:rsidRPr="00F46036" w:rsidTr="00C37209">
        <w:trPr>
          <w:trHeight w:val="371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Самостоятелно конфигурира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рутиращи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протоколи в маршрутизаторите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Самостоятелно анализира състоянието на свързани компютърни</w:t>
            </w:r>
            <w:r w:rsidRPr="00F46036">
              <w:rPr>
                <w:color w:val="000000" w:themeColor="text1"/>
                <w:sz w:val="24"/>
                <w:szCs w:val="24"/>
              </w:rPr>
              <w:t xml:space="preserve"> мрежи</w:t>
            </w:r>
          </w:p>
        </w:tc>
      </w:tr>
      <w:tr w:rsidR="00F46036" w:rsidRPr="00F46036" w:rsidTr="00C37209">
        <w:trPr>
          <w:trHeight w:val="88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036" w:rsidRPr="00F46036" w:rsidRDefault="00F46036" w:rsidP="00F46036">
            <w:pPr>
              <w:spacing w:before="58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Критерии за оценяване на ЕРУ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036" w:rsidRPr="00F46036" w:rsidRDefault="00F46036" w:rsidP="00F46036">
            <w:pPr>
              <w:spacing w:before="51"/>
              <w:ind w:left="56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теория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 задълбочени теоретични познания относно: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OSI и TCP/IP модела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proofErr w:type="spellStart"/>
            <w:r w:rsidRPr="00F46036">
              <w:rPr>
                <w:sz w:val="24"/>
                <w:szCs w:val="24"/>
                <w:lang w:eastAsia="bg-BG"/>
              </w:rPr>
              <w:t>Рутираните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и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рутиращите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протоколи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  <w:lang w:eastAsia="bg-BG" w:bidi="bg-BG"/>
              </w:rPr>
            </w:pPr>
            <w:r w:rsidRPr="00F46036">
              <w:rPr>
                <w:sz w:val="24"/>
                <w:szCs w:val="24"/>
                <w:lang w:eastAsia="bg-BG"/>
              </w:rPr>
              <w:t>Видовете</w:t>
            </w:r>
            <w:r w:rsidRPr="00F46036">
              <w:rPr>
                <w:color w:val="000000" w:themeColor="text1"/>
                <w:sz w:val="24"/>
                <w:szCs w:val="24"/>
                <w:lang w:eastAsia="bg-BG" w:bidi="bg-BG"/>
              </w:rPr>
              <w:t xml:space="preserve"> VLAN</w:t>
            </w:r>
          </w:p>
          <w:p w:rsidR="00F46036" w:rsidRPr="00F46036" w:rsidRDefault="00F46036" w:rsidP="00F46036">
            <w:pPr>
              <w:ind w:left="56"/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практика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базова конфигурация на маршрутизатор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Конфиг</w:t>
            </w:r>
            <w:r w:rsidRPr="00F46036">
              <w:rPr>
                <w:color w:val="000000" w:themeColor="text1"/>
                <w:sz w:val="24"/>
                <w:szCs w:val="24"/>
              </w:rPr>
              <w:t>урира няколко VLAN по зададени критерии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Поставената</w:t>
            </w:r>
            <w:r w:rsidRPr="00F46036">
              <w:rPr>
                <w:color w:val="000000" w:themeColor="text1"/>
                <w:sz w:val="24"/>
                <w:szCs w:val="24"/>
                <w:lang w:eastAsia="bg-BG" w:bidi="bg-BG"/>
              </w:rPr>
              <w:t xml:space="preserve"> задача е изпълнена самостоятелно и в рамките на предварително зададеното за това време</w:t>
            </w:r>
          </w:p>
        </w:tc>
      </w:tr>
      <w:tr w:rsidR="00F46036" w:rsidRPr="00F46036" w:rsidTr="00C37209">
        <w:trPr>
          <w:trHeight w:val="1173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Средства</w:t>
            </w:r>
            <w:r w:rsidRPr="00F46036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 xml:space="preserve">за </w:t>
            </w:r>
            <w:r w:rsidRPr="00F46036">
              <w:rPr>
                <w:b/>
                <w:spacing w:val="-2"/>
                <w:sz w:val="24"/>
                <w:szCs w:val="24"/>
              </w:rPr>
              <w:t>оценяване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</w:tcBorders>
          </w:tcPr>
          <w:p w:rsidR="00F46036" w:rsidRPr="00F46036" w:rsidRDefault="00F46036" w:rsidP="00F46036">
            <w:pPr>
              <w:jc w:val="both"/>
              <w:rPr>
                <w:sz w:val="24"/>
                <w:szCs w:val="24"/>
              </w:rPr>
            </w:pPr>
            <w:r w:rsidRPr="00F46036">
              <w:rPr>
                <w:color w:val="FF0000"/>
                <w:sz w:val="24"/>
                <w:szCs w:val="24"/>
                <w:lang w:eastAsia="bg-BG" w:bidi="bg-BG"/>
              </w:rPr>
              <w:t xml:space="preserve"> </w:t>
            </w:r>
            <w:r w:rsidRPr="00F46036">
              <w:rPr>
                <w:sz w:val="24"/>
                <w:szCs w:val="24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Писмен</w:t>
            </w:r>
            <w:r w:rsidRPr="00F46036">
              <w:rPr>
                <w:sz w:val="24"/>
                <w:szCs w:val="24"/>
              </w:rPr>
              <w:t xml:space="preserve"> изпит</w:t>
            </w:r>
          </w:p>
          <w:p w:rsidR="00F46036" w:rsidRPr="00F46036" w:rsidRDefault="00F46036" w:rsidP="00F46036">
            <w:pPr>
              <w:jc w:val="both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Изпълнение</w:t>
            </w:r>
            <w:r w:rsidRPr="00F46036">
              <w:rPr>
                <w:sz w:val="24"/>
                <w:szCs w:val="24"/>
              </w:rPr>
              <w:t xml:space="preserve"> на практическа задача по индивидуално задание по практика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spacing w:before="56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ЕРУ</w:t>
            </w:r>
            <w:r w:rsidRPr="00F46036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11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F46036">
              <w:rPr>
                <w:b/>
                <w:color w:val="000000" w:themeColor="text1"/>
                <w:sz w:val="24"/>
                <w:szCs w:val="24"/>
              </w:rPr>
              <w:t>Криптографски</w:t>
            </w:r>
            <w:proofErr w:type="spellEnd"/>
            <w:r w:rsidRPr="00F46036">
              <w:rPr>
                <w:b/>
                <w:color w:val="000000" w:themeColor="text1"/>
                <w:sz w:val="24"/>
                <w:szCs w:val="24"/>
              </w:rPr>
              <w:t xml:space="preserve"> средства</w:t>
            </w:r>
          </w:p>
        </w:tc>
      </w:tr>
      <w:tr w:rsidR="00F46036" w:rsidRPr="00F46036" w:rsidTr="00C37209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5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11.</w:t>
            </w:r>
            <w:r w:rsidRPr="00F46036">
              <w:rPr>
                <w:b/>
                <w:spacing w:val="-5"/>
                <w:sz w:val="24"/>
                <w:szCs w:val="24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contextualSpacing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Описва автоматизирани системи за управление на войските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автоматизираните системи за управление, използвани във Въоръжените сили (ВС)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мястото на комуникационно-информационна система </w:t>
            </w:r>
            <w:r w:rsidRPr="00F46036">
              <w:rPr>
                <w:sz w:val="24"/>
                <w:szCs w:val="24"/>
                <w:lang w:eastAsia="bg-BG"/>
              </w:rPr>
              <w:lastRenderedPageBreak/>
              <w:t>(КИС) в общата система за командване и управление във ВС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ролята, мястото и задачите на видовете автоматизирани системи за управление на войските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lastRenderedPageBreak/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Определя основните характеристики на автоматизираните системи за управление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Работи с автоматизираните системи за управление на войските, използвани в БА</w:t>
            </w:r>
          </w:p>
        </w:tc>
      </w:tr>
      <w:tr w:rsidR="00F46036" w:rsidRPr="00F46036" w:rsidTr="00C37209">
        <w:trPr>
          <w:trHeight w:val="37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Подпомага изграждането и поддръжката на автоматизирани системи за управление на войските</w:t>
            </w:r>
          </w:p>
        </w:tc>
      </w:tr>
      <w:tr w:rsidR="00F46036" w:rsidRPr="00F46036" w:rsidTr="00C37209">
        <w:trPr>
          <w:trHeight w:val="29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 11</w:t>
            </w:r>
            <w:r w:rsidRPr="00F46036">
              <w:rPr>
                <w:b/>
                <w:spacing w:val="11"/>
                <w:sz w:val="24"/>
                <w:szCs w:val="24"/>
              </w:rPr>
              <w:t>.</w:t>
            </w:r>
            <w:r w:rsidRPr="00F46036">
              <w:rPr>
                <w:b/>
                <w:spacing w:val="-5"/>
                <w:sz w:val="24"/>
                <w:szCs w:val="24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 xml:space="preserve">Работи с различни </w:t>
            </w:r>
            <w:proofErr w:type="spellStart"/>
            <w:r w:rsidRPr="00F46036">
              <w:rPr>
                <w:color w:val="000000" w:themeColor="text1"/>
                <w:sz w:val="24"/>
                <w:szCs w:val="24"/>
              </w:rPr>
              <w:t>криптографски</w:t>
            </w:r>
            <w:proofErr w:type="spellEnd"/>
            <w:r w:rsidRPr="00F46036">
              <w:rPr>
                <w:color w:val="000000" w:themeColor="text1"/>
                <w:sz w:val="24"/>
                <w:szCs w:val="24"/>
              </w:rPr>
              <w:t xml:space="preserve"> мрежи, използвани в Българската армия и НАТО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ролята, мястото и задачите на криптографията в БА и НАТО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основните характеристики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криптографските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методи и средства, използвани в БА и НАТО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Назовава органите по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криптографска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сигурност в БА и НАТО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организацията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криптографската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сигурност в БА и НАТО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организацията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криптографските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мрежи на БА и НАТО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Изрежда реда за въвеждане в експлоатация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криптографските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мрежи в БА и НАТО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Участва в реализирането на заповяданите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криптографски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методи и средства в различни ситуации, изискващи използването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криптографска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защита на информацията и данните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Подпомага планирането на използването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криптографски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мрежи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Подпомага изготвянето на документите, необходими за въвеждане в експлоатация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криптографски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мрежи в БА и НАТО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Работи с документите по експлоатацията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криптографските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мрежи на БА и НАТО</w:t>
            </w:r>
          </w:p>
        </w:tc>
      </w:tr>
      <w:tr w:rsidR="00F46036" w:rsidRPr="00F46036" w:rsidTr="00C37209">
        <w:trPr>
          <w:trHeight w:val="371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Използва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криптографски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методи и средства за защита на информацията</w:t>
            </w:r>
          </w:p>
        </w:tc>
      </w:tr>
      <w:tr w:rsidR="00F46036" w:rsidRPr="00F46036" w:rsidTr="00C37209">
        <w:trPr>
          <w:trHeight w:val="31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учене 11.3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contextualSpacing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Работи с елементи от системата КИС „ЩИТ“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ролята, мястото и задачите на КИС „ЩИТ“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Назовава средствата за защита и политики за сигурност, наложени в КИС „ЩИТ“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информационните подсистеми в състава на КИС „ЩИТ“, както и тяхното разпределение и задачи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комуникационната структура на КИС „ЩИТ“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диагностика за възникнали проблеми в мрежовото оборудване, използвано в КИС „ЩИТ“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Отстранява възникнали проблеми в мрежовото оборудване, използвано в КИС „ЩИТ“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Администрира различните информационни услуги, предоставяни в КИС „ЩИТ“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Извършва обновявания на операционни системи и използвани </w:t>
            </w:r>
            <w:r w:rsidRPr="00F46036">
              <w:rPr>
                <w:sz w:val="24"/>
                <w:szCs w:val="24"/>
                <w:lang w:eastAsia="bg-BG"/>
              </w:rPr>
              <w:lastRenderedPageBreak/>
              <w:t>приложения в КИС „ЩИТ“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Администрира средствата за защита, използвани в КИС „ЩИТ“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lastRenderedPageBreak/>
              <w:t>Компетентности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Подпомага предоставянето и администрирането на информационни услуги в КИС „ЩИТ“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Самостоятелно експлоатира комуникационното и информационното оборудване в комуникационните възли на КИС „ЩИТ“</w:t>
            </w:r>
          </w:p>
        </w:tc>
      </w:tr>
      <w:tr w:rsidR="00F46036" w:rsidRPr="00F46036" w:rsidTr="00C37209">
        <w:trPr>
          <w:trHeight w:val="886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Критерии за оценяване на ЕРУ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spacing w:before="51"/>
              <w:ind w:left="56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теория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</w:t>
            </w:r>
            <w:r w:rsidRPr="00F46036">
              <w:rPr>
                <w:color w:val="000000" w:themeColor="text1"/>
                <w:sz w:val="24"/>
                <w:szCs w:val="24"/>
              </w:rPr>
              <w:t xml:space="preserve"> задълбочени теоретични познания относно: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Организацията и функционирането на КИС „ЩИТ“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Автоматизираните системи за управление, използвани във ВС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rFonts w:eastAsia="Arial"/>
                <w:color w:val="000000" w:themeColor="text1"/>
                <w:sz w:val="24"/>
                <w:szCs w:val="24"/>
              </w:rPr>
            </w:pPr>
            <w:proofErr w:type="spellStart"/>
            <w:r w:rsidRPr="00F46036">
              <w:rPr>
                <w:sz w:val="24"/>
                <w:szCs w:val="24"/>
                <w:lang w:eastAsia="bg-BG"/>
              </w:rPr>
              <w:t>Криптографските</w:t>
            </w:r>
            <w:proofErr w:type="spellEnd"/>
            <w:r w:rsidRPr="00F46036">
              <w:rPr>
                <w:color w:val="000000" w:themeColor="text1"/>
                <w:sz w:val="24"/>
                <w:szCs w:val="24"/>
              </w:rPr>
              <w:t xml:space="preserve"> мрежи, използвани в БА и НАТО</w:t>
            </w:r>
          </w:p>
          <w:p w:rsidR="00F46036" w:rsidRPr="00F46036" w:rsidRDefault="00F46036" w:rsidP="00F46036">
            <w:pPr>
              <w:ind w:left="56"/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практика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административни задачи върху услуга, предоставяна в КИС „ЩИТ“, по зададени изисквания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Изпълнява задача за криптиране и декриптиране чрез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криптографско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средство, използвано в БА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Поставената задача е изпълнена самостоятелно и в рамките на предварително</w:t>
            </w:r>
            <w:r w:rsidRPr="00F46036">
              <w:rPr>
                <w:color w:val="000000" w:themeColor="text1"/>
                <w:sz w:val="24"/>
                <w:szCs w:val="24"/>
              </w:rPr>
              <w:t xml:space="preserve"> зададеното за това време</w:t>
            </w:r>
          </w:p>
        </w:tc>
      </w:tr>
      <w:tr w:rsidR="00F46036" w:rsidRPr="00F46036" w:rsidTr="00C37209">
        <w:trPr>
          <w:trHeight w:val="1404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Средства</w:t>
            </w:r>
            <w:r w:rsidRPr="00F46036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 xml:space="preserve">за </w:t>
            </w:r>
            <w:r w:rsidRPr="00F46036">
              <w:rPr>
                <w:b/>
                <w:spacing w:val="-2"/>
                <w:sz w:val="24"/>
                <w:szCs w:val="24"/>
              </w:rPr>
              <w:t>оценяване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jc w:val="both"/>
              <w:rPr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F46036">
              <w:rPr>
                <w:sz w:val="24"/>
                <w:szCs w:val="24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 xml:space="preserve">Писмен </w:t>
            </w:r>
            <w:r w:rsidRPr="00F46036">
              <w:rPr>
                <w:sz w:val="24"/>
                <w:szCs w:val="24"/>
                <w:lang w:eastAsia="bg-BG"/>
              </w:rPr>
              <w:t>изпит</w:t>
            </w:r>
          </w:p>
          <w:p w:rsidR="00F46036" w:rsidRPr="00F46036" w:rsidRDefault="00F46036" w:rsidP="00F46036">
            <w:pPr>
              <w:jc w:val="both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Изпълнение</w:t>
            </w:r>
            <w:r w:rsidRPr="00F46036">
              <w:rPr>
                <w:sz w:val="24"/>
                <w:szCs w:val="24"/>
              </w:rPr>
              <w:t xml:space="preserve"> на практическа задача по индивидуално задание по практика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spacing w:before="56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ЕРУ</w:t>
            </w:r>
            <w:r w:rsidRPr="00F46036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12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F46036">
              <w:rPr>
                <w:b/>
                <w:color w:val="000000" w:themeColor="text1"/>
                <w:sz w:val="24"/>
                <w:szCs w:val="24"/>
              </w:rPr>
              <w:t>Киберсигурност</w:t>
            </w:r>
            <w:proofErr w:type="spellEnd"/>
          </w:p>
        </w:tc>
      </w:tr>
      <w:tr w:rsidR="00F46036" w:rsidRPr="00F46036" w:rsidTr="00C37209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5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12.</w:t>
            </w:r>
            <w:r w:rsidRPr="00F46036">
              <w:rPr>
                <w:b/>
                <w:spacing w:val="-5"/>
                <w:sz w:val="24"/>
                <w:szCs w:val="24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23"/>
              </w:tabs>
              <w:ind w:left="39"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 xml:space="preserve">Описва общите и специфичните задачи по осигуряване на </w:t>
            </w:r>
            <w:proofErr w:type="spellStart"/>
            <w:r w:rsidRPr="00F46036">
              <w:rPr>
                <w:color w:val="000000" w:themeColor="text1"/>
                <w:sz w:val="24"/>
                <w:szCs w:val="24"/>
              </w:rPr>
              <w:t>киберсигурността</w:t>
            </w:r>
            <w:proofErr w:type="spellEnd"/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Дефинира основни понятия в областта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киберсигурността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основните заплахи за сигурността на компютърните системи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средства, които могат да бъдат използвани за гарантиране на сигурността на компютърните системи и данните, съхранявани в тях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Изготвя изисквания към мерките за защита на компютърните системи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Прилага разнообразни мерки за защита на компютърните системи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базова оценка на нивото на сигурност на една компютърна система</w:t>
            </w:r>
          </w:p>
        </w:tc>
      </w:tr>
      <w:tr w:rsidR="00F46036" w:rsidRPr="00F46036" w:rsidTr="00C37209">
        <w:trPr>
          <w:trHeight w:val="37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Самостоятелно планира основни мероприятия по осигуряване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киберсигурността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на компютърните системи във военното формирование</w:t>
            </w:r>
          </w:p>
        </w:tc>
      </w:tr>
      <w:tr w:rsidR="00F46036" w:rsidRPr="00F46036" w:rsidTr="00C37209">
        <w:trPr>
          <w:trHeight w:val="29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12.</w:t>
            </w:r>
            <w:r w:rsidRPr="00F46036">
              <w:rPr>
                <w:b/>
                <w:spacing w:val="-5"/>
                <w:sz w:val="24"/>
                <w:szCs w:val="24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ind w:left="39"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Изготвя анализ за налични уязвимости след извършени тестове (</w:t>
            </w:r>
            <w:proofErr w:type="spellStart"/>
            <w:r w:rsidRPr="00F46036">
              <w:rPr>
                <w:color w:val="000000" w:themeColor="text1"/>
                <w:sz w:val="24"/>
                <w:szCs w:val="24"/>
              </w:rPr>
              <w:t>Penetration</w:t>
            </w:r>
            <w:proofErr w:type="spellEnd"/>
            <w:r w:rsidRPr="00F46036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46036">
              <w:rPr>
                <w:color w:val="000000" w:themeColor="text1"/>
                <w:sz w:val="24"/>
                <w:szCs w:val="24"/>
              </w:rPr>
              <w:t>Testing</w:t>
            </w:r>
            <w:proofErr w:type="spellEnd"/>
            <w:r w:rsidRPr="00F46036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принципа на работа на различните типове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атаки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Дефинира съвременните методи за провеждане и противодействие на различните типове атаки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последствията от провеждането на атаките и нуждата </w:t>
            </w:r>
            <w:r w:rsidRPr="00F46036">
              <w:rPr>
                <w:sz w:val="24"/>
                <w:szCs w:val="24"/>
                <w:lang w:eastAsia="bg-BG"/>
              </w:rPr>
              <w:lastRenderedPageBreak/>
              <w:t>от вземането на мерки за борба с тях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lastRenderedPageBreak/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Използва специализиран софтуер за анализ, оценка и тестване на състоянието на мрежата и/или операционните системи функциониращи в нея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Повишава устойчивостта на системата, чрез вземане на мерки за противодействие на различни видове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атаки</w:t>
            </w:r>
          </w:p>
        </w:tc>
      </w:tr>
      <w:tr w:rsidR="00F46036" w:rsidRPr="00F46036" w:rsidTr="00C37209">
        <w:trPr>
          <w:trHeight w:val="37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Планира провеждането на тестове за уязвимости в обхвата на военното формирование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Анализира резултатите от тестове за уязвимости в обхвата на военното формирование</w:t>
            </w:r>
          </w:p>
        </w:tc>
      </w:tr>
      <w:tr w:rsidR="00F46036" w:rsidRPr="00F46036" w:rsidTr="00C37209">
        <w:trPr>
          <w:trHeight w:val="316"/>
        </w:trPr>
        <w:tc>
          <w:tcPr>
            <w:tcW w:w="2835" w:type="dxa"/>
            <w:tcBorders>
              <w:top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учене 12.3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ind w:left="39"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Дефинира общите и специфичните задачи по защитата на базите данни</w:t>
            </w:r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принципа на работа на най-използваните видове атаки към базите данни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синтаксиса, структурата и базовите команди за тестване на уязвимости в базите данни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Изрежда добри практики за подобряване на защитата на базите данни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Използва SQL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Injection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с цел тестване на сигурността на СУБД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Анализира защитата на база от данни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Проектира добре защитена база от данни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Предлага методи за осигуряване на защита на бази данни</w:t>
            </w:r>
          </w:p>
        </w:tc>
      </w:tr>
      <w:tr w:rsidR="00F46036" w:rsidRPr="00F46036" w:rsidTr="00C37209">
        <w:trPr>
          <w:trHeight w:val="886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Критерии за оценяване на ЕРУ</w:t>
            </w:r>
          </w:p>
        </w:tc>
        <w:tc>
          <w:tcPr>
            <w:tcW w:w="6946" w:type="dxa"/>
          </w:tcPr>
          <w:p w:rsidR="00F46036" w:rsidRPr="00F46036" w:rsidRDefault="00F46036" w:rsidP="00F46036">
            <w:pPr>
              <w:spacing w:before="51"/>
              <w:ind w:left="56"/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теория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 задълбочени теоретични познания относно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Видовете заплахи за компютърните системи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Методите и средствата за извършване на тестове за уязвимости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Добрите практики за подобряване на защитата на бази от данни</w:t>
            </w:r>
          </w:p>
          <w:p w:rsidR="00F46036" w:rsidRPr="00F46036" w:rsidRDefault="00F46036" w:rsidP="00F46036">
            <w:pPr>
              <w:ind w:left="56"/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практика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тест за уязвимости на компютърна система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Извършва тест за уязвимости на база от данни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Предлага мерки за минимизиране на влиянието на откритите уязвимости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Поставените</w:t>
            </w:r>
            <w:r w:rsidRPr="00F46036">
              <w:rPr>
                <w:color w:val="000000" w:themeColor="text1"/>
                <w:sz w:val="24"/>
                <w:szCs w:val="24"/>
                <w:lang w:eastAsia="bg-BG" w:bidi="bg-BG"/>
              </w:rPr>
              <w:t xml:space="preserve"> задачи са изпълнени самостоятелно и в рамките на предварително зададеното за това време</w:t>
            </w:r>
          </w:p>
        </w:tc>
      </w:tr>
      <w:tr w:rsidR="00F46036" w:rsidRPr="00F46036" w:rsidTr="00C37209">
        <w:trPr>
          <w:trHeight w:val="1404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Средства</w:t>
            </w:r>
            <w:r w:rsidRPr="00F46036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 xml:space="preserve">за </w:t>
            </w:r>
            <w:r w:rsidRPr="00F46036">
              <w:rPr>
                <w:b/>
                <w:spacing w:val="-2"/>
                <w:sz w:val="24"/>
                <w:szCs w:val="24"/>
              </w:rPr>
              <w:t>оценяване: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jc w:val="both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Писмен</w:t>
            </w:r>
            <w:r w:rsidRPr="00F46036">
              <w:rPr>
                <w:sz w:val="24"/>
                <w:szCs w:val="24"/>
              </w:rPr>
              <w:t xml:space="preserve"> изпит</w:t>
            </w:r>
          </w:p>
          <w:p w:rsidR="00F46036" w:rsidRPr="00F46036" w:rsidRDefault="00F46036" w:rsidP="00F46036">
            <w:pPr>
              <w:jc w:val="both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Изпълнение</w:t>
            </w:r>
            <w:r w:rsidRPr="00F46036">
              <w:rPr>
                <w:sz w:val="24"/>
                <w:szCs w:val="24"/>
              </w:rPr>
              <w:t xml:space="preserve"> на практическа задача по индивидуално задание по практика</w:t>
            </w:r>
          </w:p>
        </w:tc>
      </w:tr>
      <w:tr w:rsidR="00F46036" w:rsidRPr="00F46036" w:rsidTr="00C37209">
        <w:trPr>
          <w:trHeight w:val="35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spacing w:before="56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ЕРУ</w:t>
            </w:r>
            <w:r w:rsidRPr="00F46036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b/>
                <w:spacing w:val="-4"/>
                <w:sz w:val="24"/>
                <w:szCs w:val="24"/>
              </w:rPr>
              <w:t>13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6036" w:rsidRPr="00F46036" w:rsidRDefault="00F46036" w:rsidP="00F46036">
            <w:pPr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F46036">
              <w:rPr>
                <w:b/>
                <w:color w:val="000000" w:themeColor="text1"/>
                <w:sz w:val="24"/>
                <w:szCs w:val="24"/>
              </w:rPr>
              <w:t>Кибероперации</w:t>
            </w:r>
            <w:proofErr w:type="spellEnd"/>
          </w:p>
        </w:tc>
      </w:tr>
      <w:tr w:rsidR="00F46036" w:rsidRPr="00F46036" w:rsidTr="00C37209">
        <w:trPr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5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 13.</w:t>
            </w:r>
            <w:r w:rsidRPr="00F46036">
              <w:rPr>
                <w:b/>
                <w:spacing w:val="-5"/>
                <w:sz w:val="24"/>
                <w:szCs w:val="24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23"/>
              </w:tabs>
              <w:ind w:left="39"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Използва технически средства за провеждане на мероприятия по воденето на електронна война</w:t>
            </w:r>
          </w:p>
        </w:tc>
      </w:tr>
      <w:tr w:rsidR="00F46036" w:rsidRPr="00F46036" w:rsidTr="00C37209">
        <w:trPr>
          <w:trHeight w:val="381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основните принципи и съдържанието на електронната война (ЕВ) съгласно доктрината за ЕВ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въздействието на различните видове смущения върху </w:t>
            </w:r>
            <w:r w:rsidRPr="00F46036">
              <w:rPr>
                <w:sz w:val="24"/>
                <w:szCs w:val="24"/>
                <w:lang w:eastAsia="bg-BG"/>
              </w:rPr>
              <w:lastRenderedPageBreak/>
              <w:t>радиотехническите системи (РТС) и КИС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Изброява организационно-тактическите и техническите мероприятия по защита на РТС и КИС, работещи в ефир, от преднамерени смущения и електромагнитни оръжия в контекста на Ръководството за прилагане на мерки за електронна защита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Описва принципа на работа и основните характеристики на намиращи се на въоръжение в БА и ВМС средства за ЕВ</w:t>
            </w:r>
          </w:p>
        </w:tc>
      </w:tr>
      <w:tr w:rsidR="00F46036" w:rsidRPr="00F46036" w:rsidTr="00C37209">
        <w:trPr>
          <w:trHeight w:val="383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lastRenderedPageBreak/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Извършва оценка на степента на въздействие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радиосмущенията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върху РТС и КИС, работещи в ефир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Организира използването на методи и средства за ЕВ в обхвата на отговорностите му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Организира защитата на РТС и КИС от въздействие на смущения и от радиоелектронното и техническо разузнаване на противника в обхвата на отговорностите му</w:t>
            </w:r>
          </w:p>
        </w:tc>
      </w:tr>
      <w:tr w:rsidR="00F46036" w:rsidRPr="00F46036" w:rsidTr="00C37209">
        <w:trPr>
          <w:trHeight w:val="370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Самостоятелно планира основни мероприятия по водене на ЕВ във военното формирование в обхвата на отговорностите му</w:t>
            </w:r>
          </w:p>
        </w:tc>
      </w:tr>
      <w:tr w:rsidR="00F46036" w:rsidRPr="00F46036" w:rsidTr="00C37209">
        <w:trPr>
          <w:trHeight w:val="29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spacing w:line="243" w:lineRule="exact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Резултат</w:t>
            </w:r>
            <w:r w:rsidRPr="00F46036">
              <w:rPr>
                <w:b/>
                <w:spacing w:val="12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от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>учене</w:t>
            </w:r>
            <w:r w:rsidRPr="00F46036">
              <w:rPr>
                <w:b/>
                <w:spacing w:val="11"/>
                <w:sz w:val="24"/>
                <w:szCs w:val="24"/>
              </w:rPr>
              <w:t xml:space="preserve"> 13.</w:t>
            </w:r>
            <w:r w:rsidRPr="00F46036">
              <w:rPr>
                <w:b/>
                <w:spacing w:val="-5"/>
                <w:sz w:val="24"/>
                <w:szCs w:val="24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:rsidR="00F46036" w:rsidRPr="00F46036" w:rsidRDefault="00F46036" w:rsidP="00F46036">
            <w:pPr>
              <w:tabs>
                <w:tab w:val="left" w:pos="318"/>
              </w:tabs>
              <w:ind w:left="39"/>
              <w:jc w:val="both"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 xml:space="preserve">Използва технически средства за провеждане на мероприятия по воденето на </w:t>
            </w:r>
            <w:proofErr w:type="spellStart"/>
            <w:r w:rsidRPr="00F46036">
              <w:rPr>
                <w:color w:val="000000" w:themeColor="text1"/>
                <w:sz w:val="24"/>
                <w:szCs w:val="24"/>
              </w:rPr>
              <w:t>кибервойна</w:t>
            </w:r>
            <w:proofErr w:type="spellEnd"/>
            <w:r w:rsidRPr="00F46036">
              <w:rPr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F46036">
              <w:rPr>
                <w:color w:val="000000" w:themeColor="text1"/>
                <w:sz w:val="24"/>
                <w:szCs w:val="24"/>
              </w:rPr>
              <w:t>киберотбрана</w:t>
            </w:r>
            <w:proofErr w:type="spellEnd"/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Изрежда етапите в процесите на планиране, организиране и изграждане на системата за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киберотбрана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основните функции на системите за филтриране на трафика, регистриране и предотвратяване на нежелана активност в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пространството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Дефинира типовете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кибератаки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Идентифицира симптомите за нежелана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активност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Описва етапите на проникване при осъществяване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кибератака</w:t>
            </w:r>
            <w:proofErr w:type="spellEnd"/>
          </w:p>
        </w:tc>
      </w:tr>
      <w:tr w:rsidR="00F46036" w:rsidRPr="00F46036" w:rsidTr="00C37209">
        <w:trPr>
          <w:trHeight w:val="382"/>
        </w:trPr>
        <w:tc>
          <w:tcPr>
            <w:tcW w:w="2835" w:type="dxa"/>
          </w:tcPr>
          <w:p w:rsidR="00F46036" w:rsidRPr="00F46036" w:rsidRDefault="00F46036" w:rsidP="00F46036">
            <w:pPr>
              <w:spacing w:before="58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Изготвя план и стандартни процедури за действие при различни видове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кибератаки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Открива зловреден код в комуникационните и информационни системи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Отстранява открит зловреден код в комуникационните и информационни системи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Планира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многовекторна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кибератака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Реализира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многовекторна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кибератака</w:t>
            </w:r>
            <w:proofErr w:type="spellEnd"/>
          </w:p>
        </w:tc>
      </w:tr>
      <w:tr w:rsidR="00F46036" w:rsidRPr="00F46036" w:rsidTr="00C37209">
        <w:trPr>
          <w:trHeight w:val="371"/>
        </w:trPr>
        <w:tc>
          <w:tcPr>
            <w:tcW w:w="2835" w:type="dxa"/>
            <w:tcBorders>
              <w:bottom w:val="single" w:sz="4" w:space="0" w:color="auto"/>
            </w:tcBorders>
          </w:tcPr>
          <w:p w:rsidR="00F46036" w:rsidRPr="00F46036" w:rsidRDefault="00F46036" w:rsidP="00F46036">
            <w:pPr>
              <w:spacing w:before="57"/>
              <w:ind w:left="52"/>
              <w:rPr>
                <w:b/>
                <w:sz w:val="24"/>
                <w:szCs w:val="24"/>
              </w:rPr>
            </w:pPr>
            <w:r w:rsidRPr="00F46036">
              <w:rPr>
                <w:b/>
                <w:spacing w:val="-2"/>
                <w:sz w:val="24"/>
                <w:szCs w:val="24"/>
              </w:rPr>
              <w:t>Компетентности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Самостоятелно планира мероприятия по осъществяването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киберотбрана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на КИС във военното формирование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Организира провеждането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многовекторна</w:t>
            </w:r>
            <w:proofErr w:type="spellEnd"/>
            <w:r w:rsidRPr="00F46036">
              <w:rPr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кибератака</w:t>
            </w:r>
            <w:proofErr w:type="spellEnd"/>
          </w:p>
        </w:tc>
      </w:tr>
      <w:tr w:rsidR="00F46036" w:rsidRPr="00F46036" w:rsidTr="00C37209">
        <w:trPr>
          <w:trHeight w:val="88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036" w:rsidRPr="00F46036" w:rsidRDefault="00F46036" w:rsidP="00F46036">
            <w:pPr>
              <w:spacing w:before="58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t>Критерии за оценяване на ЕРУ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036" w:rsidRPr="00F46036" w:rsidRDefault="00F46036" w:rsidP="00F46036">
            <w:pPr>
              <w:spacing w:before="51"/>
              <w:ind w:left="56"/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0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теория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Демонстрира задълбочени теоретични познания относно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Техническите средства за водене на ЕВ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Векторите за осъществяване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кибератака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 xml:space="preserve">Етапите при провеждане на </w:t>
            </w:r>
            <w:proofErr w:type="spellStart"/>
            <w:r w:rsidRPr="00F46036">
              <w:rPr>
                <w:sz w:val="24"/>
                <w:szCs w:val="24"/>
                <w:lang w:eastAsia="bg-BG"/>
              </w:rPr>
              <w:t>кибератака</w:t>
            </w:r>
            <w:proofErr w:type="spellEnd"/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Техническите</w:t>
            </w:r>
            <w:r w:rsidRPr="00F46036">
              <w:rPr>
                <w:color w:val="000000" w:themeColor="text1"/>
                <w:sz w:val="24"/>
                <w:szCs w:val="24"/>
                <w:lang w:eastAsia="bg-BG"/>
              </w:rPr>
              <w:t xml:space="preserve"> средства за защита от </w:t>
            </w:r>
            <w:proofErr w:type="spellStart"/>
            <w:r w:rsidRPr="00F46036">
              <w:rPr>
                <w:color w:val="000000" w:themeColor="text1"/>
                <w:sz w:val="24"/>
                <w:szCs w:val="24"/>
                <w:lang w:eastAsia="bg-BG"/>
              </w:rPr>
              <w:t>кибератаки</w:t>
            </w:r>
            <w:proofErr w:type="spellEnd"/>
          </w:p>
          <w:p w:rsidR="00F46036" w:rsidRPr="00F46036" w:rsidRDefault="00F46036" w:rsidP="00F46036">
            <w:pPr>
              <w:ind w:left="56"/>
              <w:rPr>
                <w:color w:val="000000" w:themeColor="text1"/>
                <w:spacing w:val="-2"/>
                <w:sz w:val="24"/>
                <w:szCs w:val="24"/>
              </w:rPr>
            </w:pPr>
            <w:r w:rsidRPr="00F46036">
              <w:rPr>
                <w:color w:val="000000" w:themeColor="text1"/>
                <w:sz w:val="24"/>
                <w:szCs w:val="24"/>
              </w:rPr>
              <w:t>Част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по</w:t>
            </w:r>
            <w:r w:rsidRPr="00F46036">
              <w:rPr>
                <w:color w:val="000000" w:themeColor="text1"/>
                <w:spacing w:val="11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практика</w:t>
            </w:r>
            <w:r w:rsidRPr="00F46036">
              <w:rPr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z w:val="24"/>
                <w:szCs w:val="24"/>
              </w:rPr>
              <w:t>на</w:t>
            </w:r>
            <w:r w:rsidRPr="00F46036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F46036">
              <w:rPr>
                <w:color w:val="000000" w:themeColor="text1"/>
                <w:spacing w:val="-2"/>
                <w:sz w:val="24"/>
                <w:szCs w:val="24"/>
              </w:rPr>
              <w:t>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t>Съставя план за защита на радиотехническо средство от смущения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  <w:lang w:eastAsia="bg-BG"/>
              </w:rPr>
            </w:pPr>
            <w:r w:rsidRPr="00F46036">
              <w:rPr>
                <w:sz w:val="24"/>
                <w:szCs w:val="24"/>
                <w:lang w:eastAsia="bg-BG"/>
              </w:rPr>
              <w:lastRenderedPageBreak/>
              <w:t>Открива и отстранява зловреден код в компютърна система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Поставените задачи са изпълнени самостоятелно и в рамките</w:t>
            </w:r>
            <w:r w:rsidRPr="00F46036">
              <w:rPr>
                <w:color w:val="000000" w:themeColor="text1"/>
                <w:sz w:val="24"/>
                <w:szCs w:val="24"/>
                <w:lang w:eastAsia="bg-BG"/>
              </w:rPr>
              <w:t xml:space="preserve"> на предварително зададеното за това време</w:t>
            </w:r>
          </w:p>
        </w:tc>
      </w:tr>
      <w:tr w:rsidR="00F46036" w:rsidRPr="00F46036" w:rsidTr="00C37209">
        <w:trPr>
          <w:trHeight w:val="1404"/>
        </w:trPr>
        <w:tc>
          <w:tcPr>
            <w:tcW w:w="2835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spacing w:before="57" w:line="244" w:lineRule="auto"/>
              <w:ind w:left="52" w:right="121"/>
              <w:rPr>
                <w:b/>
                <w:sz w:val="24"/>
                <w:szCs w:val="24"/>
              </w:rPr>
            </w:pPr>
            <w:r w:rsidRPr="00F46036">
              <w:rPr>
                <w:b/>
                <w:sz w:val="24"/>
                <w:szCs w:val="24"/>
              </w:rPr>
              <w:lastRenderedPageBreak/>
              <w:t>Средства</w:t>
            </w:r>
            <w:r w:rsidRPr="00F46036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46036">
              <w:rPr>
                <w:b/>
                <w:sz w:val="24"/>
                <w:szCs w:val="24"/>
              </w:rPr>
              <w:t xml:space="preserve">за </w:t>
            </w:r>
            <w:r w:rsidRPr="00F46036">
              <w:rPr>
                <w:b/>
                <w:spacing w:val="-2"/>
                <w:sz w:val="24"/>
                <w:szCs w:val="24"/>
              </w:rPr>
              <w:t>оценяване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:rsidR="00F46036" w:rsidRPr="00F46036" w:rsidRDefault="00F46036" w:rsidP="00F46036">
            <w:pPr>
              <w:jc w:val="both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Част по теория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Писмен</w:t>
            </w:r>
            <w:r w:rsidRPr="00F46036">
              <w:rPr>
                <w:sz w:val="24"/>
                <w:szCs w:val="24"/>
              </w:rPr>
              <w:t xml:space="preserve"> изпит</w:t>
            </w:r>
          </w:p>
          <w:p w:rsidR="00F46036" w:rsidRPr="00F46036" w:rsidRDefault="00F46036" w:rsidP="00F46036">
            <w:pPr>
              <w:jc w:val="both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Част по практика на професията:</w:t>
            </w:r>
          </w:p>
          <w:p w:rsidR="00F46036" w:rsidRPr="00F46036" w:rsidRDefault="00F46036" w:rsidP="00F46036">
            <w:pPr>
              <w:numPr>
                <w:ilvl w:val="0"/>
                <w:numId w:val="20"/>
              </w:numPr>
              <w:contextualSpacing/>
              <w:rPr>
                <w:color w:val="000000" w:themeColor="text1"/>
                <w:sz w:val="24"/>
                <w:szCs w:val="24"/>
              </w:rPr>
            </w:pPr>
            <w:r w:rsidRPr="00F46036">
              <w:rPr>
                <w:sz w:val="24"/>
                <w:szCs w:val="24"/>
                <w:lang w:eastAsia="bg-BG"/>
              </w:rPr>
              <w:t>Изпълнение</w:t>
            </w:r>
            <w:r w:rsidRPr="00F46036">
              <w:rPr>
                <w:sz w:val="24"/>
                <w:szCs w:val="24"/>
              </w:rPr>
              <w:t xml:space="preserve"> на практическа задача по индивидуално задание по практика</w:t>
            </w:r>
          </w:p>
        </w:tc>
      </w:tr>
    </w:tbl>
    <w:p w:rsidR="00F46036" w:rsidRPr="00F46036" w:rsidRDefault="00F46036" w:rsidP="00F46036">
      <w:pPr>
        <w:numPr>
          <w:ilvl w:val="0"/>
          <w:numId w:val="18"/>
        </w:numPr>
        <w:tabs>
          <w:tab w:val="left" w:pos="1125"/>
          <w:tab w:val="left" w:pos="1127"/>
          <w:tab w:val="left" w:leader="dot" w:pos="7158"/>
        </w:tabs>
        <w:spacing w:before="237" w:line="244" w:lineRule="auto"/>
        <w:ind w:right="691"/>
        <w:jc w:val="both"/>
        <w:rPr>
          <w:b/>
          <w:sz w:val="24"/>
          <w:szCs w:val="24"/>
        </w:rPr>
      </w:pPr>
      <w:r w:rsidRPr="00F46036">
        <w:rPr>
          <w:b/>
          <w:sz w:val="24"/>
          <w:szCs w:val="24"/>
        </w:rPr>
        <w:t>Съвкупност</w:t>
      </w:r>
      <w:r w:rsidRPr="00F46036">
        <w:rPr>
          <w:b/>
          <w:spacing w:val="40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от</w:t>
      </w:r>
      <w:r w:rsidRPr="00F46036">
        <w:rPr>
          <w:b/>
          <w:spacing w:val="37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единици</w:t>
      </w:r>
      <w:r w:rsidRPr="00F46036">
        <w:rPr>
          <w:b/>
          <w:spacing w:val="40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резултати</w:t>
      </w:r>
      <w:r w:rsidRPr="00F46036">
        <w:rPr>
          <w:b/>
          <w:spacing w:val="36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от</w:t>
      </w:r>
      <w:r w:rsidRPr="00F46036">
        <w:rPr>
          <w:b/>
          <w:spacing w:val="40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учене,</w:t>
      </w:r>
      <w:r w:rsidRPr="00F46036">
        <w:rPr>
          <w:b/>
          <w:spacing w:val="40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които</w:t>
      </w:r>
      <w:r w:rsidRPr="00F46036">
        <w:rPr>
          <w:b/>
          <w:spacing w:val="40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формират</w:t>
      </w:r>
      <w:r w:rsidRPr="00F46036">
        <w:rPr>
          <w:b/>
          <w:spacing w:val="40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 xml:space="preserve">придобиването на квалификация по част от професията </w:t>
      </w:r>
    </w:p>
    <w:p w:rsidR="00F46036" w:rsidRPr="00F46036" w:rsidRDefault="00F46036" w:rsidP="00F46036">
      <w:pPr>
        <w:tabs>
          <w:tab w:val="left" w:pos="1125"/>
          <w:tab w:val="left" w:pos="1127"/>
          <w:tab w:val="left" w:leader="dot" w:pos="7158"/>
        </w:tabs>
        <w:spacing w:before="237" w:line="244" w:lineRule="auto"/>
        <w:ind w:left="540" w:right="691"/>
        <w:jc w:val="both"/>
        <w:rPr>
          <w:b/>
          <w:sz w:val="6"/>
          <w:szCs w:val="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5"/>
        <w:gridCol w:w="1385"/>
        <w:gridCol w:w="6071"/>
      </w:tblGrid>
      <w:tr w:rsidR="00F46036" w:rsidRPr="00F46036" w:rsidTr="00C37209">
        <w:trPr>
          <w:trHeight w:val="714"/>
        </w:trPr>
        <w:tc>
          <w:tcPr>
            <w:tcW w:w="2325" w:type="dxa"/>
            <w:shd w:val="clear" w:color="auto" w:fill="D8D8D8"/>
          </w:tcPr>
          <w:p w:rsidR="00F46036" w:rsidRPr="00F46036" w:rsidRDefault="00F46036" w:rsidP="00F46036">
            <w:pPr>
              <w:ind w:left="320" w:firstLine="235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Степен</w:t>
            </w:r>
            <w:r w:rsidRPr="00F46036">
              <w:rPr>
                <w:spacing w:val="16"/>
                <w:sz w:val="24"/>
                <w:szCs w:val="24"/>
              </w:rPr>
              <w:t xml:space="preserve"> </w:t>
            </w:r>
            <w:r w:rsidRPr="00F46036">
              <w:rPr>
                <w:spacing w:val="-5"/>
                <w:sz w:val="24"/>
                <w:szCs w:val="24"/>
              </w:rPr>
              <w:t>на</w:t>
            </w:r>
          </w:p>
          <w:p w:rsidR="00F46036" w:rsidRPr="00F46036" w:rsidRDefault="00F46036" w:rsidP="00F46036">
            <w:pPr>
              <w:spacing w:before="5" w:line="230" w:lineRule="atLeast"/>
              <w:ind w:left="370" w:hanging="51"/>
              <w:rPr>
                <w:sz w:val="24"/>
                <w:szCs w:val="24"/>
              </w:rPr>
            </w:pPr>
            <w:r w:rsidRPr="00F46036">
              <w:rPr>
                <w:spacing w:val="-2"/>
                <w:sz w:val="24"/>
                <w:szCs w:val="24"/>
              </w:rPr>
              <w:t xml:space="preserve">професионална </w:t>
            </w:r>
            <w:r w:rsidRPr="00F46036">
              <w:rPr>
                <w:spacing w:val="-2"/>
                <w:w w:val="105"/>
                <w:sz w:val="24"/>
                <w:szCs w:val="24"/>
              </w:rPr>
              <w:t>квалификация</w:t>
            </w:r>
          </w:p>
        </w:tc>
        <w:tc>
          <w:tcPr>
            <w:tcW w:w="1385" w:type="dxa"/>
            <w:shd w:val="clear" w:color="auto" w:fill="D8D8D8"/>
          </w:tcPr>
          <w:p w:rsidR="00F46036" w:rsidRPr="00F46036" w:rsidRDefault="00F46036" w:rsidP="00F46036">
            <w:pPr>
              <w:spacing w:before="120" w:line="247" w:lineRule="auto"/>
              <w:ind w:left="179" w:firstLine="55"/>
              <w:rPr>
                <w:sz w:val="24"/>
                <w:szCs w:val="24"/>
              </w:rPr>
            </w:pPr>
            <w:r w:rsidRPr="00F46036">
              <w:rPr>
                <w:w w:val="105"/>
                <w:sz w:val="24"/>
                <w:szCs w:val="24"/>
              </w:rPr>
              <w:t xml:space="preserve">Ниво по </w:t>
            </w:r>
            <w:r w:rsidRPr="00F46036">
              <w:rPr>
                <w:spacing w:val="-2"/>
                <w:sz w:val="24"/>
                <w:szCs w:val="24"/>
              </w:rPr>
              <w:t>ЕКР/НКР</w:t>
            </w:r>
          </w:p>
        </w:tc>
        <w:tc>
          <w:tcPr>
            <w:tcW w:w="6071" w:type="dxa"/>
            <w:shd w:val="clear" w:color="auto" w:fill="D8D8D8"/>
          </w:tcPr>
          <w:p w:rsidR="00F46036" w:rsidRPr="00F46036" w:rsidRDefault="00F46036" w:rsidP="00F46036">
            <w:pPr>
              <w:ind w:left="140"/>
              <w:jc w:val="center"/>
              <w:rPr>
                <w:sz w:val="24"/>
                <w:szCs w:val="24"/>
              </w:rPr>
            </w:pPr>
            <w:r w:rsidRPr="00F46036">
              <w:rPr>
                <w:w w:val="105"/>
                <w:sz w:val="24"/>
                <w:szCs w:val="24"/>
              </w:rPr>
              <w:t>ЕРУ</w:t>
            </w:r>
            <w:r w:rsidRPr="00F46036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№</w:t>
            </w:r>
            <w:r w:rsidRPr="00F46036">
              <w:rPr>
                <w:spacing w:val="-10"/>
                <w:w w:val="105"/>
                <w:sz w:val="24"/>
                <w:szCs w:val="24"/>
              </w:rPr>
              <w:t xml:space="preserve"> …</w:t>
            </w:r>
          </w:p>
          <w:p w:rsidR="00F46036" w:rsidRPr="00F46036" w:rsidRDefault="00F46036" w:rsidP="00F46036">
            <w:pPr>
              <w:spacing w:before="5" w:line="230" w:lineRule="atLeast"/>
              <w:ind w:left="140" w:right="1"/>
              <w:jc w:val="center"/>
              <w:rPr>
                <w:sz w:val="24"/>
                <w:szCs w:val="24"/>
              </w:rPr>
            </w:pPr>
            <w:r w:rsidRPr="00F46036">
              <w:rPr>
                <w:w w:val="105"/>
                <w:sz w:val="24"/>
                <w:szCs w:val="24"/>
              </w:rPr>
              <w:t>от</w:t>
            </w:r>
            <w:r w:rsidRPr="00F46036">
              <w:rPr>
                <w:spacing w:val="-10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списъка</w:t>
            </w:r>
            <w:r w:rsidRPr="00F46036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по</w:t>
            </w:r>
            <w:r w:rsidRPr="00F46036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т.</w:t>
            </w:r>
            <w:r w:rsidRPr="00F46036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3.1.</w:t>
            </w:r>
            <w:r w:rsidRPr="00F46036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(мин.</w:t>
            </w:r>
            <w:r w:rsidRPr="00F46036">
              <w:rPr>
                <w:spacing w:val="-7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3</w:t>
            </w:r>
            <w:r w:rsidRPr="00F46036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броя</w:t>
            </w:r>
            <w:r w:rsidRPr="00F46036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ЕРУ,</w:t>
            </w:r>
            <w:r w:rsidRPr="00F46036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поне</w:t>
            </w:r>
            <w:r w:rsidRPr="00F46036">
              <w:rPr>
                <w:spacing w:val="-12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1</w:t>
            </w:r>
            <w:r w:rsidRPr="00F46036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ЕРУ</w:t>
            </w:r>
            <w:r w:rsidRPr="00F46036">
              <w:rPr>
                <w:spacing w:val="-11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е</w:t>
            </w:r>
            <w:r w:rsidRPr="00F46036">
              <w:rPr>
                <w:spacing w:val="-11"/>
                <w:w w:val="105"/>
                <w:sz w:val="24"/>
                <w:szCs w:val="24"/>
              </w:rPr>
              <w:t xml:space="preserve"> </w:t>
            </w:r>
            <w:r w:rsidRPr="00F46036">
              <w:rPr>
                <w:w w:val="105"/>
                <w:sz w:val="24"/>
                <w:szCs w:val="24"/>
              </w:rPr>
              <w:t>от специфичната ПП)</w:t>
            </w:r>
          </w:p>
        </w:tc>
      </w:tr>
      <w:tr w:rsidR="00F46036" w:rsidRPr="00F46036" w:rsidTr="00C37209">
        <w:trPr>
          <w:trHeight w:val="297"/>
        </w:trPr>
        <w:tc>
          <w:tcPr>
            <w:tcW w:w="2325" w:type="dxa"/>
          </w:tcPr>
          <w:p w:rsidR="00F46036" w:rsidRPr="00F46036" w:rsidRDefault="00F46036" w:rsidP="00F46036">
            <w:pPr>
              <w:ind w:left="144" w:right="2"/>
              <w:jc w:val="center"/>
              <w:rPr>
                <w:sz w:val="24"/>
                <w:szCs w:val="24"/>
              </w:rPr>
            </w:pPr>
            <w:r w:rsidRPr="00F46036">
              <w:rPr>
                <w:spacing w:val="-5"/>
                <w:w w:val="105"/>
                <w:sz w:val="24"/>
                <w:szCs w:val="24"/>
              </w:rPr>
              <w:t>IV</w:t>
            </w:r>
          </w:p>
        </w:tc>
        <w:tc>
          <w:tcPr>
            <w:tcW w:w="1385" w:type="dxa"/>
          </w:tcPr>
          <w:p w:rsidR="00F46036" w:rsidRPr="00F46036" w:rsidRDefault="00F46036" w:rsidP="00F46036">
            <w:pPr>
              <w:ind w:right="405"/>
              <w:jc w:val="center"/>
              <w:rPr>
                <w:sz w:val="24"/>
                <w:szCs w:val="24"/>
              </w:rPr>
            </w:pPr>
            <w:r w:rsidRPr="00F46036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6071" w:type="dxa"/>
          </w:tcPr>
          <w:p w:rsidR="00F46036" w:rsidRPr="00F46036" w:rsidRDefault="00F46036" w:rsidP="00F46036">
            <w:pPr>
              <w:jc w:val="center"/>
              <w:rPr>
                <w:sz w:val="24"/>
                <w:szCs w:val="24"/>
              </w:rPr>
            </w:pPr>
            <w:r w:rsidRPr="00F46036">
              <w:rPr>
                <w:sz w:val="24"/>
                <w:szCs w:val="24"/>
              </w:rPr>
              <w:t>неприложимо</w:t>
            </w:r>
          </w:p>
        </w:tc>
      </w:tr>
    </w:tbl>
    <w:p w:rsidR="00F46036" w:rsidRPr="00F46036" w:rsidRDefault="00F46036" w:rsidP="00F46036">
      <w:pPr>
        <w:tabs>
          <w:tab w:val="left" w:pos="993"/>
        </w:tabs>
        <w:ind w:left="567"/>
        <w:jc w:val="both"/>
        <w:rPr>
          <w:b/>
          <w:sz w:val="24"/>
          <w:szCs w:val="24"/>
        </w:rPr>
      </w:pPr>
    </w:p>
    <w:p w:rsidR="00F46036" w:rsidRPr="00F46036" w:rsidRDefault="00F46036" w:rsidP="00F46036">
      <w:pPr>
        <w:numPr>
          <w:ilvl w:val="0"/>
          <w:numId w:val="18"/>
        </w:numPr>
        <w:tabs>
          <w:tab w:val="left" w:pos="993"/>
        </w:tabs>
        <w:ind w:left="0" w:firstLine="567"/>
        <w:jc w:val="both"/>
        <w:rPr>
          <w:b/>
          <w:sz w:val="24"/>
          <w:szCs w:val="24"/>
        </w:rPr>
      </w:pPr>
      <w:r w:rsidRPr="00F46036">
        <w:rPr>
          <w:b/>
          <w:sz w:val="24"/>
          <w:szCs w:val="24"/>
        </w:rPr>
        <w:t>Изисквания</w:t>
      </w:r>
      <w:r w:rsidRPr="00F46036">
        <w:rPr>
          <w:b/>
          <w:spacing w:val="18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към</w:t>
      </w:r>
      <w:r w:rsidRPr="00F46036">
        <w:rPr>
          <w:b/>
          <w:spacing w:val="16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материалната</w:t>
      </w:r>
      <w:r w:rsidRPr="00F46036">
        <w:rPr>
          <w:b/>
          <w:spacing w:val="21"/>
          <w:sz w:val="24"/>
          <w:szCs w:val="24"/>
        </w:rPr>
        <w:t xml:space="preserve"> </w:t>
      </w:r>
      <w:r w:rsidRPr="00F46036">
        <w:rPr>
          <w:b/>
          <w:spacing w:val="-4"/>
          <w:sz w:val="24"/>
          <w:szCs w:val="24"/>
        </w:rPr>
        <w:t>база</w:t>
      </w:r>
    </w:p>
    <w:p w:rsidR="00F46036" w:rsidRPr="00F46036" w:rsidRDefault="00F46036" w:rsidP="00F46036">
      <w:pPr>
        <w:ind w:firstLine="567"/>
        <w:jc w:val="both"/>
        <w:rPr>
          <w:b/>
          <w:color w:val="000000" w:themeColor="text1"/>
          <w:sz w:val="24"/>
          <w:szCs w:val="24"/>
        </w:rPr>
      </w:pPr>
      <w:r w:rsidRPr="00F46036">
        <w:rPr>
          <w:b/>
          <w:color w:val="000000" w:themeColor="text1"/>
          <w:sz w:val="24"/>
          <w:szCs w:val="24"/>
        </w:rPr>
        <w:t>5.1.Изисквания към кабинетите за обучение по теория на професията – характеристики, обзавеждане, оборудване, софтуер.</w:t>
      </w:r>
    </w:p>
    <w:p w:rsidR="00F46036" w:rsidRPr="00F46036" w:rsidRDefault="00F46036" w:rsidP="00F46036">
      <w:pPr>
        <w:spacing w:before="1"/>
        <w:ind w:firstLine="567"/>
        <w:jc w:val="both"/>
        <w:rPr>
          <w:b/>
          <w:color w:val="000000" w:themeColor="text1"/>
          <w:sz w:val="24"/>
          <w:szCs w:val="24"/>
        </w:rPr>
      </w:pPr>
      <w:r w:rsidRPr="00F46036">
        <w:rPr>
          <w:b/>
          <w:color w:val="000000" w:themeColor="text1"/>
          <w:sz w:val="24"/>
          <w:szCs w:val="24"/>
        </w:rPr>
        <w:t>Учебен кабинет по теория</w:t>
      </w:r>
    </w:p>
    <w:p w:rsidR="00F46036" w:rsidRPr="00F46036" w:rsidRDefault="00F46036" w:rsidP="00F46036">
      <w:pPr>
        <w:spacing w:line="276" w:lineRule="auto"/>
        <w:ind w:firstLine="567"/>
        <w:jc w:val="both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 xml:space="preserve">В учебни кабинети се провежда обучението по теория на професията. Основно оборудване и обзавеждане - учебни маси, столове, компютър и работно място за всеки обучаван и за обучаващия, достъп до интернет, учебна дъска, шкафове, материали за онагледяване на учебния процес, аудио-визуални (мултимедийни) средства за онагледяване и демонстрация, прибори и апарати, компютърна техника. </w:t>
      </w:r>
    </w:p>
    <w:p w:rsidR="00F46036" w:rsidRPr="00F46036" w:rsidRDefault="00F46036" w:rsidP="00F46036">
      <w:pPr>
        <w:spacing w:line="276" w:lineRule="auto"/>
        <w:ind w:firstLine="567"/>
        <w:jc w:val="both"/>
        <w:rPr>
          <w:color w:val="000000" w:themeColor="text1"/>
          <w:sz w:val="24"/>
          <w:szCs w:val="24"/>
        </w:rPr>
      </w:pPr>
      <w:r w:rsidRPr="00F46036">
        <w:rPr>
          <w:color w:val="000000" w:themeColor="text1"/>
          <w:sz w:val="24"/>
          <w:szCs w:val="24"/>
        </w:rPr>
        <w:t>Необходими учебни помагала - демонстрационни макети, реални образци от въоръжение, техника и оборудване, схеми, табла, чертежи и др..</w:t>
      </w:r>
    </w:p>
    <w:p w:rsidR="00F46036" w:rsidRPr="00F46036" w:rsidRDefault="00F46036" w:rsidP="00F46036">
      <w:pPr>
        <w:spacing w:line="276" w:lineRule="auto"/>
        <w:ind w:firstLine="567"/>
        <w:jc w:val="both"/>
        <w:rPr>
          <w:b/>
          <w:sz w:val="24"/>
          <w:szCs w:val="24"/>
        </w:rPr>
      </w:pPr>
      <w:r w:rsidRPr="00F46036">
        <w:rPr>
          <w:b/>
          <w:sz w:val="24"/>
          <w:szCs w:val="24"/>
        </w:rPr>
        <w:t>5.2. Изисквания към учебната база за обучение по практика на професията – характеристики, обзавеждане, оборудване, софтуер.</w:t>
      </w:r>
    </w:p>
    <w:p w:rsidR="00F46036" w:rsidRPr="00F46036" w:rsidRDefault="00F46036" w:rsidP="00F46036">
      <w:pPr>
        <w:spacing w:line="276" w:lineRule="auto"/>
        <w:ind w:firstLine="567"/>
        <w:jc w:val="both"/>
        <w:rPr>
          <w:b/>
          <w:sz w:val="6"/>
          <w:szCs w:val="6"/>
        </w:rPr>
      </w:pPr>
    </w:p>
    <w:p w:rsidR="00F46036" w:rsidRPr="00F46036" w:rsidRDefault="00F46036" w:rsidP="00F46036">
      <w:pPr>
        <w:spacing w:line="276" w:lineRule="auto"/>
        <w:ind w:firstLine="567"/>
        <w:jc w:val="both"/>
        <w:rPr>
          <w:sz w:val="24"/>
          <w:szCs w:val="24"/>
        </w:rPr>
      </w:pPr>
      <w:r w:rsidRPr="00F46036">
        <w:rPr>
          <w:b/>
          <w:sz w:val="24"/>
          <w:szCs w:val="24"/>
        </w:rPr>
        <w:t>База за обучение по практика - компютърна зала, симулатор, тренажор и полигон</w:t>
      </w:r>
    </w:p>
    <w:p w:rsidR="00F46036" w:rsidRPr="00F46036" w:rsidRDefault="00F46036" w:rsidP="00F46036">
      <w:pPr>
        <w:spacing w:line="276" w:lineRule="auto"/>
        <w:ind w:firstLine="567"/>
        <w:jc w:val="both"/>
        <w:rPr>
          <w:sz w:val="24"/>
          <w:szCs w:val="24"/>
        </w:rPr>
      </w:pPr>
      <w:r w:rsidRPr="00F46036">
        <w:rPr>
          <w:sz w:val="24"/>
          <w:szCs w:val="24"/>
        </w:rPr>
        <w:t>Полигонът е участък от местността, включващ сгради и съоръжения, спомагащи за изпълнението на специфични учебни задачи. Полигоните са лицензирани за стрелба със стрелково оръжие и леки противотанкови средства, за обучение на специалисти по родове войски и за извършване на операции по поддържане на мира.</w:t>
      </w:r>
    </w:p>
    <w:p w:rsidR="00F46036" w:rsidRPr="00F46036" w:rsidRDefault="00F46036" w:rsidP="00F46036">
      <w:pPr>
        <w:spacing w:line="276" w:lineRule="auto"/>
        <w:ind w:firstLine="567"/>
        <w:jc w:val="both"/>
        <w:rPr>
          <w:sz w:val="24"/>
          <w:szCs w:val="24"/>
        </w:rPr>
      </w:pPr>
      <w:r w:rsidRPr="00F46036">
        <w:rPr>
          <w:sz w:val="24"/>
          <w:szCs w:val="24"/>
        </w:rPr>
        <w:t>В компютърните зали се провеждат практически занятия по професията. Те следва да разполагат с персонален компютър на всеки обучаван с необходимия специфичен хардуер и софтуер, а също и инсталирани в мрежа принтер и скенер, мултимедиен проектор и достъп до интернет.</w:t>
      </w:r>
    </w:p>
    <w:p w:rsidR="00F46036" w:rsidRPr="00F46036" w:rsidRDefault="00F46036" w:rsidP="00F46036">
      <w:pPr>
        <w:spacing w:line="276" w:lineRule="auto"/>
        <w:ind w:firstLine="567"/>
        <w:jc w:val="both"/>
        <w:rPr>
          <w:color w:val="FF0000"/>
          <w:sz w:val="24"/>
          <w:szCs w:val="24"/>
        </w:rPr>
      </w:pPr>
      <w:r w:rsidRPr="00F46036">
        <w:rPr>
          <w:sz w:val="24"/>
          <w:szCs w:val="24"/>
        </w:rPr>
        <w:t>В симулаторите и тренажорите се отработват задачи от практиката в условия възможно най-близки до реалните за всяка една ситуация. В тях също така могат да се организират и отработват учения и занятия с участници, намиращи се извън тях.</w:t>
      </w:r>
    </w:p>
    <w:p w:rsidR="00F46036" w:rsidRPr="00F46036" w:rsidRDefault="00F46036" w:rsidP="00F46036">
      <w:pPr>
        <w:spacing w:line="276" w:lineRule="auto"/>
        <w:ind w:firstLine="567"/>
        <w:jc w:val="both"/>
        <w:rPr>
          <w:b/>
          <w:sz w:val="6"/>
          <w:szCs w:val="24"/>
        </w:rPr>
      </w:pPr>
    </w:p>
    <w:p w:rsidR="00F46036" w:rsidRPr="00F46036" w:rsidRDefault="00F46036" w:rsidP="00F46036">
      <w:pPr>
        <w:tabs>
          <w:tab w:val="left" w:pos="1113"/>
        </w:tabs>
        <w:spacing w:line="276" w:lineRule="auto"/>
        <w:ind w:firstLine="567"/>
        <w:jc w:val="both"/>
        <w:rPr>
          <w:b/>
          <w:sz w:val="24"/>
          <w:szCs w:val="24"/>
        </w:rPr>
      </w:pPr>
      <w:r w:rsidRPr="00F46036">
        <w:rPr>
          <w:b/>
          <w:sz w:val="24"/>
          <w:szCs w:val="24"/>
        </w:rPr>
        <w:t>6. Изисквания</w:t>
      </w:r>
      <w:r w:rsidRPr="00F46036">
        <w:rPr>
          <w:b/>
          <w:spacing w:val="17"/>
          <w:sz w:val="24"/>
          <w:szCs w:val="24"/>
        </w:rPr>
        <w:t xml:space="preserve"> </w:t>
      </w:r>
      <w:r w:rsidRPr="00F46036">
        <w:rPr>
          <w:b/>
          <w:sz w:val="24"/>
          <w:szCs w:val="24"/>
        </w:rPr>
        <w:t>към</w:t>
      </w:r>
      <w:r w:rsidRPr="00F46036">
        <w:rPr>
          <w:b/>
          <w:spacing w:val="18"/>
          <w:sz w:val="24"/>
          <w:szCs w:val="24"/>
        </w:rPr>
        <w:t xml:space="preserve"> </w:t>
      </w:r>
      <w:r w:rsidRPr="00F46036">
        <w:rPr>
          <w:b/>
          <w:spacing w:val="-2"/>
          <w:sz w:val="24"/>
          <w:szCs w:val="24"/>
        </w:rPr>
        <w:t>обучаващите</w:t>
      </w:r>
    </w:p>
    <w:p w:rsidR="00F46036" w:rsidRPr="00F46036" w:rsidRDefault="00F46036" w:rsidP="00F46036">
      <w:pPr>
        <w:ind w:firstLine="567"/>
        <w:jc w:val="both"/>
        <w:rPr>
          <w:sz w:val="24"/>
          <w:szCs w:val="24"/>
        </w:rPr>
      </w:pPr>
      <w:r w:rsidRPr="00F46036">
        <w:rPr>
          <w:sz w:val="24"/>
          <w:szCs w:val="24"/>
        </w:rPr>
        <w:t>Преподавателският състав в професионалните колежи се състои от инструктори-специалисти – военнослужещи.</w:t>
      </w:r>
    </w:p>
    <w:p w:rsidR="00F46036" w:rsidRPr="00F46036" w:rsidRDefault="00F46036" w:rsidP="00F46036">
      <w:pPr>
        <w:ind w:firstLine="567"/>
        <w:jc w:val="both"/>
        <w:rPr>
          <w:sz w:val="24"/>
          <w:szCs w:val="24"/>
        </w:rPr>
      </w:pPr>
      <w:r w:rsidRPr="00F46036">
        <w:rPr>
          <w:sz w:val="24"/>
          <w:szCs w:val="24"/>
        </w:rPr>
        <w:t>За инструкторите – военнослужещи се изисква да са прослужили военна служба не по-</w:t>
      </w:r>
      <w:r w:rsidRPr="00F46036">
        <w:rPr>
          <w:sz w:val="24"/>
          <w:szCs w:val="24"/>
        </w:rPr>
        <w:lastRenderedPageBreak/>
        <w:t>малко от 5 години и да притежават необходимата професионална квалификация, съответстваща на учебните предмети или модули, които преподават.</w:t>
      </w:r>
    </w:p>
    <w:p w:rsidR="00F46036" w:rsidRPr="00F46036" w:rsidRDefault="00F46036" w:rsidP="00F46036">
      <w:pPr>
        <w:ind w:firstLine="567"/>
        <w:jc w:val="both"/>
        <w:rPr>
          <w:sz w:val="24"/>
          <w:szCs w:val="24"/>
        </w:rPr>
      </w:pPr>
    </w:p>
    <w:p w:rsidR="00F46036" w:rsidRPr="00F46036" w:rsidRDefault="00F46036" w:rsidP="00F46036">
      <w:pPr>
        <w:ind w:firstLine="567"/>
        <w:jc w:val="both"/>
        <w:rPr>
          <w:sz w:val="24"/>
          <w:szCs w:val="24"/>
        </w:rPr>
      </w:pPr>
      <w:r w:rsidRPr="00F46036">
        <w:rPr>
          <w:sz w:val="24"/>
          <w:szCs w:val="24"/>
        </w:rPr>
        <w:t>Право да преподават учебни предмети или модули от професионалната подготовка имат лица с висше образование на образователно-квалификационна степен „бакалавър“ или „магистър“ по специалности от професионално направление „Военно дело“ от област на висше образование „Сигурност и отбрана“ съгласно Класификатора на областите на висше образование и професионалните направления, приет с Постановление № 125 на Министерския съвет от 2002 г., съответстващи на професията и специалността.</w:t>
      </w:r>
    </w:p>
    <w:p w:rsidR="00F46036" w:rsidRPr="00F46036" w:rsidRDefault="00F46036" w:rsidP="00F46036">
      <w:pPr>
        <w:ind w:firstLine="567"/>
        <w:jc w:val="both"/>
        <w:rPr>
          <w:sz w:val="24"/>
          <w:szCs w:val="24"/>
        </w:rPr>
      </w:pPr>
      <w:r w:rsidRPr="00F46036">
        <w:rPr>
          <w:sz w:val="24"/>
          <w:szCs w:val="24"/>
        </w:rPr>
        <w:t>За преподаване по отделни учебни предмети или модули от професионалната подготовка могат да бъдат привличани преподаватели от висшите военни училища, както и специалисти от видовете въоръжени сили или от други институции, когато притежават висше образование и професионална квалификация, съответстващи на съдържанието на обучението.</w:t>
      </w:r>
    </w:p>
    <w:p w:rsidR="00F46036" w:rsidRPr="00F46036" w:rsidRDefault="00F46036" w:rsidP="00F46036">
      <w:pPr>
        <w:ind w:firstLine="567"/>
        <w:jc w:val="both"/>
        <w:rPr>
          <w:b/>
          <w:sz w:val="24"/>
          <w:szCs w:val="24"/>
        </w:rPr>
      </w:pPr>
      <w:r w:rsidRPr="00F46036">
        <w:rPr>
          <w:sz w:val="24"/>
          <w:szCs w:val="24"/>
        </w:rPr>
        <w:t>Препоръчително е обучаващите не по-рядко от веднъж на три години да преминават обучение за актуализиране на професионалните знания, умения и компетентности, свързани с преподаваната професионална подготовка.</w:t>
      </w:r>
    </w:p>
    <w:p w:rsidR="00F46036" w:rsidRPr="00F46036" w:rsidRDefault="00F46036" w:rsidP="00F46036">
      <w:pPr>
        <w:ind w:firstLine="567"/>
        <w:jc w:val="both"/>
        <w:rPr>
          <w:b/>
          <w:sz w:val="24"/>
          <w:szCs w:val="24"/>
        </w:rPr>
      </w:pPr>
    </w:p>
    <w:p w:rsidR="00F46036" w:rsidRPr="00F46036" w:rsidRDefault="00F46036" w:rsidP="00F46036">
      <w:pPr>
        <w:ind w:firstLine="567"/>
        <w:rPr>
          <w:b/>
          <w:sz w:val="24"/>
          <w:szCs w:val="24"/>
        </w:rPr>
      </w:pPr>
    </w:p>
    <w:p w:rsidR="00F46036" w:rsidRPr="00F46036" w:rsidRDefault="00F46036" w:rsidP="00F46036">
      <w:pPr>
        <w:ind w:firstLine="567"/>
        <w:rPr>
          <w:b/>
          <w:sz w:val="24"/>
          <w:szCs w:val="24"/>
        </w:rPr>
      </w:pPr>
      <w:r w:rsidRPr="00F46036">
        <w:rPr>
          <w:b/>
          <w:sz w:val="24"/>
          <w:szCs w:val="24"/>
        </w:rPr>
        <w:t>ИЗПОЛЗВАНИ СЪКРАЩЕНИЯ: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bCs/>
          <w:sz w:val="24"/>
          <w:szCs w:val="24"/>
        </w:rPr>
        <w:t xml:space="preserve">ВС - </w:t>
      </w:r>
      <w:r w:rsidRPr="00F46036">
        <w:rPr>
          <w:sz w:val="24"/>
          <w:szCs w:val="24"/>
        </w:rPr>
        <w:t>Въоръжени сили</w:t>
      </w:r>
    </w:p>
    <w:p w:rsidR="00F46036" w:rsidRPr="00F46036" w:rsidRDefault="00F46036" w:rsidP="00F46036">
      <w:pPr>
        <w:ind w:firstLine="567"/>
        <w:rPr>
          <w:bCs/>
          <w:sz w:val="24"/>
          <w:szCs w:val="24"/>
        </w:rPr>
      </w:pPr>
      <w:r w:rsidRPr="00F46036">
        <w:rPr>
          <w:b/>
          <w:sz w:val="24"/>
          <w:szCs w:val="24"/>
        </w:rPr>
        <w:t xml:space="preserve">БА - </w:t>
      </w:r>
      <w:r w:rsidRPr="00F46036">
        <w:rPr>
          <w:bCs/>
          <w:sz w:val="24"/>
          <w:szCs w:val="24"/>
        </w:rPr>
        <w:t>Българска армия</w:t>
      </w:r>
    </w:p>
    <w:p w:rsidR="00F46036" w:rsidRPr="00F46036" w:rsidRDefault="00F46036" w:rsidP="00F46036">
      <w:pPr>
        <w:ind w:firstLine="567"/>
        <w:rPr>
          <w:bCs/>
          <w:sz w:val="24"/>
          <w:szCs w:val="24"/>
        </w:rPr>
      </w:pPr>
      <w:r w:rsidRPr="00F46036">
        <w:rPr>
          <w:b/>
          <w:sz w:val="24"/>
          <w:szCs w:val="24"/>
        </w:rPr>
        <w:t>КИС „ЩИТ“</w:t>
      </w:r>
      <w:r w:rsidRPr="00F46036">
        <w:rPr>
          <w:bCs/>
          <w:sz w:val="24"/>
          <w:szCs w:val="24"/>
        </w:rPr>
        <w:t xml:space="preserve"> - Комуникационно-информационна система на Българската армия</w:t>
      </w:r>
    </w:p>
    <w:p w:rsidR="00F46036" w:rsidRPr="00F46036" w:rsidRDefault="00F46036" w:rsidP="00F46036">
      <w:pPr>
        <w:ind w:firstLine="567"/>
        <w:rPr>
          <w:bCs/>
          <w:sz w:val="24"/>
          <w:szCs w:val="24"/>
        </w:rPr>
      </w:pPr>
      <w:r w:rsidRPr="00F46036">
        <w:rPr>
          <w:b/>
          <w:sz w:val="24"/>
          <w:szCs w:val="24"/>
        </w:rPr>
        <w:t>НАТО</w:t>
      </w:r>
      <w:r w:rsidRPr="00F46036">
        <w:rPr>
          <w:bCs/>
          <w:sz w:val="24"/>
          <w:szCs w:val="24"/>
        </w:rPr>
        <w:t xml:space="preserve"> - </w:t>
      </w:r>
      <w:r w:rsidRPr="00F46036">
        <w:rPr>
          <w:color w:val="202122"/>
          <w:sz w:val="24"/>
          <w:szCs w:val="24"/>
          <w:shd w:val="clear" w:color="auto" w:fill="FFFFFF"/>
        </w:rPr>
        <w:t>Организацията на Северноатлантическия договор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CIDR</w:t>
      </w:r>
      <w:r w:rsidRPr="00F46036">
        <w:rPr>
          <w:sz w:val="24"/>
          <w:szCs w:val="24"/>
        </w:rPr>
        <w:t xml:space="preserve"> - Безкласово </w:t>
      </w:r>
      <w:proofErr w:type="spellStart"/>
      <w:r w:rsidRPr="00F46036">
        <w:rPr>
          <w:sz w:val="24"/>
          <w:szCs w:val="24"/>
        </w:rPr>
        <w:t>маршрутизиране</w:t>
      </w:r>
      <w:proofErr w:type="spellEnd"/>
      <w:r w:rsidRPr="00F46036">
        <w:rPr>
          <w:sz w:val="24"/>
          <w:szCs w:val="24"/>
        </w:rPr>
        <w:t xml:space="preserve"> между домейни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DHCP</w:t>
      </w:r>
      <w:r w:rsidRPr="00F46036">
        <w:rPr>
          <w:sz w:val="24"/>
          <w:szCs w:val="24"/>
        </w:rPr>
        <w:t xml:space="preserve"> - Протокол за динамично конфигуриране на хостове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ISO</w:t>
      </w:r>
      <w:r w:rsidRPr="00F46036">
        <w:rPr>
          <w:sz w:val="24"/>
          <w:szCs w:val="24"/>
        </w:rPr>
        <w:t xml:space="preserve"> - Международната организация по стандартизация 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 xml:space="preserve">LAN </w:t>
      </w:r>
      <w:r w:rsidRPr="00F46036">
        <w:rPr>
          <w:sz w:val="24"/>
          <w:szCs w:val="24"/>
        </w:rPr>
        <w:t>- Локална мрежа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NAT</w:t>
      </w:r>
      <w:r w:rsidRPr="00F46036">
        <w:rPr>
          <w:sz w:val="24"/>
          <w:szCs w:val="24"/>
        </w:rPr>
        <w:t xml:space="preserve"> - преобразуване на мрежови адреси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NVRAM</w:t>
      </w:r>
      <w:r w:rsidRPr="00F46036">
        <w:rPr>
          <w:sz w:val="24"/>
          <w:szCs w:val="24"/>
        </w:rPr>
        <w:t xml:space="preserve"> - </w:t>
      </w:r>
      <w:proofErr w:type="spellStart"/>
      <w:r w:rsidRPr="00F46036">
        <w:rPr>
          <w:sz w:val="24"/>
          <w:szCs w:val="24"/>
        </w:rPr>
        <w:t>Енергонезависима</w:t>
      </w:r>
      <w:proofErr w:type="spellEnd"/>
      <w:r w:rsidRPr="00F46036">
        <w:rPr>
          <w:sz w:val="24"/>
          <w:szCs w:val="24"/>
        </w:rPr>
        <w:t xml:space="preserve"> памет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OSI</w:t>
      </w:r>
      <w:r w:rsidRPr="00F46036">
        <w:rPr>
          <w:sz w:val="24"/>
          <w:szCs w:val="24"/>
        </w:rPr>
        <w:t xml:space="preserve"> - Взаимодействие на отворени мрежови системи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OSPF</w:t>
      </w:r>
      <w:r w:rsidRPr="00F46036">
        <w:rPr>
          <w:sz w:val="24"/>
          <w:szCs w:val="24"/>
        </w:rPr>
        <w:t xml:space="preserve"> - Мрежов протокол със състояние на връзката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RIP</w:t>
      </w:r>
      <w:r w:rsidRPr="00F46036">
        <w:rPr>
          <w:sz w:val="24"/>
          <w:szCs w:val="24"/>
        </w:rPr>
        <w:t xml:space="preserve"> - Дистанционен векторен </w:t>
      </w:r>
      <w:proofErr w:type="spellStart"/>
      <w:r w:rsidRPr="00F46036">
        <w:rPr>
          <w:sz w:val="24"/>
          <w:szCs w:val="24"/>
        </w:rPr>
        <w:t>маршрутизиращ</w:t>
      </w:r>
      <w:proofErr w:type="spellEnd"/>
      <w:r w:rsidRPr="00F46036">
        <w:rPr>
          <w:sz w:val="24"/>
          <w:szCs w:val="24"/>
        </w:rPr>
        <w:t xml:space="preserve"> протокол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RSS</w:t>
      </w:r>
      <w:r w:rsidRPr="00F46036">
        <w:rPr>
          <w:sz w:val="24"/>
          <w:szCs w:val="24"/>
        </w:rPr>
        <w:t xml:space="preserve"> - Софтуерен механизъм за обмен на новини между два сайта или между сайт и потребител 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SQL</w:t>
      </w:r>
      <w:r w:rsidRPr="00F46036">
        <w:rPr>
          <w:sz w:val="24"/>
          <w:szCs w:val="24"/>
        </w:rPr>
        <w:t xml:space="preserve"> - Език за структурирани запитвания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 xml:space="preserve">SQL </w:t>
      </w:r>
      <w:proofErr w:type="spellStart"/>
      <w:r w:rsidRPr="00F46036">
        <w:rPr>
          <w:b/>
          <w:sz w:val="24"/>
          <w:szCs w:val="24"/>
        </w:rPr>
        <w:t>Injection</w:t>
      </w:r>
      <w:proofErr w:type="spellEnd"/>
      <w:r w:rsidRPr="00F46036">
        <w:rPr>
          <w:sz w:val="24"/>
          <w:szCs w:val="24"/>
        </w:rPr>
        <w:t xml:space="preserve"> - </w:t>
      </w:r>
      <w:proofErr w:type="spellStart"/>
      <w:r w:rsidRPr="00F46036">
        <w:rPr>
          <w:sz w:val="24"/>
          <w:szCs w:val="24"/>
        </w:rPr>
        <w:t>Tехника</w:t>
      </w:r>
      <w:proofErr w:type="spellEnd"/>
      <w:r w:rsidRPr="00F46036">
        <w:rPr>
          <w:sz w:val="24"/>
          <w:szCs w:val="24"/>
        </w:rPr>
        <w:t xml:space="preserve"> за инжектиране на код, който се използва за атака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TCP/IP</w:t>
      </w:r>
      <w:r w:rsidRPr="00F46036">
        <w:rPr>
          <w:sz w:val="24"/>
          <w:szCs w:val="24"/>
        </w:rPr>
        <w:t xml:space="preserve"> - Протокол за контрол на предаването / Интернет протокол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TFTP</w:t>
      </w:r>
      <w:r w:rsidRPr="00F46036">
        <w:rPr>
          <w:sz w:val="24"/>
          <w:szCs w:val="24"/>
        </w:rPr>
        <w:t xml:space="preserve"> - Протокол за прехвърляне на файлове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VLAN</w:t>
      </w:r>
      <w:r w:rsidRPr="00F46036">
        <w:rPr>
          <w:sz w:val="24"/>
          <w:szCs w:val="24"/>
        </w:rPr>
        <w:t xml:space="preserve"> - Виртуална локална мрежа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VLSM</w:t>
      </w:r>
      <w:r w:rsidRPr="00F46036">
        <w:rPr>
          <w:sz w:val="24"/>
          <w:szCs w:val="24"/>
        </w:rPr>
        <w:t xml:space="preserve"> - Маска на подмрежа с променлива дължина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WEB</w:t>
      </w:r>
      <w:r w:rsidRPr="00F46036">
        <w:rPr>
          <w:sz w:val="24"/>
          <w:szCs w:val="24"/>
        </w:rPr>
        <w:t xml:space="preserve"> - Световна интернет мрежа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ЕВ</w:t>
      </w:r>
      <w:r w:rsidRPr="00F46036">
        <w:rPr>
          <w:sz w:val="24"/>
          <w:szCs w:val="24"/>
        </w:rPr>
        <w:t xml:space="preserve"> - Електронната война</w:t>
      </w:r>
    </w:p>
    <w:p w:rsidR="00F46036" w:rsidRPr="00F46036" w:rsidRDefault="00F46036" w:rsidP="00F46036">
      <w:pPr>
        <w:ind w:firstLine="567"/>
        <w:rPr>
          <w:sz w:val="24"/>
          <w:szCs w:val="24"/>
        </w:rPr>
      </w:pPr>
      <w:r w:rsidRPr="00F46036">
        <w:rPr>
          <w:b/>
          <w:sz w:val="24"/>
          <w:szCs w:val="24"/>
        </w:rPr>
        <w:t>РТС</w:t>
      </w:r>
      <w:r w:rsidRPr="00F46036">
        <w:rPr>
          <w:sz w:val="24"/>
          <w:szCs w:val="24"/>
        </w:rPr>
        <w:t xml:space="preserve"> - Радиотехническите системи</w:t>
      </w:r>
    </w:p>
    <w:p w:rsidR="00F46036" w:rsidRDefault="00F46036" w:rsidP="00F46036">
      <w:pPr>
        <w:ind w:firstLine="567"/>
        <w:rPr>
          <w:b/>
          <w:sz w:val="28"/>
          <w:szCs w:val="28"/>
          <w:lang w:val="ru-RU" w:eastAsia="ar-SA"/>
        </w:rPr>
      </w:pPr>
      <w:r w:rsidRPr="00F46036">
        <w:rPr>
          <w:b/>
          <w:sz w:val="24"/>
          <w:szCs w:val="24"/>
        </w:rPr>
        <w:t>СУБД</w:t>
      </w:r>
      <w:r w:rsidRPr="00F46036">
        <w:rPr>
          <w:sz w:val="24"/>
          <w:szCs w:val="24"/>
        </w:rPr>
        <w:t xml:space="preserve"> - Система за управление на база данни</w:t>
      </w:r>
      <w:bookmarkStart w:id="2" w:name="_GoBack"/>
      <w:bookmarkEnd w:id="2"/>
    </w:p>
    <w:sectPr w:rsidR="00F46036" w:rsidSect="006C0E87">
      <w:headerReference w:type="default" r:id="rId10"/>
      <w:footerReference w:type="default" r:id="rId11"/>
      <w:pgSz w:w="12240" w:h="15840"/>
      <w:pgMar w:top="800" w:right="1040" w:bottom="880" w:left="1400" w:header="345" w:footer="69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44C4" w:rsidRDefault="003C44C4">
      <w:r>
        <w:separator/>
      </w:r>
    </w:p>
  </w:endnote>
  <w:endnote w:type="continuationSeparator" w:id="0">
    <w:p w:rsidR="003C44C4" w:rsidRDefault="003C4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6036" w:rsidRDefault="00F46036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025A" w:rsidRDefault="006B025A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86979584" behindDoc="1" locked="0" layoutInCell="1" allowOverlap="1">
              <wp:simplePos x="0" y="0"/>
              <wp:positionH relativeFrom="page">
                <wp:posOffset>6571488</wp:posOffset>
              </wp:positionH>
              <wp:positionV relativeFrom="page">
                <wp:posOffset>9457561</wp:posOffset>
              </wp:positionV>
              <wp:extent cx="154940" cy="17145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B025A" w:rsidRDefault="006B025A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7" type="#_x0000_t202" style="position:absolute;margin-left:517.45pt;margin-top:744.7pt;width:12.2pt;height:13.5pt;z-index:-1633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" filled="f" stroked="f">
              <v:path arrowok="t"/>
              <v:textbox inset="0,0,0,0">
                <w:txbxContent>
                  <w:p w:rsidR="006B025A" w:rsidRDefault="006B025A">
                    <w:pPr>
                      <w:spacing w:before="18"/>
                      <w:ind w:left="6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44C4" w:rsidRDefault="003C44C4">
      <w:r>
        <w:separator/>
      </w:r>
    </w:p>
  </w:footnote>
  <w:footnote w:type="continuationSeparator" w:id="0">
    <w:p w:rsidR="003C44C4" w:rsidRDefault="003C4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6036" w:rsidRPr="00931511" w:rsidRDefault="00F46036" w:rsidP="00931511">
    <w:pPr>
      <w:pStyle w:val="Header"/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025A" w:rsidRDefault="006B025A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86979072" behindDoc="1" locked="0" layoutInCell="1" allowOverlap="1">
              <wp:simplePos x="0" y="0"/>
              <wp:positionH relativeFrom="page">
                <wp:posOffset>4565396</wp:posOffset>
              </wp:positionH>
              <wp:positionV relativeFrom="page">
                <wp:posOffset>561404</wp:posOffset>
              </wp:positionV>
              <wp:extent cx="2121535" cy="31623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1535" cy="316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B025A" w:rsidRDefault="006B025A">
                          <w:pPr>
                            <w:spacing w:before="11"/>
                            <w:ind w:left="1270"/>
                            <w:rPr>
                              <w:rFonts w:ascii="Verdana" w:hAnsi="Verdana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6" type="#_x0000_t202" style="position:absolute;margin-left:359.5pt;margin-top:44.2pt;width:167.05pt;height:24.9pt;z-index:-163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" filled="f" stroked="f">
              <v:path arrowok="t"/>
              <v:textbox inset="0,0,0,0">
                <w:txbxContent>
                  <w:p w:rsidR="006B025A" w:rsidRDefault="006B025A">
                    <w:pPr>
                      <w:spacing w:before="11"/>
                      <w:ind w:left="1270"/>
                      <w:rPr>
                        <w:rFonts w:ascii="Verdana" w:hAnsi="Verdana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07456"/>
    <w:multiLevelType w:val="hybridMultilevel"/>
    <w:tmpl w:val="B74C65DC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0C915928"/>
    <w:multiLevelType w:val="hybridMultilevel"/>
    <w:tmpl w:val="2EBE765C"/>
    <w:lvl w:ilvl="0" w:tplc="04090001">
      <w:start w:val="1"/>
      <w:numFmt w:val="bullet"/>
      <w:lvlText w:val=""/>
      <w:lvlJc w:val="left"/>
      <w:pPr>
        <w:ind w:left="7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2" w15:restartNumberingAfterBreak="0">
    <w:nsid w:val="107C2A63"/>
    <w:multiLevelType w:val="multilevel"/>
    <w:tmpl w:val="BE3EC9F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2D06832"/>
    <w:multiLevelType w:val="hybridMultilevel"/>
    <w:tmpl w:val="16D075A0"/>
    <w:lvl w:ilvl="0" w:tplc="DDA45CD6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4" w15:restartNumberingAfterBreak="0">
    <w:nsid w:val="14E973AF"/>
    <w:multiLevelType w:val="multilevel"/>
    <w:tmpl w:val="C054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59ED"/>
    <w:multiLevelType w:val="hybridMultilevel"/>
    <w:tmpl w:val="39C6D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9739F"/>
    <w:multiLevelType w:val="multilevel"/>
    <w:tmpl w:val="DBDC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55ED8"/>
    <w:multiLevelType w:val="hybridMultilevel"/>
    <w:tmpl w:val="6A300FD8"/>
    <w:lvl w:ilvl="0" w:tplc="D0F60A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26C2E"/>
    <w:multiLevelType w:val="multilevel"/>
    <w:tmpl w:val="E6248D3A"/>
    <w:lvl w:ilvl="0">
      <w:start w:val="1"/>
      <w:numFmt w:val="bullet"/>
      <w:lvlText w:val="●"/>
      <w:lvlJc w:val="left"/>
      <w:pPr>
        <w:ind w:left="262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04369D"/>
    <w:multiLevelType w:val="hybridMultilevel"/>
    <w:tmpl w:val="2F72877A"/>
    <w:lvl w:ilvl="0" w:tplc="040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8292C"/>
    <w:multiLevelType w:val="hybridMultilevel"/>
    <w:tmpl w:val="8A84856E"/>
    <w:lvl w:ilvl="0" w:tplc="358EE9CA">
      <w:numFmt w:val="bullet"/>
      <w:lvlText w:val="‐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4737"/>
    <w:multiLevelType w:val="hybridMultilevel"/>
    <w:tmpl w:val="85B027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355C4699"/>
    <w:multiLevelType w:val="hybridMultilevel"/>
    <w:tmpl w:val="66A2AC72"/>
    <w:lvl w:ilvl="0" w:tplc="DDA45C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C6077D"/>
    <w:multiLevelType w:val="hybridMultilevel"/>
    <w:tmpl w:val="EA5C5CE0"/>
    <w:lvl w:ilvl="0" w:tplc="358EE9CA">
      <w:numFmt w:val="bullet"/>
      <w:lvlText w:val="‐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70731"/>
    <w:multiLevelType w:val="multilevel"/>
    <w:tmpl w:val="22F0948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9B82AFE"/>
    <w:multiLevelType w:val="hybridMultilevel"/>
    <w:tmpl w:val="1110D618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6" w15:restartNumberingAfterBreak="0">
    <w:nsid w:val="5BDF434D"/>
    <w:multiLevelType w:val="hybridMultilevel"/>
    <w:tmpl w:val="D77A19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A34EE"/>
    <w:multiLevelType w:val="hybridMultilevel"/>
    <w:tmpl w:val="5B149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761F9"/>
    <w:multiLevelType w:val="hybridMultilevel"/>
    <w:tmpl w:val="DEEA3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8F4BD6"/>
    <w:multiLevelType w:val="hybridMultilevel"/>
    <w:tmpl w:val="78609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472F1"/>
    <w:multiLevelType w:val="hybridMultilevel"/>
    <w:tmpl w:val="C16E4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4230DC"/>
    <w:multiLevelType w:val="hybridMultilevel"/>
    <w:tmpl w:val="9B5486C6"/>
    <w:lvl w:ilvl="0" w:tplc="0402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351405D"/>
    <w:multiLevelType w:val="hybridMultilevel"/>
    <w:tmpl w:val="D5386A1E"/>
    <w:lvl w:ilvl="0" w:tplc="537AE3B2">
      <w:start w:val="1"/>
      <w:numFmt w:val="bullet"/>
      <w:lvlText w:val=""/>
      <w:lvlJc w:val="left"/>
      <w:pPr>
        <w:ind w:left="678" w:hanging="360"/>
      </w:pPr>
      <w:rPr>
        <w:rFonts w:ascii="Symbol" w:hAnsi="Symbol" w:hint="default"/>
        <w:b w:val="0"/>
        <w:i w:val="0"/>
        <w:color w:val="auto"/>
        <w:sz w:val="24"/>
      </w:rPr>
    </w:lvl>
    <w:lvl w:ilvl="1" w:tplc="0402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23" w15:restartNumberingAfterBreak="0">
    <w:nsid w:val="79B32CD9"/>
    <w:multiLevelType w:val="hybridMultilevel"/>
    <w:tmpl w:val="D3701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DC5239"/>
    <w:multiLevelType w:val="hybridMultilevel"/>
    <w:tmpl w:val="ED0A2232"/>
    <w:lvl w:ilvl="0" w:tplc="3A2408B0">
      <w:start w:val="1"/>
      <w:numFmt w:val="bullet"/>
      <w:lvlText w:val=""/>
      <w:lvlJc w:val="left"/>
      <w:pPr>
        <w:ind w:left="785" w:hanging="360"/>
      </w:pPr>
      <w:rPr>
        <w:rFonts w:ascii="Symbol" w:hAnsi="Symbol" w:cs="Symbol" w:hint="default"/>
        <w:color w:val="auto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C2F6D14"/>
    <w:multiLevelType w:val="hybridMultilevel"/>
    <w:tmpl w:val="FB129AB4"/>
    <w:lvl w:ilvl="0" w:tplc="040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A331C4"/>
    <w:multiLevelType w:val="hybridMultilevel"/>
    <w:tmpl w:val="ABF0A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B818EE"/>
    <w:multiLevelType w:val="hybridMultilevel"/>
    <w:tmpl w:val="7E7E36BE"/>
    <w:lvl w:ilvl="0" w:tplc="0402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2"/>
  </w:num>
  <w:num w:numId="3">
    <w:abstractNumId w:val="22"/>
  </w:num>
  <w:num w:numId="4">
    <w:abstractNumId w:val="18"/>
  </w:num>
  <w:num w:numId="5">
    <w:abstractNumId w:val="20"/>
  </w:num>
  <w:num w:numId="6">
    <w:abstractNumId w:val="21"/>
  </w:num>
  <w:num w:numId="7">
    <w:abstractNumId w:val="19"/>
  </w:num>
  <w:num w:numId="8">
    <w:abstractNumId w:val="5"/>
  </w:num>
  <w:num w:numId="9">
    <w:abstractNumId w:val="17"/>
  </w:num>
  <w:num w:numId="10">
    <w:abstractNumId w:val="26"/>
  </w:num>
  <w:num w:numId="11">
    <w:abstractNumId w:val="1"/>
  </w:num>
  <w:num w:numId="12">
    <w:abstractNumId w:val="0"/>
  </w:num>
  <w:num w:numId="13">
    <w:abstractNumId w:val="23"/>
  </w:num>
  <w:num w:numId="14">
    <w:abstractNumId w:val="15"/>
  </w:num>
  <w:num w:numId="15">
    <w:abstractNumId w:val="3"/>
  </w:num>
  <w:num w:numId="16">
    <w:abstractNumId w:val="9"/>
  </w:num>
  <w:num w:numId="17">
    <w:abstractNumId w:val="25"/>
  </w:num>
  <w:num w:numId="18">
    <w:abstractNumId w:val="14"/>
  </w:num>
  <w:num w:numId="19">
    <w:abstractNumId w:val="2"/>
  </w:num>
  <w:num w:numId="20">
    <w:abstractNumId w:val="27"/>
  </w:num>
  <w:num w:numId="21">
    <w:abstractNumId w:val="16"/>
  </w:num>
  <w:num w:numId="22">
    <w:abstractNumId w:val="8"/>
  </w:num>
  <w:num w:numId="23">
    <w:abstractNumId w:val="6"/>
  </w:num>
  <w:num w:numId="24">
    <w:abstractNumId w:val="4"/>
  </w:num>
  <w:num w:numId="25">
    <w:abstractNumId w:val="13"/>
  </w:num>
  <w:num w:numId="26">
    <w:abstractNumId w:val="10"/>
  </w:num>
  <w:num w:numId="27">
    <w:abstractNumId w:val="7"/>
  </w:num>
  <w:num w:numId="28">
    <w:abstractNumId w:val="1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619"/>
    <w:rsid w:val="00015201"/>
    <w:rsid w:val="00015B4E"/>
    <w:rsid w:val="000522EB"/>
    <w:rsid w:val="0006116A"/>
    <w:rsid w:val="00067063"/>
    <w:rsid w:val="000A19D2"/>
    <w:rsid w:val="000C0FAD"/>
    <w:rsid w:val="000C3915"/>
    <w:rsid w:val="000D5DE4"/>
    <w:rsid w:val="000F43D5"/>
    <w:rsid w:val="00112633"/>
    <w:rsid w:val="00122833"/>
    <w:rsid w:val="00124631"/>
    <w:rsid w:val="001312E7"/>
    <w:rsid w:val="001423DF"/>
    <w:rsid w:val="00155899"/>
    <w:rsid w:val="00164F57"/>
    <w:rsid w:val="001802F0"/>
    <w:rsid w:val="001B0A11"/>
    <w:rsid w:val="001C40F1"/>
    <w:rsid w:val="001C48EE"/>
    <w:rsid w:val="001D67C6"/>
    <w:rsid w:val="001F06D3"/>
    <w:rsid w:val="001F0C21"/>
    <w:rsid w:val="001F5818"/>
    <w:rsid w:val="001F7017"/>
    <w:rsid w:val="002035B9"/>
    <w:rsid w:val="00213E53"/>
    <w:rsid w:val="00214BF0"/>
    <w:rsid w:val="00234489"/>
    <w:rsid w:val="0026785A"/>
    <w:rsid w:val="00267DAE"/>
    <w:rsid w:val="00296209"/>
    <w:rsid w:val="002A04E6"/>
    <w:rsid w:val="002C1739"/>
    <w:rsid w:val="002E01BA"/>
    <w:rsid w:val="002E4FB4"/>
    <w:rsid w:val="002F1E13"/>
    <w:rsid w:val="00317304"/>
    <w:rsid w:val="003833A9"/>
    <w:rsid w:val="00386AA3"/>
    <w:rsid w:val="003C2139"/>
    <w:rsid w:val="003C44C4"/>
    <w:rsid w:val="003D6A17"/>
    <w:rsid w:val="003D6A96"/>
    <w:rsid w:val="003E7503"/>
    <w:rsid w:val="00404357"/>
    <w:rsid w:val="004167B7"/>
    <w:rsid w:val="00455D58"/>
    <w:rsid w:val="004741F3"/>
    <w:rsid w:val="004A167A"/>
    <w:rsid w:val="004B7A8E"/>
    <w:rsid w:val="004C1DA2"/>
    <w:rsid w:val="004D0CC4"/>
    <w:rsid w:val="004F2592"/>
    <w:rsid w:val="004F2C4B"/>
    <w:rsid w:val="005057F1"/>
    <w:rsid w:val="00512389"/>
    <w:rsid w:val="00527109"/>
    <w:rsid w:val="00545874"/>
    <w:rsid w:val="00556001"/>
    <w:rsid w:val="00566736"/>
    <w:rsid w:val="005965E0"/>
    <w:rsid w:val="0059750D"/>
    <w:rsid w:val="005A7184"/>
    <w:rsid w:val="005B6CF5"/>
    <w:rsid w:val="005C13B9"/>
    <w:rsid w:val="005C5283"/>
    <w:rsid w:val="005D4C8C"/>
    <w:rsid w:val="00621817"/>
    <w:rsid w:val="0065004D"/>
    <w:rsid w:val="00660305"/>
    <w:rsid w:val="00665BCD"/>
    <w:rsid w:val="006826C8"/>
    <w:rsid w:val="006B025A"/>
    <w:rsid w:val="006C0E87"/>
    <w:rsid w:val="006E4245"/>
    <w:rsid w:val="006E61F6"/>
    <w:rsid w:val="00706A82"/>
    <w:rsid w:val="00747CA1"/>
    <w:rsid w:val="00760A71"/>
    <w:rsid w:val="007E10C2"/>
    <w:rsid w:val="007E1EAB"/>
    <w:rsid w:val="00800D15"/>
    <w:rsid w:val="00805B76"/>
    <w:rsid w:val="0082775A"/>
    <w:rsid w:val="0085577D"/>
    <w:rsid w:val="00855EB8"/>
    <w:rsid w:val="00861AE9"/>
    <w:rsid w:val="00890B17"/>
    <w:rsid w:val="008955A2"/>
    <w:rsid w:val="008C0837"/>
    <w:rsid w:val="00925E2B"/>
    <w:rsid w:val="009302B9"/>
    <w:rsid w:val="00931511"/>
    <w:rsid w:val="00931A63"/>
    <w:rsid w:val="009330EF"/>
    <w:rsid w:val="009949C8"/>
    <w:rsid w:val="009B5619"/>
    <w:rsid w:val="009D36E8"/>
    <w:rsid w:val="009D4B29"/>
    <w:rsid w:val="009E5D5C"/>
    <w:rsid w:val="00A07C1C"/>
    <w:rsid w:val="00A312D5"/>
    <w:rsid w:val="00A605BD"/>
    <w:rsid w:val="00A93248"/>
    <w:rsid w:val="00AA42BB"/>
    <w:rsid w:val="00AC1DD5"/>
    <w:rsid w:val="00AC516F"/>
    <w:rsid w:val="00AC535E"/>
    <w:rsid w:val="00AD376F"/>
    <w:rsid w:val="00AD5D13"/>
    <w:rsid w:val="00AF6AF0"/>
    <w:rsid w:val="00B1240C"/>
    <w:rsid w:val="00B52491"/>
    <w:rsid w:val="00B55B0D"/>
    <w:rsid w:val="00B752D3"/>
    <w:rsid w:val="00BA5D30"/>
    <w:rsid w:val="00BC116A"/>
    <w:rsid w:val="00BD1DE6"/>
    <w:rsid w:val="00C07BDD"/>
    <w:rsid w:val="00C23E88"/>
    <w:rsid w:val="00C2625F"/>
    <w:rsid w:val="00C31EE6"/>
    <w:rsid w:val="00C35845"/>
    <w:rsid w:val="00C47233"/>
    <w:rsid w:val="00C540F3"/>
    <w:rsid w:val="00C66C9F"/>
    <w:rsid w:val="00C731A6"/>
    <w:rsid w:val="00C956E6"/>
    <w:rsid w:val="00CC2E34"/>
    <w:rsid w:val="00CC2F7B"/>
    <w:rsid w:val="00D279EA"/>
    <w:rsid w:val="00D413D5"/>
    <w:rsid w:val="00D44625"/>
    <w:rsid w:val="00D45455"/>
    <w:rsid w:val="00D73AB0"/>
    <w:rsid w:val="00D73B9F"/>
    <w:rsid w:val="00D828DE"/>
    <w:rsid w:val="00D9094C"/>
    <w:rsid w:val="00DE1F71"/>
    <w:rsid w:val="00DF7D45"/>
    <w:rsid w:val="00E07F8E"/>
    <w:rsid w:val="00E255CB"/>
    <w:rsid w:val="00E25BC0"/>
    <w:rsid w:val="00E568CD"/>
    <w:rsid w:val="00E723EB"/>
    <w:rsid w:val="00E75A7B"/>
    <w:rsid w:val="00E85031"/>
    <w:rsid w:val="00EC3F03"/>
    <w:rsid w:val="00EC50B4"/>
    <w:rsid w:val="00EE798C"/>
    <w:rsid w:val="00F012E4"/>
    <w:rsid w:val="00F0573F"/>
    <w:rsid w:val="00F46036"/>
    <w:rsid w:val="00F658AD"/>
    <w:rsid w:val="00F7698B"/>
    <w:rsid w:val="00F84BB3"/>
    <w:rsid w:val="00F950E6"/>
    <w:rsid w:val="00FA61CC"/>
    <w:rsid w:val="00FB15A2"/>
    <w:rsid w:val="00FB4EB9"/>
    <w:rsid w:val="00FC516E"/>
    <w:rsid w:val="00FD32EF"/>
    <w:rsid w:val="00FF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359FCC"/>
  <w15:docId w15:val="{49CE3E95-A694-43DC-B1EF-B56B71B1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1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B752D3"/>
    <w:pPr>
      <w:keepNext/>
      <w:widowControl/>
      <w:autoSpaceDE/>
      <w:autoSpaceDN/>
      <w:spacing w:before="240" w:after="60" w:line="276" w:lineRule="auto"/>
      <w:jc w:val="center"/>
      <w:outlineLvl w:val="2"/>
    </w:pPr>
    <w:rPr>
      <w:rFonts w:ascii="Cambria" w:hAnsi="Cambria" w:cs="Cambria"/>
      <w:b/>
      <w:bCs/>
      <w:sz w:val="26"/>
      <w:szCs w:val="26"/>
      <w:lang w:val="en-GB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1509" w:hanging="39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1238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389"/>
    <w:rPr>
      <w:rFonts w:ascii="Times New Roman" w:eastAsia="Times New Roman" w:hAnsi="Times New Roman" w:cs="Times New Roman"/>
      <w:lang w:val="bg-BG"/>
    </w:rPr>
  </w:style>
  <w:style w:type="paragraph" w:styleId="Footer">
    <w:name w:val="footer"/>
    <w:basedOn w:val="Normal"/>
    <w:link w:val="FooterChar"/>
    <w:uiPriority w:val="99"/>
    <w:unhideWhenUsed/>
    <w:rsid w:val="0051238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389"/>
    <w:rPr>
      <w:rFonts w:ascii="Times New Roman" w:eastAsia="Times New Roman" w:hAnsi="Times New Roman" w:cs="Times New Roman"/>
      <w:lang w:val="bg-BG"/>
    </w:rPr>
  </w:style>
  <w:style w:type="paragraph" w:styleId="NormalWeb">
    <w:name w:val="Normal (Web)"/>
    <w:basedOn w:val="Normal"/>
    <w:rsid w:val="00512389"/>
    <w:pPr>
      <w:widowControl/>
      <w:autoSpaceDE/>
      <w:autoSpaceDN/>
      <w:spacing w:before="100" w:after="100" w:line="276" w:lineRule="auto"/>
    </w:pPr>
    <w:rPr>
      <w:color w:val="000000"/>
      <w:spacing w:val="1"/>
      <w:sz w:val="24"/>
      <w:szCs w:val="24"/>
      <w:lang w:val="nl-NL" w:eastAsia="ar-SA"/>
    </w:rPr>
  </w:style>
  <w:style w:type="paragraph" w:customStyle="1" w:styleId="ListParagraph2">
    <w:name w:val="List Paragraph2"/>
    <w:basedOn w:val="Normal"/>
    <w:uiPriority w:val="34"/>
    <w:qFormat/>
    <w:rsid w:val="00512389"/>
    <w:pPr>
      <w:widowControl/>
      <w:autoSpaceDE/>
      <w:autoSpaceDN/>
      <w:spacing w:line="276" w:lineRule="auto"/>
      <w:ind w:left="720"/>
    </w:pPr>
    <w:rPr>
      <w:rFonts w:ascii="Arial" w:hAnsi="Arial" w:cs="Arial"/>
      <w:color w:val="000000"/>
      <w:lang w:val="en-US"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B752D3"/>
    <w:rPr>
      <w:rFonts w:ascii="Cambria" w:eastAsia="Times New Roman" w:hAnsi="Cambria" w:cs="Cambria"/>
      <w:b/>
      <w:bCs/>
      <w:sz w:val="26"/>
      <w:szCs w:val="26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3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3D5"/>
    <w:rPr>
      <w:rFonts w:ascii="Segoe UI" w:eastAsia="Times New Roman" w:hAnsi="Segoe UI" w:cs="Segoe UI"/>
      <w:sz w:val="18"/>
      <w:szCs w:val="18"/>
      <w:lang w:val="bg-BG"/>
    </w:rPr>
  </w:style>
  <w:style w:type="character" w:customStyle="1" w:styleId="Heading1Char">
    <w:name w:val="Heading 1 Char"/>
    <w:basedOn w:val="DefaultParagraphFont"/>
    <w:link w:val="Heading1"/>
    <w:uiPriority w:val="9"/>
    <w:rsid w:val="003C213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bg-BG"/>
    </w:rPr>
  </w:style>
  <w:style w:type="character" w:customStyle="1" w:styleId="BodyTextChar">
    <w:name w:val="Body Text Char"/>
    <w:basedOn w:val="DefaultParagraphFont"/>
    <w:link w:val="BodyText"/>
    <w:uiPriority w:val="1"/>
    <w:rsid w:val="006826C8"/>
    <w:rPr>
      <w:rFonts w:ascii="Times New Roman" w:eastAsia="Times New Roman" w:hAnsi="Times New Roman" w:cs="Times New Roman"/>
      <w:lang w:val="bg-BG"/>
    </w:rPr>
  </w:style>
  <w:style w:type="table" w:customStyle="1" w:styleId="TableGrid1">
    <w:name w:val="Table Grid1"/>
    <w:basedOn w:val="TableNormal"/>
    <w:next w:val="TableGrid"/>
    <w:uiPriority w:val="59"/>
    <w:rsid w:val="00E568CD"/>
    <w:pPr>
      <w:widowControl/>
      <w:autoSpaceDE/>
      <w:autoSpaceDN/>
    </w:pPr>
    <w:rPr>
      <w:rFonts w:ascii="Calibri" w:eastAsia="Calibri" w:hAnsi="Calibri" w:cs="Times New Roman"/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568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rsid w:val="00747CA1"/>
    <w:pPr>
      <w:keepNext/>
      <w:keepLines/>
      <w:autoSpaceDE/>
      <w:autoSpaceDN/>
      <w:spacing w:before="480" w:after="120"/>
    </w:pPr>
    <w:rPr>
      <w:b/>
      <w:sz w:val="72"/>
      <w:szCs w:val="72"/>
      <w:lang w:eastAsia="bg-BG"/>
    </w:rPr>
  </w:style>
  <w:style w:type="character" w:customStyle="1" w:styleId="TitleChar">
    <w:name w:val="Title Char"/>
    <w:basedOn w:val="DefaultParagraphFont"/>
    <w:link w:val="Title"/>
    <w:rsid w:val="00747CA1"/>
    <w:rPr>
      <w:rFonts w:ascii="Times New Roman" w:eastAsia="Times New Roman" w:hAnsi="Times New Roman" w:cs="Times New Roman"/>
      <w:b/>
      <w:sz w:val="72"/>
      <w:szCs w:val="72"/>
      <w:lang w:val="bg-BG" w:eastAsia="bg-BG"/>
    </w:rPr>
  </w:style>
  <w:style w:type="table" w:customStyle="1" w:styleId="TableNormal0">
    <w:name w:val="TableNormal"/>
    <w:rsid w:val="00747CA1"/>
    <w:pPr>
      <w:autoSpaceDE/>
      <w:autoSpaceDN/>
    </w:pPr>
    <w:rPr>
      <w:rFonts w:ascii="Times New Roman" w:eastAsia="Times New Roman" w:hAnsi="Times New Roman" w:cs="Times New Roman"/>
      <w:lang w:val="bg" w:eastAsia="bg-BG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24171-C8B8-45FF-8B24-9A6F5C514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8191</Words>
  <Characters>46692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@0&lt;:0 ˚! 28 10 24(4).docx</vt:lpstr>
    </vt:vector>
  </TitlesOfParts>
  <Company/>
  <LinksUpToDate>false</LinksUpToDate>
  <CharactersWithSpaces>54774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@0&lt;:0 ˚! 28 10 24(4).docx</dc:title>
  <dc:creator>Luba Krasteva</dc:creator>
  <cp:lastModifiedBy>Magdalena P.Kuncheva</cp:lastModifiedBy>
  <cp:revision>3</cp:revision>
  <cp:lastPrinted>2026-04-14T08:52:00Z</cp:lastPrinted>
  <dcterms:created xsi:type="dcterms:W3CDTF">2026-05-08T07:34:00Z</dcterms:created>
  <dcterms:modified xsi:type="dcterms:W3CDTF">2026-05-08T08:49:00Z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LastSaved">
    <vt:filetime>2024-12-13T00:00:00Z</vt:filetime>
  </property>
  <property fmtid="{D5CDD505-2E9C-101B-9397-08002B2CF9AE}" pid="4" name="Producer">
    <vt:lpwstr>3-Heights(TM) PDF Security Shell 4.8.25.2 (http://www.pdf-tools.com)</vt:lpwstr>
  </property>
</Properties>
</file>