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3985" w14:textId="4710B6AD" w:rsidR="00561E82" w:rsidRPr="002F3581" w:rsidRDefault="002F3581" w:rsidP="00DD5D88">
      <w:pPr>
        <w:pStyle w:val="ListParagraph"/>
        <w:numPr>
          <w:ilvl w:val="0"/>
          <w:numId w:val="2"/>
        </w:numPr>
      </w:pPr>
      <w:r>
        <w:t xml:space="preserve">Monads are just applicative functors that support </w:t>
      </w:r>
      <w:r w:rsidRPr="002F3581">
        <w:rPr>
          <w:b/>
          <w:bCs/>
        </w:rPr>
        <w:t>&gt;&gt;=</w:t>
      </w:r>
    </w:p>
    <w:p w14:paraId="673CD4BA" w14:textId="68B708C0" w:rsidR="002F3581" w:rsidRDefault="002F3581" w:rsidP="002F3581">
      <w:pPr>
        <w:pStyle w:val="ListParagraph"/>
        <w:numPr>
          <w:ilvl w:val="1"/>
          <w:numId w:val="2"/>
        </w:numPr>
      </w:pPr>
      <w:r w:rsidRPr="002F3581">
        <w:t>The</w:t>
      </w:r>
      <w:r>
        <w:rPr>
          <w:b/>
          <w:bCs/>
        </w:rPr>
        <w:t xml:space="preserve"> &gt;&gt;= </w:t>
      </w:r>
      <w:r>
        <w:t xml:space="preserve">function is called </w:t>
      </w:r>
      <w:r>
        <w:rPr>
          <w:i/>
          <w:iCs/>
        </w:rPr>
        <w:t>bind</w:t>
      </w:r>
      <w:r>
        <w:t xml:space="preserve">. </w:t>
      </w:r>
    </w:p>
    <w:p w14:paraId="50D78C16" w14:textId="4D35DA75" w:rsidR="002F3581" w:rsidRDefault="002F3581" w:rsidP="002F3581">
      <w:pPr>
        <w:pStyle w:val="ListParagraph"/>
        <w:numPr>
          <w:ilvl w:val="1"/>
          <w:numId w:val="2"/>
        </w:numPr>
      </w:pPr>
      <w:r>
        <w:t xml:space="preserve">When we have a normal value and a normal function a -&gt; b it is really </w:t>
      </w:r>
      <w:proofErr w:type="spellStart"/>
      <w:r>
        <w:t>wasy</w:t>
      </w:r>
      <w:proofErr w:type="spellEnd"/>
      <w:r>
        <w:t xml:space="preserve"> to feed the value to a function. We just apply the function to the value normally and that is it. However, when dealing with values that come with a context, we need to determine how these </w:t>
      </w:r>
      <w:r>
        <w:rPr>
          <w:b/>
          <w:bCs/>
        </w:rPr>
        <w:t>fancy values</w:t>
      </w:r>
      <w:r>
        <w:t xml:space="preserve"> are fed to functions and how to account for their behavior. </w:t>
      </w:r>
    </w:p>
    <w:p w14:paraId="260A9E03" w14:textId="0407F62F" w:rsidR="002F3581" w:rsidRDefault="002F3581" w:rsidP="002F3581">
      <w:pPr>
        <w:pStyle w:val="ListParagraph"/>
        <w:numPr>
          <w:ilvl w:val="0"/>
          <w:numId w:val="2"/>
        </w:numPr>
      </w:pPr>
      <w:r>
        <w:t>Maybe monad</w:t>
      </w:r>
    </w:p>
    <w:p w14:paraId="407C2A90" w14:textId="5CAA6430" w:rsidR="002F3581" w:rsidRDefault="002F3581" w:rsidP="002F3581">
      <w:pPr>
        <w:pStyle w:val="ListParagraph"/>
        <w:numPr>
          <w:ilvl w:val="1"/>
          <w:numId w:val="2"/>
        </w:numPr>
      </w:pPr>
      <w:r>
        <w:rPr>
          <w:b/>
          <w:bCs/>
        </w:rPr>
        <w:t>&gt;&gt;=</w:t>
      </w:r>
      <w:r>
        <w:t xml:space="preserve"> takes a monadic value and a function that takes a normal value.</w:t>
      </w:r>
    </w:p>
    <w:p w14:paraId="0FD2602E" w14:textId="1329972D" w:rsidR="002F3581" w:rsidRDefault="002F3581" w:rsidP="002F3581">
      <w:pPr>
        <w:pStyle w:val="ListParagraph"/>
        <w:numPr>
          <w:ilvl w:val="1"/>
          <w:numId w:val="2"/>
        </w:numPr>
      </w:pPr>
      <w:r>
        <w:t xml:space="preserve">It returns a monadic value and manages to apply that function to the monadic value. It does this even though the function takes a normal value. </w:t>
      </w:r>
    </w:p>
    <w:p w14:paraId="3D9960E8" w14:textId="265A5CFF" w:rsidR="002F3581" w:rsidRDefault="002F3581" w:rsidP="002F3581">
      <w:pPr>
        <w:pStyle w:val="ListParagraph"/>
        <w:numPr>
          <w:ilvl w:val="1"/>
          <w:numId w:val="2"/>
        </w:numPr>
      </w:pPr>
      <w:r>
        <w:t xml:space="preserve">In the  case of Maybe, &gt;&gt;= would take a </w:t>
      </w:r>
      <w:r w:rsidRPr="002F3581">
        <w:rPr>
          <w:b/>
          <w:bCs/>
        </w:rPr>
        <w:t>Maybe a</w:t>
      </w:r>
      <w:r>
        <w:t xml:space="preserve"> value and a function of type </w:t>
      </w:r>
      <w:r w:rsidRPr="002F3581">
        <w:rPr>
          <w:b/>
          <w:bCs/>
        </w:rPr>
        <w:t>a -&gt; Maybe b</w:t>
      </w:r>
      <w:r>
        <w:t xml:space="preserve"> and apply the function to the </w:t>
      </w:r>
      <w:r>
        <w:rPr>
          <w:b/>
          <w:bCs/>
        </w:rPr>
        <w:t>Maybe a</w:t>
      </w:r>
      <w:r>
        <w:t xml:space="preserve">. </w:t>
      </w:r>
    </w:p>
    <w:p w14:paraId="73AE732F" w14:textId="507B4EFB" w:rsidR="004F6A1A" w:rsidRDefault="004F6A1A" w:rsidP="004F6A1A">
      <w:pPr>
        <w:pStyle w:val="ListParagraph"/>
        <w:numPr>
          <w:ilvl w:val="0"/>
          <w:numId w:val="2"/>
        </w:numPr>
      </w:pPr>
      <w:r>
        <w:t>Monad Type Class</w:t>
      </w:r>
    </w:p>
    <w:p w14:paraId="2591E4A1" w14:textId="59D93DCF" w:rsidR="004F6A1A" w:rsidRDefault="004F6A1A" w:rsidP="004F6A1A">
      <w:pPr>
        <w:pStyle w:val="ListParagraph"/>
        <w:numPr>
          <w:ilvl w:val="1"/>
          <w:numId w:val="2"/>
        </w:numPr>
      </w:pPr>
      <w:r>
        <w:t>Monads constitute their own type class</w:t>
      </w:r>
    </w:p>
    <w:p w14:paraId="7E250B08" w14:textId="21DE2687" w:rsidR="004F6A1A" w:rsidRDefault="004F6A1A" w:rsidP="004F6A1A">
      <w:pPr>
        <w:pStyle w:val="ListParagraph"/>
        <w:numPr>
          <w:ilvl w:val="1"/>
          <w:numId w:val="2"/>
        </w:numPr>
      </w:pPr>
      <w:r>
        <w:t xml:space="preserve">The first function that a Monad class type defines is </w:t>
      </w:r>
      <w:r>
        <w:rPr>
          <w:b/>
          <w:bCs/>
        </w:rPr>
        <w:t>return</w:t>
      </w:r>
    </w:p>
    <w:p w14:paraId="6278D46B" w14:textId="103995DE" w:rsidR="004F6A1A" w:rsidRDefault="004F6A1A" w:rsidP="004F6A1A">
      <w:pPr>
        <w:pStyle w:val="ListParagraph"/>
        <w:numPr>
          <w:ilvl w:val="2"/>
          <w:numId w:val="2"/>
        </w:numPr>
      </w:pPr>
      <w:r>
        <w:t xml:space="preserve">This is the same as </w:t>
      </w:r>
      <w:r>
        <w:rPr>
          <w:b/>
          <w:bCs/>
        </w:rPr>
        <w:t>pure</w:t>
      </w:r>
      <w:r>
        <w:t xml:space="preserve"> from the applicative type class </w:t>
      </w:r>
    </w:p>
    <w:p w14:paraId="0C370F63" w14:textId="0FE8D4D1" w:rsidR="004F6A1A" w:rsidRDefault="004F6A1A" w:rsidP="004F6A1A">
      <w:pPr>
        <w:pStyle w:val="ListParagraph"/>
        <w:numPr>
          <w:ilvl w:val="2"/>
          <w:numId w:val="2"/>
        </w:numPr>
      </w:pPr>
      <w:r>
        <w:t xml:space="preserve">The type is </w:t>
      </w:r>
      <w:r>
        <w:rPr>
          <w:b/>
          <w:bCs/>
        </w:rPr>
        <w:t xml:space="preserve">(Monad m) =&gt; a -&gt; m a </w:t>
      </w:r>
    </w:p>
    <w:p w14:paraId="72391889" w14:textId="115BA3EC" w:rsidR="004F6A1A" w:rsidRDefault="004F6A1A" w:rsidP="004F6A1A">
      <w:pPr>
        <w:pStyle w:val="ListParagraph"/>
        <w:numPr>
          <w:ilvl w:val="2"/>
          <w:numId w:val="2"/>
        </w:numPr>
      </w:pPr>
      <w:r>
        <w:t xml:space="preserve">Return takes a value and puts it in a minimal default context that still holds the value. In other words, return takes something and wraps it in a monad. </w:t>
      </w:r>
    </w:p>
    <w:p w14:paraId="03AC5C4B" w14:textId="0D885F16" w:rsidR="004F6A1A" w:rsidRDefault="004F6A1A" w:rsidP="004F6A1A">
      <w:pPr>
        <w:pStyle w:val="ListParagraph"/>
        <w:numPr>
          <w:ilvl w:val="2"/>
          <w:numId w:val="2"/>
        </w:numPr>
      </w:pPr>
      <w:r>
        <w:t>Return has nothing to do with ending function execution as is other languages. It takes a normal value and puts it into a context.</w:t>
      </w:r>
    </w:p>
    <w:p w14:paraId="43B47AC0" w14:textId="0F488519" w:rsidR="004F6A1A" w:rsidRDefault="00D5277F" w:rsidP="00D5277F">
      <w:pPr>
        <w:pStyle w:val="ListParagraph"/>
        <w:numPr>
          <w:ilvl w:val="1"/>
          <w:numId w:val="2"/>
        </w:numPr>
      </w:pPr>
      <w:r>
        <w:t xml:space="preserve">Monads can be neatly used in a chain of monadic applications with </w:t>
      </w:r>
      <w:r w:rsidRPr="00D5277F">
        <w:rPr>
          <w:b/>
          <w:bCs/>
        </w:rPr>
        <w:t>&gt;&gt;=</w:t>
      </w:r>
    </w:p>
    <w:p w14:paraId="6C26D670" w14:textId="73183FF8" w:rsidR="00D5277F" w:rsidRDefault="00D5277F" w:rsidP="00D5277F">
      <w:pPr>
        <w:pStyle w:val="ListParagraph"/>
        <w:numPr>
          <w:ilvl w:val="2"/>
          <w:numId w:val="2"/>
        </w:numPr>
      </w:pPr>
      <w:r w:rsidRPr="00D5277F">
        <w:rPr>
          <w:b/>
          <w:bCs/>
        </w:rPr>
        <w:t>&gt;&gt;=</w:t>
      </w:r>
      <w:r>
        <w:t xml:space="preserve"> preserves the context of the value to which it applies functions</w:t>
      </w:r>
    </w:p>
    <w:p w14:paraId="045B1432" w14:textId="423A9C86" w:rsidR="00D5277F" w:rsidRDefault="00D5277F" w:rsidP="00D5277F">
      <w:pPr>
        <w:pStyle w:val="ListParagraph"/>
        <w:numPr>
          <w:ilvl w:val="2"/>
          <w:numId w:val="2"/>
        </w:numPr>
      </w:pPr>
      <w:r>
        <w:t>In this case the context was that the values were values with failure; so when we applied functions to such values the possibility of failure was always taken into account</w:t>
      </w:r>
    </w:p>
    <w:p w14:paraId="5D938AB5" w14:textId="2FF50F78" w:rsidR="00D5277F" w:rsidRDefault="00D5277F" w:rsidP="00D5277F">
      <w:pPr>
        <w:pStyle w:val="ListParagraph"/>
        <w:numPr>
          <w:ilvl w:val="0"/>
          <w:numId w:val="2"/>
        </w:numPr>
      </w:pPr>
      <w:r w:rsidRPr="00D5277F">
        <w:rPr>
          <w:b/>
          <w:bCs/>
        </w:rPr>
        <w:t>do</w:t>
      </w:r>
      <w:r>
        <w:t xml:space="preserve"> Notation</w:t>
      </w:r>
    </w:p>
    <w:p w14:paraId="675F4E5A" w14:textId="07F72226" w:rsidR="00D5277F" w:rsidRDefault="00D5277F" w:rsidP="00D5277F">
      <w:pPr>
        <w:pStyle w:val="ListParagraph"/>
        <w:numPr>
          <w:ilvl w:val="1"/>
          <w:numId w:val="2"/>
        </w:numPr>
      </w:pPr>
      <w:r>
        <w:t>Monads are so useful they get their own syntactic sugar</w:t>
      </w:r>
    </w:p>
    <w:p w14:paraId="2EE5C820" w14:textId="6F69DE9D" w:rsidR="00D5277F" w:rsidRDefault="00CB0647" w:rsidP="00D5277F">
      <w:pPr>
        <w:pStyle w:val="ListParagraph"/>
        <w:numPr>
          <w:ilvl w:val="1"/>
          <w:numId w:val="2"/>
        </w:numPr>
      </w:pPr>
      <w:r>
        <w:t>d</w:t>
      </w:r>
      <w:r w:rsidR="00D5277F">
        <w:t>o glues together monadic values in sequence</w:t>
      </w:r>
    </w:p>
    <w:p w14:paraId="213CB897" w14:textId="536F7203" w:rsidR="00D5277F" w:rsidRDefault="00D5277F" w:rsidP="00D5277F">
      <w:pPr>
        <w:pStyle w:val="ListParagraph"/>
        <w:numPr>
          <w:ilvl w:val="2"/>
          <w:numId w:val="2"/>
        </w:numPr>
      </w:pPr>
      <w:r>
        <w:t xml:space="preserve">This saves on constantly writing chained </w:t>
      </w:r>
      <w:r w:rsidRPr="00CB0647">
        <w:rPr>
          <w:b/>
          <w:bCs/>
        </w:rPr>
        <w:t>&gt;</w:t>
      </w:r>
      <w:r w:rsidR="00CB0647" w:rsidRPr="00CB0647">
        <w:rPr>
          <w:b/>
          <w:bCs/>
        </w:rPr>
        <w:t>&gt;=</w:t>
      </w:r>
      <w:r w:rsidR="00CB0647">
        <w:t xml:space="preserve"> calls</w:t>
      </w:r>
    </w:p>
    <w:p w14:paraId="7575AF22" w14:textId="1DA73363" w:rsidR="00CB0647" w:rsidRDefault="00CB0647" w:rsidP="00D5277F">
      <w:pPr>
        <w:pStyle w:val="ListParagraph"/>
        <w:numPr>
          <w:ilvl w:val="2"/>
          <w:numId w:val="2"/>
        </w:numPr>
      </w:pPr>
      <w:r>
        <w:t xml:space="preserve">This allows us to extract values from Monads in a fluent manner. </w:t>
      </w:r>
    </w:p>
    <w:p w14:paraId="29CBB50D" w14:textId="77777777" w:rsidR="00CB0647" w:rsidRDefault="00CB0647" w:rsidP="00CB0647">
      <w:pPr>
        <w:pStyle w:val="ListParagraph"/>
        <w:numPr>
          <w:ilvl w:val="1"/>
          <w:numId w:val="2"/>
        </w:numPr>
      </w:pPr>
      <w:r>
        <w:t>do expressions are just different syntax for chaining monadic values</w:t>
      </w:r>
    </w:p>
    <w:p w14:paraId="326B2C9D" w14:textId="76ED3AB3" w:rsidR="00CB0647" w:rsidRDefault="00B74E4C" w:rsidP="00CB0647">
      <w:pPr>
        <w:pStyle w:val="ListParagraph"/>
        <w:numPr>
          <w:ilvl w:val="1"/>
          <w:numId w:val="2"/>
        </w:numPr>
      </w:pPr>
      <w:r>
        <w:t xml:space="preserve"> </w:t>
      </w:r>
      <w:r w:rsidR="00CB0647">
        <w:t xml:space="preserve"> </w:t>
      </w:r>
    </w:p>
    <w:sectPr w:rsidR="00CB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CE0677"/>
    <w:multiLevelType w:val="hybridMultilevel"/>
    <w:tmpl w:val="41A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57"/>
    <w:rsid w:val="002572A8"/>
    <w:rsid w:val="002F3581"/>
    <w:rsid w:val="00365AC9"/>
    <w:rsid w:val="004F6A1A"/>
    <w:rsid w:val="00584324"/>
    <w:rsid w:val="00B74E4C"/>
    <w:rsid w:val="00CB0647"/>
    <w:rsid w:val="00D5277F"/>
    <w:rsid w:val="00DD5D88"/>
    <w:rsid w:val="00E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85A2"/>
  <w15:chartTrackingRefBased/>
  <w15:docId w15:val="{B064995A-E281-4FA5-AF1A-CA56A9BA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D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ai1221@nyu.edu</dc:creator>
  <cp:keywords/>
  <dc:description/>
  <cp:lastModifiedBy>Aleks Itskovich</cp:lastModifiedBy>
  <cp:revision>2</cp:revision>
  <dcterms:created xsi:type="dcterms:W3CDTF">2021-02-27T17:56:00Z</dcterms:created>
  <dcterms:modified xsi:type="dcterms:W3CDTF">2021-02-27T20:18:00Z</dcterms:modified>
</cp:coreProperties>
</file>