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1F340" w14:textId="19E8F816" w:rsidR="006F6BF5" w:rsidRDefault="009776C5" w:rsidP="009776C5">
      <w:pPr>
        <w:pStyle w:val="1"/>
        <w:jc w:val="center"/>
        <w:rPr>
          <w:lang w:eastAsia="zh-CN"/>
        </w:rPr>
      </w:pPr>
      <w:bookmarkStart w:id="0" w:name="中国铁路建设集团审计系统"/>
      <w:r>
        <w:rPr>
          <w:rFonts w:hint="eastAsia"/>
          <w:lang w:eastAsia="zh-CN"/>
        </w:rPr>
        <w:t>合同</w:t>
      </w:r>
      <w:r w:rsidR="00000000">
        <w:rPr>
          <w:rFonts w:hint="eastAsia"/>
          <w:lang w:eastAsia="zh-CN"/>
        </w:rPr>
        <w:t>审计系统</w:t>
      </w:r>
      <w:r>
        <w:rPr>
          <w:rFonts w:hint="eastAsia"/>
          <w:lang w:eastAsia="zh-CN"/>
        </w:rPr>
        <w:t>使用说明书</w:t>
      </w:r>
    </w:p>
    <w:p w14:paraId="515DCBDF" w14:textId="77777777" w:rsidR="006F6BF5" w:rsidRDefault="00000000">
      <w:pPr>
        <w:pStyle w:val="2"/>
        <w:rPr>
          <w:lang w:eastAsia="zh-CN"/>
        </w:rPr>
      </w:pPr>
      <w:bookmarkStart w:id="1" w:name="项目简介"/>
      <w:r>
        <w:rPr>
          <w:rFonts w:hint="eastAsia"/>
          <w:lang w:eastAsia="zh-CN"/>
        </w:rPr>
        <w:t>项目简介</w:t>
      </w:r>
    </w:p>
    <w:p w14:paraId="1662F9E3" w14:textId="77777777" w:rsidR="006F6BF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这是一个基于</w:t>
      </w:r>
      <w:r>
        <w:rPr>
          <w:rFonts w:hint="eastAsia"/>
          <w:lang w:eastAsia="zh-CN"/>
        </w:rPr>
        <w:t>Python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Flask</w:t>
      </w:r>
      <w:r>
        <w:rPr>
          <w:rFonts w:hint="eastAsia"/>
          <w:lang w:eastAsia="zh-CN"/>
        </w:rPr>
        <w:t>框架开发的智能审计系统，专为中国铁路建设集团设计。系统集成了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大语言模型，能够自动化地从合同文件中提取关键信息，提高审计工作效率。</w:t>
      </w:r>
    </w:p>
    <w:p w14:paraId="6E194511" w14:textId="77777777" w:rsidR="006F6BF5" w:rsidRDefault="00000000">
      <w:pPr>
        <w:pStyle w:val="2"/>
        <w:rPr>
          <w:lang w:eastAsia="zh-CN"/>
        </w:rPr>
      </w:pPr>
      <w:bookmarkStart w:id="2" w:name="主要功能"/>
      <w:bookmarkEnd w:id="1"/>
      <w:r>
        <w:rPr>
          <w:rFonts w:hint="eastAsia"/>
          <w:lang w:eastAsia="zh-CN"/>
        </w:rPr>
        <w:t>主要功能</w:t>
      </w:r>
    </w:p>
    <w:p w14:paraId="5A7B8194" w14:textId="77777777" w:rsidR="006F6BF5" w:rsidRDefault="00000000">
      <w:pPr>
        <w:pStyle w:val="3"/>
        <w:rPr>
          <w:lang w:eastAsia="zh-CN"/>
        </w:rPr>
      </w:pPr>
      <w:bookmarkStart w:id="3" w:name="用户认证系统"/>
      <w:r>
        <w:rPr>
          <w:lang w:eastAsia="zh-CN"/>
        </w:rPr>
        <w:t xml:space="preserve">🔐 </w:t>
      </w:r>
      <w:r>
        <w:rPr>
          <w:rFonts w:hint="eastAsia"/>
          <w:lang w:eastAsia="zh-CN"/>
        </w:rPr>
        <w:t>用户认证系统</w:t>
      </w:r>
    </w:p>
    <w:p w14:paraId="4F26F3E4" w14:textId="77777777" w:rsidR="006F6BF5" w:rsidRDefault="00000000">
      <w:pPr>
        <w:pStyle w:val="Compact"/>
        <w:numPr>
          <w:ilvl w:val="0"/>
          <w:numId w:val="2"/>
        </w:numPr>
        <w:rPr>
          <w:lang w:eastAsia="zh-CN"/>
        </w:rPr>
      </w:pPr>
      <w:r>
        <w:rPr>
          <w:rFonts w:hint="eastAsia"/>
          <w:lang w:eastAsia="zh-CN"/>
        </w:rPr>
        <w:t>多角色用户管理（管理员、操作员、审计员、审计主管）</w:t>
      </w:r>
    </w:p>
    <w:p w14:paraId="2467459A" w14:textId="77777777" w:rsidR="006F6BF5" w:rsidRDefault="00000000">
      <w:pPr>
        <w:pStyle w:val="Compact"/>
        <w:numPr>
          <w:ilvl w:val="0"/>
          <w:numId w:val="2"/>
        </w:numPr>
      </w:pPr>
      <w:proofErr w:type="spellStart"/>
      <w:r>
        <w:rPr>
          <w:rFonts w:hint="eastAsia"/>
        </w:rPr>
        <w:t>安全的登录认证机制</w:t>
      </w:r>
      <w:proofErr w:type="spellEnd"/>
    </w:p>
    <w:p w14:paraId="28E5DB45" w14:textId="77777777" w:rsidR="006F6BF5" w:rsidRDefault="00000000">
      <w:pPr>
        <w:pStyle w:val="Compact"/>
        <w:numPr>
          <w:ilvl w:val="0"/>
          <w:numId w:val="2"/>
        </w:numPr>
      </w:pPr>
      <w:r>
        <w:rPr>
          <w:rFonts w:hint="eastAsia"/>
        </w:rPr>
        <w:t>会话管理和权限控制</w:t>
      </w:r>
    </w:p>
    <w:p w14:paraId="1519B3FF" w14:textId="77777777" w:rsidR="006F6BF5" w:rsidRDefault="00000000">
      <w:pPr>
        <w:pStyle w:val="3"/>
      </w:pPr>
      <w:bookmarkStart w:id="4" w:name="合同管理"/>
      <w:bookmarkEnd w:id="3"/>
      <w:r>
        <w:t xml:space="preserve">📄 </w:t>
      </w:r>
      <w:r>
        <w:rPr>
          <w:rFonts w:hint="eastAsia"/>
        </w:rPr>
        <w:t>合同管理</w:t>
      </w:r>
    </w:p>
    <w:p w14:paraId="161AED85" w14:textId="77777777" w:rsidR="006F6BF5" w:rsidRDefault="00000000">
      <w:pPr>
        <w:pStyle w:val="Compact"/>
        <w:numPr>
          <w:ilvl w:val="0"/>
          <w:numId w:val="3"/>
        </w:numPr>
      </w:pPr>
      <w:r>
        <w:rPr>
          <w:rFonts w:hint="eastAsia"/>
        </w:rPr>
        <w:t>支持多种文件格式上传（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DOCX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TXT</w:t>
      </w:r>
      <w:r>
        <w:rPr>
          <w:rFonts w:hint="eastAsia"/>
        </w:rPr>
        <w:t>）</w:t>
      </w:r>
    </w:p>
    <w:p w14:paraId="2216BD6B" w14:textId="77777777" w:rsidR="006F6BF5" w:rsidRDefault="00000000">
      <w:pPr>
        <w:pStyle w:val="Compact"/>
        <w:numPr>
          <w:ilvl w:val="0"/>
          <w:numId w:val="3"/>
        </w:numPr>
      </w:pPr>
      <w:r>
        <w:rPr>
          <w:rFonts w:hint="eastAsia"/>
        </w:rPr>
        <w:t>拖拽式文件上传界面</w:t>
      </w:r>
    </w:p>
    <w:p w14:paraId="5D6D6AE4" w14:textId="77777777" w:rsidR="006F6BF5" w:rsidRDefault="00000000">
      <w:pPr>
        <w:pStyle w:val="Compact"/>
        <w:numPr>
          <w:ilvl w:val="0"/>
          <w:numId w:val="3"/>
        </w:numPr>
      </w:pPr>
      <w:r>
        <w:rPr>
          <w:rFonts w:hint="eastAsia"/>
        </w:rPr>
        <w:t>文件列表管理和搜索功能</w:t>
      </w:r>
    </w:p>
    <w:p w14:paraId="49AA8F6F" w14:textId="77777777" w:rsidR="006F6BF5" w:rsidRDefault="00000000">
      <w:pPr>
        <w:pStyle w:val="Compact"/>
        <w:numPr>
          <w:ilvl w:val="0"/>
          <w:numId w:val="3"/>
        </w:numPr>
      </w:pPr>
      <w:r>
        <w:rPr>
          <w:rFonts w:hint="eastAsia"/>
        </w:rPr>
        <w:t>文件预览和下载</w:t>
      </w:r>
    </w:p>
    <w:p w14:paraId="2F4D70AA" w14:textId="77777777" w:rsidR="006F6BF5" w:rsidRDefault="00000000">
      <w:pPr>
        <w:pStyle w:val="3"/>
      </w:pPr>
      <w:bookmarkStart w:id="5" w:name="提示词管理"/>
      <w:bookmarkEnd w:id="4"/>
      <w:r>
        <w:t xml:space="preserve">💭 </w:t>
      </w:r>
      <w:r>
        <w:rPr>
          <w:rFonts w:hint="eastAsia"/>
        </w:rPr>
        <w:t>提示词管理</w:t>
      </w:r>
    </w:p>
    <w:p w14:paraId="48E7ED58" w14:textId="77777777" w:rsidR="006F6BF5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创建和管理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提示词模板</w:t>
      </w:r>
    </w:p>
    <w:p w14:paraId="04891CAB" w14:textId="77777777" w:rsidR="006F6BF5" w:rsidRDefault="00000000">
      <w:pPr>
        <w:pStyle w:val="Compact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内置常用提示词模板（基础信息、财务条款、风险评估、时间节点）</w:t>
      </w:r>
    </w:p>
    <w:p w14:paraId="1B1D7B7A" w14:textId="77777777" w:rsidR="006F6BF5" w:rsidRDefault="00000000">
      <w:pPr>
        <w:pStyle w:val="Compact"/>
        <w:numPr>
          <w:ilvl w:val="0"/>
          <w:numId w:val="4"/>
        </w:numPr>
      </w:pPr>
      <w:proofErr w:type="spellStart"/>
      <w:r>
        <w:rPr>
          <w:rFonts w:hint="eastAsia"/>
        </w:rPr>
        <w:t>提示词搜索和编辑功能</w:t>
      </w:r>
      <w:proofErr w:type="spellEnd"/>
    </w:p>
    <w:p w14:paraId="5516C95E" w14:textId="77777777" w:rsidR="006F6BF5" w:rsidRDefault="00000000">
      <w:pPr>
        <w:pStyle w:val="Compact"/>
        <w:numPr>
          <w:ilvl w:val="0"/>
          <w:numId w:val="4"/>
        </w:numPr>
      </w:pPr>
      <w:r>
        <w:rPr>
          <w:rFonts w:hint="eastAsia"/>
        </w:rPr>
        <w:t>字符计数和内容预览</w:t>
      </w:r>
    </w:p>
    <w:p w14:paraId="6637F104" w14:textId="77777777" w:rsidR="006F6BF5" w:rsidRDefault="00000000">
      <w:pPr>
        <w:pStyle w:val="3"/>
      </w:pPr>
      <w:bookmarkStart w:id="6" w:name="智能信息提取"/>
      <w:bookmarkEnd w:id="5"/>
      <w:r>
        <w:t xml:space="preserve">🔍 </w:t>
      </w:r>
      <w:r>
        <w:rPr>
          <w:rFonts w:hint="eastAsia"/>
        </w:rPr>
        <w:t>智能信息提取</w:t>
      </w:r>
    </w:p>
    <w:p w14:paraId="0B260671" w14:textId="77777777" w:rsidR="006F6BF5" w:rsidRDefault="00000000">
      <w:pPr>
        <w:pStyle w:val="Compact"/>
        <w:numPr>
          <w:ilvl w:val="0"/>
          <w:numId w:val="5"/>
        </w:numPr>
      </w:pPr>
      <w:r>
        <w:rPr>
          <w:rFonts w:hint="eastAsia"/>
        </w:rPr>
        <w:t>集成</w:t>
      </w:r>
      <w:r>
        <w:rPr>
          <w:rFonts w:hint="eastAsia"/>
        </w:rPr>
        <w:t>Ollama</w:t>
      </w:r>
      <w:r>
        <w:rPr>
          <w:rFonts w:hint="eastAsia"/>
        </w:rPr>
        <w:t>本地</w:t>
      </w:r>
      <w:r>
        <w:rPr>
          <w:rFonts w:hint="eastAsia"/>
        </w:rPr>
        <w:t>AI</w:t>
      </w:r>
      <w:r>
        <w:rPr>
          <w:rFonts w:hint="eastAsia"/>
        </w:rPr>
        <w:t>模型</w:t>
      </w:r>
    </w:p>
    <w:p w14:paraId="4CD1C450" w14:textId="77777777" w:rsidR="006F6BF5" w:rsidRDefault="00000000">
      <w:pPr>
        <w:pStyle w:val="Compact"/>
        <w:numPr>
          <w:ilvl w:val="0"/>
          <w:numId w:val="5"/>
        </w:numPr>
      </w:pPr>
      <w:r>
        <w:rPr>
          <w:rFonts w:hint="eastAsia"/>
        </w:rPr>
        <w:t>支持多种大语言模型（</w:t>
      </w:r>
      <w:r>
        <w:rPr>
          <w:rFonts w:hint="eastAsia"/>
        </w:rPr>
        <w:t>DeepSeek-R1:8b</w:t>
      </w:r>
      <w:r>
        <w:rPr>
          <w:rFonts w:hint="eastAsia"/>
        </w:rPr>
        <w:t>、</w:t>
      </w:r>
      <w:r>
        <w:rPr>
          <w:rFonts w:hint="eastAsia"/>
        </w:rPr>
        <w:t>Llama2</w:t>
      </w:r>
      <w:r>
        <w:rPr>
          <w:rFonts w:hint="eastAsia"/>
        </w:rPr>
        <w:t>、</w:t>
      </w:r>
      <w:r>
        <w:rPr>
          <w:rFonts w:hint="eastAsia"/>
        </w:rPr>
        <w:t>Qwen</w:t>
      </w:r>
      <w:r>
        <w:rPr>
          <w:rFonts w:hint="eastAsia"/>
        </w:rPr>
        <w:t>等）</w:t>
      </w:r>
    </w:p>
    <w:p w14:paraId="266511CC" w14:textId="77777777" w:rsidR="006F6BF5" w:rsidRDefault="00000000">
      <w:pPr>
        <w:pStyle w:val="Compact"/>
        <w:numPr>
          <w:ilvl w:val="0"/>
          <w:numId w:val="5"/>
        </w:numPr>
      </w:pPr>
      <w:r>
        <w:rPr>
          <w:rFonts w:hint="eastAsia"/>
        </w:rPr>
        <w:t>实时提取进度显示</w:t>
      </w:r>
    </w:p>
    <w:p w14:paraId="0E6885B2" w14:textId="77777777" w:rsidR="006F6BF5" w:rsidRDefault="00000000">
      <w:pPr>
        <w:pStyle w:val="Compact"/>
        <w:numPr>
          <w:ilvl w:val="0"/>
          <w:numId w:val="5"/>
        </w:numPr>
        <w:rPr>
          <w:lang w:eastAsia="zh-CN"/>
        </w:rPr>
      </w:pPr>
      <w:r>
        <w:rPr>
          <w:rFonts w:hint="eastAsia"/>
          <w:lang w:eastAsia="zh-CN"/>
        </w:rPr>
        <w:t>结果以文本和</w:t>
      </w:r>
      <w:r>
        <w:rPr>
          <w:rFonts w:hint="eastAsia"/>
          <w:lang w:eastAsia="zh-CN"/>
        </w:rPr>
        <w:t>JSON</w:t>
      </w:r>
      <w:r>
        <w:rPr>
          <w:rFonts w:hint="eastAsia"/>
          <w:lang w:eastAsia="zh-CN"/>
        </w:rPr>
        <w:t>格式展示</w:t>
      </w:r>
    </w:p>
    <w:p w14:paraId="5ADDB52F" w14:textId="77777777" w:rsidR="006F6BF5" w:rsidRDefault="00000000">
      <w:pPr>
        <w:pStyle w:val="Compact"/>
        <w:numPr>
          <w:ilvl w:val="0"/>
          <w:numId w:val="5"/>
        </w:numPr>
      </w:pPr>
      <w:proofErr w:type="spellStart"/>
      <w:r>
        <w:rPr>
          <w:rFonts w:hint="eastAsia"/>
        </w:rPr>
        <w:t>提取结果导出和保存</w:t>
      </w:r>
      <w:proofErr w:type="spellEnd"/>
    </w:p>
    <w:p w14:paraId="067CBCC5" w14:textId="77777777" w:rsidR="006F6BF5" w:rsidRDefault="00000000">
      <w:pPr>
        <w:pStyle w:val="3"/>
      </w:pPr>
      <w:bookmarkStart w:id="7" w:name="系统设置"/>
      <w:bookmarkEnd w:id="6"/>
      <w:r>
        <w:t xml:space="preserve">⚙️ </w:t>
      </w:r>
      <w:r>
        <w:rPr>
          <w:rFonts w:hint="eastAsia"/>
        </w:rPr>
        <w:t>系统设置</w:t>
      </w:r>
    </w:p>
    <w:p w14:paraId="7A628C3B" w14:textId="77777777" w:rsidR="006F6BF5" w:rsidRDefault="00000000">
      <w:pPr>
        <w:pStyle w:val="Compact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模型配置和状态监控</w:t>
      </w:r>
    </w:p>
    <w:p w14:paraId="31AABC41" w14:textId="77777777" w:rsidR="006F6BF5" w:rsidRDefault="00000000">
      <w:pPr>
        <w:pStyle w:val="Compact"/>
        <w:numPr>
          <w:ilvl w:val="0"/>
          <w:numId w:val="6"/>
        </w:numPr>
      </w:pPr>
      <w:proofErr w:type="spellStart"/>
      <w:r>
        <w:rPr>
          <w:rFonts w:hint="eastAsia"/>
        </w:rPr>
        <w:lastRenderedPageBreak/>
        <w:t>系统参数设置</w:t>
      </w:r>
      <w:proofErr w:type="spellEnd"/>
    </w:p>
    <w:p w14:paraId="7E04D729" w14:textId="77777777" w:rsidR="006F6BF5" w:rsidRDefault="00000000">
      <w:pPr>
        <w:pStyle w:val="Compact"/>
        <w:numPr>
          <w:ilvl w:val="0"/>
          <w:numId w:val="6"/>
        </w:numPr>
      </w:pPr>
      <w:r>
        <w:rPr>
          <w:rFonts w:hint="eastAsia"/>
        </w:rPr>
        <w:t>用户权限管理</w:t>
      </w:r>
    </w:p>
    <w:p w14:paraId="1ABF4006" w14:textId="77777777" w:rsidR="006F6BF5" w:rsidRDefault="00000000">
      <w:pPr>
        <w:pStyle w:val="Compact"/>
        <w:numPr>
          <w:ilvl w:val="0"/>
          <w:numId w:val="6"/>
        </w:numPr>
      </w:pPr>
      <w:r>
        <w:rPr>
          <w:rFonts w:hint="eastAsia"/>
        </w:rPr>
        <w:t>数据备份和恢复</w:t>
      </w:r>
    </w:p>
    <w:p w14:paraId="3607F109" w14:textId="77777777" w:rsidR="006F6BF5" w:rsidRDefault="00000000">
      <w:pPr>
        <w:pStyle w:val="2"/>
      </w:pPr>
      <w:bookmarkStart w:id="8" w:name="技术架构"/>
      <w:bookmarkEnd w:id="2"/>
      <w:bookmarkEnd w:id="7"/>
      <w:r>
        <w:rPr>
          <w:rFonts w:hint="eastAsia"/>
        </w:rPr>
        <w:t>技术架构</w:t>
      </w:r>
    </w:p>
    <w:p w14:paraId="69B6AB5A" w14:textId="77777777" w:rsidR="006F6BF5" w:rsidRDefault="00000000">
      <w:pPr>
        <w:pStyle w:val="3"/>
      </w:pPr>
      <w:bookmarkStart w:id="9" w:name="后端技术"/>
      <w:r>
        <w:rPr>
          <w:rFonts w:hint="eastAsia"/>
        </w:rPr>
        <w:t>后端技术</w:t>
      </w:r>
    </w:p>
    <w:p w14:paraId="1FD887AB" w14:textId="77777777" w:rsidR="006F6BF5" w:rsidRDefault="00000000">
      <w:pPr>
        <w:pStyle w:val="Compact"/>
        <w:numPr>
          <w:ilvl w:val="0"/>
          <w:numId w:val="7"/>
        </w:numPr>
      </w:pPr>
      <w:r>
        <w:rPr>
          <w:rFonts w:hint="eastAsia"/>
          <w:b/>
          <w:bCs/>
        </w:rPr>
        <w:t>Web</w:t>
      </w:r>
      <w:r>
        <w:rPr>
          <w:rFonts w:hint="eastAsia"/>
          <w:b/>
          <w:bCs/>
        </w:rPr>
        <w:t>框架</w:t>
      </w:r>
      <w:r>
        <w:t>: Flask 2.3.3</w:t>
      </w:r>
    </w:p>
    <w:p w14:paraId="50D97B25" w14:textId="77777777" w:rsidR="006F6BF5" w:rsidRDefault="00000000">
      <w:pPr>
        <w:pStyle w:val="Compact"/>
        <w:numPr>
          <w:ilvl w:val="0"/>
          <w:numId w:val="7"/>
        </w:numPr>
      </w:pPr>
      <w:r>
        <w:rPr>
          <w:rFonts w:hint="eastAsia"/>
          <w:b/>
          <w:bCs/>
        </w:rPr>
        <w:t>数据库</w:t>
      </w:r>
      <w:r>
        <w:t>: SQLite3</w:t>
      </w:r>
    </w:p>
    <w:p w14:paraId="425613FB" w14:textId="77777777" w:rsidR="006F6BF5" w:rsidRDefault="00000000">
      <w:pPr>
        <w:pStyle w:val="Compact"/>
        <w:numPr>
          <w:ilvl w:val="0"/>
          <w:numId w:val="7"/>
        </w:numPr>
      </w:pPr>
      <w:r>
        <w:rPr>
          <w:rFonts w:hint="eastAsia"/>
          <w:b/>
          <w:bCs/>
        </w:rPr>
        <w:t>文件处理</w:t>
      </w:r>
      <w:r>
        <w:t>: PyPDF2, python-docx</w:t>
      </w:r>
    </w:p>
    <w:p w14:paraId="7B496058" w14:textId="77777777" w:rsidR="006F6BF5" w:rsidRDefault="00000000">
      <w:pPr>
        <w:pStyle w:val="Compact"/>
        <w:numPr>
          <w:ilvl w:val="0"/>
          <w:numId w:val="7"/>
        </w:numPr>
      </w:pPr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集成</w:t>
      </w:r>
      <w:r>
        <w:t>: Ollama API</w:t>
      </w:r>
    </w:p>
    <w:p w14:paraId="4901F9D8" w14:textId="77777777" w:rsidR="006F6BF5" w:rsidRDefault="00000000">
      <w:pPr>
        <w:pStyle w:val="Compact"/>
        <w:numPr>
          <w:ilvl w:val="0"/>
          <w:numId w:val="7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用户认证</w:t>
      </w:r>
      <w:r>
        <w:rPr>
          <w:lang w:eastAsia="zh-CN"/>
        </w:rPr>
        <w:t xml:space="preserve">: </w:t>
      </w:r>
      <w:proofErr w:type="spellStart"/>
      <w:r>
        <w:rPr>
          <w:rFonts w:hint="eastAsia"/>
          <w:lang w:eastAsia="zh-CN"/>
        </w:rPr>
        <w:t>Werkzeug</w:t>
      </w:r>
      <w:proofErr w:type="spellEnd"/>
      <w:r>
        <w:rPr>
          <w:rFonts w:hint="eastAsia"/>
          <w:lang w:eastAsia="zh-CN"/>
        </w:rPr>
        <w:t>安全模块</w:t>
      </w:r>
    </w:p>
    <w:p w14:paraId="6BDAA045" w14:textId="77777777" w:rsidR="006F6BF5" w:rsidRDefault="00000000">
      <w:pPr>
        <w:pStyle w:val="3"/>
      </w:pPr>
      <w:bookmarkStart w:id="10" w:name="前端技术"/>
      <w:bookmarkEnd w:id="9"/>
      <w:proofErr w:type="spellStart"/>
      <w:r>
        <w:rPr>
          <w:rFonts w:hint="eastAsia"/>
        </w:rPr>
        <w:t>前端技术</w:t>
      </w:r>
      <w:proofErr w:type="spellEnd"/>
    </w:p>
    <w:p w14:paraId="3D4357E0" w14:textId="77777777" w:rsidR="006F6BF5" w:rsidRDefault="00000000">
      <w:pPr>
        <w:pStyle w:val="Compact"/>
        <w:numPr>
          <w:ilvl w:val="0"/>
          <w:numId w:val="8"/>
        </w:numPr>
      </w:pPr>
      <w:r>
        <w:rPr>
          <w:rFonts w:hint="eastAsia"/>
          <w:b/>
          <w:bCs/>
        </w:rPr>
        <w:t>界面</w:t>
      </w:r>
      <w:r>
        <w:t>: HTML5 + CSS3 + JavaScript</w:t>
      </w:r>
    </w:p>
    <w:p w14:paraId="5B8EF9ED" w14:textId="77777777" w:rsidR="006F6BF5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样式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自定义</w:t>
      </w:r>
      <w:r>
        <w:rPr>
          <w:rFonts w:hint="eastAsia"/>
          <w:lang w:eastAsia="zh-CN"/>
        </w:rPr>
        <w:t>CSS</w:t>
      </w:r>
      <w:r>
        <w:rPr>
          <w:rFonts w:hint="eastAsia"/>
          <w:lang w:eastAsia="zh-CN"/>
        </w:rPr>
        <w:t>（渐变设计、响应式布局）</w:t>
      </w:r>
    </w:p>
    <w:p w14:paraId="1716D2DD" w14:textId="77777777" w:rsidR="006F6BF5" w:rsidRDefault="00000000">
      <w:pPr>
        <w:pStyle w:val="Compact"/>
        <w:numPr>
          <w:ilvl w:val="0"/>
          <w:numId w:val="8"/>
        </w:numPr>
      </w:pPr>
      <w:proofErr w:type="spellStart"/>
      <w:r>
        <w:rPr>
          <w:rFonts w:hint="eastAsia"/>
          <w:b/>
          <w:bCs/>
        </w:rPr>
        <w:t>交互</w:t>
      </w:r>
      <w:proofErr w:type="spellEnd"/>
      <w:r>
        <w:t xml:space="preserve">: </w:t>
      </w:r>
      <w:proofErr w:type="spellStart"/>
      <w:r>
        <w:rPr>
          <w:rFonts w:hint="eastAsia"/>
        </w:rPr>
        <w:t>原生</w:t>
      </w:r>
      <w:r>
        <w:rPr>
          <w:rFonts w:hint="eastAsia"/>
        </w:rPr>
        <w:t>JavaScript</w:t>
      </w:r>
      <w:r>
        <w:rPr>
          <w:rFonts w:hint="eastAsia"/>
        </w:rPr>
        <w:t>（异步请求、动态更新</w:t>
      </w:r>
      <w:proofErr w:type="spellEnd"/>
      <w:r>
        <w:rPr>
          <w:rFonts w:hint="eastAsia"/>
        </w:rPr>
        <w:t>）</w:t>
      </w:r>
    </w:p>
    <w:p w14:paraId="61A432FD" w14:textId="77777777" w:rsidR="006F6BF5" w:rsidRDefault="00000000">
      <w:pPr>
        <w:pStyle w:val="Compact"/>
        <w:numPr>
          <w:ilvl w:val="0"/>
          <w:numId w:val="8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用户体验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现代化界面设计、流畅动画效果</w:t>
      </w:r>
    </w:p>
    <w:p w14:paraId="7344F16B" w14:textId="77777777" w:rsidR="006F6BF5" w:rsidRDefault="00000000">
      <w:pPr>
        <w:pStyle w:val="2"/>
      </w:pPr>
      <w:bookmarkStart w:id="11" w:name="系统要求"/>
      <w:bookmarkEnd w:id="8"/>
      <w:bookmarkEnd w:id="10"/>
      <w:proofErr w:type="spellStart"/>
      <w:r>
        <w:rPr>
          <w:rFonts w:hint="eastAsia"/>
        </w:rPr>
        <w:t>系统要求</w:t>
      </w:r>
      <w:proofErr w:type="spellEnd"/>
    </w:p>
    <w:p w14:paraId="36EE8A16" w14:textId="77777777" w:rsidR="006F6BF5" w:rsidRDefault="00000000">
      <w:pPr>
        <w:pStyle w:val="3"/>
      </w:pPr>
      <w:bookmarkStart w:id="12" w:name="硬件要求"/>
      <w:r>
        <w:rPr>
          <w:rFonts w:hint="eastAsia"/>
        </w:rPr>
        <w:t>硬件要求</w:t>
      </w:r>
    </w:p>
    <w:p w14:paraId="78343D57" w14:textId="77777777" w:rsidR="006F6BF5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CPU</w:t>
      </w:r>
      <w:r>
        <w:t xml:space="preserve">: </w:t>
      </w:r>
      <w:r>
        <w:rPr>
          <w:rFonts w:hint="eastAsia"/>
        </w:rPr>
        <w:t>2</w:t>
      </w:r>
      <w:r>
        <w:rPr>
          <w:rFonts w:hint="eastAsia"/>
        </w:rPr>
        <w:t>核心以上</w:t>
      </w:r>
    </w:p>
    <w:p w14:paraId="07221A29" w14:textId="77777777" w:rsidR="006F6BF5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内存</w:t>
      </w:r>
      <w:r>
        <w:t xml:space="preserve">: </w:t>
      </w:r>
      <w:r>
        <w:rPr>
          <w:rFonts w:hint="eastAsia"/>
        </w:rPr>
        <w:t>4GB</w:t>
      </w:r>
      <w:r>
        <w:rPr>
          <w:rFonts w:hint="eastAsia"/>
        </w:rPr>
        <w:t>以上（推荐</w:t>
      </w:r>
      <w:r>
        <w:rPr>
          <w:rFonts w:hint="eastAsia"/>
        </w:rPr>
        <w:t>8GB</w:t>
      </w:r>
      <w:r>
        <w:rPr>
          <w:rFonts w:hint="eastAsia"/>
        </w:rPr>
        <w:t>）</w:t>
      </w:r>
    </w:p>
    <w:p w14:paraId="42524B92" w14:textId="77777777" w:rsidR="006F6BF5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存储</w:t>
      </w:r>
      <w:r>
        <w:t xml:space="preserve">: </w:t>
      </w:r>
      <w:r>
        <w:rPr>
          <w:rFonts w:hint="eastAsia"/>
        </w:rPr>
        <w:t>10GB</w:t>
      </w:r>
      <w:r>
        <w:rPr>
          <w:rFonts w:hint="eastAsia"/>
        </w:rPr>
        <w:t>以上可用空间</w:t>
      </w:r>
    </w:p>
    <w:p w14:paraId="6A29EE1D" w14:textId="77777777" w:rsidR="006F6BF5" w:rsidRDefault="00000000">
      <w:pPr>
        <w:pStyle w:val="Compact"/>
        <w:numPr>
          <w:ilvl w:val="0"/>
          <w:numId w:val="9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网络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用于下载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模型和依赖包</w:t>
      </w:r>
    </w:p>
    <w:p w14:paraId="65A0B2B6" w14:textId="77777777" w:rsidR="006F6BF5" w:rsidRDefault="00000000">
      <w:pPr>
        <w:pStyle w:val="3"/>
      </w:pPr>
      <w:bookmarkStart w:id="13" w:name="软件要求"/>
      <w:bookmarkEnd w:id="12"/>
      <w:proofErr w:type="spellStart"/>
      <w:r>
        <w:rPr>
          <w:rFonts w:hint="eastAsia"/>
        </w:rPr>
        <w:t>软件要求</w:t>
      </w:r>
      <w:proofErr w:type="spellEnd"/>
    </w:p>
    <w:p w14:paraId="60F4EAB3" w14:textId="77777777" w:rsidR="006F6BF5" w:rsidRDefault="00000000">
      <w:pPr>
        <w:pStyle w:val="Compact"/>
        <w:numPr>
          <w:ilvl w:val="0"/>
          <w:numId w:val="10"/>
        </w:numPr>
      </w:pPr>
      <w:r>
        <w:rPr>
          <w:rFonts w:hint="eastAsia"/>
          <w:b/>
          <w:bCs/>
        </w:rPr>
        <w:t>操作系统</w:t>
      </w:r>
      <w:r>
        <w:t>: Windows 10/11, macOS 10.15+, Linux (Ubuntu 18.04+)</w:t>
      </w:r>
    </w:p>
    <w:p w14:paraId="2EDCB529" w14:textId="77777777" w:rsidR="006F6BF5" w:rsidRDefault="00000000">
      <w:pPr>
        <w:pStyle w:val="Compact"/>
        <w:numPr>
          <w:ilvl w:val="0"/>
          <w:numId w:val="10"/>
        </w:numPr>
      </w:pP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版本</w:t>
      </w:r>
      <w:r>
        <w:t>: 3.8 - 3.11</w:t>
      </w:r>
    </w:p>
    <w:p w14:paraId="641EC174" w14:textId="77777777" w:rsidR="006F6BF5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Ollama</w:t>
      </w:r>
      <w:r>
        <w:t xml:space="preserve">: </w:t>
      </w:r>
      <w:r>
        <w:rPr>
          <w:rFonts w:hint="eastAsia"/>
        </w:rPr>
        <w:t>用于运行</w:t>
      </w:r>
      <w:r>
        <w:rPr>
          <w:rFonts w:hint="eastAsia"/>
        </w:rPr>
        <w:t>AI</w:t>
      </w:r>
      <w:r>
        <w:rPr>
          <w:rFonts w:hint="eastAsia"/>
        </w:rPr>
        <w:t>模型</w:t>
      </w:r>
    </w:p>
    <w:p w14:paraId="0AF07DFF" w14:textId="77777777" w:rsidR="006F6BF5" w:rsidRDefault="00000000">
      <w:pPr>
        <w:pStyle w:val="2"/>
      </w:pPr>
      <w:bookmarkStart w:id="14" w:name="安装部署"/>
      <w:bookmarkEnd w:id="11"/>
      <w:bookmarkEnd w:id="13"/>
      <w:r>
        <w:rPr>
          <w:rFonts w:hint="eastAsia"/>
        </w:rPr>
        <w:t>安装部署</w:t>
      </w:r>
    </w:p>
    <w:p w14:paraId="471E66F8" w14:textId="77777777" w:rsidR="006F6BF5" w:rsidRDefault="00000000">
      <w:pPr>
        <w:pStyle w:val="3"/>
      </w:pPr>
      <w:bookmarkStart w:id="15" w:name="第一步环境准备"/>
      <w:r>
        <w:rPr>
          <w:rFonts w:hint="eastAsia"/>
        </w:rPr>
        <w:t>第一步：环境准备</w:t>
      </w:r>
    </w:p>
    <w:p w14:paraId="74610EEF" w14:textId="77777777" w:rsidR="006F6BF5" w:rsidRDefault="00000000">
      <w:pPr>
        <w:numPr>
          <w:ilvl w:val="0"/>
          <w:numId w:val="11"/>
        </w:numPr>
      </w:pP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Python</w:t>
      </w:r>
    </w:p>
    <w:p w14:paraId="4A86D4AB" w14:textId="77777777" w:rsidR="006F6BF5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检查</w:t>
      </w:r>
      <w:r>
        <w:rPr>
          <w:rStyle w:val="CommentTok"/>
        </w:rPr>
        <w:t>Python</w:t>
      </w:r>
      <w:r>
        <w:rPr>
          <w:rStyle w:val="CommentTok"/>
        </w:rPr>
        <w:t>版本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</w:t>
      </w:r>
      <w:r>
        <w:rPr>
          <w:rStyle w:val="AttributeTok"/>
        </w:rPr>
        <w:t>--version</w:t>
      </w:r>
      <w:r>
        <w:br/>
      </w:r>
      <w:r>
        <w:rPr>
          <w:rStyle w:val="CommentTok"/>
        </w:rPr>
        <w:lastRenderedPageBreak/>
        <w:t xml:space="preserve"># </w:t>
      </w:r>
      <w:r>
        <w:rPr>
          <w:rStyle w:val="CommentTok"/>
        </w:rPr>
        <w:t>或者</w:t>
      </w:r>
      <w:r>
        <w:br/>
      </w:r>
      <w:r>
        <w:rPr>
          <w:rStyle w:val="ExtensionTok"/>
        </w:rPr>
        <w:t>python3</w:t>
      </w:r>
      <w:r>
        <w:rPr>
          <w:rStyle w:val="NormalTok"/>
        </w:rPr>
        <w:t xml:space="preserve"> </w:t>
      </w:r>
      <w:r>
        <w:rPr>
          <w:rStyle w:val="AttributeTok"/>
        </w:rPr>
        <w:t>--version</w:t>
      </w:r>
    </w:p>
    <w:p w14:paraId="3199890D" w14:textId="77777777" w:rsidR="006F6BF5" w:rsidRDefault="00000000">
      <w:pPr>
        <w:numPr>
          <w:ilvl w:val="0"/>
          <w:numId w:val="11"/>
        </w:numPr>
      </w:pPr>
      <w:r>
        <w:rPr>
          <w:rFonts w:hint="eastAsia"/>
          <w:b/>
          <w:bCs/>
        </w:rPr>
        <w:t>安装</w:t>
      </w:r>
      <w:r>
        <w:rPr>
          <w:rFonts w:hint="eastAsia"/>
          <w:b/>
          <w:bCs/>
        </w:rPr>
        <w:t>Ollama</w:t>
      </w:r>
    </w:p>
    <w:p w14:paraId="6A2B84E6" w14:textId="77777777" w:rsidR="006F6BF5" w:rsidRDefault="00000000">
      <w:pPr>
        <w:numPr>
          <w:ilvl w:val="0"/>
          <w:numId w:val="1"/>
        </w:numPr>
      </w:pPr>
      <w:r>
        <w:rPr>
          <w:rFonts w:hint="eastAsia"/>
        </w:rPr>
        <w:t>访问</w:t>
      </w:r>
      <w:r>
        <w:t xml:space="preserve"> </w:t>
      </w:r>
      <w:hyperlink r:id="rId5">
        <w:r>
          <w:rPr>
            <w:rStyle w:val="af"/>
            <w:rFonts w:hint="eastAsia"/>
          </w:rPr>
          <w:t>Ollama</w:t>
        </w:r>
        <w:r>
          <w:rPr>
            <w:rStyle w:val="af"/>
            <w:rFonts w:hint="eastAsia"/>
          </w:rPr>
          <w:t>官网</w:t>
        </w:r>
      </w:hyperlink>
      <w:r>
        <w:t xml:space="preserve"> </w:t>
      </w:r>
      <w:r>
        <w:rPr>
          <w:rFonts w:hint="eastAsia"/>
        </w:rPr>
        <w:t>下载并安装</w:t>
      </w:r>
      <w:r>
        <w:rPr>
          <w:rFonts w:hint="eastAsia"/>
        </w:rPr>
        <w:t>Ollama</w:t>
      </w:r>
    </w:p>
    <w:p w14:paraId="229648D8" w14:textId="77777777" w:rsidR="006F6BF5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安装完成后，拉取推荐的</w:t>
      </w:r>
      <w:r>
        <w:rPr>
          <w:rStyle w:val="CommentTok"/>
        </w:rPr>
        <w:t>AI</w:t>
      </w:r>
      <w:r>
        <w:rPr>
          <w:rStyle w:val="CommentTok"/>
        </w:rPr>
        <w:t>模型</w:t>
      </w:r>
      <w:r>
        <w:br/>
      </w:r>
      <w:r>
        <w:rPr>
          <w:rStyle w:val="ExtensionTok"/>
        </w:rPr>
        <w:t>ollama</w:t>
      </w:r>
      <w:r>
        <w:rPr>
          <w:rStyle w:val="NormalTok"/>
        </w:rPr>
        <w:t xml:space="preserve"> pull deepseek-r1:8b</w:t>
      </w:r>
    </w:p>
    <w:p w14:paraId="7A753F69" w14:textId="77777777" w:rsidR="006F6BF5" w:rsidRDefault="00000000">
      <w:pPr>
        <w:pStyle w:val="3"/>
      </w:pPr>
      <w:bookmarkStart w:id="16" w:name="第二步项目下载"/>
      <w:bookmarkEnd w:id="15"/>
      <w:r>
        <w:rPr>
          <w:rFonts w:hint="eastAsia"/>
        </w:rPr>
        <w:t>第二步：项目下载</w:t>
      </w:r>
    </w:p>
    <w:p w14:paraId="7F0EA124" w14:textId="77777777" w:rsidR="006F6BF5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如果有</w:t>
      </w:r>
      <w:r>
        <w:rPr>
          <w:rStyle w:val="CommentTok"/>
        </w:rPr>
        <w:t>Git</w:t>
      </w:r>
      <w:r>
        <w:rPr>
          <w:rStyle w:val="CommentTok"/>
        </w:rPr>
        <w:t>，可以克隆项目</w:t>
      </w:r>
      <w:r>
        <w:br/>
      </w:r>
      <w:r>
        <w:rPr>
          <w:rStyle w:val="FunctionTok"/>
        </w:rPr>
        <w:t>git</w:t>
      </w:r>
      <w:r>
        <w:rPr>
          <w:rStyle w:val="NormalTok"/>
        </w:rPr>
        <w:t xml:space="preserve"> clone https://github.com/ai4dt/my-audit-tool.git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或者直接下载项目文件到本地文件夹</w:t>
      </w:r>
    </w:p>
    <w:p w14:paraId="6F48E7F9" w14:textId="77777777" w:rsidR="006F6BF5" w:rsidRDefault="00000000">
      <w:pPr>
        <w:pStyle w:val="3"/>
        <w:rPr>
          <w:lang w:eastAsia="zh-CN"/>
        </w:rPr>
      </w:pPr>
      <w:bookmarkStart w:id="17" w:name="第三步创建虚拟环境推荐"/>
      <w:bookmarkEnd w:id="16"/>
      <w:r>
        <w:rPr>
          <w:rFonts w:hint="eastAsia"/>
          <w:lang w:eastAsia="zh-CN"/>
        </w:rPr>
        <w:t>第三步：创建虚拟环境（推荐）</w:t>
      </w:r>
    </w:p>
    <w:p w14:paraId="5AF82C13" w14:textId="77777777" w:rsidR="006F6BF5" w:rsidRDefault="00000000">
      <w:pPr>
        <w:pStyle w:val="SourceCode"/>
      </w:pPr>
      <w:r>
        <w:rPr>
          <w:rStyle w:val="CommentTok"/>
        </w:rPr>
        <w:t xml:space="preserve"># </w:t>
      </w:r>
      <w:proofErr w:type="spellStart"/>
      <w:r>
        <w:rPr>
          <w:rStyle w:val="CommentTok"/>
        </w:rPr>
        <w:t>创建虚拟环境</w:t>
      </w:r>
      <w:proofErr w:type="spellEnd"/>
      <w:r>
        <w:br/>
      </w:r>
      <w:proofErr w:type="spellStart"/>
      <w:r>
        <w:rPr>
          <w:rStyle w:val="ExtensionTok"/>
        </w:rPr>
        <w:t>conda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-n</w:t>
      </w:r>
      <w:r>
        <w:rPr>
          <w:rStyle w:val="NormalTok"/>
        </w:rPr>
        <w:t xml:space="preserve"> py310 python=3.10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激活虚拟环境</w:t>
      </w:r>
      <w:r>
        <w:br/>
      </w:r>
      <w:r>
        <w:rPr>
          <w:rStyle w:val="CommentTok"/>
        </w:rPr>
        <w:t># Windows:</w:t>
      </w:r>
      <w:r>
        <w:br/>
      </w:r>
      <w:r>
        <w:rPr>
          <w:rStyle w:val="ExtensionTok"/>
        </w:rPr>
        <w:t>conda</w:t>
      </w:r>
      <w:r>
        <w:rPr>
          <w:rStyle w:val="NormalTok"/>
        </w:rPr>
        <w:t xml:space="preserve"> activate py310</w:t>
      </w:r>
    </w:p>
    <w:p w14:paraId="7DBFAF0A" w14:textId="77777777" w:rsidR="006F6BF5" w:rsidRDefault="00000000">
      <w:pPr>
        <w:pStyle w:val="3"/>
      </w:pPr>
      <w:bookmarkStart w:id="18" w:name="第四步安装依赖"/>
      <w:bookmarkEnd w:id="17"/>
      <w:r>
        <w:rPr>
          <w:rFonts w:hint="eastAsia"/>
        </w:rPr>
        <w:t>第四步：安装依赖</w:t>
      </w:r>
    </w:p>
    <w:p w14:paraId="3DAB002E" w14:textId="77777777" w:rsidR="006F6BF5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进入项目目录</w:t>
      </w:r>
      <w:r>
        <w:br/>
      </w:r>
      <w:r>
        <w:rPr>
          <w:rStyle w:val="BuiltInTok"/>
        </w:rPr>
        <w:t>cd</w:t>
      </w:r>
      <w:r>
        <w:rPr>
          <w:rStyle w:val="NormalTok"/>
        </w:rPr>
        <w:t xml:space="preserve"> audit_system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安装所有依赖包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如果遇到网络问题，可以使用国内镜像源</w:t>
      </w:r>
      <w:r>
        <w:br/>
      </w:r>
      <w:r>
        <w:rPr>
          <w:rStyle w:val="ExtensionTok"/>
        </w:rPr>
        <w:t>pip</w:t>
      </w:r>
      <w:r>
        <w:rPr>
          <w:rStyle w:val="NormalTok"/>
        </w:rPr>
        <w:t xml:space="preserve"> install </w:t>
      </w:r>
      <w:r>
        <w:rPr>
          <w:rStyle w:val="AttributeTok"/>
        </w:rPr>
        <w:t>-r</w:t>
      </w:r>
      <w:r>
        <w:rPr>
          <w:rStyle w:val="NormalTok"/>
        </w:rPr>
        <w:t xml:space="preserve"> requirements.txt </w:t>
      </w:r>
      <w:r>
        <w:rPr>
          <w:rStyle w:val="AttributeTok"/>
        </w:rPr>
        <w:t>-i</w:t>
      </w:r>
      <w:r>
        <w:rPr>
          <w:rStyle w:val="NormalTok"/>
        </w:rPr>
        <w:t xml:space="preserve"> https://pypi.tuna.tsinghua.edu.cn/simple</w:t>
      </w:r>
    </w:p>
    <w:p w14:paraId="6432ADC4" w14:textId="77777777" w:rsidR="006F6BF5" w:rsidRDefault="00000000">
      <w:pPr>
        <w:pStyle w:val="3"/>
      </w:pPr>
      <w:bookmarkStart w:id="19" w:name="第五步创建必要目录"/>
      <w:bookmarkEnd w:id="18"/>
      <w:r>
        <w:rPr>
          <w:rFonts w:hint="eastAsia"/>
        </w:rPr>
        <w:t>第五步：创建必要目录</w:t>
      </w:r>
    </w:p>
    <w:p w14:paraId="074115DE" w14:textId="77777777" w:rsidR="006F6BF5" w:rsidRDefault="00000000">
      <w:pPr>
        <w:pStyle w:val="SourceCode"/>
      </w:pPr>
      <w:r>
        <w:rPr>
          <w:rStyle w:val="CommentTok"/>
        </w:rPr>
        <w:t xml:space="preserve"># </w:t>
      </w:r>
      <w:r>
        <w:rPr>
          <w:rStyle w:val="CommentTok"/>
        </w:rPr>
        <w:t>创建模板目录（如果不存在）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templates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创建上传目录（如果不存在）</w:t>
      </w:r>
      <w:r>
        <w:br/>
      </w:r>
      <w:r>
        <w:rPr>
          <w:rStyle w:val="FunctionTok"/>
        </w:rPr>
        <w:t>mkdir</w:t>
      </w:r>
      <w:r>
        <w:rPr>
          <w:rStyle w:val="NormalTok"/>
        </w:rPr>
        <w:t xml:space="preserve"> uploads</w:t>
      </w:r>
    </w:p>
    <w:p w14:paraId="66F09B12" w14:textId="77777777" w:rsidR="006F6BF5" w:rsidRDefault="00000000">
      <w:pPr>
        <w:pStyle w:val="3"/>
      </w:pPr>
      <w:bookmarkStart w:id="20" w:name="第六步文件结构确认"/>
      <w:bookmarkEnd w:id="19"/>
      <w:r>
        <w:rPr>
          <w:rFonts w:hint="eastAsia"/>
        </w:rPr>
        <w:t>第六步：文件结构确认</w:t>
      </w:r>
    </w:p>
    <w:p w14:paraId="3779EEEF" w14:textId="77777777" w:rsidR="006F6BF5" w:rsidRDefault="00000000">
      <w:pPr>
        <w:pStyle w:val="FirstParagraph"/>
      </w:pPr>
      <w:r>
        <w:rPr>
          <w:rFonts w:hint="eastAsia"/>
        </w:rPr>
        <w:t>确保项目目录结构如下：</w:t>
      </w:r>
    </w:p>
    <w:p w14:paraId="5BD02828" w14:textId="77777777" w:rsidR="006F6BF5" w:rsidRDefault="00000000">
      <w:pPr>
        <w:pStyle w:val="SourceCode"/>
      </w:pPr>
      <w:r>
        <w:rPr>
          <w:rStyle w:val="VerbatimChar"/>
        </w:rPr>
        <w:lastRenderedPageBreak/>
        <w:t>audit_system/</w:t>
      </w:r>
      <w:r>
        <w:br/>
      </w:r>
      <w:r>
        <w:rPr>
          <w:rStyle w:val="VerbatimChar"/>
        </w:rPr>
        <w:t xml:space="preserve">├── main.py                 # </w:t>
      </w:r>
      <w:r>
        <w:rPr>
          <w:rStyle w:val="VerbatimChar"/>
          <w:rFonts w:hint="eastAsia"/>
        </w:rPr>
        <w:t>主程序文件</w:t>
      </w:r>
      <w:r>
        <w:br/>
      </w:r>
      <w:r>
        <w:rPr>
          <w:rStyle w:val="VerbatimChar"/>
        </w:rPr>
        <w:t xml:space="preserve">├── requirements.txt        # </w:t>
      </w:r>
      <w:r>
        <w:rPr>
          <w:rStyle w:val="VerbatimChar"/>
          <w:rFonts w:hint="eastAsia"/>
        </w:rPr>
        <w:t>依赖文件</w:t>
      </w:r>
      <w:r>
        <w:br/>
      </w:r>
      <w:r>
        <w:rPr>
          <w:rStyle w:val="VerbatimChar"/>
        </w:rPr>
        <w:t xml:space="preserve">├── README.md              # </w:t>
      </w:r>
      <w:r>
        <w:rPr>
          <w:rStyle w:val="VerbatimChar"/>
          <w:rFonts w:hint="eastAsia"/>
        </w:rPr>
        <w:t>说明文档</w:t>
      </w:r>
      <w:r>
        <w:br/>
      </w:r>
      <w:r>
        <w:rPr>
          <w:rStyle w:val="VerbatimChar"/>
        </w:rPr>
        <w:t xml:space="preserve">├── templates/             # </w:t>
      </w:r>
      <w:r>
        <w:rPr>
          <w:rStyle w:val="VerbatimChar"/>
          <w:rFonts w:hint="eastAsia"/>
        </w:rPr>
        <w:t>模板文件夹</w:t>
      </w:r>
      <w:r>
        <w:br/>
      </w:r>
      <w:r>
        <w:rPr>
          <w:rStyle w:val="VerbatimChar"/>
        </w:rPr>
        <w:t>│   ├── login.html</w:t>
      </w:r>
      <w:r>
        <w:br/>
      </w:r>
      <w:r>
        <w:rPr>
          <w:rStyle w:val="VerbatimChar"/>
        </w:rPr>
        <w:t>│   ├── dashboard.html</w:t>
      </w:r>
      <w:r>
        <w:br/>
      </w:r>
      <w:r>
        <w:rPr>
          <w:rStyle w:val="VerbatimChar"/>
        </w:rPr>
        <w:t>│   ├── contracts.html</w:t>
      </w:r>
      <w:r>
        <w:br/>
      </w:r>
      <w:r>
        <w:rPr>
          <w:rStyle w:val="VerbatimChar"/>
        </w:rPr>
        <w:t>│   ├── prompts.html</w:t>
      </w:r>
      <w:r>
        <w:br/>
      </w:r>
      <w:r>
        <w:rPr>
          <w:rStyle w:val="VerbatimChar"/>
        </w:rPr>
        <w:t>│   ├── extract.html</w:t>
      </w:r>
      <w:r>
        <w:br/>
      </w:r>
      <w:r>
        <w:rPr>
          <w:rStyle w:val="VerbatimChar"/>
        </w:rPr>
        <w:t>│   └── settings.html</w:t>
      </w:r>
      <w:r>
        <w:br/>
      </w:r>
      <w:r>
        <w:rPr>
          <w:rStyle w:val="VerbatimChar"/>
        </w:rPr>
        <w:t xml:space="preserve">└── uploads/               # </w:t>
      </w:r>
      <w:r>
        <w:rPr>
          <w:rStyle w:val="VerbatimChar"/>
          <w:rFonts w:hint="eastAsia"/>
        </w:rPr>
        <w:t>上传文件夹（自动创建）</w:t>
      </w:r>
    </w:p>
    <w:p w14:paraId="5BA15E7F" w14:textId="77777777" w:rsidR="006F6BF5" w:rsidRDefault="00000000">
      <w:pPr>
        <w:pStyle w:val="2"/>
      </w:pPr>
      <w:bookmarkStart w:id="21" w:name="运行系统"/>
      <w:bookmarkEnd w:id="14"/>
      <w:bookmarkEnd w:id="20"/>
      <w:r>
        <w:rPr>
          <w:rFonts w:hint="eastAsia"/>
        </w:rPr>
        <w:t>运行系统</w:t>
      </w:r>
    </w:p>
    <w:p w14:paraId="58B3116A" w14:textId="77777777" w:rsidR="006F6BF5" w:rsidRDefault="00000000">
      <w:pPr>
        <w:pStyle w:val="3"/>
      </w:pPr>
      <w:bookmarkStart w:id="22" w:name="启动步骤"/>
      <w:r>
        <w:rPr>
          <w:rFonts w:hint="eastAsia"/>
        </w:rPr>
        <w:t>启动步骤</w:t>
      </w:r>
    </w:p>
    <w:p w14:paraId="68B00332" w14:textId="77777777" w:rsidR="006F6BF5" w:rsidRDefault="00000000">
      <w:pPr>
        <w:numPr>
          <w:ilvl w:val="0"/>
          <w:numId w:val="12"/>
        </w:numPr>
      </w:pPr>
      <w:r>
        <w:rPr>
          <w:rFonts w:hint="eastAsia"/>
          <w:b/>
          <w:bCs/>
        </w:rPr>
        <w:t>启动</w:t>
      </w:r>
      <w:r>
        <w:rPr>
          <w:rFonts w:hint="eastAsia"/>
          <w:b/>
          <w:bCs/>
        </w:rPr>
        <w:t>Ollama</w:t>
      </w:r>
      <w:r>
        <w:rPr>
          <w:rFonts w:hint="eastAsia"/>
          <w:b/>
          <w:bCs/>
        </w:rPr>
        <w:t>服务</w:t>
      </w:r>
    </w:p>
    <w:p w14:paraId="43778063" w14:textId="77777777" w:rsidR="006F6BF5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在新的命令行窗口中启动</w:t>
      </w:r>
      <w:r>
        <w:rPr>
          <w:rStyle w:val="CommentTok"/>
        </w:rPr>
        <w:t>Ollama</w:t>
      </w:r>
      <w:r>
        <w:br/>
      </w:r>
      <w:r>
        <w:rPr>
          <w:rStyle w:val="ExtensionTok"/>
        </w:rPr>
        <w:t>ollama</w:t>
      </w:r>
      <w:r>
        <w:rPr>
          <w:rStyle w:val="NormalTok"/>
        </w:rPr>
        <w:t xml:space="preserve"> serve</w:t>
      </w:r>
    </w:p>
    <w:p w14:paraId="5A852D08" w14:textId="77777777" w:rsidR="006F6BF5" w:rsidRDefault="00000000">
      <w:pPr>
        <w:numPr>
          <w:ilvl w:val="0"/>
          <w:numId w:val="12"/>
        </w:numPr>
      </w:pPr>
      <w:r>
        <w:rPr>
          <w:rFonts w:hint="eastAsia"/>
          <w:b/>
          <w:bCs/>
        </w:rPr>
        <w:t>启动审计系统</w:t>
      </w:r>
    </w:p>
    <w:p w14:paraId="421D684B" w14:textId="77777777" w:rsidR="006F6BF5" w:rsidRDefault="00000000">
      <w:pPr>
        <w:pStyle w:val="SourceCode"/>
        <w:numPr>
          <w:ilvl w:val="0"/>
          <w:numId w:val="1"/>
        </w:numPr>
      </w:pPr>
      <w:r>
        <w:rPr>
          <w:rStyle w:val="CommentTok"/>
        </w:rPr>
        <w:t xml:space="preserve"># </w:t>
      </w:r>
      <w:r>
        <w:rPr>
          <w:rStyle w:val="CommentTok"/>
        </w:rPr>
        <w:t>在项目目录中运行</w:t>
      </w:r>
      <w:r>
        <w:br/>
      </w:r>
      <w:r>
        <w:rPr>
          <w:rStyle w:val="ExtensionTok"/>
        </w:rPr>
        <w:t>python</w:t>
      </w:r>
      <w:r>
        <w:rPr>
          <w:rStyle w:val="NormalTok"/>
        </w:rPr>
        <w:t xml:space="preserve"> main.py</w:t>
      </w:r>
    </w:p>
    <w:p w14:paraId="7D36DDA8" w14:textId="77777777" w:rsidR="006F6BF5" w:rsidRDefault="00000000">
      <w:pPr>
        <w:numPr>
          <w:ilvl w:val="0"/>
          <w:numId w:val="12"/>
        </w:numPr>
      </w:pPr>
      <w:r>
        <w:rPr>
          <w:rFonts w:hint="eastAsia"/>
          <w:b/>
          <w:bCs/>
        </w:rPr>
        <w:t>访问系统</w:t>
      </w:r>
    </w:p>
    <w:p w14:paraId="3CE2831F" w14:textId="77777777" w:rsidR="006F6BF5" w:rsidRDefault="00000000">
      <w:pPr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打开浏览器，访问</w:t>
      </w:r>
      <w:r>
        <w:rPr>
          <w:rFonts w:hint="eastAsia"/>
          <w:lang w:eastAsia="zh-CN"/>
        </w:rPr>
        <w:t>: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http://localhost:5000</w:t>
      </w:r>
    </w:p>
    <w:p w14:paraId="58CD174C" w14:textId="77777777" w:rsidR="006F6BF5" w:rsidRDefault="00000000">
      <w:pPr>
        <w:pStyle w:val="3"/>
      </w:pPr>
      <w:bookmarkStart w:id="23" w:name="默认账户"/>
      <w:bookmarkEnd w:id="22"/>
      <w:proofErr w:type="spellStart"/>
      <w:r>
        <w:rPr>
          <w:rFonts w:hint="eastAsia"/>
        </w:rPr>
        <w:t>默认账户</w:t>
      </w:r>
      <w:proofErr w:type="spellEnd"/>
    </w:p>
    <w:p w14:paraId="4F03B30C" w14:textId="77777777" w:rsidR="006F6BF5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用户名</w:t>
      </w:r>
      <w:r>
        <w:t>: admin</w:t>
      </w:r>
    </w:p>
    <w:p w14:paraId="5BF8B78A" w14:textId="77777777" w:rsidR="006F6BF5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密码</w:t>
      </w:r>
      <w:r>
        <w:t>: admin123</w:t>
      </w:r>
    </w:p>
    <w:p w14:paraId="6FA5FD5A" w14:textId="77777777" w:rsidR="006F6BF5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角色</w:t>
      </w:r>
      <w:r>
        <w:t xml:space="preserve">: </w:t>
      </w:r>
      <w:r>
        <w:rPr>
          <w:rFonts w:hint="eastAsia"/>
        </w:rPr>
        <w:t>管理员</w:t>
      </w:r>
    </w:p>
    <w:p w14:paraId="4DF545D4" w14:textId="77777777" w:rsidR="006F6BF5" w:rsidRDefault="00000000">
      <w:pPr>
        <w:pStyle w:val="2"/>
      </w:pPr>
      <w:bookmarkStart w:id="24" w:name="使用指南"/>
      <w:bookmarkEnd w:id="21"/>
      <w:bookmarkEnd w:id="23"/>
      <w:r>
        <w:rPr>
          <w:rFonts w:hint="eastAsia"/>
        </w:rPr>
        <w:t>使用指南</w:t>
      </w:r>
    </w:p>
    <w:p w14:paraId="5584B1A7" w14:textId="77777777" w:rsidR="006F6BF5" w:rsidRDefault="00000000">
      <w:pPr>
        <w:pStyle w:val="3"/>
      </w:pPr>
      <w:bookmarkStart w:id="25" w:name="登录系统"/>
      <w:r>
        <w:t xml:space="preserve">1. </w:t>
      </w:r>
      <w:r>
        <w:rPr>
          <w:rFonts w:hint="eastAsia"/>
        </w:rPr>
        <w:t>登录系统</w:t>
      </w:r>
    </w:p>
    <w:p w14:paraId="5EA03320" w14:textId="77777777" w:rsidR="006F6BF5" w:rsidRDefault="00000000">
      <w:pPr>
        <w:pStyle w:val="Compact"/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打开浏览器访问</w:t>
      </w:r>
      <w:r>
        <w:rPr>
          <w:lang w:eastAsia="zh-CN"/>
        </w:rPr>
        <w:t xml:space="preserve"> </w:t>
      </w:r>
      <w:r>
        <w:rPr>
          <w:rStyle w:val="VerbatimChar"/>
          <w:lang w:eastAsia="zh-CN"/>
        </w:rPr>
        <w:t>http://localhost:5000</w:t>
      </w:r>
    </w:p>
    <w:p w14:paraId="42D63C33" w14:textId="77777777" w:rsidR="006F6BF5" w:rsidRDefault="00000000">
      <w:pPr>
        <w:pStyle w:val="Compact"/>
        <w:numPr>
          <w:ilvl w:val="0"/>
          <w:numId w:val="14"/>
        </w:numPr>
      </w:pPr>
      <w:proofErr w:type="spellStart"/>
      <w:r>
        <w:rPr>
          <w:rFonts w:hint="eastAsia"/>
        </w:rPr>
        <w:t>使用默认账户登录（</w:t>
      </w:r>
      <w:r>
        <w:rPr>
          <w:rFonts w:hint="eastAsia"/>
        </w:rPr>
        <w:t>admin</w:t>
      </w:r>
      <w:proofErr w:type="spellEnd"/>
      <w:r>
        <w:rPr>
          <w:rFonts w:hint="eastAsia"/>
        </w:rPr>
        <w:t>/admin123</w:t>
      </w:r>
      <w:r>
        <w:rPr>
          <w:rFonts w:hint="eastAsia"/>
        </w:rPr>
        <w:t>）</w:t>
      </w:r>
    </w:p>
    <w:p w14:paraId="2FD047BF" w14:textId="77777777" w:rsidR="006F6BF5" w:rsidRDefault="00000000">
      <w:pPr>
        <w:pStyle w:val="Compact"/>
        <w:numPr>
          <w:ilvl w:val="0"/>
          <w:numId w:val="14"/>
        </w:numPr>
      </w:pPr>
      <w:r>
        <w:rPr>
          <w:rFonts w:hint="eastAsia"/>
        </w:rPr>
        <w:t>成功登录后进入仪表板</w:t>
      </w:r>
    </w:p>
    <w:p w14:paraId="645D2E58" w14:textId="77777777" w:rsidR="006F6BF5" w:rsidRDefault="00000000">
      <w:pPr>
        <w:pStyle w:val="3"/>
      </w:pPr>
      <w:bookmarkStart w:id="26" w:name="上传合同文件"/>
      <w:bookmarkEnd w:id="25"/>
      <w:r>
        <w:t xml:space="preserve">2. </w:t>
      </w:r>
      <w:r>
        <w:rPr>
          <w:rFonts w:hint="eastAsia"/>
        </w:rPr>
        <w:t>上传合同文件</w:t>
      </w:r>
    </w:p>
    <w:p w14:paraId="65C7DC81" w14:textId="77777777" w:rsidR="006F6BF5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点击导航栏的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合同管理”</w:t>
      </w:r>
    </w:p>
    <w:p w14:paraId="3F632857" w14:textId="77777777" w:rsidR="006F6BF5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在上</w:t>
      </w:r>
      <w:proofErr w:type="gramStart"/>
      <w:r>
        <w:rPr>
          <w:rFonts w:hint="eastAsia"/>
          <w:lang w:eastAsia="zh-CN"/>
        </w:rPr>
        <w:t>传区域</w:t>
      </w:r>
      <w:proofErr w:type="gramEnd"/>
      <w:r>
        <w:rPr>
          <w:rFonts w:hint="eastAsia"/>
          <w:lang w:eastAsia="zh-CN"/>
        </w:rPr>
        <w:t>拖拽文件或点击”选择文件”</w:t>
      </w:r>
    </w:p>
    <w:p w14:paraId="5A0F6586" w14:textId="77777777" w:rsidR="006F6BF5" w:rsidRDefault="00000000">
      <w:pPr>
        <w:pStyle w:val="Compact"/>
        <w:numPr>
          <w:ilvl w:val="0"/>
          <w:numId w:val="15"/>
        </w:numPr>
      </w:pPr>
      <w:proofErr w:type="spellStart"/>
      <w:r>
        <w:rPr>
          <w:rFonts w:hint="eastAsia"/>
        </w:rPr>
        <w:t>支持的格式：</w:t>
      </w:r>
      <w:r>
        <w:rPr>
          <w:rFonts w:hint="eastAsia"/>
        </w:rPr>
        <w:t>PDF</w:t>
      </w:r>
      <w:r>
        <w:rPr>
          <w:rFonts w:hint="eastAsia"/>
        </w:rPr>
        <w:t>、</w:t>
      </w:r>
      <w:r>
        <w:rPr>
          <w:rFonts w:hint="eastAsia"/>
        </w:rPr>
        <w:t>DOCX</w:t>
      </w:r>
      <w:r>
        <w:rPr>
          <w:rFonts w:hint="eastAsia"/>
        </w:rPr>
        <w:t>、</w:t>
      </w:r>
      <w:r>
        <w:rPr>
          <w:rFonts w:hint="eastAsia"/>
        </w:rPr>
        <w:t>DOC</w:t>
      </w:r>
      <w:r>
        <w:rPr>
          <w:rFonts w:hint="eastAsia"/>
        </w:rPr>
        <w:t>、</w:t>
      </w:r>
      <w:r>
        <w:rPr>
          <w:rFonts w:hint="eastAsia"/>
        </w:rPr>
        <w:t>TXT</w:t>
      </w:r>
      <w:proofErr w:type="spellEnd"/>
    </w:p>
    <w:p w14:paraId="1BB6B04E" w14:textId="77777777" w:rsidR="006F6BF5" w:rsidRDefault="00000000">
      <w:pPr>
        <w:pStyle w:val="Compact"/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文件上</w:t>
      </w:r>
      <w:proofErr w:type="gramStart"/>
      <w:r>
        <w:rPr>
          <w:rFonts w:hint="eastAsia"/>
          <w:lang w:eastAsia="zh-CN"/>
        </w:rPr>
        <w:t>传完成</w:t>
      </w:r>
      <w:proofErr w:type="gramEnd"/>
      <w:r>
        <w:rPr>
          <w:rFonts w:hint="eastAsia"/>
          <w:lang w:eastAsia="zh-CN"/>
        </w:rPr>
        <w:t>后在列表中查看</w:t>
      </w:r>
    </w:p>
    <w:p w14:paraId="4A966605" w14:textId="77777777" w:rsidR="006F6BF5" w:rsidRDefault="00000000">
      <w:pPr>
        <w:pStyle w:val="3"/>
      </w:pPr>
      <w:bookmarkStart w:id="27" w:name="创建提示词"/>
      <w:bookmarkEnd w:id="26"/>
      <w:r>
        <w:t xml:space="preserve">3. </w:t>
      </w:r>
      <w:proofErr w:type="spellStart"/>
      <w:r>
        <w:rPr>
          <w:rFonts w:hint="eastAsia"/>
        </w:rPr>
        <w:t>创建提示词</w:t>
      </w:r>
      <w:proofErr w:type="spellEnd"/>
    </w:p>
    <w:p w14:paraId="06D4A4D0" w14:textId="77777777" w:rsidR="006F6BF5" w:rsidRDefault="00000000">
      <w:pPr>
        <w:pStyle w:val="Compact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点击导航栏的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提示词管理”</w:t>
      </w:r>
    </w:p>
    <w:p w14:paraId="26C36E9F" w14:textId="77777777" w:rsidR="006F6BF5" w:rsidRDefault="00000000">
      <w:pPr>
        <w:pStyle w:val="Compact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在左侧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创建提示词”区域</w:t>
      </w:r>
    </w:p>
    <w:p w14:paraId="32777FF0" w14:textId="77777777" w:rsidR="006F6BF5" w:rsidRDefault="00000000">
      <w:pPr>
        <w:pStyle w:val="Compact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可以使用预设模板或自定义内容</w:t>
      </w:r>
    </w:p>
    <w:p w14:paraId="2D73DA2D" w14:textId="77777777" w:rsidR="006F6BF5" w:rsidRDefault="00000000">
      <w:pPr>
        <w:pStyle w:val="Compact"/>
        <w:numPr>
          <w:ilvl w:val="0"/>
          <w:numId w:val="16"/>
        </w:numPr>
      </w:pPr>
      <w:proofErr w:type="spellStart"/>
      <w:r>
        <w:rPr>
          <w:rFonts w:hint="eastAsia"/>
        </w:rPr>
        <w:t>填写提示词名称和内容</w:t>
      </w:r>
      <w:proofErr w:type="spellEnd"/>
    </w:p>
    <w:p w14:paraId="5085CED5" w14:textId="77777777" w:rsidR="006F6BF5" w:rsidRDefault="00000000">
      <w:pPr>
        <w:pStyle w:val="Compact"/>
        <w:numPr>
          <w:ilvl w:val="0"/>
          <w:numId w:val="16"/>
        </w:numPr>
        <w:rPr>
          <w:lang w:eastAsia="zh-CN"/>
        </w:rPr>
      </w:pPr>
      <w:r>
        <w:rPr>
          <w:rFonts w:hint="eastAsia"/>
          <w:lang w:eastAsia="zh-CN"/>
        </w:rPr>
        <w:t>点击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创建提示词”保存</w:t>
      </w:r>
    </w:p>
    <w:p w14:paraId="385C9D18" w14:textId="77777777" w:rsidR="006F6BF5" w:rsidRDefault="00000000">
      <w:pPr>
        <w:pStyle w:val="3"/>
      </w:pPr>
      <w:bookmarkStart w:id="28" w:name="提取合同信息"/>
      <w:bookmarkEnd w:id="27"/>
      <w:r>
        <w:t xml:space="preserve">4. </w:t>
      </w:r>
      <w:proofErr w:type="spellStart"/>
      <w:r>
        <w:rPr>
          <w:rFonts w:hint="eastAsia"/>
        </w:rPr>
        <w:t>提取合同信息</w:t>
      </w:r>
      <w:proofErr w:type="spellEnd"/>
    </w:p>
    <w:p w14:paraId="540361C8" w14:textId="77777777" w:rsidR="006F6BF5" w:rsidRDefault="00000000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点击导航栏的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信息提取”</w:t>
      </w:r>
    </w:p>
    <w:p w14:paraId="20CB1B1D" w14:textId="77777777" w:rsidR="006F6BF5" w:rsidRDefault="00000000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第一步：选择要分析的合同文件</w:t>
      </w:r>
    </w:p>
    <w:p w14:paraId="2ADBD8C4" w14:textId="77777777" w:rsidR="006F6BF5" w:rsidRDefault="00000000">
      <w:pPr>
        <w:pStyle w:val="Compact"/>
        <w:numPr>
          <w:ilvl w:val="0"/>
          <w:numId w:val="17"/>
        </w:numPr>
        <w:rPr>
          <w:lang w:eastAsia="zh-CN"/>
        </w:rPr>
      </w:pPr>
      <w:r>
        <w:rPr>
          <w:rFonts w:hint="eastAsia"/>
          <w:lang w:eastAsia="zh-CN"/>
        </w:rPr>
        <w:t>第二步：选择合适的提示词模板</w:t>
      </w:r>
    </w:p>
    <w:p w14:paraId="4F1797A4" w14:textId="77777777" w:rsidR="006F6BF5" w:rsidRDefault="00000000">
      <w:pPr>
        <w:pStyle w:val="Compact"/>
        <w:numPr>
          <w:ilvl w:val="0"/>
          <w:numId w:val="17"/>
        </w:numPr>
      </w:pPr>
      <w:r>
        <w:rPr>
          <w:rFonts w:hint="eastAsia"/>
        </w:rPr>
        <w:t>选择</w:t>
      </w:r>
      <w:r>
        <w:rPr>
          <w:rFonts w:hint="eastAsia"/>
        </w:rPr>
        <w:t>AI</w:t>
      </w:r>
      <w:r>
        <w:rPr>
          <w:rFonts w:hint="eastAsia"/>
        </w:rPr>
        <w:t>模型（推荐</w:t>
      </w:r>
      <w:r>
        <w:rPr>
          <w:rFonts w:hint="eastAsia"/>
        </w:rPr>
        <w:t>DeepSeek-R1:8b</w:t>
      </w:r>
      <w:r>
        <w:rPr>
          <w:rFonts w:hint="eastAsia"/>
        </w:rPr>
        <w:t>）</w:t>
      </w:r>
    </w:p>
    <w:p w14:paraId="57215082" w14:textId="77777777" w:rsidR="006F6BF5" w:rsidRDefault="00000000">
      <w:pPr>
        <w:pStyle w:val="Compact"/>
        <w:numPr>
          <w:ilvl w:val="0"/>
          <w:numId w:val="17"/>
        </w:numPr>
      </w:pPr>
      <w:r>
        <w:rPr>
          <w:rFonts w:hint="eastAsia"/>
        </w:rPr>
        <w:t>点击”开始提取”</w:t>
      </w:r>
    </w:p>
    <w:p w14:paraId="341A7494" w14:textId="77777777" w:rsidR="006F6BF5" w:rsidRDefault="00000000">
      <w:pPr>
        <w:pStyle w:val="Compact"/>
        <w:numPr>
          <w:ilvl w:val="0"/>
          <w:numId w:val="17"/>
        </w:numPr>
      </w:pPr>
      <w:r>
        <w:rPr>
          <w:rFonts w:hint="eastAsia"/>
        </w:rPr>
        <w:t>等待</w:t>
      </w:r>
      <w:r>
        <w:rPr>
          <w:rFonts w:hint="eastAsia"/>
        </w:rPr>
        <w:t>AI</w:t>
      </w:r>
      <w:r>
        <w:rPr>
          <w:rFonts w:hint="eastAsia"/>
        </w:rPr>
        <w:t>分析完成</w:t>
      </w:r>
    </w:p>
    <w:p w14:paraId="75F71413" w14:textId="77777777" w:rsidR="006F6BF5" w:rsidRDefault="00000000">
      <w:pPr>
        <w:pStyle w:val="Compact"/>
        <w:numPr>
          <w:ilvl w:val="0"/>
          <w:numId w:val="17"/>
        </w:numPr>
      </w:pPr>
      <w:r>
        <w:rPr>
          <w:rFonts w:hint="eastAsia"/>
        </w:rPr>
        <w:t>查看和导出提取结果</w:t>
      </w:r>
    </w:p>
    <w:p w14:paraId="22CA1397" w14:textId="77777777" w:rsidR="006F6BF5" w:rsidRDefault="00000000">
      <w:pPr>
        <w:pStyle w:val="3"/>
      </w:pPr>
      <w:bookmarkStart w:id="29" w:name="系统设置-1"/>
      <w:bookmarkEnd w:id="28"/>
      <w:r>
        <w:t xml:space="preserve">5. </w:t>
      </w:r>
      <w:r>
        <w:rPr>
          <w:rFonts w:hint="eastAsia"/>
        </w:rPr>
        <w:t>系统设置</w:t>
      </w:r>
    </w:p>
    <w:p w14:paraId="3D5E56E8" w14:textId="77777777" w:rsidR="006F6BF5" w:rsidRDefault="00000000">
      <w:pPr>
        <w:pStyle w:val="Compact"/>
        <w:numPr>
          <w:ilvl w:val="0"/>
          <w:numId w:val="18"/>
        </w:numPr>
        <w:rPr>
          <w:lang w:eastAsia="zh-CN"/>
        </w:rPr>
      </w:pPr>
      <w:r>
        <w:rPr>
          <w:rFonts w:hint="eastAsia"/>
          <w:lang w:eastAsia="zh-CN"/>
        </w:rPr>
        <w:t>点击导航栏的</w:t>
      </w:r>
      <w:proofErr w:type="gramStart"/>
      <w:r>
        <w:rPr>
          <w:rFonts w:hint="eastAsia"/>
          <w:lang w:eastAsia="zh-CN"/>
        </w:rPr>
        <w:t>”</w:t>
      </w:r>
      <w:proofErr w:type="gramEnd"/>
      <w:r>
        <w:rPr>
          <w:rFonts w:hint="eastAsia"/>
          <w:lang w:eastAsia="zh-CN"/>
        </w:rPr>
        <w:t>系统设置”</w:t>
      </w:r>
    </w:p>
    <w:p w14:paraId="6738CDF5" w14:textId="77777777" w:rsidR="006F6BF5" w:rsidRDefault="00000000">
      <w:pPr>
        <w:pStyle w:val="Compact"/>
        <w:numPr>
          <w:ilvl w:val="0"/>
          <w:numId w:val="18"/>
        </w:numPr>
      </w:pPr>
      <w:proofErr w:type="spellStart"/>
      <w:r>
        <w:rPr>
          <w:rFonts w:hint="eastAsia"/>
        </w:rPr>
        <w:t>配置</w:t>
      </w:r>
      <w:r>
        <w:rPr>
          <w:rFonts w:hint="eastAsia"/>
        </w:rPr>
        <w:t>AI</w:t>
      </w:r>
      <w:r>
        <w:rPr>
          <w:rFonts w:hint="eastAsia"/>
        </w:rPr>
        <w:t>模型参数</w:t>
      </w:r>
      <w:proofErr w:type="spellEnd"/>
    </w:p>
    <w:p w14:paraId="09421B61" w14:textId="77777777" w:rsidR="006F6BF5" w:rsidRDefault="00000000">
      <w:pPr>
        <w:pStyle w:val="Compact"/>
        <w:numPr>
          <w:ilvl w:val="0"/>
          <w:numId w:val="18"/>
        </w:numPr>
      </w:pPr>
      <w:r>
        <w:rPr>
          <w:rFonts w:hint="eastAsia"/>
        </w:rPr>
        <w:t>调整系统配置</w:t>
      </w:r>
    </w:p>
    <w:p w14:paraId="482116E1" w14:textId="77777777" w:rsidR="006F6BF5" w:rsidRDefault="00000000">
      <w:pPr>
        <w:pStyle w:val="Compact"/>
        <w:numPr>
          <w:ilvl w:val="0"/>
          <w:numId w:val="18"/>
        </w:numPr>
      </w:pPr>
      <w:r>
        <w:rPr>
          <w:rFonts w:hint="eastAsia"/>
        </w:rPr>
        <w:t>管理用户权限</w:t>
      </w:r>
    </w:p>
    <w:p w14:paraId="387789E2" w14:textId="77777777" w:rsidR="006F6BF5" w:rsidRDefault="00000000">
      <w:pPr>
        <w:pStyle w:val="Compact"/>
        <w:numPr>
          <w:ilvl w:val="0"/>
          <w:numId w:val="18"/>
        </w:numPr>
      </w:pPr>
      <w:r>
        <w:rPr>
          <w:rFonts w:hint="eastAsia"/>
        </w:rPr>
        <w:t>进行数据备份</w:t>
      </w:r>
    </w:p>
    <w:p w14:paraId="5CF17C44" w14:textId="77777777" w:rsidR="006F6BF5" w:rsidRDefault="00000000">
      <w:pPr>
        <w:pStyle w:val="2"/>
      </w:pPr>
      <w:bookmarkStart w:id="30" w:name="故障排除"/>
      <w:bookmarkEnd w:id="24"/>
      <w:bookmarkEnd w:id="29"/>
      <w:r>
        <w:rPr>
          <w:rFonts w:hint="eastAsia"/>
        </w:rPr>
        <w:t>故障排除</w:t>
      </w:r>
    </w:p>
    <w:p w14:paraId="37391C63" w14:textId="77777777" w:rsidR="006F6BF5" w:rsidRDefault="00000000">
      <w:pPr>
        <w:pStyle w:val="3"/>
      </w:pPr>
      <w:bookmarkStart w:id="31" w:name="常见问题"/>
      <w:r>
        <w:rPr>
          <w:rFonts w:hint="eastAsia"/>
        </w:rPr>
        <w:t>常见问题</w:t>
      </w:r>
    </w:p>
    <w:p w14:paraId="2502DA15" w14:textId="77777777" w:rsidR="006F6BF5" w:rsidRDefault="00000000">
      <w:pPr>
        <w:pStyle w:val="Compact"/>
        <w:numPr>
          <w:ilvl w:val="0"/>
          <w:numId w:val="19"/>
        </w:numPr>
      </w:pPr>
      <w:r>
        <w:rPr>
          <w:rFonts w:hint="eastAsia"/>
          <w:b/>
          <w:bCs/>
        </w:rPr>
        <w:t>无法启动系统</w:t>
      </w:r>
    </w:p>
    <w:p w14:paraId="7975227B" w14:textId="77777777" w:rsidR="006F6BF5" w:rsidRDefault="00000000">
      <w:pPr>
        <w:pStyle w:val="Compact"/>
        <w:numPr>
          <w:ilvl w:val="1"/>
          <w:numId w:val="20"/>
        </w:numPr>
      </w:pPr>
      <w:r>
        <w:rPr>
          <w:rFonts w:hint="eastAsia"/>
        </w:rPr>
        <w:t>检查</w:t>
      </w:r>
      <w:r>
        <w:rPr>
          <w:rFonts w:hint="eastAsia"/>
        </w:rPr>
        <w:t>Python</w:t>
      </w:r>
      <w:r>
        <w:rPr>
          <w:rFonts w:hint="eastAsia"/>
        </w:rPr>
        <w:t>版本是否正确</w:t>
      </w:r>
    </w:p>
    <w:p w14:paraId="1DB8B422" w14:textId="77777777" w:rsidR="006F6BF5" w:rsidRDefault="00000000">
      <w:pPr>
        <w:pStyle w:val="Compact"/>
        <w:numPr>
          <w:ilvl w:val="1"/>
          <w:numId w:val="20"/>
        </w:numPr>
      </w:pPr>
      <w:r>
        <w:rPr>
          <w:rFonts w:hint="eastAsia"/>
        </w:rPr>
        <w:t>确认所有依赖已安装</w:t>
      </w:r>
    </w:p>
    <w:p w14:paraId="51E3421C" w14:textId="77777777" w:rsidR="006F6BF5" w:rsidRDefault="00000000">
      <w:pPr>
        <w:pStyle w:val="Compact"/>
        <w:numPr>
          <w:ilvl w:val="1"/>
          <w:numId w:val="20"/>
        </w:numPr>
      </w:pPr>
      <w:r>
        <w:rPr>
          <w:rFonts w:hint="eastAsia"/>
        </w:rPr>
        <w:t>检查端口</w:t>
      </w:r>
      <w:r>
        <w:rPr>
          <w:rFonts w:hint="eastAsia"/>
        </w:rPr>
        <w:t>5000</w:t>
      </w:r>
      <w:r>
        <w:rPr>
          <w:rFonts w:hint="eastAsia"/>
        </w:rPr>
        <w:t>是否被占用</w:t>
      </w:r>
    </w:p>
    <w:p w14:paraId="166C0A23" w14:textId="77777777" w:rsidR="006F6BF5" w:rsidRDefault="00000000">
      <w:pPr>
        <w:pStyle w:val="Compact"/>
        <w:numPr>
          <w:ilvl w:val="0"/>
          <w:numId w:val="19"/>
        </w:numPr>
      </w:pPr>
      <w:r>
        <w:rPr>
          <w:rFonts w:hint="eastAsia"/>
          <w:b/>
          <w:bCs/>
        </w:rPr>
        <w:t>AI</w:t>
      </w:r>
      <w:r>
        <w:rPr>
          <w:rFonts w:hint="eastAsia"/>
          <w:b/>
          <w:bCs/>
        </w:rPr>
        <w:t>模型无法连接</w:t>
      </w:r>
    </w:p>
    <w:p w14:paraId="49CD8BA6" w14:textId="77777777" w:rsidR="006F6BF5" w:rsidRDefault="00000000">
      <w:pPr>
        <w:pStyle w:val="Compact"/>
        <w:numPr>
          <w:ilvl w:val="1"/>
          <w:numId w:val="21"/>
        </w:numPr>
        <w:rPr>
          <w:lang w:eastAsia="zh-CN"/>
        </w:rPr>
      </w:pPr>
      <w:r>
        <w:rPr>
          <w:rFonts w:hint="eastAsia"/>
          <w:lang w:eastAsia="zh-CN"/>
        </w:rPr>
        <w:t>确认</w:t>
      </w:r>
      <w:proofErr w:type="spellStart"/>
      <w:r>
        <w:rPr>
          <w:rFonts w:hint="eastAsia"/>
          <w:lang w:eastAsia="zh-CN"/>
        </w:rPr>
        <w:t>Ollama</w:t>
      </w:r>
      <w:proofErr w:type="spellEnd"/>
      <w:r>
        <w:rPr>
          <w:rFonts w:hint="eastAsia"/>
          <w:lang w:eastAsia="zh-CN"/>
        </w:rPr>
        <w:t>服务是否启动</w:t>
      </w:r>
    </w:p>
    <w:p w14:paraId="6D733C37" w14:textId="77777777" w:rsidR="006F6BF5" w:rsidRDefault="00000000">
      <w:pPr>
        <w:pStyle w:val="Compact"/>
        <w:numPr>
          <w:ilvl w:val="1"/>
          <w:numId w:val="21"/>
        </w:numPr>
      </w:pPr>
      <w:proofErr w:type="spellStart"/>
      <w:r>
        <w:rPr>
          <w:rFonts w:hint="eastAsia"/>
        </w:rPr>
        <w:t>检查</w:t>
      </w:r>
      <w:r>
        <w:rPr>
          <w:rFonts w:hint="eastAsia"/>
        </w:rPr>
        <w:t>Ollama</w:t>
      </w:r>
      <w:r>
        <w:rPr>
          <w:rFonts w:hint="eastAsia"/>
        </w:rPr>
        <w:t>地址配置</w:t>
      </w:r>
      <w:proofErr w:type="spellEnd"/>
    </w:p>
    <w:p w14:paraId="78D9ECCF" w14:textId="77777777" w:rsidR="006F6BF5" w:rsidRDefault="00000000">
      <w:pPr>
        <w:pStyle w:val="Compact"/>
        <w:numPr>
          <w:ilvl w:val="1"/>
          <w:numId w:val="21"/>
        </w:numPr>
      </w:pPr>
      <w:r>
        <w:rPr>
          <w:rFonts w:hint="eastAsia"/>
        </w:rPr>
        <w:lastRenderedPageBreak/>
        <w:t>确认模型是否已下载</w:t>
      </w:r>
    </w:p>
    <w:p w14:paraId="5B5EB184" w14:textId="77777777" w:rsidR="006F6BF5" w:rsidRDefault="00000000">
      <w:pPr>
        <w:pStyle w:val="Compact"/>
        <w:numPr>
          <w:ilvl w:val="0"/>
          <w:numId w:val="19"/>
        </w:numPr>
      </w:pPr>
      <w:r>
        <w:rPr>
          <w:rFonts w:hint="eastAsia"/>
          <w:b/>
          <w:bCs/>
        </w:rPr>
        <w:t>文件上传失败</w:t>
      </w:r>
    </w:p>
    <w:p w14:paraId="5ACCF995" w14:textId="77777777" w:rsidR="006F6BF5" w:rsidRDefault="00000000">
      <w:pPr>
        <w:pStyle w:val="Compact"/>
        <w:numPr>
          <w:ilvl w:val="1"/>
          <w:numId w:val="22"/>
        </w:numPr>
      </w:pPr>
      <w:r>
        <w:rPr>
          <w:rFonts w:hint="eastAsia"/>
        </w:rPr>
        <w:t>检查文件格式是否支持</w:t>
      </w:r>
    </w:p>
    <w:p w14:paraId="048FA0CD" w14:textId="77777777" w:rsidR="006F6BF5" w:rsidRDefault="00000000">
      <w:pPr>
        <w:pStyle w:val="Compact"/>
        <w:numPr>
          <w:ilvl w:val="1"/>
          <w:numId w:val="22"/>
        </w:numPr>
        <w:rPr>
          <w:lang w:eastAsia="zh-CN"/>
        </w:rPr>
      </w:pPr>
      <w:r>
        <w:rPr>
          <w:rFonts w:hint="eastAsia"/>
          <w:lang w:eastAsia="zh-CN"/>
        </w:rPr>
        <w:t>确认文件大小不超过</w:t>
      </w:r>
      <w:r>
        <w:rPr>
          <w:rFonts w:hint="eastAsia"/>
          <w:lang w:eastAsia="zh-CN"/>
        </w:rPr>
        <w:t>16MB</w:t>
      </w:r>
    </w:p>
    <w:p w14:paraId="15187985" w14:textId="77777777" w:rsidR="006F6BF5" w:rsidRDefault="00000000">
      <w:pPr>
        <w:pStyle w:val="Compact"/>
        <w:numPr>
          <w:ilvl w:val="1"/>
          <w:numId w:val="22"/>
        </w:numPr>
        <w:rPr>
          <w:lang w:eastAsia="zh-CN"/>
        </w:rPr>
      </w:pPr>
      <w:r>
        <w:rPr>
          <w:rFonts w:hint="eastAsia"/>
          <w:lang w:eastAsia="zh-CN"/>
        </w:rPr>
        <w:t>检查</w:t>
      </w:r>
      <w:r>
        <w:rPr>
          <w:rFonts w:hint="eastAsia"/>
          <w:lang w:eastAsia="zh-CN"/>
        </w:rPr>
        <w:t>uploads</w:t>
      </w:r>
      <w:r>
        <w:rPr>
          <w:rFonts w:hint="eastAsia"/>
          <w:lang w:eastAsia="zh-CN"/>
        </w:rPr>
        <w:t>目录权限</w:t>
      </w:r>
    </w:p>
    <w:p w14:paraId="66FA9AC3" w14:textId="77777777" w:rsidR="006F6BF5" w:rsidRDefault="00000000">
      <w:pPr>
        <w:pStyle w:val="Compact"/>
        <w:numPr>
          <w:ilvl w:val="0"/>
          <w:numId w:val="19"/>
        </w:numPr>
      </w:pPr>
      <w:proofErr w:type="spellStart"/>
      <w:r>
        <w:rPr>
          <w:rFonts w:hint="eastAsia"/>
          <w:b/>
          <w:bCs/>
        </w:rPr>
        <w:t>提取结果异常</w:t>
      </w:r>
      <w:proofErr w:type="spellEnd"/>
    </w:p>
    <w:p w14:paraId="37101491" w14:textId="77777777" w:rsidR="006F6BF5" w:rsidRDefault="00000000">
      <w:pPr>
        <w:pStyle w:val="Compact"/>
        <w:numPr>
          <w:ilvl w:val="1"/>
          <w:numId w:val="23"/>
        </w:numPr>
        <w:rPr>
          <w:lang w:eastAsia="zh-CN"/>
        </w:rPr>
      </w:pPr>
      <w:r>
        <w:rPr>
          <w:rFonts w:hint="eastAsia"/>
          <w:lang w:eastAsia="zh-CN"/>
        </w:rPr>
        <w:t>检查提示词格式是否正确</w:t>
      </w:r>
    </w:p>
    <w:p w14:paraId="7EF1BD76" w14:textId="77777777" w:rsidR="006F6BF5" w:rsidRDefault="00000000">
      <w:pPr>
        <w:pStyle w:val="Compact"/>
        <w:numPr>
          <w:ilvl w:val="1"/>
          <w:numId w:val="23"/>
        </w:numPr>
      </w:pPr>
      <w:proofErr w:type="spellStart"/>
      <w:r>
        <w:rPr>
          <w:rFonts w:hint="eastAsia"/>
        </w:rPr>
        <w:t>确认合同文件内容可读</w:t>
      </w:r>
      <w:proofErr w:type="spellEnd"/>
    </w:p>
    <w:p w14:paraId="1AFE6050" w14:textId="77777777" w:rsidR="006F6BF5" w:rsidRDefault="00000000">
      <w:pPr>
        <w:pStyle w:val="Compact"/>
        <w:numPr>
          <w:ilvl w:val="1"/>
          <w:numId w:val="23"/>
        </w:numPr>
        <w:rPr>
          <w:lang w:eastAsia="zh-CN"/>
        </w:rPr>
      </w:pPr>
      <w:r>
        <w:rPr>
          <w:rFonts w:hint="eastAsia"/>
          <w:lang w:eastAsia="zh-CN"/>
        </w:rPr>
        <w:t>尝试使用不同的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模型</w:t>
      </w:r>
    </w:p>
    <w:p w14:paraId="2BC1AE10" w14:textId="77777777" w:rsidR="006F6BF5" w:rsidRDefault="00000000">
      <w:pPr>
        <w:pStyle w:val="3"/>
        <w:rPr>
          <w:lang w:eastAsia="zh-CN"/>
        </w:rPr>
      </w:pPr>
      <w:bookmarkStart w:id="32" w:name="日志查看"/>
      <w:bookmarkEnd w:id="31"/>
      <w:r>
        <w:rPr>
          <w:rFonts w:hint="eastAsia"/>
          <w:lang w:eastAsia="zh-CN"/>
        </w:rPr>
        <w:t>日志查看</w:t>
      </w:r>
    </w:p>
    <w:p w14:paraId="403F5CDA" w14:textId="77777777" w:rsidR="006F6BF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系统运行日志会显示在控制台中，包含：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请求记录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错误信息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模型调用状态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文件处理结果</w:t>
      </w:r>
    </w:p>
    <w:p w14:paraId="59D9E425" w14:textId="77777777" w:rsidR="006F6BF5" w:rsidRDefault="00000000">
      <w:pPr>
        <w:pStyle w:val="2"/>
      </w:pPr>
      <w:bookmarkStart w:id="33" w:name="开发说明"/>
      <w:bookmarkEnd w:id="30"/>
      <w:bookmarkEnd w:id="32"/>
      <w:proofErr w:type="spellStart"/>
      <w:r>
        <w:rPr>
          <w:rFonts w:hint="eastAsia"/>
        </w:rPr>
        <w:t>开发说明</w:t>
      </w:r>
      <w:proofErr w:type="spellEnd"/>
    </w:p>
    <w:p w14:paraId="17124E30" w14:textId="77777777" w:rsidR="006F6BF5" w:rsidRDefault="00000000">
      <w:pPr>
        <w:pStyle w:val="3"/>
      </w:pPr>
      <w:bookmarkStart w:id="34" w:name="项目结构"/>
      <w:r>
        <w:rPr>
          <w:rFonts w:hint="eastAsia"/>
        </w:rPr>
        <w:t>项目结构</w:t>
      </w:r>
    </w:p>
    <w:p w14:paraId="344E4CBF" w14:textId="77777777" w:rsidR="006F6BF5" w:rsidRDefault="00000000">
      <w:pPr>
        <w:pStyle w:val="SourceCode"/>
      </w:pPr>
      <w:r>
        <w:rPr>
          <w:rStyle w:val="VerbatimChar"/>
        </w:rPr>
        <w:t>audit_system/</w:t>
      </w:r>
      <w:r>
        <w:br/>
      </w:r>
      <w:r>
        <w:rPr>
          <w:rStyle w:val="VerbatimChar"/>
        </w:rPr>
        <w:t xml:space="preserve">├── main.py                 # </w:t>
      </w:r>
      <w:r>
        <w:rPr>
          <w:rStyle w:val="VerbatimChar"/>
          <w:rFonts w:hint="eastAsia"/>
        </w:rPr>
        <w:t>Flask</w:t>
      </w:r>
      <w:r>
        <w:rPr>
          <w:rStyle w:val="VerbatimChar"/>
          <w:rFonts w:hint="eastAsia"/>
        </w:rPr>
        <w:t>应用主文件</w:t>
      </w:r>
      <w:r>
        <w:br/>
      </w:r>
      <w:r>
        <w:rPr>
          <w:rStyle w:val="VerbatimChar"/>
        </w:rPr>
        <w:t xml:space="preserve">├── requirements.txt        # </w:t>
      </w:r>
      <w:r>
        <w:rPr>
          <w:rStyle w:val="VerbatimChar"/>
          <w:rFonts w:hint="eastAsia"/>
        </w:rPr>
        <w:t>Python</w:t>
      </w:r>
      <w:r>
        <w:rPr>
          <w:rStyle w:val="VerbatimChar"/>
          <w:rFonts w:hint="eastAsia"/>
        </w:rPr>
        <w:t>依赖包</w:t>
      </w:r>
      <w:r>
        <w:br/>
      </w:r>
      <w:r>
        <w:rPr>
          <w:rStyle w:val="VerbatimChar"/>
        </w:rPr>
        <w:t xml:space="preserve">├── README.md              # </w:t>
      </w:r>
      <w:r>
        <w:rPr>
          <w:rStyle w:val="VerbatimChar"/>
          <w:rFonts w:hint="eastAsia"/>
        </w:rPr>
        <w:t>项目说明</w:t>
      </w:r>
      <w:r>
        <w:br/>
      </w:r>
      <w:r>
        <w:rPr>
          <w:rStyle w:val="VerbatimChar"/>
        </w:rPr>
        <w:t xml:space="preserve">├── templates/             # </w:t>
      </w:r>
      <w:r>
        <w:rPr>
          <w:rStyle w:val="VerbatimChar"/>
          <w:rFonts w:hint="eastAsia"/>
        </w:rPr>
        <w:t>HTML</w:t>
      </w:r>
      <w:r>
        <w:rPr>
          <w:rStyle w:val="VerbatimChar"/>
          <w:rFonts w:hint="eastAsia"/>
        </w:rPr>
        <w:t>模板文件</w:t>
      </w:r>
      <w:r>
        <w:br/>
      </w:r>
      <w:r>
        <w:rPr>
          <w:rStyle w:val="VerbatimChar"/>
        </w:rPr>
        <w:t xml:space="preserve">│   ├── login.html         # </w:t>
      </w:r>
      <w:r>
        <w:rPr>
          <w:rStyle w:val="VerbatimChar"/>
          <w:rFonts w:hint="eastAsia"/>
        </w:rPr>
        <w:t>登录页面</w:t>
      </w:r>
      <w:r>
        <w:br/>
      </w:r>
      <w:r>
        <w:rPr>
          <w:rStyle w:val="VerbatimChar"/>
        </w:rPr>
        <w:t xml:space="preserve">│   ├── dashboard.html     # </w:t>
      </w:r>
      <w:r>
        <w:rPr>
          <w:rStyle w:val="VerbatimChar"/>
          <w:rFonts w:hint="eastAsia"/>
        </w:rPr>
        <w:t>仪表板</w:t>
      </w:r>
      <w:r>
        <w:br/>
      </w:r>
      <w:r>
        <w:rPr>
          <w:rStyle w:val="VerbatimChar"/>
        </w:rPr>
        <w:t xml:space="preserve">│   ├── contracts.html     # </w:t>
      </w:r>
      <w:r>
        <w:rPr>
          <w:rStyle w:val="VerbatimChar"/>
          <w:rFonts w:hint="eastAsia"/>
        </w:rPr>
        <w:t>合同管理</w:t>
      </w:r>
      <w:r>
        <w:br/>
      </w:r>
      <w:r>
        <w:rPr>
          <w:rStyle w:val="VerbatimChar"/>
        </w:rPr>
        <w:t xml:space="preserve">│   ├── prompts.html       # </w:t>
      </w:r>
      <w:r>
        <w:rPr>
          <w:rStyle w:val="VerbatimChar"/>
          <w:rFonts w:hint="eastAsia"/>
        </w:rPr>
        <w:t>提示词管理</w:t>
      </w:r>
      <w:r>
        <w:br/>
      </w:r>
      <w:r>
        <w:rPr>
          <w:rStyle w:val="VerbatimChar"/>
        </w:rPr>
        <w:t xml:space="preserve">│   ├── extract.html       # </w:t>
      </w:r>
      <w:r>
        <w:rPr>
          <w:rStyle w:val="VerbatimChar"/>
          <w:rFonts w:hint="eastAsia"/>
        </w:rPr>
        <w:t>信息提取</w:t>
      </w:r>
      <w:r>
        <w:br/>
      </w:r>
      <w:r>
        <w:rPr>
          <w:rStyle w:val="VerbatimChar"/>
        </w:rPr>
        <w:t xml:space="preserve">│   └── settings.html      # </w:t>
      </w:r>
      <w:r>
        <w:rPr>
          <w:rStyle w:val="VerbatimChar"/>
          <w:rFonts w:hint="eastAsia"/>
        </w:rPr>
        <w:t>系统设置</w:t>
      </w:r>
      <w:r>
        <w:br/>
      </w:r>
      <w:r>
        <w:rPr>
          <w:rStyle w:val="VerbatimChar"/>
        </w:rPr>
        <w:t xml:space="preserve">├── uploads/               # </w:t>
      </w:r>
      <w:r>
        <w:rPr>
          <w:rStyle w:val="VerbatimChar"/>
          <w:rFonts w:hint="eastAsia"/>
        </w:rPr>
        <w:t>上传文件存储</w:t>
      </w:r>
      <w:r>
        <w:br/>
      </w:r>
      <w:r>
        <w:rPr>
          <w:rStyle w:val="VerbatimChar"/>
        </w:rPr>
        <w:t xml:space="preserve">├── audit_system.db        # </w:t>
      </w:r>
      <w:r>
        <w:rPr>
          <w:rStyle w:val="VerbatimChar"/>
          <w:rFonts w:hint="eastAsia"/>
        </w:rPr>
        <w:t>SQLite</w:t>
      </w:r>
      <w:r>
        <w:rPr>
          <w:rStyle w:val="VerbatimChar"/>
          <w:rFonts w:hint="eastAsia"/>
        </w:rPr>
        <w:t>数据库（运行时创建）</w:t>
      </w:r>
      <w:r>
        <w:br/>
      </w:r>
      <w:r>
        <w:rPr>
          <w:rStyle w:val="VerbatimChar"/>
        </w:rPr>
        <w:t xml:space="preserve">└── static/                # </w:t>
      </w:r>
      <w:r>
        <w:rPr>
          <w:rStyle w:val="VerbatimChar"/>
          <w:rFonts w:hint="eastAsia"/>
        </w:rPr>
        <w:t>静态文件（可选）</w:t>
      </w:r>
    </w:p>
    <w:p w14:paraId="3AE315E7" w14:textId="77777777" w:rsidR="006F6BF5" w:rsidRDefault="00000000">
      <w:pPr>
        <w:pStyle w:val="3"/>
        <w:rPr>
          <w:lang w:eastAsia="zh-CN"/>
        </w:rPr>
      </w:pPr>
      <w:bookmarkStart w:id="35" w:name="数据库结构"/>
      <w:bookmarkEnd w:id="34"/>
      <w:r>
        <w:rPr>
          <w:rFonts w:hint="eastAsia"/>
          <w:lang w:eastAsia="zh-CN"/>
        </w:rPr>
        <w:t>数据库结构</w:t>
      </w:r>
    </w:p>
    <w:p w14:paraId="34CC0294" w14:textId="77777777" w:rsidR="006F6BF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系统使用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数据库，包含以下表：</w:t>
      </w:r>
    </w:p>
    <w:p w14:paraId="118BC26F" w14:textId="77777777" w:rsidR="006F6BF5" w:rsidRDefault="00000000">
      <w:pPr>
        <w:pStyle w:val="Compact"/>
        <w:numPr>
          <w:ilvl w:val="0"/>
          <w:numId w:val="24"/>
        </w:numPr>
      </w:pPr>
      <w:proofErr w:type="spellStart"/>
      <w:r>
        <w:rPr>
          <w:rFonts w:hint="eastAsia"/>
          <w:b/>
          <w:bCs/>
        </w:rPr>
        <w:t>users</w:t>
      </w:r>
      <w:r>
        <w:rPr>
          <w:rFonts w:hint="eastAsia"/>
          <w:b/>
          <w:bCs/>
        </w:rPr>
        <w:t>表</w:t>
      </w:r>
      <w:proofErr w:type="spellEnd"/>
      <w:r>
        <w:t xml:space="preserve"> - </w:t>
      </w:r>
      <w:proofErr w:type="spellStart"/>
      <w:r>
        <w:rPr>
          <w:rFonts w:hint="eastAsia"/>
        </w:rPr>
        <w:t>用户信息</w:t>
      </w:r>
      <w:proofErr w:type="spellEnd"/>
    </w:p>
    <w:p w14:paraId="39AEC78F" w14:textId="77777777" w:rsidR="006F6BF5" w:rsidRDefault="00000000">
      <w:pPr>
        <w:pStyle w:val="Compact"/>
        <w:numPr>
          <w:ilvl w:val="0"/>
          <w:numId w:val="24"/>
        </w:numPr>
      </w:pPr>
      <w:r>
        <w:rPr>
          <w:rFonts w:hint="eastAsia"/>
          <w:b/>
          <w:bCs/>
        </w:rPr>
        <w:t>prompts</w:t>
      </w:r>
      <w:r>
        <w:rPr>
          <w:rFonts w:hint="eastAsia"/>
          <w:b/>
          <w:bCs/>
        </w:rPr>
        <w:t>表</w:t>
      </w:r>
      <w:r>
        <w:t xml:space="preserve"> - </w:t>
      </w:r>
      <w:r>
        <w:rPr>
          <w:rFonts w:hint="eastAsia"/>
        </w:rPr>
        <w:t>提示词模板</w:t>
      </w:r>
    </w:p>
    <w:p w14:paraId="012A8B60" w14:textId="77777777" w:rsidR="006F6BF5" w:rsidRDefault="00000000">
      <w:pPr>
        <w:pStyle w:val="Compact"/>
        <w:numPr>
          <w:ilvl w:val="0"/>
          <w:numId w:val="24"/>
        </w:numPr>
      </w:pPr>
      <w:r>
        <w:rPr>
          <w:rFonts w:hint="eastAsia"/>
          <w:b/>
          <w:bCs/>
        </w:rPr>
        <w:t>contracts</w:t>
      </w:r>
      <w:r>
        <w:rPr>
          <w:rFonts w:hint="eastAsia"/>
          <w:b/>
          <w:bCs/>
        </w:rPr>
        <w:t>表</w:t>
      </w:r>
      <w:r>
        <w:t xml:space="preserve"> - </w:t>
      </w:r>
      <w:r>
        <w:rPr>
          <w:rFonts w:hint="eastAsia"/>
        </w:rPr>
        <w:t>合同文件信息</w:t>
      </w:r>
    </w:p>
    <w:p w14:paraId="58318DDB" w14:textId="77777777" w:rsidR="006F6BF5" w:rsidRDefault="00000000">
      <w:pPr>
        <w:pStyle w:val="Compact"/>
        <w:numPr>
          <w:ilvl w:val="0"/>
          <w:numId w:val="24"/>
        </w:numPr>
      </w:pPr>
      <w:r>
        <w:rPr>
          <w:rFonts w:hint="eastAsia"/>
          <w:b/>
          <w:bCs/>
        </w:rPr>
        <w:t>extractions</w:t>
      </w:r>
      <w:r>
        <w:rPr>
          <w:rFonts w:hint="eastAsia"/>
          <w:b/>
          <w:bCs/>
        </w:rPr>
        <w:t>表</w:t>
      </w:r>
      <w:r>
        <w:t xml:space="preserve"> - </w:t>
      </w:r>
      <w:r>
        <w:rPr>
          <w:rFonts w:hint="eastAsia"/>
        </w:rPr>
        <w:t>提取结果记录</w:t>
      </w:r>
    </w:p>
    <w:p w14:paraId="001BFC4E" w14:textId="77777777" w:rsidR="006F6BF5" w:rsidRDefault="00000000">
      <w:pPr>
        <w:pStyle w:val="3"/>
      </w:pPr>
      <w:bookmarkStart w:id="36" w:name="api接口"/>
      <w:bookmarkEnd w:id="35"/>
      <w:r>
        <w:rPr>
          <w:rFonts w:hint="eastAsia"/>
        </w:rPr>
        <w:lastRenderedPageBreak/>
        <w:t>API</w:t>
      </w:r>
      <w:r>
        <w:rPr>
          <w:rFonts w:hint="eastAsia"/>
        </w:rPr>
        <w:t>接口</w:t>
      </w:r>
    </w:p>
    <w:p w14:paraId="4CAAF0EF" w14:textId="77777777" w:rsidR="006F6BF5" w:rsidRDefault="00000000">
      <w:pPr>
        <w:pStyle w:val="FirstParagraph"/>
      </w:pPr>
      <w:r>
        <w:rPr>
          <w:rFonts w:hint="eastAsia"/>
        </w:rPr>
        <w:t>主要</w:t>
      </w:r>
      <w:r>
        <w:rPr>
          <w:rFonts w:hint="eastAsia"/>
        </w:rPr>
        <w:t>API</w:t>
      </w:r>
      <w:r>
        <w:rPr>
          <w:rFonts w:hint="eastAsia"/>
        </w:rPr>
        <w:t>端点：</w:t>
      </w:r>
      <w:r>
        <w:t xml:space="preserve"> - </w:t>
      </w:r>
      <w:r>
        <w:rPr>
          <w:rStyle w:val="VerbatimChar"/>
        </w:rPr>
        <w:t>POST /login</w:t>
      </w:r>
      <w:r>
        <w:t xml:space="preserve"> - </w:t>
      </w:r>
      <w:r>
        <w:rPr>
          <w:rFonts w:hint="eastAsia"/>
        </w:rPr>
        <w:t>用户登录</w:t>
      </w:r>
      <w:r>
        <w:t xml:space="preserve"> - </w:t>
      </w:r>
      <w:r>
        <w:rPr>
          <w:rStyle w:val="VerbatimChar"/>
        </w:rPr>
        <w:t>GET /api/contracts</w:t>
      </w:r>
      <w:r>
        <w:t xml:space="preserve"> - </w:t>
      </w:r>
      <w:r>
        <w:rPr>
          <w:rFonts w:hint="eastAsia"/>
        </w:rPr>
        <w:t>获取合同列表</w:t>
      </w:r>
      <w:r>
        <w:t xml:space="preserve"> - </w:t>
      </w:r>
      <w:r>
        <w:rPr>
          <w:rStyle w:val="VerbatimChar"/>
        </w:rPr>
        <w:t>POST /upload_contract</w:t>
      </w:r>
      <w:r>
        <w:t xml:space="preserve"> - </w:t>
      </w:r>
      <w:r>
        <w:rPr>
          <w:rFonts w:hint="eastAsia"/>
        </w:rPr>
        <w:t>上传合同文件</w:t>
      </w:r>
      <w:r>
        <w:t xml:space="preserve"> - </w:t>
      </w:r>
      <w:r>
        <w:rPr>
          <w:rStyle w:val="VerbatimChar"/>
        </w:rPr>
        <w:t>GET /api/prompts</w:t>
      </w:r>
      <w:r>
        <w:t xml:space="preserve"> - </w:t>
      </w:r>
      <w:r>
        <w:rPr>
          <w:rFonts w:hint="eastAsia"/>
        </w:rPr>
        <w:t>获取提示词列表</w:t>
      </w:r>
      <w:r>
        <w:t xml:space="preserve"> - </w:t>
      </w:r>
      <w:r>
        <w:rPr>
          <w:rStyle w:val="VerbatimChar"/>
        </w:rPr>
        <w:t>POST /api/prompts</w:t>
      </w:r>
      <w:r>
        <w:t xml:space="preserve"> - </w:t>
      </w:r>
      <w:r>
        <w:rPr>
          <w:rFonts w:hint="eastAsia"/>
        </w:rPr>
        <w:t>创建提示词</w:t>
      </w:r>
      <w:r>
        <w:t xml:space="preserve"> - </w:t>
      </w:r>
      <w:r>
        <w:rPr>
          <w:rStyle w:val="VerbatimChar"/>
        </w:rPr>
        <w:t>POST /api/extract</w:t>
      </w:r>
      <w:r>
        <w:t xml:space="preserve"> - </w:t>
      </w:r>
      <w:r>
        <w:rPr>
          <w:rFonts w:hint="eastAsia"/>
        </w:rPr>
        <w:t>执行信息提取</w:t>
      </w:r>
    </w:p>
    <w:p w14:paraId="54E9EE4C" w14:textId="77777777" w:rsidR="006F6BF5" w:rsidRDefault="00000000">
      <w:pPr>
        <w:pStyle w:val="2"/>
        <w:rPr>
          <w:lang w:eastAsia="zh-CN"/>
        </w:rPr>
      </w:pPr>
      <w:bookmarkStart w:id="37" w:name="扩展功能"/>
      <w:bookmarkEnd w:id="33"/>
      <w:bookmarkEnd w:id="36"/>
      <w:r>
        <w:rPr>
          <w:rFonts w:hint="eastAsia"/>
          <w:lang w:eastAsia="zh-CN"/>
        </w:rPr>
        <w:t>扩展功能</w:t>
      </w:r>
    </w:p>
    <w:p w14:paraId="2D67A9EF" w14:textId="77777777" w:rsidR="006F6BF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系统预留了以下扩展接口：</w:t>
      </w:r>
    </w:p>
    <w:p w14:paraId="7CEF04DF" w14:textId="77777777" w:rsidR="006F6BF5" w:rsidRDefault="00000000">
      <w:pPr>
        <w:pStyle w:val="Compact"/>
        <w:numPr>
          <w:ilvl w:val="0"/>
          <w:numId w:val="25"/>
        </w:numPr>
      </w:pPr>
      <w:proofErr w:type="spellStart"/>
      <w:r>
        <w:rPr>
          <w:rFonts w:hint="eastAsia"/>
          <w:b/>
          <w:bCs/>
        </w:rPr>
        <w:t>用户管理增强</w:t>
      </w:r>
      <w:proofErr w:type="spellEnd"/>
    </w:p>
    <w:p w14:paraId="789AD10D" w14:textId="77777777" w:rsidR="006F6BF5" w:rsidRDefault="00000000">
      <w:pPr>
        <w:pStyle w:val="Compact"/>
        <w:numPr>
          <w:ilvl w:val="1"/>
          <w:numId w:val="26"/>
        </w:numPr>
      </w:pPr>
      <w:r>
        <w:rPr>
          <w:rFonts w:hint="eastAsia"/>
        </w:rPr>
        <w:t>用户注册功能</w:t>
      </w:r>
    </w:p>
    <w:p w14:paraId="6652CB3E" w14:textId="77777777" w:rsidR="006F6BF5" w:rsidRDefault="00000000">
      <w:pPr>
        <w:pStyle w:val="Compact"/>
        <w:numPr>
          <w:ilvl w:val="1"/>
          <w:numId w:val="26"/>
        </w:numPr>
      </w:pPr>
      <w:r>
        <w:rPr>
          <w:rFonts w:hint="eastAsia"/>
        </w:rPr>
        <w:t>密码重置</w:t>
      </w:r>
    </w:p>
    <w:p w14:paraId="114BFC8B" w14:textId="77777777" w:rsidR="006F6BF5" w:rsidRDefault="00000000">
      <w:pPr>
        <w:pStyle w:val="Compact"/>
        <w:numPr>
          <w:ilvl w:val="1"/>
          <w:numId w:val="26"/>
        </w:numPr>
      </w:pPr>
      <w:r>
        <w:rPr>
          <w:rFonts w:hint="eastAsia"/>
        </w:rPr>
        <w:t>权限细化</w:t>
      </w:r>
    </w:p>
    <w:p w14:paraId="2B240D01" w14:textId="77777777" w:rsidR="006F6BF5" w:rsidRDefault="00000000">
      <w:pPr>
        <w:pStyle w:val="Compact"/>
        <w:numPr>
          <w:ilvl w:val="0"/>
          <w:numId w:val="25"/>
        </w:numPr>
      </w:pPr>
      <w:r>
        <w:rPr>
          <w:rFonts w:hint="eastAsia"/>
          <w:b/>
          <w:bCs/>
        </w:rPr>
        <w:t>模型管理</w:t>
      </w:r>
    </w:p>
    <w:p w14:paraId="2113B529" w14:textId="77777777" w:rsidR="006F6BF5" w:rsidRDefault="00000000">
      <w:pPr>
        <w:pStyle w:val="Compact"/>
        <w:numPr>
          <w:ilvl w:val="1"/>
          <w:numId w:val="27"/>
        </w:numPr>
      </w:pPr>
      <w:r>
        <w:rPr>
          <w:rFonts w:hint="eastAsia"/>
        </w:rPr>
        <w:t>模型自动更新</w:t>
      </w:r>
    </w:p>
    <w:p w14:paraId="0C19988D" w14:textId="77777777" w:rsidR="006F6BF5" w:rsidRDefault="00000000">
      <w:pPr>
        <w:pStyle w:val="Compact"/>
        <w:numPr>
          <w:ilvl w:val="1"/>
          <w:numId w:val="27"/>
        </w:numPr>
      </w:pPr>
      <w:r>
        <w:rPr>
          <w:rFonts w:hint="eastAsia"/>
        </w:rPr>
        <w:t>多模型并行处理</w:t>
      </w:r>
    </w:p>
    <w:p w14:paraId="4CFE049B" w14:textId="77777777" w:rsidR="006F6BF5" w:rsidRDefault="00000000">
      <w:pPr>
        <w:pStyle w:val="Compact"/>
        <w:numPr>
          <w:ilvl w:val="1"/>
          <w:numId w:val="27"/>
        </w:numPr>
      </w:pPr>
      <w:r>
        <w:rPr>
          <w:rFonts w:hint="eastAsia"/>
        </w:rPr>
        <w:t>模型性能监控</w:t>
      </w:r>
    </w:p>
    <w:p w14:paraId="48038EAB" w14:textId="77777777" w:rsidR="006F6BF5" w:rsidRDefault="00000000">
      <w:pPr>
        <w:pStyle w:val="Compact"/>
        <w:numPr>
          <w:ilvl w:val="0"/>
          <w:numId w:val="25"/>
        </w:numPr>
      </w:pPr>
      <w:r>
        <w:rPr>
          <w:rFonts w:hint="eastAsia"/>
          <w:b/>
          <w:bCs/>
        </w:rPr>
        <w:t>结果管理</w:t>
      </w:r>
    </w:p>
    <w:p w14:paraId="4B85003A" w14:textId="77777777" w:rsidR="006F6BF5" w:rsidRDefault="00000000">
      <w:pPr>
        <w:pStyle w:val="Compact"/>
        <w:numPr>
          <w:ilvl w:val="1"/>
          <w:numId w:val="28"/>
        </w:numPr>
      </w:pPr>
      <w:r>
        <w:rPr>
          <w:rFonts w:hint="eastAsia"/>
        </w:rPr>
        <w:t>提取历史记录</w:t>
      </w:r>
    </w:p>
    <w:p w14:paraId="48667D33" w14:textId="77777777" w:rsidR="006F6BF5" w:rsidRDefault="00000000">
      <w:pPr>
        <w:pStyle w:val="Compact"/>
        <w:numPr>
          <w:ilvl w:val="1"/>
          <w:numId w:val="28"/>
        </w:numPr>
      </w:pPr>
      <w:r>
        <w:rPr>
          <w:rFonts w:hint="eastAsia"/>
        </w:rPr>
        <w:t>结果对比分析</w:t>
      </w:r>
    </w:p>
    <w:p w14:paraId="1EDDD5FC" w14:textId="77777777" w:rsidR="006F6BF5" w:rsidRDefault="00000000">
      <w:pPr>
        <w:pStyle w:val="Compact"/>
        <w:numPr>
          <w:ilvl w:val="1"/>
          <w:numId w:val="28"/>
        </w:numPr>
      </w:pPr>
      <w:r>
        <w:rPr>
          <w:rFonts w:hint="eastAsia"/>
        </w:rPr>
        <w:t>批量处理功能</w:t>
      </w:r>
    </w:p>
    <w:p w14:paraId="3F66F0D3" w14:textId="77777777" w:rsidR="006F6BF5" w:rsidRDefault="00000000">
      <w:pPr>
        <w:pStyle w:val="Compact"/>
        <w:numPr>
          <w:ilvl w:val="0"/>
          <w:numId w:val="25"/>
        </w:numPr>
      </w:pPr>
      <w:r>
        <w:rPr>
          <w:rFonts w:hint="eastAsia"/>
          <w:b/>
          <w:bCs/>
        </w:rPr>
        <w:t>系统监控</w:t>
      </w:r>
    </w:p>
    <w:p w14:paraId="6B31A50B" w14:textId="77777777" w:rsidR="006F6BF5" w:rsidRDefault="00000000">
      <w:pPr>
        <w:pStyle w:val="Compact"/>
        <w:numPr>
          <w:ilvl w:val="1"/>
          <w:numId w:val="29"/>
        </w:numPr>
      </w:pPr>
      <w:r>
        <w:rPr>
          <w:rFonts w:hint="eastAsia"/>
        </w:rPr>
        <w:t>性能指标监控</w:t>
      </w:r>
    </w:p>
    <w:p w14:paraId="6A958164" w14:textId="77777777" w:rsidR="006F6BF5" w:rsidRDefault="00000000">
      <w:pPr>
        <w:pStyle w:val="Compact"/>
        <w:numPr>
          <w:ilvl w:val="1"/>
          <w:numId w:val="29"/>
        </w:numPr>
      </w:pPr>
      <w:r>
        <w:rPr>
          <w:rFonts w:hint="eastAsia"/>
        </w:rPr>
        <w:t>错误报告</w:t>
      </w:r>
    </w:p>
    <w:p w14:paraId="0491D6D6" w14:textId="77777777" w:rsidR="006F6BF5" w:rsidRDefault="00000000">
      <w:pPr>
        <w:pStyle w:val="Compact"/>
        <w:numPr>
          <w:ilvl w:val="1"/>
          <w:numId w:val="29"/>
        </w:numPr>
      </w:pPr>
      <w:r>
        <w:rPr>
          <w:rFonts w:hint="eastAsia"/>
        </w:rPr>
        <w:t>使用统计</w:t>
      </w:r>
    </w:p>
    <w:p w14:paraId="69EB8CBB" w14:textId="77777777" w:rsidR="006F6BF5" w:rsidRDefault="00000000">
      <w:pPr>
        <w:pStyle w:val="2"/>
      </w:pPr>
      <w:bookmarkStart w:id="38" w:name="技术支持"/>
      <w:bookmarkEnd w:id="37"/>
      <w:r>
        <w:rPr>
          <w:rFonts w:hint="eastAsia"/>
        </w:rPr>
        <w:t>技术支持</w:t>
      </w:r>
    </w:p>
    <w:p w14:paraId="0C82DC98" w14:textId="77777777" w:rsidR="006F6BF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如果在使用过程中遇到问题，可以通过以下方式获得帮助：</w:t>
      </w:r>
    </w:p>
    <w:p w14:paraId="135573F6" w14:textId="77777777" w:rsidR="006F6BF5" w:rsidRDefault="00000000">
      <w:pPr>
        <w:pStyle w:val="Compact"/>
        <w:numPr>
          <w:ilvl w:val="0"/>
          <w:numId w:val="3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检查日志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查看控制台输出的错误信息</w:t>
      </w:r>
    </w:p>
    <w:p w14:paraId="504E5572" w14:textId="77777777" w:rsidR="006F6BF5" w:rsidRDefault="00000000">
      <w:pPr>
        <w:pStyle w:val="Compact"/>
        <w:numPr>
          <w:ilvl w:val="0"/>
          <w:numId w:val="3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查看文档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仔细阅读本</w:t>
      </w:r>
      <w:r>
        <w:rPr>
          <w:rFonts w:hint="eastAsia"/>
          <w:lang w:eastAsia="zh-CN"/>
        </w:rPr>
        <w:t>README</w:t>
      </w:r>
      <w:r>
        <w:rPr>
          <w:rFonts w:hint="eastAsia"/>
          <w:lang w:eastAsia="zh-CN"/>
        </w:rPr>
        <w:t>文档</w:t>
      </w:r>
    </w:p>
    <w:p w14:paraId="6830CF47" w14:textId="77777777" w:rsidR="006F6BF5" w:rsidRDefault="00000000">
      <w:pPr>
        <w:pStyle w:val="Compact"/>
        <w:numPr>
          <w:ilvl w:val="0"/>
          <w:numId w:val="3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验证环境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确认</w:t>
      </w:r>
      <w:r>
        <w:rPr>
          <w:rFonts w:hint="eastAsia"/>
          <w:lang w:eastAsia="zh-CN"/>
        </w:rPr>
        <w:t>Python</w:t>
      </w:r>
      <w:r>
        <w:rPr>
          <w:rFonts w:hint="eastAsia"/>
          <w:lang w:eastAsia="zh-CN"/>
        </w:rPr>
        <w:t>版本和依赖包版本</w:t>
      </w:r>
    </w:p>
    <w:p w14:paraId="338CC0F8" w14:textId="77777777" w:rsidR="006F6BF5" w:rsidRDefault="00000000">
      <w:pPr>
        <w:pStyle w:val="Compact"/>
        <w:numPr>
          <w:ilvl w:val="0"/>
          <w:numId w:val="30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重新部署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按照安装步骤重新部署系统</w:t>
      </w:r>
    </w:p>
    <w:p w14:paraId="39D3AC55" w14:textId="77777777" w:rsidR="006F6BF5" w:rsidRDefault="00000000">
      <w:pPr>
        <w:pStyle w:val="2"/>
      </w:pPr>
      <w:bookmarkStart w:id="39" w:name="版本信息"/>
      <w:bookmarkEnd w:id="38"/>
      <w:proofErr w:type="spellStart"/>
      <w:r>
        <w:rPr>
          <w:rFonts w:hint="eastAsia"/>
        </w:rPr>
        <w:t>版本信息</w:t>
      </w:r>
      <w:proofErr w:type="spellEnd"/>
    </w:p>
    <w:p w14:paraId="0887023D" w14:textId="77777777" w:rsidR="006F6BF5" w:rsidRDefault="00000000">
      <w:pPr>
        <w:pStyle w:val="Compact"/>
        <w:numPr>
          <w:ilvl w:val="0"/>
          <w:numId w:val="31"/>
        </w:numPr>
      </w:pPr>
      <w:r>
        <w:rPr>
          <w:rFonts w:hint="eastAsia"/>
          <w:b/>
          <w:bCs/>
        </w:rPr>
        <w:t>当前版本</w:t>
      </w:r>
      <w:r>
        <w:t>: v1.0.0</w:t>
      </w:r>
    </w:p>
    <w:p w14:paraId="3E6D8AF8" w14:textId="77777777" w:rsidR="006F6BF5" w:rsidRDefault="00000000">
      <w:pPr>
        <w:pStyle w:val="Compact"/>
        <w:numPr>
          <w:ilvl w:val="0"/>
          <w:numId w:val="31"/>
        </w:numPr>
      </w:pPr>
      <w:r>
        <w:rPr>
          <w:rFonts w:hint="eastAsia"/>
          <w:b/>
          <w:bCs/>
        </w:rPr>
        <w:t>发布日期</w:t>
      </w:r>
      <w:r>
        <w:t xml:space="preserve">: </w:t>
      </w:r>
      <w:r>
        <w:rPr>
          <w:rFonts w:hint="eastAsia"/>
        </w:rPr>
        <w:t>2025</w:t>
      </w:r>
      <w:r>
        <w:rPr>
          <w:rFonts w:hint="eastAsia"/>
        </w:rPr>
        <w:t>年</w:t>
      </w:r>
    </w:p>
    <w:p w14:paraId="0B791766" w14:textId="77777777" w:rsidR="006F6BF5" w:rsidRDefault="00000000">
      <w:pPr>
        <w:pStyle w:val="Compact"/>
        <w:numPr>
          <w:ilvl w:val="0"/>
          <w:numId w:val="31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lastRenderedPageBreak/>
        <w:t>适用范围</w:t>
      </w:r>
      <w:r>
        <w:rPr>
          <w:lang w:eastAsia="zh-CN"/>
        </w:rPr>
        <w:t xml:space="preserve">: </w:t>
      </w:r>
      <w:r>
        <w:rPr>
          <w:rFonts w:hint="eastAsia"/>
          <w:lang w:eastAsia="zh-CN"/>
        </w:rPr>
        <w:t>中国铁路建设集团内部使用</w:t>
      </w:r>
    </w:p>
    <w:p w14:paraId="3F836C96" w14:textId="77777777" w:rsidR="006F6BF5" w:rsidRDefault="00000000">
      <w:pPr>
        <w:pStyle w:val="2"/>
        <w:rPr>
          <w:lang w:eastAsia="zh-CN"/>
        </w:rPr>
      </w:pPr>
      <w:bookmarkStart w:id="40" w:name="许可证"/>
      <w:bookmarkEnd w:id="39"/>
      <w:r>
        <w:rPr>
          <w:rFonts w:hint="eastAsia"/>
          <w:lang w:eastAsia="zh-CN"/>
        </w:rPr>
        <w:t>许可证</w:t>
      </w:r>
    </w:p>
    <w:p w14:paraId="2FE989BD" w14:textId="77777777" w:rsidR="006F6BF5" w:rsidRDefault="00000000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本项目仅供学习和内部使用，请遵守相关法律法规。</w:t>
      </w:r>
    </w:p>
    <w:p w14:paraId="2D55E9EF" w14:textId="77777777" w:rsidR="006F6BF5" w:rsidRDefault="00000000">
      <w:r>
        <w:pict w14:anchorId="0E52E36C">
          <v:rect id="_x0000_i1025" style="width:0;height:1.5pt" o:hralign="center" o:hrstd="t" o:hr="t"/>
        </w:pict>
      </w:r>
    </w:p>
    <w:p w14:paraId="53FC3A3C" w14:textId="77777777" w:rsidR="006F6BF5" w:rsidRDefault="00000000">
      <w:pPr>
        <w:pStyle w:val="FirstParagraph"/>
        <w:rPr>
          <w:lang w:eastAsia="zh-CN"/>
        </w:rPr>
      </w:pPr>
      <w:r>
        <w:rPr>
          <w:rFonts w:hint="eastAsia"/>
          <w:b/>
          <w:bCs/>
          <w:lang w:eastAsia="zh-CN"/>
        </w:rPr>
        <w:t>注意事项</w:t>
      </w:r>
      <w:r>
        <w:rPr>
          <w:rFonts w:hint="eastAsia"/>
          <w:lang w:eastAsia="zh-CN"/>
        </w:rPr>
        <w:t>：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首次运行需要下载</w:t>
      </w:r>
      <w:r>
        <w:rPr>
          <w:rFonts w:hint="eastAsia"/>
          <w:lang w:eastAsia="zh-CN"/>
        </w:rPr>
        <w:t>AI</w:t>
      </w:r>
      <w:r>
        <w:rPr>
          <w:rFonts w:hint="eastAsia"/>
          <w:lang w:eastAsia="zh-CN"/>
        </w:rPr>
        <w:t>模型，可能需要较长时间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建议在稳定的网络环境下使用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定期备份重要数据</w:t>
      </w:r>
      <w:r>
        <w:rPr>
          <w:lang w:eastAsia="zh-CN"/>
        </w:rPr>
        <w:t xml:space="preserve"> - </w:t>
      </w:r>
      <w:r>
        <w:rPr>
          <w:rFonts w:hint="eastAsia"/>
          <w:lang w:eastAsia="zh-CN"/>
        </w:rPr>
        <w:t>生产环境</w:t>
      </w:r>
      <w:proofErr w:type="gramStart"/>
      <w:r>
        <w:rPr>
          <w:rFonts w:hint="eastAsia"/>
          <w:lang w:eastAsia="zh-CN"/>
        </w:rPr>
        <w:t>请修改</w:t>
      </w:r>
      <w:proofErr w:type="gramEnd"/>
      <w:r>
        <w:rPr>
          <w:rFonts w:hint="eastAsia"/>
          <w:lang w:eastAsia="zh-CN"/>
        </w:rPr>
        <w:t>默认密码和密钥</w:t>
      </w:r>
      <w:bookmarkEnd w:id="0"/>
      <w:bookmarkEnd w:id="40"/>
    </w:p>
    <w:sectPr w:rsidR="006F6BF5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948861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2A47356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76288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83508077">
    <w:abstractNumId w:val="0"/>
  </w:num>
  <w:num w:numId="2" w16cid:durableId="27023756">
    <w:abstractNumId w:val="1"/>
  </w:num>
  <w:num w:numId="3" w16cid:durableId="2119056546">
    <w:abstractNumId w:val="1"/>
  </w:num>
  <w:num w:numId="4" w16cid:durableId="825515734">
    <w:abstractNumId w:val="1"/>
  </w:num>
  <w:num w:numId="5" w16cid:durableId="7030215">
    <w:abstractNumId w:val="1"/>
  </w:num>
  <w:num w:numId="6" w16cid:durableId="1006371155">
    <w:abstractNumId w:val="1"/>
  </w:num>
  <w:num w:numId="7" w16cid:durableId="441994504">
    <w:abstractNumId w:val="1"/>
  </w:num>
  <w:num w:numId="8" w16cid:durableId="735393242">
    <w:abstractNumId w:val="1"/>
  </w:num>
  <w:num w:numId="9" w16cid:durableId="1531603668">
    <w:abstractNumId w:val="1"/>
  </w:num>
  <w:num w:numId="10" w16cid:durableId="965353965">
    <w:abstractNumId w:val="1"/>
  </w:num>
  <w:num w:numId="11" w16cid:durableId="626358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78701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218123984">
    <w:abstractNumId w:val="1"/>
  </w:num>
  <w:num w:numId="14" w16cid:durableId="14926716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245732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61702483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057494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822819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23913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54000316">
    <w:abstractNumId w:val="1"/>
  </w:num>
  <w:num w:numId="21" w16cid:durableId="2026861120">
    <w:abstractNumId w:val="1"/>
  </w:num>
  <w:num w:numId="22" w16cid:durableId="420567451">
    <w:abstractNumId w:val="1"/>
  </w:num>
  <w:num w:numId="23" w16cid:durableId="1419206712">
    <w:abstractNumId w:val="1"/>
  </w:num>
  <w:num w:numId="24" w16cid:durableId="10072903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225172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73972481">
    <w:abstractNumId w:val="1"/>
  </w:num>
  <w:num w:numId="27" w16cid:durableId="932784721">
    <w:abstractNumId w:val="1"/>
  </w:num>
  <w:num w:numId="28" w16cid:durableId="574439010">
    <w:abstractNumId w:val="1"/>
  </w:num>
  <w:num w:numId="29" w16cid:durableId="820272672">
    <w:abstractNumId w:val="1"/>
  </w:num>
  <w:num w:numId="30" w16cid:durableId="17324566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71734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BF5"/>
    <w:rsid w:val="001A35CD"/>
    <w:rsid w:val="006F6BF5"/>
    <w:rsid w:val="0097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419429"/>
  <w15:docId w15:val="{7F9D354C-1322-4D1B-BFE2-2393EAB5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link w:val="10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0"/>
    <w:link w:val="20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0"/>
    <w:link w:val="30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a5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a5">
    <w:name w:val="标题 字符"/>
    <w:basedOn w:val="a1"/>
    <w:link w:val="a4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a6">
    <w:name w:val="Subtitle"/>
    <w:basedOn w:val="a4"/>
    <w:next w:val="a0"/>
    <w:link w:val="a7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a7">
    <w:name w:val="副标题 字符"/>
    <w:basedOn w:val="a1"/>
    <w:link w:val="a6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a4"/>
    <w:next w:val="a0"/>
    <w:qFormat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0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9">
    <w:name w:val="Bibliography"/>
    <w:basedOn w:val="a"/>
    <w:qFormat/>
  </w:style>
  <w:style w:type="character" w:customStyle="1" w:styleId="10">
    <w:name w:val="标题 1 字符"/>
    <w:basedOn w:val="a1"/>
    <w:link w:val="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1"/>
    <w:link w:val="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1"/>
    <w:link w:val="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1"/>
    <w:link w:val="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1"/>
    <w:link w:val="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1"/>
    <w:link w:val="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1"/>
    <w:link w:val="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aa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  <w:qFormat/>
  </w:style>
  <w:style w:type="paragraph" w:customStyle="1" w:styleId="FootnoteBlockText">
    <w:name w:val="Footnote Block Text"/>
    <w:basedOn w:val="ab"/>
    <w:next w:val="ab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link w:val="ad"/>
    <w:pPr>
      <w:spacing w:after="120"/>
    </w:pPr>
    <w:rPr>
      <w:i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1"/>
    <w:link w:val="ac"/>
  </w:style>
  <w:style w:type="character" w:customStyle="1" w:styleId="VerbatimChar">
    <w:name w:val="Verbatim Char"/>
    <w:basedOn w:val="ad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d"/>
  </w:style>
  <w:style w:type="character" w:styleId="ae">
    <w:name w:val="footnote reference"/>
    <w:basedOn w:val="ad"/>
    <w:rPr>
      <w:vertAlign w:val="superscript"/>
    </w:rPr>
  </w:style>
  <w:style w:type="character" w:styleId="af">
    <w:name w:val="Hyperlink"/>
    <w:basedOn w:val="ad"/>
    <w:rPr>
      <w:color w:val="156082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lama.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1463</Words>
  <Characters>2314</Characters>
  <Application>Microsoft Office Word</Application>
  <DocSecurity>0</DocSecurity>
  <Lines>165</Lines>
  <Paragraphs>198</Paragraphs>
  <ScaleCrop>false</ScaleCrop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福东 李</cp:lastModifiedBy>
  <cp:revision>2</cp:revision>
  <dcterms:created xsi:type="dcterms:W3CDTF">2025-07-16T13:59:00Z</dcterms:created>
  <dcterms:modified xsi:type="dcterms:W3CDTF">2025-07-16T14:00:00Z</dcterms:modified>
</cp:coreProperties>
</file>