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68"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488"/>
        <w:gridCol w:w="1134"/>
        <w:gridCol w:w="2315"/>
        <w:gridCol w:w="1158"/>
        <w:gridCol w:w="1157"/>
        <w:gridCol w:w="2316"/>
      </w:tblGrid>
      <w:tr w:rsidR="00924FC8" w:rsidRPr="001C76F5" w14:paraId="7851BC09" w14:textId="77777777" w:rsidTr="006F3228">
        <w:trPr>
          <w:trHeight w:val="35"/>
        </w:trPr>
        <w:tc>
          <w:tcPr>
            <w:tcW w:w="1488" w:type="dxa"/>
            <w:tcBorders>
              <w:top w:val="double" w:sz="4" w:space="0" w:color="auto"/>
              <w:bottom w:val="single" w:sz="4" w:space="0" w:color="auto"/>
              <w:right w:val="nil"/>
            </w:tcBorders>
            <w:vAlign w:val="center"/>
          </w:tcPr>
          <w:p w14:paraId="70A381FB" w14:textId="77777777" w:rsidR="00924FC8" w:rsidRPr="00214B49" w:rsidRDefault="00924FC8" w:rsidP="006F3228">
            <w:pPr>
              <w:ind w:left="85"/>
              <w:jc w:val="center"/>
            </w:pPr>
            <w:r>
              <w:rPr>
                <w:noProof/>
                <w:lang w:val="de-DE"/>
              </w:rPr>
              <w:drawing>
                <wp:inline distT="0" distB="0" distL="0" distR="0" wp14:anchorId="29F41414" wp14:editId="13B30A3A">
                  <wp:extent cx="5715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080" w:type="dxa"/>
            <w:gridSpan w:val="5"/>
            <w:tcBorders>
              <w:top w:val="double" w:sz="4" w:space="0" w:color="auto"/>
              <w:left w:val="nil"/>
              <w:bottom w:val="single" w:sz="4" w:space="0" w:color="auto"/>
            </w:tcBorders>
            <w:vAlign w:val="center"/>
          </w:tcPr>
          <w:p w14:paraId="4BBE7F7B" w14:textId="6A5C8498" w:rsidR="00924FC8" w:rsidRPr="00214B49" w:rsidRDefault="00924FC8" w:rsidP="003A51E5">
            <w:pPr>
              <w:pStyle w:val="TitleForm"/>
              <w:spacing w:before="120"/>
              <w:ind w:left="0" w:right="57"/>
            </w:pPr>
            <w:r w:rsidRPr="00036762">
              <w:rPr>
                <w:noProof/>
                <w:lang w:val="en-US"/>
              </w:rPr>
              <w:t>PROGRAMME OF ACTIVITIES DESIGN DOCUMENT (PoA-DD) FORM</w:t>
            </w:r>
            <w:r w:rsidRPr="00036762">
              <w:rPr>
                <w:noProof/>
                <w:lang w:val="en-US"/>
              </w:rPr>
              <w:br/>
              <w:t>FOR ARTICLE 6.4 PROGRAMME</w:t>
            </w:r>
            <w:r w:rsidR="00444D21">
              <w:rPr>
                <w:noProof/>
                <w:lang w:val="en-US"/>
              </w:rPr>
              <w:t>S</w:t>
            </w:r>
            <w:r w:rsidRPr="00036762">
              <w:rPr>
                <w:noProof/>
                <w:lang w:val="en-US"/>
              </w:rPr>
              <w:t xml:space="preserve"> OF ACTIVITIES</w:t>
            </w:r>
          </w:p>
          <w:p w14:paraId="662D70EA" w14:textId="77777777" w:rsidR="00924FC8" w:rsidRPr="00211DC7" w:rsidRDefault="00924FC8" w:rsidP="006F3228">
            <w:pPr>
              <w:spacing w:before="120" w:after="120"/>
              <w:ind w:left="85" w:right="85"/>
              <w:jc w:val="center"/>
              <w:rPr>
                <w:rFonts w:ascii="Arial" w:hAnsi="Arial" w:cs="Arial"/>
                <w:b/>
              </w:rPr>
            </w:pPr>
            <w:r w:rsidRPr="00BE3555">
              <w:rPr>
                <w:rFonts w:ascii="Arial" w:hAnsi="Arial" w:cs="Arial"/>
                <w:b/>
              </w:rPr>
              <w:t xml:space="preserve">(Version </w:t>
            </w:r>
            <w:r>
              <w:rPr>
                <w:rFonts w:ascii="Arial" w:hAnsi="Arial" w:cs="Arial"/>
                <w:b/>
              </w:rPr>
              <w:t>01.0</w:t>
            </w:r>
            <w:r w:rsidRPr="00BE3555">
              <w:rPr>
                <w:rFonts w:ascii="Arial" w:hAnsi="Arial" w:cs="Arial"/>
                <w:b/>
              </w:rPr>
              <w:t>)</w:t>
            </w:r>
          </w:p>
        </w:tc>
      </w:tr>
      <w:tr w:rsidR="00924FC8" w:rsidRPr="00BF62F5" w14:paraId="25F993E5" w14:textId="77777777" w:rsidTr="006F3228">
        <w:tblPrEx>
          <w:tblCellMar>
            <w:left w:w="28" w:type="dxa"/>
            <w:right w:w="28" w:type="dxa"/>
          </w:tblCellMar>
        </w:tblPrEx>
        <w:trPr>
          <w:trHeight w:val="454"/>
        </w:trPr>
        <w:tc>
          <w:tcPr>
            <w:tcW w:w="9568" w:type="dxa"/>
            <w:gridSpan w:val="6"/>
            <w:shd w:val="clear" w:color="auto" w:fill="CCCCCC"/>
            <w:vAlign w:val="center"/>
          </w:tcPr>
          <w:p w14:paraId="72A7AF36" w14:textId="77777777" w:rsidR="00924FC8" w:rsidRPr="00BF62F5" w:rsidRDefault="00924FC8" w:rsidP="006F3228">
            <w:pPr>
              <w:pStyle w:val="SectionTitle"/>
            </w:pPr>
            <w:r>
              <w:t>Basic Information</w:t>
            </w:r>
          </w:p>
        </w:tc>
      </w:tr>
      <w:tr w:rsidR="00924FC8" w:rsidRPr="001C76F5" w14:paraId="41A62D8C" w14:textId="77777777" w:rsidTr="006F3228">
        <w:tblPrEx>
          <w:tblCellMar>
            <w:left w:w="28" w:type="dxa"/>
            <w:right w:w="28" w:type="dxa"/>
          </w:tblCellMar>
        </w:tblPrEx>
        <w:tc>
          <w:tcPr>
            <w:tcW w:w="2622" w:type="dxa"/>
            <w:gridSpan w:val="2"/>
            <w:shd w:val="clear" w:color="auto" w:fill="E6E6E6"/>
            <w:vAlign w:val="center"/>
          </w:tcPr>
          <w:p w14:paraId="72AB739B" w14:textId="77777777" w:rsidR="00924FC8" w:rsidRPr="001C76F5" w:rsidRDefault="00924FC8" w:rsidP="006F3228">
            <w:pPr>
              <w:pStyle w:val="RegLeftInstructionCell"/>
            </w:pPr>
            <w:r>
              <w:t>Programme of activities (</w:t>
            </w:r>
            <w:proofErr w:type="spellStart"/>
            <w:r>
              <w:t>PoA</w:t>
            </w:r>
            <w:proofErr w:type="spellEnd"/>
            <w:r>
              <w:t>) title:</w:t>
            </w:r>
          </w:p>
        </w:tc>
        <w:tc>
          <w:tcPr>
            <w:tcW w:w="6946" w:type="dxa"/>
            <w:gridSpan w:val="4"/>
            <w:vAlign w:val="center"/>
          </w:tcPr>
          <w:p w14:paraId="367F0316" w14:textId="00FA07E3" w:rsidR="00924FC8" w:rsidRPr="00294E5E" w:rsidRDefault="00924FC8" w:rsidP="005D3CEE">
            <w:pPr>
              <w:pStyle w:val="RegTypePara"/>
              <w:spacing w:before="60" w:after="60"/>
              <w:ind w:right="57"/>
              <w:jc w:val="both"/>
              <w:rPr>
                <w:b/>
                <w:bCs/>
              </w:rPr>
            </w:pPr>
            <w:r w:rsidRPr="00F857A5">
              <w:rPr>
                <w:rStyle w:val="RegTypeParaChar"/>
                <w:szCs w:val="20"/>
              </w:rPr>
              <w:t xml:space="preserve">&gt;&gt; </w:t>
            </w:r>
          </w:p>
        </w:tc>
      </w:tr>
      <w:tr w:rsidR="00924FC8" w:rsidRPr="00AA78DE" w14:paraId="7CB1EA64" w14:textId="77777777" w:rsidTr="006F3228">
        <w:tblPrEx>
          <w:tblCellMar>
            <w:left w:w="28" w:type="dxa"/>
            <w:right w:w="28" w:type="dxa"/>
          </w:tblCellMar>
        </w:tblPrEx>
        <w:tc>
          <w:tcPr>
            <w:tcW w:w="2622" w:type="dxa"/>
            <w:gridSpan w:val="2"/>
            <w:shd w:val="clear" w:color="auto" w:fill="E6E6E6"/>
          </w:tcPr>
          <w:p w14:paraId="1F2E2370" w14:textId="6199E61C" w:rsidR="00924FC8" w:rsidRPr="00D77CA2" w:rsidRDefault="00924FC8" w:rsidP="006F3228">
            <w:pPr>
              <w:pStyle w:val="RegLeftInstructionCell"/>
            </w:pPr>
            <w:r w:rsidRPr="003733ED">
              <w:t xml:space="preserve">UNFCCC </w:t>
            </w:r>
            <w:proofErr w:type="spellStart"/>
            <w:r w:rsidR="006E478C">
              <w:t>PoA</w:t>
            </w:r>
            <w:proofErr w:type="spellEnd"/>
            <w:r w:rsidR="006E478C">
              <w:t xml:space="preserve"> </w:t>
            </w:r>
            <w:r w:rsidRPr="003733ED">
              <w:t>reference</w:t>
            </w:r>
            <w:r>
              <w:t xml:space="preserve"> number:</w:t>
            </w:r>
          </w:p>
        </w:tc>
        <w:tc>
          <w:tcPr>
            <w:tcW w:w="6946" w:type="dxa"/>
            <w:gridSpan w:val="4"/>
          </w:tcPr>
          <w:p w14:paraId="48122F6B" w14:textId="2861AC68" w:rsidR="00924FC8" w:rsidRPr="00AA78DE" w:rsidRDefault="00924FC8" w:rsidP="005D3CEE">
            <w:pPr>
              <w:pStyle w:val="RegTypePara"/>
              <w:spacing w:before="60" w:after="60"/>
              <w:ind w:right="57"/>
              <w:jc w:val="both"/>
              <w:rPr>
                <w:lang w:val="en-US"/>
              </w:rPr>
            </w:pPr>
            <w:r w:rsidRPr="00167877">
              <w:rPr>
                <w:rStyle w:val="RegTypeParaChar"/>
                <w:szCs w:val="20"/>
              </w:rPr>
              <w:t xml:space="preserve">&gt;&gt; </w:t>
            </w:r>
          </w:p>
        </w:tc>
      </w:tr>
      <w:tr w:rsidR="00924FC8" w:rsidRPr="001C76F5" w14:paraId="2EA1839B" w14:textId="77777777" w:rsidTr="006F3228">
        <w:tblPrEx>
          <w:tblCellMar>
            <w:left w:w="28" w:type="dxa"/>
            <w:right w:w="28" w:type="dxa"/>
          </w:tblCellMar>
        </w:tblPrEx>
        <w:tc>
          <w:tcPr>
            <w:tcW w:w="2622" w:type="dxa"/>
            <w:gridSpan w:val="2"/>
            <w:shd w:val="clear" w:color="auto" w:fill="E6E6E6"/>
            <w:vAlign w:val="center"/>
          </w:tcPr>
          <w:p w14:paraId="507A0C51" w14:textId="77777777" w:rsidR="00924FC8" w:rsidRPr="00D77CA2" w:rsidRDefault="00924FC8" w:rsidP="006F3228">
            <w:pPr>
              <w:pStyle w:val="RegLeftInstructionCell"/>
            </w:pPr>
            <w:r>
              <w:t>Host Parties:</w:t>
            </w:r>
          </w:p>
        </w:tc>
        <w:tc>
          <w:tcPr>
            <w:tcW w:w="6946" w:type="dxa"/>
            <w:gridSpan w:val="4"/>
            <w:vAlign w:val="center"/>
          </w:tcPr>
          <w:sdt>
            <w:sdtPr>
              <w:rPr>
                <w:rStyle w:val="RegTypeParaChar"/>
                <w:szCs w:val="20"/>
              </w:rPr>
              <w:alias w:val="Choose a Party."/>
              <w:tag w:val="Choose a Party."/>
              <w:id w:val="-517546586"/>
              <w:placeholder>
                <w:docPart w:val="DF50C5A4262B42388F04B3C3586E5B03"/>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p w14:paraId="689EC968" w14:textId="5E57967F" w:rsidR="00924FC8" w:rsidRPr="001E7213" w:rsidRDefault="00924FC8" w:rsidP="006F3228">
                <w:pPr>
                  <w:pStyle w:val="RegTypePara"/>
                  <w:spacing w:before="60" w:after="60"/>
                  <w:rPr>
                    <w:szCs w:val="20"/>
                  </w:rPr>
                </w:pPr>
                <w:r w:rsidRPr="001E7213">
                  <w:rPr>
                    <w:rStyle w:val="PlaceholderText"/>
                    <w:szCs w:val="20"/>
                  </w:rPr>
                  <w:t>Choose a Party.</w:t>
                </w:r>
              </w:p>
            </w:sdtContent>
          </w:sdt>
        </w:tc>
      </w:tr>
      <w:tr w:rsidR="00924FC8" w:rsidRPr="001C76F5" w14:paraId="2118BF4F" w14:textId="77777777" w:rsidTr="006F3228">
        <w:tblPrEx>
          <w:tblCellMar>
            <w:left w:w="28" w:type="dxa"/>
            <w:right w:w="28" w:type="dxa"/>
          </w:tblCellMar>
        </w:tblPrEx>
        <w:tc>
          <w:tcPr>
            <w:tcW w:w="2622" w:type="dxa"/>
            <w:gridSpan w:val="2"/>
            <w:shd w:val="clear" w:color="auto" w:fill="E6E6E6"/>
          </w:tcPr>
          <w:p w14:paraId="0542AF93" w14:textId="77777777" w:rsidR="00924FC8" w:rsidRPr="00D77CA2" w:rsidRDefault="00924FC8" w:rsidP="006F3228">
            <w:pPr>
              <w:pStyle w:val="RegLeftInstructionCell"/>
            </w:pPr>
            <w:r>
              <w:t>Other participating Parties:</w:t>
            </w:r>
          </w:p>
        </w:tc>
        <w:tc>
          <w:tcPr>
            <w:tcW w:w="6946" w:type="dxa"/>
            <w:gridSpan w:val="4"/>
            <w:tcBorders>
              <w:bottom w:val="single" w:sz="4" w:space="0" w:color="auto"/>
            </w:tcBorders>
            <w:vAlign w:val="center"/>
          </w:tcPr>
          <w:p w14:paraId="091C6343" w14:textId="542B06DA" w:rsidR="00924FC8" w:rsidRPr="00D85AE4" w:rsidRDefault="00000000" w:rsidP="003C2419">
            <w:pPr>
              <w:pStyle w:val="ParaTickBox"/>
            </w:pPr>
            <w:sdt>
              <w:sdtPr>
                <w:rPr>
                  <w:rStyle w:val="RegTypeParaChar"/>
                  <w:szCs w:val="20"/>
                </w:rPr>
                <w:alias w:val="Choose a participating Party."/>
                <w:tag w:val="Choose a Party."/>
                <w:id w:val="-2032636301"/>
                <w:placeholder>
                  <w:docPart w:val="DF85CD4512434E57B4CE785EEC732023"/>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r w:rsidR="00924FC8" w:rsidRPr="001E7213">
                  <w:rPr>
                    <w:rStyle w:val="PlaceholderText"/>
                    <w:szCs w:val="20"/>
                  </w:rPr>
                  <w:t>Choose a Party.</w:t>
                </w:r>
              </w:sdtContent>
            </w:sdt>
          </w:p>
        </w:tc>
      </w:tr>
      <w:tr w:rsidR="00924FC8" w:rsidRPr="001C76F5" w14:paraId="46177626" w14:textId="77777777" w:rsidTr="006F3228">
        <w:tblPrEx>
          <w:tblCellMar>
            <w:left w:w="28" w:type="dxa"/>
            <w:right w:w="28" w:type="dxa"/>
          </w:tblCellMar>
        </w:tblPrEx>
        <w:trPr>
          <w:trHeight w:val="90"/>
        </w:trPr>
        <w:tc>
          <w:tcPr>
            <w:tcW w:w="2622" w:type="dxa"/>
            <w:gridSpan w:val="2"/>
            <w:vMerge w:val="restart"/>
            <w:shd w:val="clear" w:color="auto" w:fill="E6E6E6"/>
          </w:tcPr>
          <w:p w14:paraId="4D6FF57E" w14:textId="7742E30C" w:rsidR="00924FC8" w:rsidRDefault="00924FC8" w:rsidP="006F3228">
            <w:pPr>
              <w:pStyle w:val="RegLeftInstructionCell"/>
              <w:spacing w:after="0"/>
            </w:pPr>
            <w:r>
              <w:t xml:space="preserve">Authorized activity </w:t>
            </w:r>
            <w:r w:rsidR="00B92F8C">
              <w:t>participant(s):</w:t>
            </w:r>
          </w:p>
          <w:p w14:paraId="5B29BAAA" w14:textId="1F8DE199" w:rsidR="00924FC8" w:rsidRPr="00DC37FF" w:rsidRDefault="00B92F8C" w:rsidP="006F3228">
            <w:pPr>
              <w:pStyle w:val="RegLeftInstructionCell"/>
              <w:spacing w:before="0"/>
              <w:rPr>
                <w:b w:val="0"/>
                <w:bCs/>
                <w:i/>
                <w:iCs/>
              </w:rPr>
            </w:pPr>
            <w:r w:rsidRPr="00DC37FF">
              <w:rPr>
                <w:b w:val="0"/>
                <w:bCs/>
                <w:i/>
                <w:iCs/>
              </w:rPr>
              <w:t>(</w:t>
            </w:r>
            <w:r w:rsidR="00DC37FF">
              <w:rPr>
                <w:b w:val="0"/>
                <w:bCs/>
                <w:i/>
                <w:iCs/>
              </w:rPr>
              <w:t>A</w:t>
            </w:r>
            <w:r w:rsidRPr="00DC37FF">
              <w:rPr>
                <w:b w:val="0"/>
                <w:bCs/>
                <w:i/>
                <w:iCs/>
              </w:rPr>
              <w:t>dd</w:t>
            </w:r>
            <w:r w:rsidR="00DC37FF">
              <w:rPr>
                <w:b w:val="0"/>
                <w:bCs/>
                <w:i/>
                <w:iCs/>
              </w:rPr>
              <w:t>/remove</w:t>
            </w:r>
            <w:r w:rsidRPr="00DC37FF">
              <w:rPr>
                <w:b w:val="0"/>
                <w:bCs/>
                <w:i/>
                <w:iCs/>
              </w:rPr>
              <w:t xml:space="preserve"> rows </w:t>
            </w:r>
            <w:r w:rsidR="00DC37FF">
              <w:rPr>
                <w:b w:val="0"/>
                <w:bCs/>
                <w:i/>
                <w:iCs/>
              </w:rPr>
              <w:t>as necessary</w:t>
            </w:r>
            <w:r w:rsidRPr="00DC37FF">
              <w:rPr>
                <w:b w:val="0"/>
                <w:bCs/>
                <w:i/>
                <w:iCs/>
              </w:rPr>
              <w:t>)</w:t>
            </w:r>
          </w:p>
        </w:tc>
        <w:tc>
          <w:tcPr>
            <w:tcW w:w="2315" w:type="dxa"/>
            <w:tcBorders>
              <w:top w:val="single" w:sz="4" w:space="0" w:color="auto"/>
              <w:bottom w:val="dotted" w:sz="4" w:space="0" w:color="auto"/>
              <w:right w:val="dotted" w:sz="4" w:space="0" w:color="auto"/>
            </w:tcBorders>
            <w:shd w:val="clear" w:color="auto" w:fill="E6E6E6"/>
          </w:tcPr>
          <w:p w14:paraId="6AEAE811" w14:textId="77777777" w:rsidR="00924FC8" w:rsidRDefault="00924FC8" w:rsidP="006F3228">
            <w:pPr>
              <w:pStyle w:val="RegFormPara"/>
              <w:jc w:val="center"/>
            </w:pPr>
            <w:r w:rsidRPr="00470A64">
              <w:rPr>
                <w:rFonts w:asciiTheme="minorBidi" w:hAnsiTheme="minorBidi" w:cstheme="minorBidi"/>
                <w:b/>
                <w:bCs/>
                <w:sz w:val="18"/>
              </w:rPr>
              <w:t>Type of Party</w:t>
            </w:r>
          </w:p>
        </w:tc>
        <w:tc>
          <w:tcPr>
            <w:tcW w:w="2315" w:type="dxa"/>
            <w:gridSpan w:val="2"/>
            <w:tcBorders>
              <w:top w:val="single" w:sz="4" w:space="0" w:color="auto"/>
              <w:left w:val="dotted" w:sz="4" w:space="0" w:color="auto"/>
              <w:bottom w:val="dotted" w:sz="4" w:space="0" w:color="auto"/>
              <w:right w:val="dotted" w:sz="4" w:space="0" w:color="auto"/>
            </w:tcBorders>
            <w:shd w:val="clear" w:color="auto" w:fill="E6E6E6"/>
          </w:tcPr>
          <w:p w14:paraId="50D5CBFC" w14:textId="77777777" w:rsidR="00924FC8" w:rsidRDefault="00924FC8" w:rsidP="006F3228">
            <w:pPr>
              <w:pStyle w:val="RegFormPara"/>
              <w:jc w:val="center"/>
            </w:pPr>
            <w:r w:rsidRPr="00470A64">
              <w:rPr>
                <w:b/>
                <w:bCs/>
                <w:sz w:val="18"/>
              </w:rPr>
              <w:t>Name of activity participant</w:t>
            </w:r>
            <w:r>
              <w:rPr>
                <w:b/>
                <w:bCs/>
                <w:sz w:val="18"/>
              </w:rPr>
              <w:t>(</w:t>
            </w:r>
            <w:r w:rsidRPr="00470A64">
              <w:rPr>
                <w:b/>
                <w:bCs/>
                <w:sz w:val="18"/>
              </w:rPr>
              <w:t>s</w:t>
            </w:r>
            <w:r>
              <w:rPr>
                <w:b/>
                <w:bCs/>
                <w:sz w:val="18"/>
              </w:rPr>
              <w:t>)</w:t>
            </w:r>
          </w:p>
        </w:tc>
        <w:tc>
          <w:tcPr>
            <w:tcW w:w="2316" w:type="dxa"/>
            <w:tcBorders>
              <w:top w:val="single" w:sz="4" w:space="0" w:color="auto"/>
              <w:left w:val="dotted" w:sz="4" w:space="0" w:color="auto"/>
              <w:bottom w:val="dotted" w:sz="4" w:space="0" w:color="auto"/>
            </w:tcBorders>
            <w:shd w:val="clear" w:color="auto" w:fill="E6E6E6"/>
          </w:tcPr>
          <w:p w14:paraId="34FF6D78" w14:textId="77777777" w:rsidR="00924FC8" w:rsidRDefault="00924FC8" w:rsidP="006F3228">
            <w:pPr>
              <w:pStyle w:val="RegFormPara"/>
              <w:jc w:val="center"/>
            </w:pPr>
            <w:r w:rsidRPr="00470A64">
              <w:rPr>
                <w:b/>
                <w:bCs/>
                <w:sz w:val="18"/>
              </w:rPr>
              <w:t>Part</w:t>
            </w:r>
            <w:r>
              <w:rPr>
                <w:b/>
                <w:bCs/>
                <w:sz w:val="18"/>
              </w:rPr>
              <w:t>y(</w:t>
            </w:r>
            <w:proofErr w:type="spellStart"/>
            <w:r>
              <w:rPr>
                <w:b/>
                <w:bCs/>
                <w:sz w:val="18"/>
              </w:rPr>
              <w:t>ies</w:t>
            </w:r>
            <w:proofErr w:type="spellEnd"/>
            <w:r>
              <w:rPr>
                <w:b/>
                <w:bCs/>
                <w:sz w:val="18"/>
              </w:rPr>
              <w:t>)</w:t>
            </w:r>
            <w:r w:rsidRPr="00470A64">
              <w:rPr>
                <w:b/>
                <w:bCs/>
                <w:sz w:val="18"/>
              </w:rPr>
              <w:t xml:space="preserve"> that </w:t>
            </w:r>
            <w:r>
              <w:rPr>
                <w:b/>
                <w:bCs/>
                <w:sz w:val="18"/>
              </w:rPr>
              <w:t xml:space="preserve">is/are to provide </w:t>
            </w:r>
            <w:r w:rsidRPr="00470A64">
              <w:rPr>
                <w:b/>
                <w:bCs/>
                <w:sz w:val="18"/>
              </w:rPr>
              <w:t>authorization</w:t>
            </w:r>
          </w:p>
        </w:tc>
      </w:tr>
      <w:tr w:rsidR="00924FC8" w:rsidRPr="001C76F5" w14:paraId="55BDA121" w14:textId="77777777" w:rsidTr="006F3228">
        <w:tblPrEx>
          <w:tblCellMar>
            <w:left w:w="28" w:type="dxa"/>
            <w:right w:w="28" w:type="dxa"/>
          </w:tblCellMar>
        </w:tblPrEx>
        <w:trPr>
          <w:trHeight w:val="90"/>
        </w:trPr>
        <w:tc>
          <w:tcPr>
            <w:tcW w:w="2622" w:type="dxa"/>
            <w:gridSpan w:val="2"/>
            <w:vMerge/>
            <w:shd w:val="clear" w:color="auto" w:fill="E6E6E6"/>
          </w:tcPr>
          <w:p w14:paraId="0D1C7CAE" w14:textId="77777777" w:rsidR="00924FC8" w:rsidRDefault="00924FC8" w:rsidP="006F3228">
            <w:pPr>
              <w:pStyle w:val="RegLeftInstructionCell"/>
            </w:pPr>
          </w:p>
        </w:tc>
        <w:sdt>
          <w:sdtPr>
            <w:rPr>
              <w:rStyle w:val="RegTypeParaChar"/>
              <w:sz w:val="18"/>
            </w:rPr>
            <w:id w:val="-1842076042"/>
            <w:placeholder>
              <w:docPart w:val="2BDD84276FAC4D9F86476F56B41F63F5"/>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tcBorders>
                  <w:top w:val="dotted" w:sz="4" w:space="0" w:color="auto"/>
                  <w:bottom w:val="dotted" w:sz="4" w:space="0" w:color="auto"/>
                  <w:right w:val="dotted" w:sz="4" w:space="0" w:color="auto"/>
                </w:tcBorders>
              </w:tcPr>
              <w:p w14:paraId="18E7CFC4" w14:textId="77777777" w:rsidR="00924FC8" w:rsidRPr="00221451" w:rsidRDefault="00924FC8" w:rsidP="006F3228">
                <w:pPr>
                  <w:pStyle w:val="RegFormPara"/>
                  <w:rPr>
                    <w:sz w:val="18"/>
                  </w:rPr>
                </w:pPr>
                <w:r w:rsidRPr="007630B6">
                  <w:rPr>
                    <w:rStyle w:val="PlaceholderText"/>
                    <w:rFonts w:asciiTheme="minorBidi" w:hAnsiTheme="minorBidi"/>
                    <w:sz w:val="18"/>
                  </w:rPr>
                  <w:t>Choose a type of Party.</w:t>
                </w:r>
              </w:p>
            </w:tc>
          </w:sdtContent>
        </w:sdt>
        <w:tc>
          <w:tcPr>
            <w:tcW w:w="2315" w:type="dxa"/>
            <w:gridSpan w:val="2"/>
            <w:tcBorders>
              <w:top w:val="dotted" w:sz="4" w:space="0" w:color="auto"/>
              <w:left w:val="dotted" w:sz="4" w:space="0" w:color="auto"/>
              <w:bottom w:val="dotted" w:sz="4" w:space="0" w:color="auto"/>
              <w:right w:val="dotted" w:sz="4" w:space="0" w:color="auto"/>
            </w:tcBorders>
          </w:tcPr>
          <w:p w14:paraId="101A60A8" w14:textId="77777777" w:rsidR="00924FC8" w:rsidRPr="00D9538A" w:rsidRDefault="00924FC8" w:rsidP="006F3228">
            <w:pPr>
              <w:pStyle w:val="RegFormPara"/>
              <w:rPr>
                <w:sz w:val="18"/>
              </w:rPr>
            </w:pPr>
            <w:r w:rsidRPr="00D9538A">
              <w:rPr>
                <w:sz w:val="18"/>
              </w:rPr>
              <w:t>&gt;&gt;</w:t>
            </w:r>
          </w:p>
        </w:tc>
        <w:sdt>
          <w:sdtPr>
            <w:rPr>
              <w:rStyle w:val="RegTypeParaChar"/>
              <w:sz w:val="18"/>
            </w:rPr>
            <w:alias w:val="Choose a Party."/>
            <w:tag w:val="Choose a Party."/>
            <w:id w:val="-918714735"/>
            <w:placeholder>
              <w:docPart w:val="0036E8ACCA5940BDA15326EFE3D8ED5B"/>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6" w:type="dxa"/>
                <w:tcBorders>
                  <w:top w:val="dotted" w:sz="4" w:space="0" w:color="auto"/>
                  <w:left w:val="dotted" w:sz="4" w:space="0" w:color="auto"/>
                  <w:bottom w:val="dotted" w:sz="4" w:space="0" w:color="auto"/>
                </w:tcBorders>
              </w:tcPr>
              <w:p w14:paraId="5EFAC753" w14:textId="77777777" w:rsidR="00924FC8" w:rsidRPr="00D9538A" w:rsidRDefault="00924FC8" w:rsidP="006F3228">
                <w:pPr>
                  <w:pStyle w:val="RegFormPara"/>
                  <w:rPr>
                    <w:sz w:val="18"/>
                  </w:rPr>
                </w:pPr>
                <w:r w:rsidRPr="00C87D93">
                  <w:rPr>
                    <w:rStyle w:val="PlaceholderText"/>
                    <w:sz w:val="18"/>
                  </w:rPr>
                  <w:t>Choose a Party.</w:t>
                </w:r>
              </w:p>
            </w:tc>
          </w:sdtContent>
        </w:sdt>
      </w:tr>
      <w:tr w:rsidR="00924FC8" w:rsidRPr="001C76F5" w14:paraId="0AA3C313" w14:textId="77777777" w:rsidTr="006F3228">
        <w:tblPrEx>
          <w:tblCellMar>
            <w:left w:w="28" w:type="dxa"/>
            <w:right w:w="28" w:type="dxa"/>
          </w:tblCellMar>
        </w:tblPrEx>
        <w:trPr>
          <w:trHeight w:val="90"/>
        </w:trPr>
        <w:tc>
          <w:tcPr>
            <w:tcW w:w="2622" w:type="dxa"/>
            <w:gridSpan w:val="2"/>
            <w:vMerge/>
            <w:shd w:val="clear" w:color="auto" w:fill="E6E6E6"/>
          </w:tcPr>
          <w:p w14:paraId="66DB50FE" w14:textId="77777777" w:rsidR="00924FC8" w:rsidRDefault="00924FC8" w:rsidP="006F3228">
            <w:pPr>
              <w:pStyle w:val="RegLeftInstructionCell"/>
            </w:pPr>
          </w:p>
        </w:tc>
        <w:sdt>
          <w:sdtPr>
            <w:rPr>
              <w:rStyle w:val="RegTypeParaChar"/>
              <w:sz w:val="18"/>
            </w:rPr>
            <w:id w:val="-1111123692"/>
            <w:placeholder>
              <w:docPart w:val="F3A0AAC42D4641F7ACD3813D8E41DCF1"/>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tcBorders>
                  <w:top w:val="dotted" w:sz="4" w:space="0" w:color="auto"/>
                  <w:bottom w:val="dotted" w:sz="4" w:space="0" w:color="auto"/>
                  <w:right w:val="dotted" w:sz="4" w:space="0" w:color="auto"/>
                </w:tcBorders>
              </w:tcPr>
              <w:p w14:paraId="06BF1098" w14:textId="77777777" w:rsidR="00924FC8" w:rsidRPr="00D9538A" w:rsidRDefault="00924FC8" w:rsidP="006F3228">
                <w:pPr>
                  <w:pStyle w:val="RegFormPara"/>
                  <w:rPr>
                    <w:sz w:val="18"/>
                  </w:rPr>
                </w:pPr>
                <w:r w:rsidRPr="00D9538A">
                  <w:rPr>
                    <w:rStyle w:val="PlaceholderText"/>
                    <w:rFonts w:asciiTheme="minorBidi" w:hAnsiTheme="minorBidi"/>
                    <w:sz w:val="18"/>
                  </w:rPr>
                  <w:t>Choose a type of Party.</w:t>
                </w:r>
              </w:p>
            </w:tc>
          </w:sdtContent>
        </w:sdt>
        <w:tc>
          <w:tcPr>
            <w:tcW w:w="2315" w:type="dxa"/>
            <w:gridSpan w:val="2"/>
            <w:tcBorders>
              <w:top w:val="dotted" w:sz="4" w:space="0" w:color="auto"/>
              <w:left w:val="dotted" w:sz="4" w:space="0" w:color="auto"/>
              <w:bottom w:val="dotted" w:sz="4" w:space="0" w:color="auto"/>
              <w:right w:val="dotted" w:sz="4" w:space="0" w:color="auto"/>
            </w:tcBorders>
          </w:tcPr>
          <w:p w14:paraId="6AEC5568" w14:textId="77777777" w:rsidR="00924FC8" w:rsidRPr="00D9538A" w:rsidRDefault="00924FC8" w:rsidP="006F3228">
            <w:pPr>
              <w:pStyle w:val="RegFormPara"/>
              <w:rPr>
                <w:sz w:val="18"/>
              </w:rPr>
            </w:pPr>
            <w:r w:rsidRPr="00D9538A">
              <w:rPr>
                <w:sz w:val="18"/>
              </w:rPr>
              <w:t>&gt;&gt;</w:t>
            </w:r>
          </w:p>
        </w:tc>
        <w:sdt>
          <w:sdtPr>
            <w:rPr>
              <w:rStyle w:val="RegTypeParaChar"/>
              <w:sz w:val="18"/>
            </w:rPr>
            <w:alias w:val="Choose a Party."/>
            <w:tag w:val="Choose a Party."/>
            <w:id w:val="111106027"/>
            <w:placeholder>
              <w:docPart w:val="0AF7FE9E1E8E4AD49C6FFDBBE4DFA28B"/>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6" w:type="dxa"/>
                <w:tcBorders>
                  <w:top w:val="dotted" w:sz="4" w:space="0" w:color="auto"/>
                  <w:left w:val="dotted" w:sz="4" w:space="0" w:color="auto"/>
                  <w:bottom w:val="dotted" w:sz="4" w:space="0" w:color="auto"/>
                </w:tcBorders>
              </w:tcPr>
              <w:p w14:paraId="07956DD9" w14:textId="77777777" w:rsidR="00924FC8" w:rsidRPr="00D9538A" w:rsidRDefault="00924FC8" w:rsidP="006F3228">
                <w:pPr>
                  <w:pStyle w:val="RegFormPara"/>
                  <w:rPr>
                    <w:sz w:val="18"/>
                  </w:rPr>
                </w:pPr>
                <w:r w:rsidRPr="00C87D93">
                  <w:rPr>
                    <w:rStyle w:val="PlaceholderText"/>
                    <w:sz w:val="18"/>
                  </w:rPr>
                  <w:t>Choose a Party.</w:t>
                </w:r>
              </w:p>
            </w:tc>
          </w:sdtContent>
        </w:sdt>
      </w:tr>
      <w:tr w:rsidR="00924FC8" w:rsidRPr="001C76F5" w14:paraId="1B8CD6A9" w14:textId="77777777" w:rsidTr="006F3228">
        <w:tblPrEx>
          <w:tblCellMar>
            <w:left w:w="28" w:type="dxa"/>
            <w:right w:w="28" w:type="dxa"/>
          </w:tblCellMar>
        </w:tblPrEx>
        <w:trPr>
          <w:trHeight w:val="90"/>
        </w:trPr>
        <w:tc>
          <w:tcPr>
            <w:tcW w:w="2622" w:type="dxa"/>
            <w:gridSpan w:val="2"/>
            <w:vMerge/>
            <w:shd w:val="clear" w:color="auto" w:fill="E6E6E6"/>
          </w:tcPr>
          <w:p w14:paraId="477F6DF1" w14:textId="77777777" w:rsidR="00924FC8" w:rsidRDefault="00924FC8" w:rsidP="006F3228">
            <w:pPr>
              <w:pStyle w:val="RegLeftInstructionCell"/>
            </w:pPr>
          </w:p>
        </w:tc>
        <w:sdt>
          <w:sdtPr>
            <w:rPr>
              <w:rStyle w:val="RegTypeParaChar"/>
              <w:sz w:val="18"/>
            </w:rPr>
            <w:id w:val="499856486"/>
            <w:placeholder>
              <w:docPart w:val="B4AD94BDCB484D1182E4E722A962A02B"/>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tcBorders>
                  <w:top w:val="dotted" w:sz="4" w:space="0" w:color="auto"/>
                  <w:bottom w:val="single" w:sz="4" w:space="0" w:color="auto"/>
                  <w:right w:val="dotted" w:sz="4" w:space="0" w:color="auto"/>
                </w:tcBorders>
              </w:tcPr>
              <w:p w14:paraId="7EA99FAC" w14:textId="77777777" w:rsidR="00924FC8" w:rsidRPr="00D9538A" w:rsidRDefault="00924FC8" w:rsidP="006F3228">
                <w:pPr>
                  <w:pStyle w:val="RegFormPara"/>
                  <w:rPr>
                    <w:sz w:val="18"/>
                  </w:rPr>
                </w:pPr>
                <w:r w:rsidRPr="00D9538A">
                  <w:rPr>
                    <w:rStyle w:val="PlaceholderText"/>
                    <w:rFonts w:asciiTheme="minorBidi" w:hAnsiTheme="minorBidi"/>
                    <w:sz w:val="18"/>
                  </w:rPr>
                  <w:t>Choose a type of Party.</w:t>
                </w:r>
              </w:p>
            </w:tc>
          </w:sdtContent>
        </w:sdt>
        <w:tc>
          <w:tcPr>
            <w:tcW w:w="2315" w:type="dxa"/>
            <w:gridSpan w:val="2"/>
            <w:tcBorders>
              <w:top w:val="dotted" w:sz="4" w:space="0" w:color="auto"/>
              <w:left w:val="dotted" w:sz="4" w:space="0" w:color="auto"/>
              <w:bottom w:val="single" w:sz="4" w:space="0" w:color="auto"/>
              <w:right w:val="dotted" w:sz="4" w:space="0" w:color="auto"/>
            </w:tcBorders>
          </w:tcPr>
          <w:p w14:paraId="4C5F839E" w14:textId="77777777" w:rsidR="00924FC8" w:rsidRPr="00D9538A" w:rsidRDefault="00924FC8" w:rsidP="006F3228">
            <w:pPr>
              <w:pStyle w:val="RegFormPara"/>
              <w:rPr>
                <w:sz w:val="18"/>
              </w:rPr>
            </w:pPr>
            <w:r w:rsidRPr="00D9538A">
              <w:rPr>
                <w:sz w:val="18"/>
              </w:rPr>
              <w:t>&gt;&gt;</w:t>
            </w:r>
          </w:p>
        </w:tc>
        <w:sdt>
          <w:sdtPr>
            <w:rPr>
              <w:rStyle w:val="RegTypeParaChar"/>
              <w:sz w:val="18"/>
            </w:rPr>
            <w:alias w:val="Choose a Party."/>
            <w:tag w:val="Choose a Party."/>
            <w:id w:val="1820152772"/>
            <w:placeholder>
              <w:docPart w:val="45A766EB98C745D0989C019090FE19A1"/>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6" w:type="dxa"/>
                <w:tcBorders>
                  <w:top w:val="dotted" w:sz="4" w:space="0" w:color="auto"/>
                  <w:left w:val="dotted" w:sz="4" w:space="0" w:color="auto"/>
                  <w:bottom w:val="single" w:sz="4" w:space="0" w:color="auto"/>
                </w:tcBorders>
              </w:tcPr>
              <w:p w14:paraId="0749213D" w14:textId="77777777" w:rsidR="00924FC8" w:rsidRPr="00D9538A" w:rsidRDefault="00924FC8" w:rsidP="006F3228">
                <w:pPr>
                  <w:pStyle w:val="RegFormPara"/>
                  <w:rPr>
                    <w:sz w:val="18"/>
                  </w:rPr>
                </w:pPr>
                <w:r w:rsidRPr="00C87D93">
                  <w:rPr>
                    <w:rStyle w:val="PlaceholderText"/>
                    <w:sz w:val="18"/>
                  </w:rPr>
                  <w:t>Choose a Party.</w:t>
                </w:r>
              </w:p>
            </w:tc>
          </w:sdtContent>
        </w:sdt>
      </w:tr>
      <w:tr w:rsidR="00924FC8" w:rsidRPr="001C76F5" w14:paraId="21378056" w14:textId="77777777" w:rsidTr="006F3228">
        <w:tblPrEx>
          <w:tblCellMar>
            <w:left w:w="28" w:type="dxa"/>
            <w:right w:w="28" w:type="dxa"/>
          </w:tblCellMar>
        </w:tblPrEx>
        <w:trPr>
          <w:trHeight w:val="47"/>
        </w:trPr>
        <w:tc>
          <w:tcPr>
            <w:tcW w:w="2622" w:type="dxa"/>
            <w:gridSpan w:val="2"/>
            <w:shd w:val="clear" w:color="auto" w:fill="E6E6E6"/>
          </w:tcPr>
          <w:p w14:paraId="28B233BD" w14:textId="77777777" w:rsidR="00924FC8" w:rsidRDefault="00924FC8" w:rsidP="006F3228">
            <w:pPr>
              <w:pStyle w:val="RegLeftInstructionCell"/>
            </w:pPr>
            <w:proofErr w:type="spellStart"/>
            <w:r>
              <w:t>PoA</w:t>
            </w:r>
            <w:proofErr w:type="spellEnd"/>
            <w:r>
              <w:t>-DD version number:</w:t>
            </w:r>
          </w:p>
        </w:tc>
        <w:tc>
          <w:tcPr>
            <w:tcW w:w="6946" w:type="dxa"/>
            <w:gridSpan w:val="4"/>
            <w:vAlign w:val="center"/>
          </w:tcPr>
          <w:p w14:paraId="57779261" w14:textId="67AD72F4" w:rsidR="00924FC8" w:rsidRPr="00227BB8" w:rsidRDefault="00924FC8" w:rsidP="006F3228">
            <w:pPr>
              <w:pStyle w:val="RegTypePara"/>
              <w:spacing w:before="60" w:after="60"/>
              <w:rPr>
                <w:i/>
                <w:iCs/>
              </w:rPr>
            </w:pPr>
            <w:r w:rsidRPr="003B6217">
              <w:rPr>
                <w:rStyle w:val="RegTypeParaChar"/>
                <w:szCs w:val="20"/>
              </w:rPr>
              <w:t>&gt;&gt;</w:t>
            </w:r>
            <w:r>
              <w:rPr>
                <w:rStyle w:val="RegTypeParaChar"/>
                <w:szCs w:val="20"/>
              </w:rPr>
              <w:t xml:space="preserve"> </w:t>
            </w:r>
          </w:p>
        </w:tc>
      </w:tr>
      <w:tr w:rsidR="00924FC8" w:rsidRPr="000C3C19" w14:paraId="70928119" w14:textId="77777777" w:rsidTr="006F3228">
        <w:tblPrEx>
          <w:tblCellMar>
            <w:left w:w="28" w:type="dxa"/>
            <w:right w:w="28" w:type="dxa"/>
          </w:tblCellMar>
        </w:tblPrEx>
        <w:trPr>
          <w:trHeight w:val="47"/>
        </w:trPr>
        <w:tc>
          <w:tcPr>
            <w:tcW w:w="2622" w:type="dxa"/>
            <w:gridSpan w:val="2"/>
            <w:shd w:val="clear" w:color="auto" w:fill="E6E6E6"/>
          </w:tcPr>
          <w:p w14:paraId="694328B3" w14:textId="77777777" w:rsidR="00924FC8" w:rsidRDefault="00924FC8" w:rsidP="006F3228">
            <w:pPr>
              <w:pStyle w:val="RegLeftInstructionCell"/>
            </w:pPr>
            <w:proofErr w:type="spellStart"/>
            <w:r>
              <w:t>PoA</w:t>
            </w:r>
            <w:proofErr w:type="spellEnd"/>
            <w:r>
              <w:t>-DD completion date:</w:t>
            </w:r>
          </w:p>
        </w:tc>
        <w:sdt>
          <w:sdtPr>
            <w:rPr>
              <w:b w:val="0"/>
              <w:color w:val="2B579A"/>
              <w:shd w:val="clear" w:color="auto" w:fill="E6E6E6"/>
            </w:rPr>
            <w:id w:val="-748428393"/>
            <w:placeholder>
              <w:docPart w:val="33EA40275395471CACC788C5EB4D498C"/>
            </w:placeholder>
            <w:showingPlcHdr/>
            <w15:color w:val="000000"/>
            <w:date w:fullDate="2024-04-04T00:00:00Z">
              <w:dateFormat w:val="dd/MM/yyyy"/>
              <w:lid w:val="en-US"/>
              <w:storeMappedDataAs w:val="dateTime"/>
              <w:calendar w:val="gregorian"/>
            </w:date>
          </w:sdtPr>
          <w:sdtContent>
            <w:tc>
              <w:tcPr>
                <w:tcW w:w="6946" w:type="dxa"/>
                <w:gridSpan w:val="4"/>
                <w:vAlign w:val="center"/>
              </w:tcPr>
              <w:p w14:paraId="507D437A" w14:textId="77777777" w:rsidR="00924FC8" w:rsidRPr="00B90C15" w:rsidRDefault="00924FC8" w:rsidP="006F3228">
                <w:pPr>
                  <w:pStyle w:val="RegLeftInstructionCell"/>
                  <w:rPr>
                    <w:b w:val="0"/>
                  </w:rPr>
                </w:pPr>
                <w:r w:rsidRPr="00EC7711">
                  <w:rPr>
                    <w:rStyle w:val="PlaceholderText"/>
                  </w:rPr>
                  <w:t>Click or tap to enter a date.</w:t>
                </w:r>
              </w:p>
            </w:tc>
          </w:sdtContent>
        </w:sdt>
      </w:tr>
      <w:tr w:rsidR="00924FC8" w:rsidRPr="000C3C19" w14:paraId="1E15D6E6" w14:textId="77777777" w:rsidTr="006F3228">
        <w:tblPrEx>
          <w:tblCellMar>
            <w:left w:w="28" w:type="dxa"/>
            <w:right w:w="28" w:type="dxa"/>
          </w:tblCellMar>
        </w:tblPrEx>
        <w:trPr>
          <w:trHeight w:val="47"/>
        </w:trPr>
        <w:tc>
          <w:tcPr>
            <w:tcW w:w="2622" w:type="dxa"/>
            <w:gridSpan w:val="2"/>
            <w:shd w:val="clear" w:color="auto" w:fill="E6E6E6"/>
          </w:tcPr>
          <w:p w14:paraId="3F6F9DDC" w14:textId="77777777" w:rsidR="00924FC8" w:rsidRDefault="00924FC8" w:rsidP="006F3228">
            <w:pPr>
              <w:pStyle w:val="RegLeftInstructionCell"/>
            </w:pPr>
            <w:r>
              <w:t>Applied methodologies and standardised baselines, and their versions:</w:t>
            </w:r>
          </w:p>
        </w:tc>
        <w:tc>
          <w:tcPr>
            <w:tcW w:w="6946" w:type="dxa"/>
            <w:gridSpan w:val="4"/>
            <w:vAlign w:val="center"/>
          </w:tcPr>
          <w:p w14:paraId="3807CB7A" w14:textId="02EFEF8B" w:rsidR="00924FC8" w:rsidRPr="00227BB8" w:rsidRDefault="00924FC8" w:rsidP="006F3228">
            <w:pPr>
              <w:pStyle w:val="RegTypePara"/>
              <w:spacing w:before="60" w:after="60"/>
              <w:rPr>
                <w:b/>
                <w:bCs/>
              </w:rPr>
            </w:pPr>
            <w:r w:rsidRPr="001C7DFE">
              <w:rPr>
                <w:rStyle w:val="RegTypeParaChar"/>
                <w:szCs w:val="20"/>
              </w:rPr>
              <w:t>&gt;&gt;</w:t>
            </w:r>
            <w:r w:rsidRPr="00227BB8">
              <w:rPr>
                <w:rFonts w:asciiTheme="minorBidi" w:hAnsiTheme="minorBidi" w:cstheme="minorBidi"/>
                <w:bCs/>
                <w:i/>
                <w:iCs/>
                <w:color w:val="0070C0"/>
                <w:szCs w:val="20"/>
                <w:lang w:val="en-US"/>
              </w:rPr>
              <w:t>.</w:t>
            </w:r>
          </w:p>
        </w:tc>
      </w:tr>
      <w:tr w:rsidR="00924FC8" w:rsidRPr="000C3C19" w14:paraId="4176BD9F" w14:textId="77777777" w:rsidTr="006F3228">
        <w:tblPrEx>
          <w:tblCellMar>
            <w:left w:w="28" w:type="dxa"/>
            <w:right w:w="28" w:type="dxa"/>
          </w:tblCellMar>
        </w:tblPrEx>
        <w:trPr>
          <w:trHeight w:val="47"/>
        </w:trPr>
        <w:tc>
          <w:tcPr>
            <w:tcW w:w="2622" w:type="dxa"/>
            <w:gridSpan w:val="2"/>
            <w:shd w:val="clear" w:color="auto" w:fill="E6E6E6"/>
          </w:tcPr>
          <w:p w14:paraId="46E1E549" w14:textId="77777777" w:rsidR="00924FC8" w:rsidRDefault="00924FC8" w:rsidP="006F3228">
            <w:pPr>
              <w:pStyle w:val="RegLeftInstructionCell"/>
            </w:pPr>
            <w:r>
              <w:t>Sectoral scopes:</w:t>
            </w:r>
          </w:p>
        </w:tc>
        <w:tc>
          <w:tcPr>
            <w:tcW w:w="6946" w:type="dxa"/>
            <w:gridSpan w:val="4"/>
            <w:vAlign w:val="center"/>
          </w:tcPr>
          <w:p w14:paraId="6325F00B" w14:textId="16E31228" w:rsidR="00924FC8" w:rsidRPr="000B00C7" w:rsidRDefault="00924FC8" w:rsidP="006F3228">
            <w:pPr>
              <w:pStyle w:val="RegTypePara"/>
              <w:spacing w:before="60" w:after="60"/>
              <w:rPr>
                <w:b/>
              </w:rPr>
            </w:pPr>
            <w:r w:rsidRPr="00A82F58">
              <w:rPr>
                <w:rStyle w:val="RegTypeParaChar"/>
                <w:szCs w:val="20"/>
              </w:rPr>
              <w:t>&gt;&gt;</w:t>
            </w:r>
            <w:r>
              <w:rPr>
                <w:rStyle w:val="RegTypeParaChar"/>
                <w:szCs w:val="20"/>
              </w:rPr>
              <w:t xml:space="preserve"> </w:t>
            </w:r>
          </w:p>
        </w:tc>
      </w:tr>
      <w:tr w:rsidR="00924FC8" w:rsidRPr="000C3C19" w14:paraId="07C75514" w14:textId="77777777" w:rsidTr="00500805">
        <w:tblPrEx>
          <w:tblCellMar>
            <w:left w:w="28" w:type="dxa"/>
            <w:right w:w="28" w:type="dxa"/>
          </w:tblCellMar>
        </w:tblPrEx>
        <w:trPr>
          <w:trHeight w:val="47"/>
        </w:trPr>
        <w:tc>
          <w:tcPr>
            <w:tcW w:w="2622" w:type="dxa"/>
            <w:gridSpan w:val="2"/>
            <w:shd w:val="clear" w:color="auto" w:fill="E6E6E6"/>
          </w:tcPr>
          <w:p w14:paraId="03555E9F" w14:textId="77777777" w:rsidR="00924FC8" w:rsidRDefault="00924FC8" w:rsidP="006F3228">
            <w:pPr>
              <w:pStyle w:val="RegLeftInstructionCell"/>
            </w:pPr>
            <w:r>
              <w:t xml:space="preserve">Type of the </w:t>
            </w:r>
            <w:proofErr w:type="spellStart"/>
            <w:r>
              <w:t>PoA</w:t>
            </w:r>
            <w:proofErr w:type="spellEnd"/>
            <w:r>
              <w:t>:</w:t>
            </w:r>
          </w:p>
        </w:tc>
        <w:tc>
          <w:tcPr>
            <w:tcW w:w="6946" w:type="dxa"/>
            <w:gridSpan w:val="4"/>
            <w:tcBorders>
              <w:bottom w:val="single" w:sz="4" w:space="0" w:color="auto"/>
            </w:tcBorders>
            <w:vAlign w:val="center"/>
          </w:tcPr>
          <w:p w14:paraId="7D1BB5C7" w14:textId="77777777" w:rsidR="00924FC8" w:rsidRPr="0060706D" w:rsidRDefault="00924FC8" w:rsidP="006F3228">
            <w:pPr>
              <w:pStyle w:val="RegFormPara"/>
              <w:rPr>
                <w:rFonts w:asciiTheme="minorBidi" w:hAnsiTheme="minorBidi" w:cstheme="minorBidi"/>
                <w:color w:val="000000" w:themeColor="text1"/>
                <w:szCs w:val="20"/>
                <w:shd w:val="clear" w:color="auto" w:fill="E6E6E6"/>
              </w:rPr>
            </w:pPr>
            <w:r w:rsidRPr="0060706D">
              <w:rPr>
                <w:rFonts w:asciiTheme="minorBidi" w:hAnsiTheme="minorBidi" w:cstheme="minorBidi"/>
                <w:color w:val="000000" w:themeColor="text1"/>
                <w:szCs w:val="20"/>
                <w:shd w:val="clear" w:color="auto" w:fill="E6E6E6"/>
              </w:rPr>
              <w:fldChar w:fldCharType="begin">
                <w:ffData>
                  <w:name w:val="Check2"/>
                  <w:enabled/>
                  <w:calcOnExit w:val="0"/>
                  <w:checkBox>
                    <w:size w:val="20"/>
                    <w:default w:val="0"/>
                  </w:checkBox>
                </w:ffData>
              </w:fldChar>
            </w:r>
            <w:r w:rsidRPr="0060706D">
              <w:rPr>
                <w:rFonts w:asciiTheme="minorBidi" w:hAnsiTheme="minorBidi" w:cstheme="minorBidi"/>
                <w:color w:val="000000" w:themeColor="text1"/>
                <w:szCs w:val="20"/>
              </w:rPr>
              <w:instrText xml:space="preserve"> FORMCHECKBOX </w:instrText>
            </w:r>
            <w:r w:rsidR="00000000">
              <w:rPr>
                <w:rFonts w:asciiTheme="minorBidi" w:hAnsiTheme="minorBidi" w:cstheme="minorBidi"/>
                <w:color w:val="000000" w:themeColor="text1"/>
                <w:szCs w:val="20"/>
                <w:shd w:val="clear" w:color="auto" w:fill="E6E6E6"/>
              </w:rPr>
            </w:r>
            <w:r w:rsidR="00000000">
              <w:rPr>
                <w:rFonts w:asciiTheme="minorBidi" w:hAnsiTheme="minorBidi" w:cstheme="minorBidi"/>
                <w:color w:val="000000" w:themeColor="text1"/>
                <w:szCs w:val="20"/>
                <w:shd w:val="clear" w:color="auto" w:fill="E6E6E6"/>
              </w:rPr>
              <w:fldChar w:fldCharType="separate"/>
            </w:r>
            <w:r w:rsidRPr="0060706D">
              <w:rPr>
                <w:rFonts w:asciiTheme="minorBidi" w:hAnsiTheme="minorBidi" w:cstheme="minorBidi"/>
                <w:color w:val="000000" w:themeColor="text1"/>
                <w:szCs w:val="20"/>
                <w:shd w:val="clear" w:color="auto" w:fill="E6E6E6"/>
              </w:rPr>
              <w:fldChar w:fldCharType="end"/>
            </w:r>
            <w:r w:rsidRPr="00095754">
              <w:rPr>
                <w:rFonts w:asciiTheme="minorBidi" w:hAnsiTheme="minorBidi" w:cstheme="minorBidi"/>
                <w:color w:val="000000" w:themeColor="text1"/>
                <w:szCs w:val="20"/>
              </w:rPr>
              <w:t xml:space="preserve"> Emission reductions activity</w:t>
            </w:r>
          </w:p>
          <w:p w14:paraId="2B198018" w14:textId="77777777" w:rsidR="00924FC8" w:rsidRPr="0060706D" w:rsidRDefault="00924FC8" w:rsidP="006F3228">
            <w:pPr>
              <w:pStyle w:val="RegFormPara"/>
              <w:rPr>
                <w:rFonts w:asciiTheme="minorBidi" w:hAnsiTheme="minorBidi" w:cstheme="minorBidi"/>
                <w:color w:val="000000" w:themeColor="text1"/>
                <w:szCs w:val="20"/>
                <w:shd w:val="clear" w:color="auto" w:fill="E6E6E6"/>
              </w:rPr>
            </w:pPr>
            <w:r w:rsidRPr="0060706D">
              <w:rPr>
                <w:rFonts w:asciiTheme="minorBidi" w:hAnsiTheme="minorBidi" w:cstheme="minorBidi"/>
                <w:color w:val="000000" w:themeColor="text1"/>
                <w:szCs w:val="20"/>
                <w:shd w:val="clear" w:color="auto" w:fill="E6E6E6"/>
              </w:rPr>
              <w:fldChar w:fldCharType="begin">
                <w:ffData>
                  <w:name w:val="Check2"/>
                  <w:enabled/>
                  <w:calcOnExit w:val="0"/>
                  <w:checkBox>
                    <w:size w:val="20"/>
                    <w:default w:val="0"/>
                  </w:checkBox>
                </w:ffData>
              </w:fldChar>
            </w:r>
            <w:r w:rsidRPr="0060706D">
              <w:rPr>
                <w:rFonts w:asciiTheme="minorBidi" w:hAnsiTheme="minorBidi" w:cstheme="minorBidi"/>
                <w:color w:val="000000" w:themeColor="text1"/>
                <w:szCs w:val="20"/>
              </w:rPr>
              <w:instrText xml:space="preserve"> FORMCHECKBOX </w:instrText>
            </w:r>
            <w:r w:rsidR="00000000">
              <w:rPr>
                <w:rFonts w:asciiTheme="minorBidi" w:hAnsiTheme="minorBidi" w:cstheme="minorBidi"/>
                <w:color w:val="000000" w:themeColor="text1"/>
                <w:szCs w:val="20"/>
                <w:shd w:val="clear" w:color="auto" w:fill="E6E6E6"/>
              </w:rPr>
            </w:r>
            <w:r w:rsidR="00000000">
              <w:rPr>
                <w:rFonts w:asciiTheme="minorBidi" w:hAnsiTheme="minorBidi" w:cstheme="minorBidi"/>
                <w:color w:val="000000" w:themeColor="text1"/>
                <w:szCs w:val="20"/>
                <w:shd w:val="clear" w:color="auto" w:fill="E6E6E6"/>
              </w:rPr>
              <w:fldChar w:fldCharType="separate"/>
            </w:r>
            <w:r w:rsidRPr="0060706D">
              <w:rPr>
                <w:rFonts w:asciiTheme="minorBidi" w:hAnsiTheme="minorBidi" w:cstheme="minorBidi"/>
                <w:color w:val="000000" w:themeColor="text1"/>
                <w:szCs w:val="20"/>
                <w:shd w:val="clear" w:color="auto" w:fill="E6E6E6"/>
              </w:rPr>
              <w:fldChar w:fldCharType="end"/>
            </w:r>
            <w:r w:rsidRPr="00095754">
              <w:rPr>
                <w:rFonts w:asciiTheme="minorBidi" w:hAnsiTheme="minorBidi" w:cstheme="minorBidi"/>
                <w:color w:val="000000" w:themeColor="text1"/>
                <w:szCs w:val="20"/>
              </w:rPr>
              <w:t xml:space="preserve"> Removals activity</w:t>
            </w:r>
          </w:p>
          <w:p w14:paraId="0C53D963" w14:textId="77777777" w:rsidR="00924FC8" w:rsidRDefault="00924FC8" w:rsidP="006F3228">
            <w:pPr>
              <w:pStyle w:val="RegFormPara"/>
            </w:pPr>
            <w:r w:rsidRPr="0060706D">
              <w:rPr>
                <w:rFonts w:asciiTheme="minorBidi" w:hAnsiTheme="minorBidi" w:cstheme="minorBidi"/>
                <w:color w:val="000000" w:themeColor="text1"/>
                <w:szCs w:val="20"/>
                <w:shd w:val="clear" w:color="auto" w:fill="E6E6E6"/>
              </w:rPr>
              <w:fldChar w:fldCharType="begin">
                <w:ffData>
                  <w:name w:val="Check2"/>
                  <w:enabled/>
                  <w:calcOnExit w:val="0"/>
                  <w:checkBox>
                    <w:size w:val="20"/>
                    <w:default w:val="0"/>
                  </w:checkBox>
                </w:ffData>
              </w:fldChar>
            </w:r>
            <w:r w:rsidRPr="0060706D">
              <w:rPr>
                <w:rFonts w:asciiTheme="minorBidi" w:hAnsiTheme="minorBidi" w:cstheme="minorBidi"/>
                <w:color w:val="000000" w:themeColor="text1"/>
                <w:szCs w:val="20"/>
              </w:rPr>
              <w:instrText xml:space="preserve"> FORMCHECKBOX </w:instrText>
            </w:r>
            <w:r w:rsidR="00000000">
              <w:rPr>
                <w:rFonts w:asciiTheme="minorBidi" w:hAnsiTheme="minorBidi" w:cstheme="minorBidi"/>
                <w:color w:val="000000" w:themeColor="text1"/>
                <w:szCs w:val="20"/>
                <w:shd w:val="clear" w:color="auto" w:fill="E6E6E6"/>
              </w:rPr>
            </w:r>
            <w:r w:rsidR="00000000">
              <w:rPr>
                <w:rFonts w:asciiTheme="minorBidi" w:hAnsiTheme="minorBidi" w:cstheme="minorBidi"/>
                <w:color w:val="000000" w:themeColor="text1"/>
                <w:szCs w:val="20"/>
                <w:shd w:val="clear" w:color="auto" w:fill="E6E6E6"/>
              </w:rPr>
              <w:fldChar w:fldCharType="separate"/>
            </w:r>
            <w:r w:rsidRPr="0060706D">
              <w:rPr>
                <w:rFonts w:asciiTheme="minorBidi" w:hAnsiTheme="minorBidi" w:cstheme="minorBidi"/>
                <w:color w:val="000000" w:themeColor="text1"/>
                <w:szCs w:val="20"/>
                <w:shd w:val="clear" w:color="auto" w:fill="E6E6E6"/>
              </w:rPr>
              <w:fldChar w:fldCharType="end"/>
            </w:r>
            <w:r w:rsidRPr="00095754">
              <w:rPr>
                <w:rFonts w:asciiTheme="minorBidi" w:hAnsiTheme="minorBidi" w:cstheme="minorBidi"/>
                <w:color w:val="000000" w:themeColor="text1"/>
                <w:szCs w:val="20"/>
              </w:rPr>
              <w:t xml:space="preserve"> Combined emission reductions and removals activity</w:t>
            </w:r>
          </w:p>
        </w:tc>
      </w:tr>
      <w:tr w:rsidR="00924FC8" w:rsidRPr="001C76F5" w14:paraId="022B9430" w14:textId="77777777" w:rsidTr="00500805">
        <w:tblPrEx>
          <w:tblCellMar>
            <w:left w:w="28" w:type="dxa"/>
            <w:right w:w="28" w:type="dxa"/>
          </w:tblCellMar>
        </w:tblPrEx>
        <w:trPr>
          <w:trHeight w:val="580"/>
        </w:trPr>
        <w:tc>
          <w:tcPr>
            <w:tcW w:w="2622" w:type="dxa"/>
            <w:gridSpan w:val="2"/>
            <w:vMerge w:val="restart"/>
            <w:shd w:val="clear" w:color="auto" w:fill="E6E6E6"/>
          </w:tcPr>
          <w:p w14:paraId="4DF2040D" w14:textId="77777777" w:rsidR="003C2419" w:rsidRDefault="00924FC8" w:rsidP="00DC37FF">
            <w:pPr>
              <w:pStyle w:val="RegLeftInstructionCell"/>
              <w:spacing w:after="0"/>
            </w:pPr>
            <w:r>
              <w:t xml:space="preserve">Estimated maximum annual amount of emission reductions/ net removals (over the </w:t>
            </w:r>
            <w:proofErr w:type="spellStart"/>
            <w:r>
              <w:t>PoA</w:t>
            </w:r>
            <w:proofErr w:type="spellEnd"/>
            <w:r>
              <w:t xml:space="preserve"> period) (tCO</w:t>
            </w:r>
            <w:r w:rsidRPr="00CF526A">
              <w:rPr>
                <w:vertAlign w:val="subscript"/>
              </w:rPr>
              <w:t>2</w:t>
            </w:r>
            <w:r>
              <w:t>e/year):</w:t>
            </w:r>
          </w:p>
          <w:p w14:paraId="051796E4" w14:textId="5892547E" w:rsidR="00924FC8" w:rsidRPr="00D77CA2" w:rsidRDefault="00DC37FF" w:rsidP="00DC37FF">
            <w:pPr>
              <w:pStyle w:val="RegLeftInstructionCell"/>
              <w:spacing w:before="0"/>
            </w:pPr>
            <w:r w:rsidRPr="00DC37FF">
              <w:rPr>
                <w:b w:val="0"/>
                <w:bCs/>
                <w:i/>
                <w:iCs/>
              </w:rPr>
              <w:t>(</w:t>
            </w:r>
            <w:r>
              <w:rPr>
                <w:b w:val="0"/>
                <w:bCs/>
                <w:i/>
                <w:iCs/>
              </w:rPr>
              <w:t>A</w:t>
            </w:r>
            <w:r w:rsidRPr="00DC37FF">
              <w:rPr>
                <w:b w:val="0"/>
                <w:bCs/>
                <w:i/>
                <w:iCs/>
              </w:rPr>
              <w:t>dd</w:t>
            </w:r>
            <w:r>
              <w:rPr>
                <w:b w:val="0"/>
                <w:bCs/>
                <w:i/>
                <w:iCs/>
              </w:rPr>
              <w:t>/remove</w:t>
            </w:r>
            <w:r w:rsidRPr="00DC37FF">
              <w:rPr>
                <w:b w:val="0"/>
                <w:bCs/>
                <w:i/>
                <w:iCs/>
              </w:rPr>
              <w:t xml:space="preserve"> rows </w:t>
            </w:r>
            <w:r>
              <w:rPr>
                <w:b w:val="0"/>
                <w:bCs/>
                <w:i/>
                <w:iCs/>
              </w:rPr>
              <w:t>as necessary</w:t>
            </w:r>
            <w:r w:rsidRPr="00DC37FF">
              <w:rPr>
                <w:b w:val="0"/>
                <w:bCs/>
                <w:i/>
                <w:iCs/>
              </w:rPr>
              <w:t>)</w:t>
            </w:r>
          </w:p>
        </w:tc>
        <w:tc>
          <w:tcPr>
            <w:tcW w:w="3473" w:type="dxa"/>
            <w:gridSpan w:val="2"/>
            <w:tcBorders>
              <w:top w:val="single" w:sz="4" w:space="0" w:color="auto"/>
              <w:bottom w:val="dotted" w:sz="4" w:space="0" w:color="auto"/>
              <w:right w:val="dotted" w:sz="4" w:space="0" w:color="auto"/>
            </w:tcBorders>
            <w:shd w:val="clear" w:color="auto" w:fill="E6E6E6"/>
            <w:vAlign w:val="center"/>
          </w:tcPr>
          <w:p w14:paraId="45BA3276" w14:textId="7FF428C6" w:rsidR="00924FC8" w:rsidRPr="002C4BE7" w:rsidRDefault="002C4BE7" w:rsidP="002C4BE7">
            <w:pPr>
              <w:pStyle w:val="RegFormPara"/>
              <w:jc w:val="center"/>
              <w:rPr>
                <w:rFonts w:asciiTheme="minorBidi" w:hAnsiTheme="minorBidi" w:cstheme="minorBidi"/>
                <w:b/>
                <w:bCs/>
                <w:sz w:val="18"/>
              </w:rPr>
            </w:pPr>
            <w:r w:rsidRPr="002C4BE7">
              <w:rPr>
                <w:rFonts w:asciiTheme="minorBidi" w:hAnsiTheme="minorBidi" w:cstheme="minorBidi"/>
                <w:b/>
                <w:bCs/>
                <w:sz w:val="18"/>
              </w:rPr>
              <w:t>Host Party</w:t>
            </w:r>
          </w:p>
        </w:tc>
        <w:tc>
          <w:tcPr>
            <w:tcW w:w="3473" w:type="dxa"/>
            <w:gridSpan w:val="2"/>
            <w:tcBorders>
              <w:top w:val="single" w:sz="4" w:space="0" w:color="auto"/>
              <w:left w:val="dotted" w:sz="4" w:space="0" w:color="auto"/>
              <w:bottom w:val="dotted" w:sz="4" w:space="0" w:color="auto"/>
            </w:tcBorders>
            <w:shd w:val="clear" w:color="auto" w:fill="E6E6E6"/>
            <w:vAlign w:val="center"/>
          </w:tcPr>
          <w:p w14:paraId="132EB6E8" w14:textId="06CF32EC" w:rsidR="00924FC8" w:rsidRPr="002C4BE7" w:rsidRDefault="002C4BE7" w:rsidP="002C4BE7">
            <w:pPr>
              <w:pStyle w:val="RegFormPara"/>
              <w:jc w:val="center"/>
              <w:rPr>
                <w:rFonts w:asciiTheme="minorBidi" w:hAnsiTheme="minorBidi" w:cstheme="minorBidi"/>
                <w:b/>
                <w:bCs/>
                <w:sz w:val="18"/>
              </w:rPr>
            </w:pPr>
            <w:r>
              <w:rPr>
                <w:rFonts w:asciiTheme="minorBidi" w:hAnsiTheme="minorBidi" w:cstheme="minorBidi"/>
                <w:b/>
                <w:bCs/>
                <w:sz w:val="18"/>
              </w:rPr>
              <w:t>M</w:t>
            </w:r>
            <w:r w:rsidRPr="002C4BE7">
              <w:rPr>
                <w:rFonts w:asciiTheme="minorBidi" w:hAnsiTheme="minorBidi" w:cstheme="minorBidi"/>
                <w:b/>
                <w:bCs/>
                <w:sz w:val="18"/>
              </w:rPr>
              <w:t>aximum annual amount of emission reductions/ net removals</w:t>
            </w:r>
          </w:p>
        </w:tc>
      </w:tr>
      <w:tr w:rsidR="003C2419" w:rsidRPr="001C76F5" w14:paraId="47A4BC07" w14:textId="77777777" w:rsidTr="00500805">
        <w:tblPrEx>
          <w:tblCellMar>
            <w:left w:w="28" w:type="dxa"/>
            <w:right w:w="28" w:type="dxa"/>
          </w:tblCellMar>
        </w:tblPrEx>
        <w:trPr>
          <w:trHeight w:val="580"/>
        </w:trPr>
        <w:tc>
          <w:tcPr>
            <w:tcW w:w="2622" w:type="dxa"/>
            <w:gridSpan w:val="2"/>
            <w:vMerge/>
            <w:shd w:val="clear" w:color="auto" w:fill="E6E6E6"/>
          </w:tcPr>
          <w:p w14:paraId="72750D51" w14:textId="77777777" w:rsidR="003C2419" w:rsidRDefault="003C2419" w:rsidP="003C2419">
            <w:pPr>
              <w:pStyle w:val="RegLeftInstructionCell"/>
            </w:pPr>
          </w:p>
        </w:tc>
        <w:tc>
          <w:tcPr>
            <w:tcW w:w="3473" w:type="dxa"/>
            <w:gridSpan w:val="2"/>
            <w:tcBorders>
              <w:top w:val="dotted" w:sz="4" w:space="0" w:color="auto"/>
              <w:bottom w:val="double" w:sz="4" w:space="0" w:color="auto"/>
              <w:right w:val="dotted" w:sz="4" w:space="0" w:color="auto"/>
            </w:tcBorders>
            <w:vAlign w:val="center"/>
          </w:tcPr>
          <w:p w14:paraId="0F8CD73D" w14:textId="38D9ACCF" w:rsidR="003C2419" w:rsidRDefault="00000000" w:rsidP="003C2419">
            <w:pPr>
              <w:pStyle w:val="RegTypePara"/>
              <w:spacing w:before="60" w:after="60"/>
              <w:rPr>
                <w:rStyle w:val="RegTypeParaChar"/>
                <w:szCs w:val="20"/>
              </w:rPr>
            </w:pPr>
            <w:sdt>
              <w:sdtPr>
                <w:rPr>
                  <w:rStyle w:val="RegTypeParaChar"/>
                  <w:szCs w:val="20"/>
                </w:rPr>
                <w:alias w:val="Choose a Party."/>
                <w:tag w:val="Choose a Party."/>
                <w:id w:val="2039088974"/>
                <w:placeholder>
                  <w:docPart w:val="74EF2293BBDB449195B6F13565C75607"/>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r w:rsidR="003C2419" w:rsidRPr="001E7213">
                  <w:rPr>
                    <w:rStyle w:val="PlaceholderText"/>
                    <w:szCs w:val="20"/>
                  </w:rPr>
                  <w:t>Choose a Party.</w:t>
                </w:r>
              </w:sdtContent>
            </w:sdt>
          </w:p>
        </w:tc>
        <w:tc>
          <w:tcPr>
            <w:tcW w:w="3473" w:type="dxa"/>
            <w:gridSpan w:val="2"/>
            <w:tcBorders>
              <w:top w:val="dotted" w:sz="4" w:space="0" w:color="auto"/>
              <w:left w:val="dotted" w:sz="4" w:space="0" w:color="auto"/>
              <w:bottom w:val="double" w:sz="4" w:space="0" w:color="auto"/>
            </w:tcBorders>
            <w:vAlign w:val="center"/>
          </w:tcPr>
          <w:p w14:paraId="2929E78C" w14:textId="2C71B79A" w:rsidR="003C2419" w:rsidRPr="00577B45" w:rsidRDefault="003C2419" w:rsidP="003C2419">
            <w:pPr>
              <w:pStyle w:val="RegTypePara"/>
              <w:spacing w:before="60" w:after="60"/>
              <w:rPr>
                <w:rStyle w:val="RegTypeParaChar"/>
                <w:szCs w:val="20"/>
              </w:rPr>
            </w:pPr>
            <w:r w:rsidRPr="00577B45">
              <w:rPr>
                <w:rStyle w:val="RegTypeParaChar"/>
                <w:szCs w:val="20"/>
              </w:rPr>
              <w:t xml:space="preserve">&gt;&gt; </w:t>
            </w:r>
          </w:p>
        </w:tc>
      </w:tr>
    </w:tbl>
    <w:p w14:paraId="5CE0A7DD" w14:textId="77777777" w:rsidR="00924FC8" w:rsidRDefault="00924FC8" w:rsidP="00924FC8">
      <w:pPr>
        <w:pStyle w:val="ParaTickBox"/>
        <w:tabs>
          <w:tab w:val="clear" w:pos="510"/>
        </w:tabs>
        <w:ind w:left="57" w:right="57" w:firstLine="0"/>
        <w:jc w:val="both"/>
        <w:rPr>
          <w:b/>
          <w:bCs/>
          <w:szCs w:val="20"/>
        </w:rPr>
      </w:pPr>
    </w:p>
    <w:p w14:paraId="3194AC7E" w14:textId="77777777" w:rsidR="00924FC8" w:rsidRDefault="00924FC8" w:rsidP="00924FC8">
      <w:pPr>
        <w:pStyle w:val="ParaTickBox"/>
        <w:numPr>
          <w:ilvl w:val="0"/>
          <w:numId w:val="36"/>
        </w:numPr>
        <w:tabs>
          <w:tab w:val="clear" w:pos="510"/>
        </w:tabs>
        <w:ind w:right="57"/>
        <w:jc w:val="both"/>
        <w:rPr>
          <w:b/>
          <w:bCs/>
          <w:sz w:val="28"/>
          <w:szCs w:val="28"/>
        </w:rPr>
      </w:pPr>
      <w:r>
        <w:rPr>
          <w:b/>
          <w:bCs/>
          <w:szCs w:val="20"/>
        </w:rPr>
        <w:br w:type="column"/>
      </w:r>
      <w:r w:rsidRPr="00A00CEE">
        <w:rPr>
          <w:b/>
          <w:bCs/>
          <w:sz w:val="28"/>
          <w:szCs w:val="28"/>
        </w:rPr>
        <w:lastRenderedPageBreak/>
        <w:t>Programme of Activities (</w:t>
      </w:r>
      <w:proofErr w:type="spellStart"/>
      <w:r w:rsidRPr="00A00CEE">
        <w:rPr>
          <w:b/>
          <w:bCs/>
          <w:sz w:val="28"/>
          <w:szCs w:val="28"/>
        </w:rPr>
        <w:t>PoA</w:t>
      </w:r>
      <w:proofErr w:type="spellEnd"/>
      <w:r w:rsidRPr="00A00CEE">
        <w:rPr>
          <w:b/>
          <w:bCs/>
          <w:sz w:val="28"/>
          <w:szCs w:val="28"/>
        </w:rPr>
        <w:t>)</w:t>
      </w:r>
    </w:p>
    <w:p w14:paraId="4FA8E96D" w14:textId="77777777" w:rsidR="00095754" w:rsidRPr="005F4E01" w:rsidRDefault="00095754" w:rsidP="005F4E01">
      <w:pPr>
        <w:pStyle w:val="ParaTickBox"/>
        <w:tabs>
          <w:tab w:val="clear" w:pos="510"/>
        </w:tabs>
        <w:ind w:left="0" w:firstLine="0"/>
        <w:jc w:val="both"/>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39"/>
      </w:tblGrid>
      <w:tr w:rsidR="00924FC8" w14:paraId="30AB6DA1" w14:textId="77777777" w:rsidTr="004B4F14">
        <w:tc>
          <w:tcPr>
            <w:tcW w:w="9629" w:type="dxa"/>
            <w:shd w:val="clear" w:color="auto" w:fill="BFBFBF" w:themeFill="background1" w:themeFillShade="BF"/>
          </w:tcPr>
          <w:p w14:paraId="2FAA3B23" w14:textId="77777777" w:rsidR="00924FC8" w:rsidRPr="00DF5D77" w:rsidRDefault="00924FC8" w:rsidP="00430012">
            <w:pPr>
              <w:pStyle w:val="RegSectionLevel1"/>
              <w:numPr>
                <w:ilvl w:val="1"/>
                <w:numId w:val="36"/>
              </w:numPr>
              <w:spacing w:after="120"/>
              <w:rPr>
                <w:szCs w:val="22"/>
              </w:rPr>
            </w:pPr>
            <w:r w:rsidRPr="00DF5D77">
              <w:rPr>
                <w:szCs w:val="22"/>
              </w:rPr>
              <w:tab/>
              <w:t>Programme of Activities description</w:t>
            </w:r>
          </w:p>
        </w:tc>
      </w:tr>
    </w:tbl>
    <w:p w14:paraId="7B445D35" w14:textId="77777777" w:rsidR="00924FC8" w:rsidRPr="00B74E96" w:rsidRDefault="00924FC8" w:rsidP="005F4E01">
      <w:pPr>
        <w:pStyle w:val="ParaTickBox"/>
        <w:tabs>
          <w:tab w:val="clear" w:pos="510"/>
        </w:tabs>
        <w:spacing w:before="0" w:after="0"/>
        <w:ind w:left="0" w:firstLine="0"/>
        <w:jc w:val="both"/>
        <w:rPr>
          <w:sz w:val="10"/>
          <w:szCs w:val="10"/>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39"/>
      </w:tblGrid>
      <w:tr w:rsidR="00924FC8" w14:paraId="38536B38" w14:textId="77777777" w:rsidTr="004B4F14">
        <w:tc>
          <w:tcPr>
            <w:tcW w:w="9629" w:type="dxa"/>
            <w:shd w:val="clear" w:color="auto" w:fill="D9D9D9" w:themeFill="background1" w:themeFillShade="D9"/>
          </w:tcPr>
          <w:p w14:paraId="0D5CB333" w14:textId="77777777" w:rsidR="00924FC8" w:rsidRPr="00562643" w:rsidRDefault="00924FC8" w:rsidP="00430012">
            <w:pPr>
              <w:pStyle w:val="RegSectionLevel2"/>
              <w:numPr>
                <w:ilvl w:val="2"/>
                <w:numId w:val="36"/>
              </w:numPr>
              <w:tabs>
                <w:tab w:val="left" w:pos="679"/>
              </w:tabs>
              <w:spacing w:before="60" w:after="60"/>
              <w:ind w:left="680" w:hanging="680"/>
              <w:rPr>
                <w:rFonts w:asciiTheme="minorBidi" w:hAnsiTheme="minorBidi" w:cstheme="minorBidi"/>
              </w:rPr>
            </w:pPr>
            <w:r w:rsidRPr="00562643">
              <w:rPr>
                <w:rFonts w:asciiTheme="minorBidi" w:hAnsiTheme="minorBidi" w:cstheme="minorBidi"/>
              </w:rPr>
              <w:tab/>
              <w:t>Programme of activities purpose and general description</w:t>
            </w:r>
          </w:p>
        </w:tc>
      </w:tr>
    </w:tbl>
    <w:p w14:paraId="734505F4" w14:textId="77777777" w:rsidR="00924FC8" w:rsidRPr="004B4F14" w:rsidRDefault="00924FC8" w:rsidP="00FB24A6">
      <w:pPr>
        <w:pStyle w:val="ParaTickBox"/>
        <w:tabs>
          <w:tab w:val="clear" w:pos="510"/>
        </w:tabs>
        <w:ind w:left="0" w:firstLine="0"/>
        <w:jc w:val="both"/>
        <w:rPr>
          <w:szCs w:val="20"/>
        </w:rPr>
      </w:pPr>
      <w:r w:rsidRPr="004B4F14">
        <w:rPr>
          <w:szCs w:val="20"/>
        </w:rPr>
        <w:t>&gt;&gt;</w:t>
      </w:r>
    </w:p>
    <w:p w14:paraId="5C21AD2C" w14:textId="77777777" w:rsidR="00924FC8" w:rsidRPr="004B4F14" w:rsidRDefault="00924FC8" w:rsidP="004B4F14">
      <w:pPr>
        <w:pStyle w:val="ParaTickBox"/>
        <w:tabs>
          <w:tab w:val="clear" w:pos="510"/>
        </w:tabs>
        <w:ind w:left="0" w:firstLine="0"/>
        <w:jc w:val="both"/>
        <w:rPr>
          <w:szCs w:val="20"/>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39"/>
      </w:tblGrid>
      <w:tr w:rsidR="00924FC8" w14:paraId="1D934B24" w14:textId="77777777" w:rsidTr="004B4F14">
        <w:tc>
          <w:tcPr>
            <w:tcW w:w="9629" w:type="dxa"/>
            <w:shd w:val="clear" w:color="auto" w:fill="D9D9D9" w:themeFill="background1" w:themeFillShade="D9"/>
          </w:tcPr>
          <w:p w14:paraId="12FD6188" w14:textId="77777777" w:rsidR="00924FC8" w:rsidRPr="004B4F14" w:rsidRDefault="00924FC8" w:rsidP="00430012">
            <w:pPr>
              <w:pStyle w:val="RegSectionLevel2"/>
              <w:numPr>
                <w:ilvl w:val="2"/>
                <w:numId w:val="36"/>
              </w:numPr>
              <w:tabs>
                <w:tab w:val="left" w:pos="679"/>
              </w:tabs>
              <w:spacing w:before="60" w:after="60"/>
              <w:ind w:left="680" w:hanging="680"/>
              <w:rPr>
                <w:rFonts w:asciiTheme="minorBidi" w:hAnsiTheme="minorBidi" w:cstheme="minorBidi"/>
              </w:rPr>
            </w:pPr>
            <w:r w:rsidRPr="004B4F14">
              <w:rPr>
                <w:rFonts w:asciiTheme="minorBidi" w:hAnsiTheme="minorBidi" w:cstheme="minorBidi"/>
              </w:rPr>
              <w:tab/>
              <w:t>Confirmation that the component projects (CPs) to be included in the programme of activities aligns with the A6.4 activity types indicated by the host Party</w:t>
            </w:r>
          </w:p>
        </w:tc>
      </w:tr>
    </w:tbl>
    <w:p w14:paraId="36B6686A" w14:textId="77777777" w:rsidR="00924FC8" w:rsidRPr="001021EA" w:rsidRDefault="00924FC8" w:rsidP="001021EA">
      <w:pPr>
        <w:pStyle w:val="ParaTickBox"/>
        <w:tabs>
          <w:tab w:val="clear" w:pos="510"/>
        </w:tabs>
        <w:ind w:left="0" w:firstLine="0"/>
        <w:jc w:val="both"/>
        <w:rPr>
          <w:szCs w:val="20"/>
        </w:rPr>
      </w:pPr>
      <w:r w:rsidRPr="001021EA">
        <w:rPr>
          <w:szCs w:val="20"/>
        </w:rPr>
        <w:t>&gt;&gt;</w:t>
      </w:r>
    </w:p>
    <w:p w14:paraId="6E7832C3" w14:textId="77777777" w:rsidR="00924FC8" w:rsidRDefault="00924FC8" w:rsidP="00924FC8">
      <w:pPr>
        <w:pStyle w:val="ParaTickBox"/>
        <w:tabs>
          <w:tab w:val="clear" w:pos="510"/>
          <w:tab w:val="left" w:pos="142"/>
        </w:tabs>
        <w:ind w:left="0" w:firstLine="0"/>
        <w:jc w:val="both"/>
        <w:rPr>
          <w:szCs w:val="20"/>
          <w:u w:val="word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29"/>
      </w:tblGrid>
      <w:tr w:rsidR="00924FC8" w14:paraId="048935BB" w14:textId="77777777" w:rsidTr="006F3228">
        <w:tc>
          <w:tcPr>
            <w:tcW w:w="9629" w:type="dxa"/>
            <w:shd w:val="clear" w:color="auto" w:fill="D9D9D9" w:themeFill="background1" w:themeFillShade="D9"/>
          </w:tcPr>
          <w:p w14:paraId="14405F00" w14:textId="7DFB2216" w:rsidR="00924FC8" w:rsidRPr="002C622B" w:rsidRDefault="00924FC8" w:rsidP="00430012">
            <w:pPr>
              <w:pStyle w:val="RegSectionLevel2"/>
              <w:numPr>
                <w:ilvl w:val="2"/>
                <w:numId w:val="36"/>
              </w:numPr>
              <w:tabs>
                <w:tab w:val="left" w:pos="679"/>
              </w:tabs>
              <w:spacing w:before="60" w:after="60"/>
              <w:ind w:left="680" w:hanging="680"/>
              <w:rPr>
                <w:rFonts w:asciiTheme="minorBidi" w:hAnsiTheme="minorBidi" w:cstheme="minorBidi"/>
              </w:rPr>
            </w:pPr>
            <w:r w:rsidRPr="002C622B">
              <w:rPr>
                <w:rFonts w:asciiTheme="minorBidi" w:hAnsiTheme="minorBidi" w:cstheme="minorBidi"/>
              </w:rPr>
              <w:tab/>
              <w:t xml:space="preserve">Demonstration that the </w:t>
            </w:r>
            <w:proofErr w:type="spellStart"/>
            <w:r w:rsidRPr="002C622B">
              <w:rPr>
                <w:rFonts w:asciiTheme="minorBidi" w:hAnsiTheme="minorBidi" w:cstheme="minorBidi"/>
              </w:rPr>
              <w:t>PoA</w:t>
            </w:r>
            <w:proofErr w:type="spellEnd"/>
            <w:r w:rsidRPr="002C622B">
              <w:rPr>
                <w:rFonts w:asciiTheme="minorBidi" w:hAnsiTheme="minorBidi" w:cstheme="minorBidi"/>
              </w:rPr>
              <w:t xml:space="preserve"> and the CPs to be included in the </w:t>
            </w:r>
            <w:proofErr w:type="spellStart"/>
            <w:r w:rsidRPr="002C622B">
              <w:rPr>
                <w:rFonts w:asciiTheme="minorBidi" w:hAnsiTheme="minorBidi" w:cstheme="minorBidi"/>
              </w:rPr>
              <w:t>PoA</w:t>
            </w:r>
            <w:proofErr w:type="spellEnd"/>
            <w:r w:rsidRPr="002C622B">
              <w:rPr>
                <w:rFonts w:asciiTheme="minorBidi" w:hAnsiTheme="minorBidi" w:cstheme="minorBidi"/>
              </w:rPr>
              <w:t>, do not constrain, but align with the policies, options and implementation plans of the host Party</w:t>
            </w:r>
          </w:p>
        </w:tc>
      </w:tr>
    </w:tbl>
    <w:p w14:paraId="1EDEF94A" w14:textId="77777777" w:rsidR="00924FC8" w:rsidRPr="008B29DF" w:rsidRDefault="00924FC8" w:rsidP="00924FC8">
      <w:pPr>
        <w:pStyle w:val="ParaTickBox"/>
        <w:tabs>
          <w:tab w:val="clear" w:pos="510"/>
          <w:tab w:val="left" w:pos="142"/>
        </w:tabs>
        <w:ind w:left="0" w:firstLine="0"/>
        <w:jc w:val="both"/>
        <w:rPr>
          <w:szCs w:val="20"/>
        </w:rPr>
      </w:pPr>
      <w:r w:rsidRPr="008B29DF">
        <w:rPr>
          <w:szCs w:val="20"/>
        </w:rPr>
        <w:t>&gt;&gt;</w:t>
      </w:r>
    </w:p>
    <w:p w14:paraId="1CFD79F5" w14:textId="77777777" w:rsidR="00924FC8" w:rsidRDefault="00924FC8" w:rsidP="00924FC8">
      <w:pPr>
        <w:pStyle w:val="ParaTickBox"/>
        <w:tabs>
          <w:tab w:val="clear" w:pos="510"/>
          <w:tab w:val="left" w:pos="142"/>
        </w:tabs>
        <w:ind w:left="0" w:firstLine="0"/>
        <w:jc w:val="both"/>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924FC8" w14:paraId="01581EA2" w14:textId="77777777" w:rsidTr="006F3228">
        <w:tc>
          <w:tcPr>
            <w:tcW w:w="9629" w:type="dxa"/>
            <w:shd w:val="clear" w:color="auto" w:fill="D9D9D9" w:themeFill="background1" w:themeFillShade="D9"/>
          </w:tcPr>
          <w:p w14:paraId="433C74C2" w14:textId="77777777" w:rsidR="00924FC8" w:rsidRPr="002C622B" w:rsidRDefault="00924FC8" w:rsidP="00430012">
            <w:pPr>
              <w:pStyle w:val="RegSectionLevel2"/>
              <w:numPr>
                <w:ilvl w:val="2"/>
                <w:numId w:val="36"/>
              </w:numPr>
              <w:tabs>
                <w:tab w:val="left" w:pos="679"/>
              </w:tabs>
              <w:spacing w:before="60" w:after="60"/>
              <w:ind w:left="680" w:hanging="680"/>
              <w:rPr>
                <w:rFonts w:asciiTheme="minorBidi" w:hAnsiTheme="minorBidi" w:cstheme="minorBidi"/>
              </w:rPr>
            </w:pPr>
            <w:r w:rsidRPr="002C622B">
              <w:rPr>
                <w:rFonts w:asciiTheme="minorBidi" w:hAnsiTheme="minorBidi" w:cstheme="minorBidi"/>
              </w:rPr>
              <w:tab/>
              <w:t>Programme of activities location</w:t>
            </w:r>
          </w:p>
        </w:tc>
      </w:tr>
    </w:tbl>
    <w:p w14:paraId="2C9BCC66" w14:textId="77777777" w:rsidR="00924FC8" w:rsidRPr="00111019" w:rsidRDefault="00924FC8" w:rsidP="00924FC8">
      <w:pPr>
        <w:pStyle w:val="ParaTickBox"/>
        <w:tabs>
          <w:tab w:val="clear" w:pos="510"/>
          <w:tab w:val="left" w:pos="142"/>
        </w:tabs>
        <w:ind w:left="0" w:firstLine="0"/>
        <w:jc w:val="both"/>
        <w:rPr>
          <w:i/>
          <w:iCs/>
          <w:szCs w:val="20"/>
        </w:rPr>
      </w:pPr>
      <w:r w:rsidRPr="00111019">
        <w:rPr>
          <w:i/>
          <w:iCs/>
          <w:szCs w:val="20"/>
        </w:rPr>
        <w:t>(Copy and paste the table below for each host Party)</w:t>
      </w:r>
    </w:p>
    <w:tbl>
      <w:tblPr>
        <w:tblW w:w="9582" w:type="dxa"/>
        <w:shd w:val="clear" w:color="auto" w:fill="E0E0E0"/>
        <w:tblCellMar>
          <w:left w:w="28" w:type="dxa"/>
          <w:right w:w="28" w:type="dxa"/>
        </w:tblCellMar>
        <w:tblLook w:val="0000" w:firstRow="0" w:lastRow="0" w:firstColumn="0" w:lastColumn="0" w:noHBand="0" w:noVBand="0"/>
      </w:tblPr>
      <w:tblGrid>
        <w:gridCol w:w="3257"/>
        <w:gridCol w:w="6325"/>
      </w:tblGrid>
      <w:tr w:rsidR="00924FC8" w:rsidRPr="0095605E" w14:paraId="66242390" w14:textId="77777777" w:rsidTr="006F3228">
        <w:trPr>
          <w:trHeight w:val="454"/>
        </w:trPr>
        <w:tc>
          <w:tcPr>
            <w:tcW w:w="3257" w:type="dxa"/>
            <w:tcBorders>
              <w:top w:val="single" w:sz="4" w:space="0" w:color="auto"/>
              <w:left w:val="single" w:sz="4" w:space="0" w:color="auto"/>
              <w:bottom w:val="dotted" w:sz="4" w:space="0" w:color="auto"/>
              <w:right w:val="dotted" w:sz="4" w:space="0" w:color="auto"/>
            </w:tcBorders>
            <w:shd w:val="clear" w:color="auto" w:fill="E6E6E6"/>
            <w:vAlign w:val="center"/>
          </w:tcPr>
          <w:p w14:paraId="6FFD2A96" w14:textId="77777777" w:rsidR="00924FC8" w:rsidRPr="0095605E" w:rsidRDefault="00924FC8">
            <w:pPr>
              <w:pStyle w:val="RegSectionLevel3"/>
              <w:spacing w:before="60" w:after="60"/>
              <w:ind w:left="56"/>
              <w:rPr>
                <w:sz w:val="20"/>
                <w:szCs w:val="20"/>
              </w:rPr>
            </w:pPr>
            <w:r w:rsidRPr="0095605E">
              <w:rPr>
                <w:sz w:val="20"/>
                <w:szCs w:val="20"/>
              </w:rPr>
              <w:t>Host Part</w:t>
            </w:r>
            <w:r>
              <w:rPr>
                <w:sz w:val="20"/>
                <w:szCs w:val="20"/>
              </w:rPr>
              <w:t>ies</w:t>
            </w:r>
          </w:p>
        </w:tc>
        <w:sdt>
          <w:sdtPr>
            <w:rPr>
              <w:rStyle w:val="RegTypeParaChar"/>
              <w:szCs w:val="20"/>
            </w:rPr>
            <w:alias w:val="Choose a Party."/>
            <w:tag w:val="Choose a Party."/>
            <w:id w:val="-1926021796"/>
            <w:placeholder>
              <w:docPart w:val="D6B19D8484A14E11A4DB478DA2BDA3AE"/>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6325" w:type="dxa"/>
                <w:tcBorders>
                  <w:top w:val="single" w:sz="4" w:space="0" w:color="auto"/>
                  <w:left w:val="dotted" w:sz="4" w:space="0" w:color="auto"/>
                  <w:bottom w:val="dotted" w:sz="4" w:space="0" w:color="auto"/>
                  <w:right w:val="single" w:sz="4" w:space="0" w:color="auto"/>
                </w:tcBorders>
                <w:shd w:val="clear" w:color="auto" w:fill="FFFFFF" w:themeFill="background1"/>
                <w:vAlign w:val="center"/>
              </w:tcPr>
              <w:p w14:paraId="5E57B769" w14:textId="77777777" w:rsidR="00924FC8" w:rsidRPr="0095605E" w:rsidRDefault="00924FC8" w:rsidP="006F3228">
                <w:pPr>
                  <w:pStyle w:val="ParaTickBox"/>
                  <w:jc w:val="both"/>
                  <w:rPr>
                    <w:szCs w:val="20"/>
                  </w:rPr>
                </w:pPr>
                <w:r w:rsidRPr="001E7213">
                  <w:rPr>
                    <w:rStyle w:val="PlaceholderText"/>
                    <w:szCs w:val="20"/>
                  </w:rPr>
                  <w:t>Choose a Party.</w:t>
                </w:r>
              </w:p>
            </w:tc>
          </w:sdtContent>
        </w:sdt>
      </w:tr>
      <w:tr w:rsidR="00924FC8" w:rsidRPr="0095605E" w14:paraId="03C822D0" w14:textId="77777777" w:rsidTr="006F3228">
        <w:trPr>
          <w:trHeight w:val="454"/>
        </w:trPr>
        <w:tc>
          <w:tcPr>
            <w:tcW w:w="3257" w:type="dxa"/>
            <w:tcBorders>
              <w:top w:val="dotted" w:sz="4" w:space="0" w:color="auto"/>
              <w:left w:val="single" w:sz="4" w:space="0" w:color="auto"/>
              <w:bottom w:val="dotted" w:sz="4" w:space="0" w:color="auto"/>
              <w:right w:val="dotted" w:sz="4" w:space="0" w:color="auto"/>
            </w:tcBorders>
            <w:shd w:val="clear" w:color="auto" w:fill="E6E6E6"/>
            <w:vAlign w:val="center"/>
          </w:tcPr>
          <w:p w14:paraId="13754526" w14:textId="77777777" w:rsidR="00924FC8" w:rsidRPr="0095605E" w:rsidRDefault="00924FC8">
            <w:pPr>
              <w:pStyle w:val="RegSectionLevel3"/>
              <w:spacing w:before="60" w:after="60"/>
              <w:ind w:left="56"/>
              <w:rPr>
                <w:sz w:val="20"/>
                <w:szCs w:val="20"/>
              </w:rPr>
            </w:pPr>
            <w:r w:rsidRPr="0095605E">
              <w:rPr>
                <w:sz w:val="20"/>
                <w:szCs w:val="20"/>
              </w:rPr>
              <w:t>Region(s)/State(s)/Province(s)</w:t>
            </w:r>
          </w:p>
        </w:tc>
        <w:tc>
          <w:tcPr>
            <w:tcW w:w="6325" w:type="dxa"/>
            <w:tcBorders>
              <w:top w:val="dotted" w:sz="4" w:space="0" w:color="auto"/>
              <w:left w:val="dotted" w:sz="4" w:space="0" w:color="auto"/>
              <w:bottom w:val="dotted" w:sz="4" w:space="0" w:color="auto"/>
              <w:right w:val="single" w:sz="4" w:space="0" w:color="auto"/>
            </w:tcBorders>
            <w:shd w:val="clear" w:color="auto" w:fill="FFFFFF" w:themeFill="background1"/>
            <w:vAlign w:val="center"/>
          </w:tcPr>
          <w:p w14:paraId="14EA839F" w14:textId="255E4F17" w:rsidR="00924FC8" w:rsidRPr="0095605E" w:rsidRDefault="00924FC8" w:rsidP="006F3228">
            <w:pPr>
              <w:pStyle w:val="ParaTickBox"/>
              <w:tabs>
                <w:tab w:val="clear" w:pos="510"/>
                <w:tab w:val="left" w:pos="142"/>
              </w:tabs>
              <w:ind w:left="57" w:right="57" w:firstLine="0"/>
              <w:jc w:val="both"/>
              <w:rPr>
                <w:szCs w:val="20"/>
              </w:rPr>
            </w:pPr>
            <w:r w:rsidRPr="0095605E">
              <w:rPr>
                <w:szCs w:val="20"/>
              </w:rPr>
              <w:t>&gt;&gt;</w:t>
            </w:r>
            <w:r>
              <w:rPr>
                <w:szCs w:val="20"/>
              </w:rPr>
              <w:t xml:space="preserve"> </w:t>
            </w:r>
          </w:p>
        </w:tc>
      </w:tr>
      <w:tr w:rsidR="00924FC8" w:rsidRPr="0095605E" w14:paraId="522B9729" w14:textId="77777777" w:rsidTr="006F3228">
        <w:trPr>
          <w:trHeight w:val="454"/>
        </w:trPr>
        <w:tc>
          <w:tcPr>
            <w:tcW w:w="3257" w:type="dxa"/>
            <w:tcBorders>
              <w:top w:val="dotted" w:sz="4" w:space="0" w:color="auto"/>
              <w:left w:val="single" w:sz="4" w:space="0" w:color="auto"/>
              <w:bottom w:val="dotted" w:sz="4" w:space="0" w:color="auto"/>
              <w:right w:val="dotted" w:sz="4" w:space="0" w:color="auto"/>
            </w:tcBorders>
            <w:shd w:val="clear" w:color="auto" w:fill="E6E6E6"/>
            <w:vAlign w:val="center"/>
          </w:tcPr>
          <w:p w14:paraId="2FEC33F2" w14:textId="77777777" w:rsidR="00924FC8" w:rsidRPr="0095605E" w:rsidRDefault="00924FC8">
            <w:pPr>
              <w:pStyle w:val="RegSectionLevel3"/>
              <w:spacing w:before="60" w:after="60"/>
              <w:ind w:left="56"/>
              <w:rPr>
                <w:sz w:val="20"/>
                <w:szCs w:val="20"/>
              </w:rPr>
            </w:pPr>
            <w:r w:rsidRPr="0095605E">
              <w:rPr>
                <w:sz w:val="20"/>
                <w:szCs w:val="20"/>
              </w:rPr>
              <w:t>Cities/towns/communities</w:t>
            </w:r>
          </w:p>
        </w:tc>
        <w:tc>
          <w:tcPr>
            <w:tcW w:w="6325" w:type="dxa"/>
            <w:tcBorders>
              <w:top w:val="dotted" w:sz="4" w:space="0" w:color="auto"/>
              <w:left w:val="dotted" w:sz="4" w:space="0" w:color="auto"/>
              <w:bottom w:val="dotted" w:sz="4" w:space="0" w:color="auto"/>
              <w:right w:val="single" w:sz="4" w:space="0" w:color="auto"/>
            </w:tcBorders>
            <w:shd w:val="clear" w:color="auto" w:fill="FFFFFF" w:themeFill="background1"/>
            <w:vAlign w:val="center"/>
          </w:tcPr>
          <w:p w14:paraId="13918F1A" w14:textId="186A3A65" w:rsidR="00924FC8" w:rsidRPr="0095605E" w:rsidRDefault="00924FC8" w:rsidP="006F3228">
            <w:pPr>
              <w:pStyle w:val="ParaTickBox"/>
              <w:tabs>
                <w:tab w:val="clear" w:pos="510"/>
                <w:tab w:val="left" w:pos="142"/>
              </w:tabs>
              <w:ind w:left="57" w:right="57" w:firstLine="0"/>
              <w:jc w:val="both"/>
              <w:rPr>
                <w:szCs w:val="20"/>
              </w:rPr>
            </w:pPr>
            <w:r w:rsidRPr="0095605E">
              <w:rPr>
                <w:szCs w:val="20"/>
              </w:rPr>
              <w:t>&gt;&gt;</w:t>
            </w:r>
            <w:r>
              <w:rPr>
                <w:szCs w:val="20"/>
              </w:rPr>
              <w:t xml:space="preserve"> </w:t>
            </w:r>
          </w:p>
        </w:tc>
      </w:tr>
      <w:tr w:rsidR="00924FC8" w:rsidRPr="0095605E" w14:paraId="489255B3" w14:textId="77777777" w:rsidTr="006F3228">
        <w:trPr>
          <w:trHeight w:val="454"/>
        </w:trPr>
        <w:tc>
          <w:tcPr>
            <w:tcW w:w="3257" w:type="dxa"/>
            <w:tcBorders>
              <w:top w:val="dotted" w:sz="4" w:space="0" w:color="auto"/>
              <w:left w:val="single" w:sz="4" w:space="0" w:color="auto"/>
              <w:bottom w:val="dotted" w:sz="4" w:space="0" w:color="auto"/>
              <w:right w:val="dotted" w:sz="4" w:space="0" w:color="auto"/>
            </w:tcBorders>
            <w:shd w:val="clear" w:color="auto" w:fill="E6E6E6"/>
            <w:vAlign w:val="center"/>
          </w:tcPr>
          <w:p w14:paraId="6D52DB01" w14:textId="77777777" w:rsidR="00924FC8" w:rsidRPr="0095605E" w:rsidRDefault="00924FC8">
            <w:pPr>
              <w:pStyle w:val="RegSectionLevel3"/>
              <w:spacing w:before="60" w:after="60"/>
              <w:ind w:left="56"/>
              <w:rPr>
                <w:sz w:val="20"/>
                <w:szCs w:val="20"/>
              </w:rPr>
            </w:pPr>
            <w:r w:rsidRPr="0095605E">
              <w:rPr>
                <w:sz w:val="20"/>
                <w:szCs w:val="20"/>
              </w:rPr>
              <w:t>Geographic coordinates</w:t>
            </w:r>
          </w:p>
        </w:tc>
        <w:tc>
          <w:tcPr>
            <w:tcW w:w="6325" w:type="dxa"/>
            <w:tcBorders>
              <w:top w:val="dotted" w:sz="4" w:space="0" w:color="auto"/>
              <w:left w:val="dotted" w:sz="4" w:space="0" w:color="auto"/>
              <w:bottom w:val="dotted" w:sz="4" w:space="0" w:color="auto"/>
              <w:right w:val="single" w:sz="4" w:space="0" w:color="auto"/>
            </w:tcBorders>
            <w:shd w:val="clear" w:color="auto" w:fill="FFFFFF" w:themeFill="background1"/>
            <w:vAlign w:val="center"/>
          </w:tcPr>
          <w:p w14:paraId="1EA8B0C6" w14:textId="3E4F02B1" w:rsidR="00924FC8" w:rsidRPr="0095605E" w:rsidRDefault="00924FC8" w:rsidP="006F3228">
            <w:pPr>
              <w:pStyle w:val="ParaTickBox"/>
              <w:tabs>
                <w:tab w:val="clear" w:pos="510"/>
                <w:tab w:val="left" w:pos="142"/>
              </w:tabs>
              <w:ind w:left="57" w:right="57" w:firstLine="0"/>
              <w:jc w:val="both"/>
              <w:rPr>
                <w:szCs w:val="20"/>
              </w:rPr>
            </w:pPr>
            <w:r w:rsidRPr="0095605E">
              <w:rPr>
                <w:szCs w:val="20"/>
              </w:rPr>
              <w:t>&gt;&gt;</w:t>
            </w:r>
            <w:r>
              <w:rPr>
                <w:szCs w:val="20"/>
              </w:rPr>
              <w:t xml:space="preserve"> </w:t>
            </w:r>
          </w:p>
        </w:tc>
      </w:tr>
      <w:tr w:rsidR="00924FC8" w:rsidRPr="0095605E" w14:paraId="4B076C58" w14:textId="77777777" w:rsidTr="006F3228">
        <w:trPr>
          <w:trHeight w:val="525"/>
        </w:trPr>
        <w:tc>
          <w:tcPr>
            <w:tcW w:w="9582" w:type="dxa"/>
            <w:gridSpan w:val="2"/>
            <w:tcBorders>
              <w:top w:val="dotted" w:sz="4" w:space="0" w:color="auto"/>
              <w:left w:val="single" w:sz="4" w:space="0" w:color="auto"/>
              <w:right w:val="single" w:sz="4" w:space="0" w:color="auto"/>
            </w:tcBorders>
            <w:shd w:val="clear" w:color="auto" w:fill="E6E6E6"/>
            <w:vAlign w:val="center"/>
          </w:tcPr>
          <w:p w14:paraId="30EE8F97" w14:textId="77777777" w:rsidR="00924FC8" w:rsidRPr="0095605E" w:rsidRDefault="00924FC8">
            <w:pPr>
              <w:pStyle w:val="RegSectionLevel3"/>
              <w:spacing w:before="60" w:after="60"/>
              <w:ind w:left="56"/>
              <w:rPr>
                <w:sz w:val="20"/>
                <w:szCs w:val="20"/>
              </w:rPr>
            </w:pPr>
            <w:r w:rsidRPr="0095605E">
              <w:rPr>
                <w:sz w:val="20"/>
                <w:szCs w:val="20"/>
              </w:rPr>
              <w:t xml:space="preserve">Map </w:t>
            </w:r>
            <w:r>
              <w:rPr>
                <w:sz w:val="20"/>
                <w:szCs w:val="20"/>
              </w:rPr>
              <w:t xml:space="preserve">of </w:t>
            </w:r>
            <w:proofErr w:type="spellStart"/>
            <w:r>
              <w:rPr>
                <w:sz w:val="20"/>
                <w:szCs w:val="20"/>
              </w:rPr>
              <w:t>PoA</w:t>
            </w:r>
            <w:proofErr w:type="spellEnd"/>
            <w:r>
              <w:rPr>
                <w:sz w:val="20"/>
                <w:szCs w:val="20"/>
              </w:rPr>
              <w:t xml:space="preserve"> location</w:t>
            </w:r>
          </w:p>
        </w:tc>
      </w:tr>
      <w:tr w:rsidR="00924FC8" w:rsidRPr="0095605E" w14:paraId="215DCC81" w14:textId="77777777" w:rsidTr="006F3228">
        <w:trPr>
          <w:trHeight w:val="454"/>
        </w:trPr>
        <w:tc>
          <w:tcPr>
            <w:tcW w:w="9582" w:type="dxa"/>
            <w:gridSpan w:val="2"/>
            <w:tcBorders>
              <w:left w:val="single" w:sz="4" w:space="0" w:color="auto"/>
              <w:bottom w:val="single" w:sz="4" w:space="0" w:color="auto"/>
              <w:right w:val="single" w:sz="4" w:space="0" w:color="auto"/>
            </w:tcBorders>
            <w:shd w:val="clear" w:color="auto" w:fill="auto"/>
            <w:vAlign w:val="center"/>
          </w:tcPr>
          <w:p w14:paraId="76D459A9" w14:textId="77777777" w:rsidR="00924FC8" w:rsidRDefault="00924FC8" w:rsidP="006F3228">
            <w:pPr>
              <w:pStyle w:val="ParaTickBox"/>
              <w:tabs>
                <w:tab w:val="clear" w:pos="510"/>
                <w:tab w:val="left" w:pos="142"/>
              </w:tabs>
              <w:ind w:left="57" w:right="57" w:firstLine="0"/>
              <w:jc w:val="both"/>
              <w:rPr>
                <w:szCs w:val="20"/>
              </w:rPr>
            </w:pPr>
            <w:r w:rsidRPr="00233A65">
              <w:rPr>
                <w:szCs w:val="20"/>
              </w:rPr>
              <w:t>&gt;&gt;</w:t>
            </w:r>
          </w:p>
          <w:p w14:paraId="4B80A599" w14:textId="32A099FE" w:rsidR="00924FC8" w:rsidRPr="0095605E" w:rsidRDefault="00924FC8" w:rsidP="006F3228">
            <w:pPr>
              <w:pStyle w:val="InstructionsText1"/>
            </w:pPr>
          </w:p>
        </w:tc>
      </w:tr>
    </w:tbl>
    <w:p w14:paraId="267B3640" w14:textId="77777777" w:rsidR="00924FC8" w:rsidRPr="00FF33C7" w:rsidRDefault="00924FC8" w:rsidP="00924FC8">
      <w:pPr>
        <w:pStyle w:val="ParaTickBox"/>
        <w:tabs>
          <w:tab w:val="clear" w:pos="510"/>
          <w:tab w:val="left" w:pos="142"/>
        </w:tabs>
        <w:ind w:left="0" w:firstLine="0"/>
        <w:jc w:val="both"/>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29"/>
      </w:tblGrid>
      <w:tr w:rsidR="00924FC8" w:rsidRPr="004F2729" w14:paraId="39FE2C0D" w14:textId="77777777" w:rsidTr="006F3228">
        <w:tc>
          <w:tcPr>
            <w:tcW w:w="9629" w:type="dxa"/>
            <w:shd w:val="clear" w:color="auto" w:fill="D9D9D9" w:themeFill="background1" w:themeFillShade="D9"/>
          </w:tcPr>
          <w:p w14:paraId="5FDCF05E" w14:textId="77777777" w:rsidR="00924FC8" w:rsidRPr="004F2729" w:rsidRDefault="00924FC8" w:rsidP="006F3228">
            <w:pPr>
              <w:pStyle w:val="SECTIONLEVEL01"/>
              <w:numPr>
                <w:ilvl w:val="2"/>
                <w:numId w:val="36"/>
              </w:numPr>
              <w:tabs>
                <w:tab w:val="clear" w:pos="1559"/>
                <w:tab w:val="left" w:pos="567"/>
              </w:tabs>
              <w:spacing w:before="60" w:after="60"/>
              <w:ind w:left="567" w:hanging="567"/>
            </w:pPr>
            <w:r>
              <w:tab/>
            </w:r>
            <w:r w:rsidRPr="00F72C63">
              <w:t>Technology/measures employed by CPs</w:t>
            </w:r>
          </w:p>
        </w:tc>
      </w:tr>
    </w:tbl>
    <w:p w14:paraId="66ECC9C2" w14:textId="77777777" w:rsidR="00924FC8" w:rsidRPr="00F72C63" w:rsidRDefault="00924FC8" w:rsidP="00924FC8">
      <w:pPr>
        <w:pStyle w:val="ParaTickBox"/>
        <w:tabs>
          <w:tab w:val="clear" w:pos="510"/>
          <w:tab w:val="left" w:pos="142"/>
        </w:tabs>
        <w:ind w:left="0" w:firstLine="0"/>
        <w:jc w:val="both"/>
        <w:rPr>
          <w:szCs w:val="20"/>
        </w:rPr>
      </w:pPr>
      <w:r w:rsidRPr="00F72C63">
        <w:rPr>
          <w:szCs w:val="20"/>
        </w:rPr>
        <w:t>&gt;&gt;</w:t>
      </w:r>
    </w:p>
    <w:p w14:paraId="4DA6F430" w14:textId="77777777" w:rsidR="00924FC8" w:rsidRDefault="00924FC8" w:rsidP="00924FC8">
      <w:pPr>
        <w:pStyle w:val="ParaTickBox"/>
        <w:tabs>
          <w:tab w:val="clear" w:pos="510"/>
          <w:tab w:val="left" w:pos="142"/>
        </w:tabs>
        <w:ind w:left="0" w:firstLine="0"/>
        <w:jc w:val="both"/>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29"/>
      </w:tblGrid>
      <w:tr w:rsidR="00924FC8" w:rsidRPr="004F2729" w14:paraId="3063722A" w14:textId="77777777" w:rsidTr="006F3228">
        <w:tc>
          <w:tcPr>
            <w:tcW w:w="9629" w:type="dxa"/>
            <w:shd w:val="clear" w:color="auto" w:fill="D9D9D9" w:themeFill="background1" w:themeFillShade="D9"/>
          </w:tcPr>
          <w:p w14:paraId="18F2A9A9" w14:textId="77777777" w:rsidR="00924FC8" w:rsidRPr="004F2729" w:rsidRDefault="00924FC8" w:rsidP="006F3228">
            <w:pPr>
              <w:pStyle w:val="SECTIONLEVEL01"/>
              <w:numPr>
                <w:ilvl w:val="2"/>
                <w:numId w:val="36"/>
              </w:numPr>
              <w:tabs>
                <w:tab w:val="clear" w:pos="1559"/>
                <w:tab w:val="left" w:pos="567"/>
              </w:tabs>
              <w:spacing w:before="60" w:after="60"/>
              <w:ind w:left="567" w:hanging="567"/>
            </w:pPr>
            <w:r>
              <w:tab/>
            </w:r>
            <w:r w:rsidRPr="00F72C63">
              <w:t>Parties and activity participants</w:t>
            </w:r>
          </w:p>
        </w:tc>
      </w:tr>
    </w:tbl>
    <w:p w14:paraId="721F90D1" w14:textId="77777777" w:rsidR="00924FC8" w:rsidRPr="00580447" w:rsidRDefault="00924FC8" w:rsidP="008C1408">
      <w:pPr>
        <w:pStyle w:val="ParaTickBox"/>
        <w:tabs>
          <w:tab w:val="clear" w:pos="510"/>
        </w:tabs>
        <w:ind w:left="0" w:firstLine="0"/>
        <w:jc w:val="both"/>
        <w:rPr>
          <w:i/>
          <w:iCs/>
          <w:szCs w:val="20"/>
        </w:rPr>
      </w:pPr>
      <w:r w:rsidRPr="00580447">
        <w:rPr>
          <w:i/>
          <w:iCs/>
          <w:szCs w:val="20"/>
        </w:rPr>
        <w:t>(Add/remove rows as necessary)</w:t>
      </w:r>
    </w:p>
    <w:tbl>
      <w:tblPr>
        <w:tblStyle w:val="TableGrid"/>
        <w:tblW w:w="9639" w:type="dxa"/>
        <w:tblBorders>
          <w:insideH w:val="dotted" w:sz="4" w:space="0" w:color="auto"/>
          <w:insideV w:val="dotted" w:sz="4" w:space="0" w:color="auto"/>
        </w:tblBorders>
        <w:tblLook w:val="04A0" w:firstRow="1" w:lastRow="0" w:firstColumn="1" w:lastColumn="0" w:noHBand="0" w:noVBand="1"/>
      </w:tblPr>
      <w:tblGrid>
        <w:gridCol w:w="2982"/>
        <w:gridCol w:w="3061"/>
        <w:gridCol w:w="3596"/>
      </w:tblGrid>
      <w:tr w:rsidR="00924FC8" w:rsidRPr="0095605E" w14:paraId="4D04F47C" w14:textId="77777777" w:rsidTr="006F3228">
        <w:tc>
          <w:tcPr>
            <w:tcW w:w="2938" w:type="dxa"/>
            <w:shd w:val="clear" w:color="auto" w:fill="E6E6E6"/>
            <w:vAlign w:val="center"/>
          </w:tcPr>
          <w:p w14:paraId="4003A0C8" w14:textId="77777777" w:rsidR="00924FC8" w:rsidRPr="0095605E" w:rsidRDefault="00924FC8" w:rsidP="006F3228">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Type of Party</w:t>
            </w:r>
          </w:p>
        </w:tc>
        <w:tc>
          <w:tcPr>
            <w:tcW w:w="3016" w:type="dxa"/>
            <w:shd w:val="clear" w:color="auto" w:fill="E6E6E6"/>
            <w:vAlign w:val="center"/>
          </w:tcPr>
          <w:p w14:paraId="663BE010" w14:textId="77777777" w:rsidR="00924FC8" w:rsidRPr="0095605E" w:rsidRDefault="00924FC8" w:rsidP="006F3228">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Name of the Party</w:t>
            </w:r>
          </w:p>
        </w:tc>
        <w:tc>
          <w:tcPr>
            <w:tcW w:w="3543" w:type="dxa"/>
            <w:shd w:val="clear" w:color="auto" w:fill="E6E6E6"/>
            <w:vAlign w:val="center"/>
          </w:tcPr>
          <w:p w14:paraId="220FA3A0" w14:textId="77777777" w:rsidR="00924FC8" w:rsidRPr="0095605E" w:rsidRDefault="00924FC8" w:rsidP="006F3228">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Authorized activity participants</w:t>
            </w:r>
          </w:p>
        </w:tc>
      </w:tr>
      <w:tr w:rsidR="00924FC8" w:rsidRPr="004C5CF1" w14:paraId="46BF40A7" w14:textId="77777777" w:rsidTr="006F3228">
        <w:sdt>
          <w:sdtPr>
            <w:rPr>
              <w:rStyle w:val="PlaceholderText"/>
              <w:rFonts w:asciiTheme="minorBidi" w:hAnsiTheme="minorBidi" w:cstheme="minorBidi"/>
              <w:sz w:val="20"/>
              <w:szCs w:val="20"/>
            </w:rPr>
            <w:id w:val="969171694"/>
            <w:placeholder>
              <w:docPart w:val="80B8935D12854335B13322BF6C58AB4A"/>
            </w:placeholder>
            <w:showingPlcHdr/>
            <w15:color w:val="000000"/>
            <w:dropDownList>
              <w:listItem w:value="Choose an item."/>
              <w:listItem w:displayText="Host Party" w:value="Host Party"/>
              <w:listItem w:displayText="Other participating Party" w:value="Other participating Party"/>
            </w:dropDownList>
          </w:sdtPr>
          <w:sdtContent>
            <w:tc>
              <w:tcPr>
                <w:tcW w:w="2938" w:type="dxa"/>
              </w:tcPr>
              <w:p w14:paraId="52241E33" w14:textId="77777777" w:rsidR="00924FC8" w:rsidRPr="009C2178" w:rsidRDefault="00924FC8" w:rsidP="006F3228">
                <w:pPr>
                  <w:spacing w:before="60" w:after="60"/>
                  <w:rPr>
                    <w:rFonts w:asciiTheme="minorBidi" w:hAnsiTheme="minorBidi" w:cstheme="minorBidi"/>
                    <w:sz w:val="20"/>
                    <w:szCs w:val="20"/>
                  </w:rPr>
                </w:pPr>
                <w:r w:rsidRPr="009C2178">
                  <w:rPr>
                    <w:rStyle w:val="PlaceholderText"/>
                    <w:rFonts w:asciiTheme="minorBidi" w:hAnsiTheme="minorBidi"/>
                    <w:sz w:val="20"/>
                    <w:szCs w:val="20"/>
                  </w:rPr>
                  <w:t>Choose a type of Party.</w:t>
                </w:r>
              </w:p>
            </w:tc>
          </w:sdtContent>
        </w:sdt>
        <w:sdt>
          <w:sdtPr>
            <w:rPr>
              <w:rStyle w:val="RegTypeParaChar"/>
              <w:sz w:val="20"/>
              <w:szCs w:val="20"/>
            </w:rPr>
            <w:alias w:val="Choose a Party."/>
            <w:tag w:val="Choose a Party."/>
            <w:id w:val="-1708101212"/>
            <w:placeholder>
              <w:docPart w:val="A85C73A4F0434C2BAC22B2B82F4178A2"/>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rFonts w:ascii="Times New Roman" w:hAnsi="Times New Roman" w:cs="Times New Roman"/>
              <w:lang w:eastAsia="en-US"/>
            </w:rPr>
          </w:sdtEndPr>
          <w:sdtContent>
            <w:tc>
              <w:tcPr>
                <w:tcW w:w="3016" w:type="dxa"/>
              </w:tcPr>
              <w:p w14:paraId="4EA76C9C" w14:textId="77777777" w:rsidR="00924FC8" w:rsidRPr="004C5CF1" w:rsidRDefault="00924FC8" w:rsidP="006F3228">
                <w:pPr>
                  <w:spacing w:before="60" w:after="60"/>
                  <w:rPr>
                    <w:rFonts w:asciiTheme="minorBidi" w:hAnsiTheme="minorBidi" w:cstheme="minorBidi"/>
                    <w:sz w:val="20"/>
                    <w:szCs w:val="20"/>
                  </w:rPr>
                </w:pPr>
                <w:r w:rsidRPr="00D6432A">
                  <w:rPr>
                    <w:rStyle w:val="PlaceholderText"/>
                    <w:rFonts w:ascii="Arial" w:hAnsi="Arial" w:cs="Arial"/>
                    <w:sz w:val="20"/>
                    <w:szCs w:val="20"/>
                  </w:rPr>
                  <w:t>Choose a Party.</w:t>
                </w:r>
              </w:p>
            </w:tc>
          </w:sdtContent>
        </w:sdt>
        <w:tc>
          <w:tcPr>
            <w:tcW w:w="3543" w:type="dxa"/>
          </w:tcPr>
          <w:p w14:paraId="07FE6D99" w14:textId="77777777" w:rsidR="00924FC8" w:rsidRPr="004C5CF1" w:rsidRDefault="00924FC8" w:rsidP="006F3228">
            <w:pPr>
              <w:spacing w:before="60" w:after="60"/>
              <w:rPr>
                <w:rFonts w:asciiTheme="minorBidi" w:hAnsiTheme="minorBidi" w:cstheme="minorBidi"/>
                <w:sz w:val="20"/>
                <w:szCs w:val="20"/>
              </w:rPr>
            </w:pPr>
          </w:p>
        </w:tc>
      </w:tr>
      <w:tr w:rsidR="00924FC8" w:rsidRPr="004C5CF1" w14:paraId="4B78C66A" w14:textId="77777777" w:rsidTr="006F3228">
        <w:sdt>
          <w:sdtPr>
            <w:rPr>
              <w:rStyle w:val="PlaceholderText"/>
              <w:rFonts w:asciiTheme="minorBidi" w:hAnsiTheme="minorBidi" w:cstheme="minorBidi"/>
              <w:sz w:val="20"/>
              <w:szCs w:val="20"/>
            </w:rPr>
            <w:id w:val="100459965"/>
            <w:placeholder>
              <w:docPart w:val="B607CF12AF434F59A105F4CF2608C232"/>
            </w:placeholder>
            <w:showingPlcHdr/>
            <w15:color w:val="000000"/>
            <w:dropDownList>
              <w:listItem w:value="Choose an item."/>
              <w:listItem w:displayText="Host Party" w:value="Host Party"/>
              <w:listItem w:displayText="Other participating Party" w:value="Other participating Party"/>
            </w:dropDownList>
          </w:sdtPr>
          <w:sdtContent>
            <w:tc>
              <w:tcPr>
                <w:tcW w:w="2938" w:type="dxa"/>
              </w:tcPr>
              <w:p w14:paraId="322017BE" w14:textId="77777777" w:rsidR="00924FC8" w:rsidRPr="009C2178" w:rsidRDefault="00924FC8" w:rsidP="006F3228">
                <w:pPr>
                  <w:spacing w:before="60" w:after="60"/>
                  <w:rPr>
                    <w:rFonts w:asciiTheme="minorBidi" w:hAnsiTheme="minorBidi" w:cstheme="minorBidi"/>
                    <w:sz w:val="20"/>
                    <w:szCs w:val="20"/>
                  </w:rPr>
                </w:pPr>
                <w:r w:rsidRPr="009C2178">
                  <w:rPr>
                    <w:rStyle w:val="PlaceholderText"/>
                    <w:rFonts w:asciiTheme="minorBidi" w:hAnsiTheme="minorBidi"/>
                    <w:sz w:val="20"/>
                    <w:szCs w:val="20"/>
                  </w:rPr>
                  <w:t>Choose a type of Party.</w:t>
                </w:r>
              </w:p>
            </w:tc>
          </w:sdtContent>
        </w:sdt>
        <w:sdt>
          <w:sdtPr>
            <w:rPr>
              <w:rStyle w:val="RegTypeParaChar"/>
              <w:sz w:val="20"/>
              <w:szCs w:val="20"/>
            </w:rPr>
            <w:alias w:val="Choose a Party."/>
            <w:tag w:val="Choose a Party."/>
            <w:id w:val="-242957753"/>
            <w:placeholder>
              <w:docPart w:val="7CAF00F83A224A27861B7EF108F96846"/>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rFonts w:ascii="Times New Roman" w:hAnsi="Times New Roman" w:cs="Times New Roman"/>
              <w:lang w:eastAsia="en-US"/>
            </w:rPr>
          </w:sdtEndPr>
          <w:sdtContent>
            <w:tc>
              <w:tcPr>
                <w:tcW w:w="3016" w:type="dxa"/>
              </w:tcPr>
              <w:p w14:paraId="143B9C08" w14:textId="77777777" w:rsidR="00924FC8" w:rsidRPr="004C5CF1" w:rsidRDefault="00924FC8" w:rsidP="006F3228">
                <w:pPr>
                  <w:spacing w:before="60" w:after="60"/>
                  <w:rPr>
                    <w:rFonts w:asciiTheme="minorBidi" w:hAnsiTheme="minorBidi" w:cstheme="minorBidi"/>
                    <w:sz w:val="20"/>
                    <w:szCs w:val="20"/>
                  </w:rPr>
                </w:pPr>
                <w:r w:rsidRPr="00D6432A">
                  <w:rPr>
                    <w:rStyle w:val="PlaceholderText"/>
                    <w:rFonts w:ascii="Arial" w:hAnsi="Arial" w:cs="Arial"/>
                    <w:sz w:val="20"/>
                    <w:szCs w:val="20"/>
                  </w:rPr>
                  <w:t>Choose a Party.</w:t>
                </w:r>
              </w:p>
            </w:tc>
          </w:sdtContent>
        </w:sdt>
        <w:tc>
          <w:tcPr>
            <w:tcW w:w="3543" w:type="dxa"/>
          </w:tcPr>
          <w:p w14:paraId="4DDDA7BC" w14:textId="77777777" w:rsidR="00924FC8" w:rsidRPr="004C5CF1" w:rsidRDefault="00924FC8" w:rsidP="006F3228">
            <w:pPr>
              <w:spacing w:before="60" w:after="60"/>
              <w:rPr>
                <w:rFonts w:asciiTheme="minorBidi" w:hAnsiTheme="minorBidi" w:cstheme="minorBidi"/>
                <w:sz w:val="20"/>
                <w:szCs w:val="20"/>
              </w:rPr>
            </w:pPr>
          </w:p>
        </w:tc>
      </w:tr>
      <w:tr w:rsidR="00924FC8" w:rsidRPr="004C5CF1" w14:paraId="2573CDF0" w14:textId="77777777" w:rsidTr="006F3228">
        <w:sdt>
          <w:sdtPr>
            <w:rPr>
              <w:rStyle w:val="PlaceholderText"/>
              <w:rFonts w:asciiTheme="minorBidi" w:hAnsiTheme="minorBidi" w:cstheme="minorBidi"/>
              <w:sz w:val="20"/>
              <w:szCs w:val="20"/>
            </w:rPr>
            <w:id w:val="-1896189980"/>
            <w:placeholder>
              <w:docPart w:val="3162F58FED0D4E63AEA379AE5A28CB96"/>
            </w:placeholder>
            <w:showingPlcHdr/>
            <w15:color w:val="000000"/>
            <w:dropDownList>
              <w:listItem w:value="Choose an item."/>
              <w:listItem w:displayText="Host Party" w:value="Host Party"/>
              <w:listItem w:displayText="Other participating Party" w:value="Other participating Party"/>
            </w:dropDownList>
          </w:sdtPr>
          <w:sdtContent>
            <w:tc>
              <w:tcPr>
                <w:tcW w:w="2938" w:type="dxa"/>
              </w:tcPr>
              <w:p w14:paraId="7360B8A8" w14:textId="77777777" w:rsidR="00924FC8" w:rsidRPr="009C2178" w:rsidRDefault="00924FC8" w:rsidP="006F3228">
                <w:pPr>
                  <w:spacing w:before="60" w:after="60"/>
                  <w:rPr>
                    <w:rFonts w:asciiTheme="minorBidi" w:hAnsiTheme="minorBidi" w:cstheme="minorBidi"/>
                    <w:sz w:val="20"/>
                    <w:szCs w:val="20"/>
                  </w:rPr>
                </w:pPr>
                <w:r w:rsidRPr="009C2178">
                  <w:rPr>
                    <w:rStyle w:val="PlaceholderText"/>
                    <w:rFonts w:asciiTheme="minorBidi" w:hAnsiTheme="minorBidi"/>
                    <w:sz w:val="20"/>
                    <w:szCs w:val="20"/>
                  </w:rPr>
                  <w:t>Choose a type of Party.</w:t>
                </w:r>
              </w:p>
            </w:tc>
          </w:sdtContent>
        </w:sdt>
        <w:sdt>
          <w:sdtPr>
            <w:rPr>
              <w:rStyle w:val="RegTypeParaChar"/>
              <w:sz w:val="20"/>
              <w:szCs w:val="20"/>
            </w:rPr>
            <w:alias w:val="Choose a Party."/>
            <w:tag w:val="Choose a Party."/>
            <w:id w:val="-939448437"/>
            <w:placeholder>
              <w:docPart w:val="C885B3B7E99D41D28B3B66CB0DD6E989"/>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rFonts w:ascii="Times New Roman" w:hAnsi="Times New Roman" w:cs="Times New Roman"/>
              <w:lang w:eastAsia="en-US"/>
            </w:rPr>
          </w:sdtEndPr>
          <w:sdtContent>
            <w:tc>
              <w:tcPr>
                <w:tcW w:w="3016" w:type="dxa"/>
              </w:tcPr>
              <w:p w14:paraId="6098F14D" w14:textId="77777777" w:rsidR="00924FC8" w:rsidRPr="004C5CF1" w:rsidRDefault="00924FC8" w:rsidP="006F3228">
                <w:pPr>
                  <w:spacing w:before="60" w:after="60"/>
                  <w:rPr>
                    <w:rFonts w:asciiTheme="minorBidi" w:hAnsiTheme="minorBidi" w:cstheme="minorBidi"/>
                    <w:sz w:val="20"/>
                    <w:szCs w:val="20"/>
                  </w:rPr>
                </w:pPr>
                <w:r w:rsidRPr="00D6432A">
                  <w:rPr>
                    <w:rStyle w:val="PlaceholderText"/>
                    <w:rFonts w:ascii="Arial" w:hAnsi="Arial" w:cs="Arial"/>
                    <w:sz w:val="20"/>
                    <w:szCs w:val="20"/>
                  </w:rPr>
                  <w:t>Choose a Party.</w:t>
                </w:r>
              </w:p>
            </w:tc>
          </w:sdtContent>
        </w:sdt>
        <w:tc>
          <w:tcPr>
            <w:tcW w:w="3543" w:type="dxa"/>
          </w:tcPr>
          <w:p w14:paraId="666E02F1" w14:textId="77777777" w:rsidR="00924FC8" w:rsidRPr="004C5CF1" w:rsidRDefault="00924FC8" w:rsidP="006F3228">
            <w:pPr>
              <w:spacing w:before="60" w:after="60"/>
              <w:rPr>
                <w:rFonts w:asciiTheme="minorBidi" w:hAnsiTheme="minorBidi" w:cstheme="minorBidi"/>
                <w:sz w:val="20"/>
                <w:szCs w:val="20"/>
              </w:rPr>
            </w:pPr>
          </w:p>
        </w:tc>
      </w:tr>
    </w:tbl>
    <w:p w14:paraId="140940BC" w14:textId="77777777" w:rsidR="00924FC8" w:rsidRDefault="00924FC8" w:rsidP="00924FC8">
      <w:pPr>
        <w:pStyle w:val="ParaTickBox"/>
        <w:tabs>
          <w:tab w:val="clear" w:pos="510"/>
          <w:tab w:val="left" w:pos="142"/>
        </w:tabs>
        <w:ind w:left="0" w:firstLine="0"/>
        <w:jc w:val="both"/>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29"/>
      </w:tblGrid>
      <w:tr w:rsidR="00924FC8" w:rsidRPr="004F2729" w14:paraId="5C07E4ED" w14:textId="77777777" w:rsidTr="006F3228">
        <w:tc>
          <w:tcPr>
            <w:tcW w:w="9629" w:type="dxa"/>
            <w:shd w:val="clear" w:color="auto" w:fill="D9D9D9" w:themeFill="background1" w:themeFillShade="D9"/>
          </w:tcPr>
          <w:p w14:paraId="42052FCF" w14:textId="77777777" w:rsidR="00924FC8" w:rsidRPr="004F2729" w:rsidRDefault="00924FC8" w:rsidP="006F3228">
            <w:pPr>
              <w:pStyle w:val="SECTIONLEVEL01"/>
              <w:numPr>
                <w:ilvl w:val="2"/>
                <w:numId w:val="36"/>
              </w:numPr>
              <w:tabs>
                <w:tab w:val="clear" w:pos="1559"/>
                <w:tab w:val="left" w:pos="567"/>
              </w:tabs>
              <w:spacing w:before="60" w:after="60"/>
              <w:ind w:left="567" w:hanging="567"/>
            </w:pPr>
            <w:r>
              <w:tab/>
              <w:t>Management system</w:t>
            </w:r>
          </w:p>
        </w:tc>
      </w:tr>
    </w:tbl>
    <w:p w14:paraId="35E631F0" w14:textId="77777777" w:rsidR="00924FC8" w:rsidRPr="00235748" w:rsidRDefault="00924FC8" w:rsidP="00924FC8">
      <w:pPr>
        <w:pStyle w:val="ParaTickBox"/>
        <w:tabs>
          <w:tab w:val="clear" w:pos="510"/>
          <w:tab w:val="left" w:pos="142"/>
        </w:tabs>
        <w:ind w:left="0" w:firstLine="0"/>
        <w:jc w:val="both"/>
        <w:rPr>
          <w:szCs w:val="20"/>
        </w:rPr>
      </w:pPr>
      <w:r w:rsidRPr="00235748">
        <w:rPr>
          <w:szCs w:val="20"/>
        </w:rPr>
        <w:t>&gt;&gt;</w:t>
      </w:r>
    </w:p>
    <w:p w14:paraId="56EF8024" w14:textId="77777777" w:rsidR="00924FC8" w:rsidRDefault="00924FC8" w:rsidP="00924FC8">
      <w:pPr>
        <w:pStyle w:val="ParaTickBox"/>
        <w:tabs>
          <w:tab w:val="clear" w:pos="510"/>
          <w:tab w:val="left" w:pos="142"/>
        </w:tabs>
        <w:ind w:left="0" w:firstLine="0"/>
        <w:jc w:val="both"/>
        <w:rPr>
          <w:szCs w:val="20"/>
        </w:rPr>
      </w:pPr>
    </w:p>
    <w:p w14:paraId="596D595B" w14:textId="77777777" w:rsidR="008A7973" w:rsidRDefault="008A7973" w:rsidP="00924FC8">
      <w:pPr>
        <w:pStyle w:val="ParaTickBox"/>
        <w:tabs>
          <w:tab w:val="clear" w:pos="510"/>
          <w:tab w:val="left" w:pos="142"/>
        </w:tabs>
        <w:ind w:left="0" w:firstLine="0"/>
        <w:jc w:val="both"/>
        <w:rPr>
          <w:szCs w:val="20"/>
        </w:rPr>
      </w:pPr>
    </w:p>
    <w:p w14:paraId="4DAA3BA5" w14:textId="77777777" w:rsidR="00371D57" w:rsidRDefault="00371D57" w:rsidP="00924FC8">
      <w:pPr>
        <w:pStyle w:val="ParaTickBox"/>
        <w:tabs>
          <w:tab w:val="clear" w:pos="510"/>
          <w:tab w:val="left" w:pos="142"/>
        </w:tabs>
        <w:ind w:left="0" w:firstLine="0"/>
        <w:jc w:val="both"/>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9"/>
      </w:tblGrid>
      <w:tr w:rsidR="00924FC8" w14:paraId="3D364503" w14:textId="77777777" w:rsidTr="006F3228">
        <w:tc>
          <w:tcPr>
            <w:tcW w:w="9629" w:type="dxa"/>
            <w:shd w:val="clear" w:color="auto" w:fill="BFBFBF" w:themeFill="background1" w:themeFillShade="BF"/>
          </w:tcPr>
          <w:p w14:paraId="3D13D745" w14:textId="77777777" w:rsidR="00924FC8" w:rsidRDefault="00924FC8" w:rsidP="006F3228">
            <w:pPr>
              <w:pStyle w:val="SECTIONLEVEL01"/>
              <w:numPr>
                <w:ilvl w:val="1"/>
                <w:numId w:val="36"/>
              </w:numPr>
            </w:pPr>
            <w:r>
              <w:tab/>
            </w:r>
            <w:r w:rsidRPr="00416FAE">
              <w:t xml:space="preserve">Start </w:t>
            </w:r>
            <w:r w:rsidRPr="005C126A">
              <w:t>date</w:t>
            </w:r>
            <w:r w:rsidRPr="00416FAE">
              <w:t xml:space="preserve"> and duration of the </w:t>
            </w:r>
            <w:proofErr w:type="spellStart"/>
            <w:r w:rsidRPr="00416FAE">
              <w:t>PoA</w:t>
            </w:r>
            <w:proofErr w:type="spellEnd"/>
            <w:r w:rsidRPr="00416FAE">
              <w:t xml:space="preserve"> period</w:t>
            </w:r>
          </w:p>
        </w:tc>
      </w:tr>
    </w:tbl>
    <w:p w14:paraId="454AC3CF" w14:textId="0ADB4309" w:rsidR="00924FC8" w:rsidRPr="00B74E96" w:rsidRDefault="00924FC8" w:rsidP="00583505">
      <w:pPr>
        <w:pStyle w:val="ParaTickBox"/>
        <w:tabs>
          <w:tab w:val="clear" w:pos="510"/>
        </w:tabs>
        <w:spacing w:before="0" w:after="0"/>
        <w:ind w:left="0" w:firstLine="0"/>
        <w:jc w:val="both"/>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9"/>
      </w:tblGrid>
      <w:tr w:rsidR="00924FC8" w14:paraId="3455247A" w14:textId="77777777" w:rsidTr="006F3228">
        <w:tc>
          <w:tcPr>
            <w:tcW w:w="9629" w:type="dxa"/>
            <w:shd w:val="clear" w:color="auto" w:fill="D9D9D9" w:themeFill="background1" w:themeFillShade="D9"/>
          </w:tcPr>
          <w:p w14:paraId="044A6018" w14:textId="08C33EBE" w:rsidR="00924FC8" w:rsidRDefault="00924FC8" w:rsidP="006F3228">
            <w:pPr>
              <w:pStyle w:val="SECTIONLEVEL01"/>
              <w:numPr>
                <w:ilvl w:val="2"/>
                <w:numId w:val="36"/>
              </w:numPr>
              <w:tabs>
                <w:tab w:val="clear" w:pos="1559"/>
                <w:tab w:val="left" w:pos="567"/>
              </w:tabs>
              <w:spacing w:before="60" w:after="60"/>
              <w:ind w:left="567" w:hanging="567"/>
            </w:pPr>
            <w:r>
              <w:tab/>
            </w:r>
            <w:proofErr w:type="spellStart"/>
            <w:r w:rsidRPr="00F72C63">
              <w:t>PoA</w:t>
            </w:r>
            <w:proofErr w:type="spellEnd"/>
            <w:r w:rsidRPr="00F72C63">
              <w:t xml:space="preserve"> </w:t>
            </w:r>
            <w:r>
              <w:t xml:space="preserve">period </w:t>
            </w:r>
            <w:r w:rsidRPr="00F72C63">
              <w:t>start date</w:t>
            </w:r>
          </w:p>
        </w:tc>
      </w:tr>
    </w:tbl>
    <w:p w14:paraId="41653928" w14:textId="77777777" w:rsidR="00924FC8" w:rsidRDefault="00924FC8" w:rsidP="00924FC8">
      <w:pPr>
        <w:pStyle w:val="ParaTickBox"/>
        <w:tabs>
          <w:tab w:val="clear" w:pos="510"/>
          <w:tab w:val="left" w:pos="142"/>
        </w:tabs>
        <w:ind w:left="0" w:firstLine="0"/>
        <w:jc w:val="both"/>
        <w:rPr>
          <w:szCs w:val="20"/>
        </w:rPr>
      </w:pPr>
      <w:r w:rsidRPr="0095605E">
        <w:rPr>
          <w:szCs w:val="20"/>
        </w:rPr>
        <w:t>&gt;&gt;</w:t>
      </w:r>
    </w:p>
    <w:p w14:paraId="57DFE3B1" w14:textId="77777777" w:rsidR="00924FC8" w:rsidRDefault="00924FC8" w:rsidP="00924FC8">
      <w:pPr>
        <w:pStyle w:val="ParaTickBox"/>
        <w:tabs>
          <w:tab w:val="clear" w:pos="510"/>
          <w:tab w:val="left" w:pos="142"/>
        </w:tabs>
        <w:ind w:left="0" w:firstLine="0"/>
        <w:jc w:val="both"/>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9"/>
      </w:tblGrid>
      <w:tr w:rsidR="00924FC8" w14:paraId="7781ABED" w14:textId="77777777" w:rsidTr="006F3228">
        <w:tc>
          <w:tcPr>
            <w:tcW w:w="9629" w:type="dxa"/>
            <w:shd w:val="clear" w:color="auto" w:fill="D9D9D9" w:themeFill="background1" w:themeFillShade="D9"/>
          </w:tcPr>
          <w:p w14:paraId="432EDA83" w14:textId="77777777" w:rsidR="00924FC8" w:rsidRDefault="00924FC8" w:rsidP="006F3228">
            <w:pPr>
              <w:pStyle w:val="SECTIONLEVEL01"/>
              <w:numPr>
                <w:ilvl w:val="2"/>
                <w:numId w:val="36"/>
              </w:numPr>
              <w:tabs>
                <w:tab w:val="clear" w:pos="1559"/>
                <w:tab w:val="left" w:pos="567"/>
              </w:tabs>
              <w:spacing w:before="60" w:after="60"/>
              <w:ind w:left="567" w:hanging="567"/>
            </w:pPr>
            <w:r>
              <w:tab/>
            </w:r>
            <w:r w:rsidRPr="00F72C63">
              <w:rPr>
                <w:rFonts w:asciiTheme="minorBidi" w:hAnsiTheme="minorBidi" w:cstheme="minorBidi"/>
              </w:rPr>
              <w:t xml:space="preserve">Duration of </w:t>
            </w:r>
            <w:proofErr w:type="spellStart"/>
            <w:r w:rsidRPr="00F72C63">
              <w:rPr>
                <w:rFonts w:asciiTheme="minorBidi" w:hAnsiTheme="minorBidi" w:cstheme="minorBidi"/>
              </w:rPr>
              <w:t>PoA</w:t>
            </w:r>
            <w:proofErr w:type="spellEnd"/>
          </w:p>
        </w:tc>
      </w:tr>
    </w:tbl>
    <w:p w14:paraId="44ADA938" w14:textId="77777777" w:rsidR="00924FC8" w:rsidRDefault="00924FC8" w:rsidP="00924FC8">
      <w:pPr>
        <w:pStyle w:val="ParaTickBox"/>
        <w:tabs>
          <w:tab w:val="clear" w:pos="510"/>
          <w:tab w:val="left" w:pos="142"/>
        </w:tabs>
        <w:ind w:left="0" w:firstLine="0"/>
        <w:jc w:val="both"/>
        <w:rPr>
          <w:szCs w:val="20"/>
        </w:rPr>
      </w:pPr>
      <w:r w:rsidRPr="00FC1E23">
        <w:rPr>
          <w:szCs w:val="20"/>
        </w:rPr>
        <w:t>&gt;&gt;</w:t>
      </w:r>
    </w:p>
    <w:p w14:paraId="52ED0A6F" w14:textId="77777777" w:rsidR="00924FC8" w:rsidRDefault="00924FC8" w:rsidP="00924FC8">
      <w:pPr>
        <w:pStyle w:val="ParaTickBox"/>
        <w:tabs>
          <w:tab w:val="clear" w:pos="510"/>
          <w:tab w:val="left" w:pos="142"/>
        </w:tabs>
        <w:ind w:left="0" w:firstLine="0"/>
        <w:jc w:val="both"/>
        <w:rPr>
          <w:szCs w:val="20"/>
        </w:rPr>
      </w:pPr>
    </w:p>
    <w:p w14:paraId="384DAAAA" w14:textId="77777777" w:rsidR="00371D57" w:rsidRDefault="00371D57" w:rsidP="00924FC8">
      <w:pPr>
        <w:pStyle w:val="ParaTickBox"/>
        <w:tabs>
          <w:tab w:val="clear" w:pos="510"/>
          <w:tab w:val="left" w:pos="142"/>
        </w:tabs>
        <w:ind w:left="0" w:firstLine="0"/>
        <w:jc w:val="both"/>
        <w:rPr>
          <w:szCs w:val="20"/>
        </w:rPr>
      </w:pPr>
    </w:p>
    <w:p w14:paraId="0B512F93" w14:textId="77777777" w:rsidR="00371D57" w:rsidRDefault="00371D57" w:rsidP="00924FC8">
      <w:pPr>
        <w:pStyle w:val="ParaTickBox"/>
        <w:tabs>
          <w:tab w:val="clear" w:pos="510"/>
          <w:tab w:val="left" w:pos="142"/>
        </w:tabs>
        <w:ind w:left="0" w:firstLine="0"/>
        <w:jc w:val="both"/>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9"/>
      </w:tblGrid>
      <w:tr w:rsidR="00924FC8" w14:paraId="6925B21D" w14:textId="77777777" w:rsidTr="006F3228">
        <w:tc>
          <w:tcPr>
            <w:tcW w:w="9629" w:type="dxa"/>
            <w:shd w:val="clear" w:color="auto" w:fill="BFBFBF" w:themeFill="background1" w:themeFillShade="BF"/>
          </w:tcPr>
          <w:p w14:paraId="6AB627E7" w14:textId="77777777" w:rsidR="00924FC8" w:rsidRDefault="00924FC8" w:rsidP="006F3228">
            <w:pPr>
              <w:pStyle w:val="SECTIONLEVEL01"/>
              <w:numPr>
                <w:ilvl w:val="1"/>
                <w:numId w:val="36"/>
              </w:numPr>
            </w:pPr>
            <w:r>
              <w:tab/>
            </w:r>
            <w:r w:rsidRPr="00416FAE">
              <w:t>Confirmation of avoidance of double or revived registration</w:t>
            </w:r>
          </w:p>
        </w:tc>
      </w:tr>
    </w:tbl>
    <w:p w14:paraId="662F03A2" w14:textId="77777777" w:rsidR="00924FC8" w:rsidRPr="00356D5A" w:rsidRDefault="00924FC8" w:rsidP="00924FC8">
      <w:pPr>
        <w:pStyle w:val="Text1"/>
        <w:spacing w:before="0" w:after="0"/>
        <w:rPr>
          <w:sz w:val="8"/>
          <w:szCs w:val="8"/>
        </w:rPr>
      </w:pPr>
    </w:p>
    <w:tbl>
      <w:tblPr>
        <w:tblW w:w="963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CellMar>
          <w:left w:w="28" w:type="dxa"/>
          <w:right w:w="28" w:type="dxa"/>
        </w:tblCellMar>
        <w:tblLook w:val="0000" w:firstRow="0" w:lastRow="0" w:firstColumn="0" w:lastColumn="0" w:noHBand="0" w:noVBand="0"/>
      </w:tblPr>
      <w:tblGrid>
        <w:gridCol w:w="1700"/>
        <w:gridCol w:w="7924"/>
        <w:gridCol w:w="15"/>
      </w:tblGrid>
      <w:tr w:rsidR="00924FC8" w:rsidRPr="00567021" w14:paraId="3479AE6D" w14:textId="77777777" w:rsidTr="006F3228">
        <w:trPr>
          <w:gridAfter w:val="1"/>
          <w:wAfter w:w="15" w:type="dxa"/>
          <w:trHeight w:val="441"/>
        </w:trPr>
        <w:tc>
          <w:tcPr>
            <w:tcW w:w="1701" w:type="dxa"/>
            <w:shd w:val="clear" w:color="auto" w:fill="E6E6E6"/>
            <w:vAlign w:val="center"/>
          </w:tcPr>
          <w:p w14:paraId="34AB5CC8" w14:textId="77777777" w:rsidR="00924FC8" w:rsidRPr="00567021" w:rsidRDefault="00924FC8" w:rsidP="006F3228">
            <w:pPr>
              <w:pStyle w:val="RegLeftInstructionCell"/>
              <w:tabs>
                <w:tab w:val="left" w:pos="469"/>
              </w:tabs>
              <w:spacing w:before="60" w:after="60"/>
              <w:ind w:left="44" w:right="110"/>
            </w:pPr>
            <w:r>
              <w:t>Revived registration</w:t>
            </w:r>
          </w:p>
        </w:tc>
        <w:tc>
          <w:tcPr>
            <w:tcW w:w="7938" w:type="dxa"/>
          </w:tcPr>
          <w:p w14:paraId="3FB1825E" w14:textId="77777777" w:rsidR="00924FC8" w:rsidRDefault="00924FC8" w:rsidP="006F3228">
            <w:pPr>
              <w:pStyle w:val="RegLeftInstructionCell"/>
              <w:tabs>
                <w:tab w:val="left" w:pos="469"/>
              </w:tabs>
              <w:spacing w:before="60" w:after="60"/>
              <w:ind w:left="469" w:right="110" w:hanging="425"/>
              <w:jc w:val="both"/>
            </w:pPr>
            <w:r w:rsidRPr="003273A2">
              <w:fldChar w:fldCharType="begin">
                <w:ffData>
                  <w:name w:val="Check7"/>
                  <w:enabled/>
                  <w:calcOnExit w:val="0"/>
                  <w:checkBox>
                    <w:sizeAuto/>
                    <w:default w:val="0"/>
                  </w:checkBox>
                </w:ffData>
              </w:fldChar>
            </w:r>
            <w:r w:rsidRPr="00567021">
              <w:instrText xml:space="preserve"> FORMCHECKBOX </w:instrText>
            </w:r>
            <w:r w:rsidR="00000000">
              <w:fldChar w:fldCharType="separate"/>
            </w:r>
            <w:r w:rsidRPr="003273A2">
              <w:fldChar w:fldCharType="end"/>
            </w:r>
            <w:r w:rsidRPr="003273A2">
              <w:tab/>
            </w:r>
            <w:r>
              <w:t>T</w:t>
            </w:r>
            <w:r w:rsidRPr="003273A2">
              <w:t xml:space="preserve">he proposed A6.4 </w:t>
            </w:r>
            <w:proofErr w:type="spellStart"/>
            <w:r w:rsidRPr="003273A2">
              <w:t>PoA</w:t>
            </w:r>
            <w:proofErr w:type="spellEnd"/>
            <w:r w:rsidRPr="003273A2">
              <w:t xml:space="preserve"> has not been </w:t>
            </w:r>
            <w:r>
              <w:t xml:space="preserve">already </w:t>
            </w:r>
            <w:r w:rsidRPr="003273A2">
              <w:t xml:space="preserve">registered as an A6.4 </w:t>
            </w:r>
            <w:proofErr w:type="spellStart"/>
            <w:r w:rsidRPr="003273A2">
              <w:t>PoA</w:t>
            </w:r>
            <w:proofErr w:type="spellEnd"/>
            <w:r>
              <w:t>.</w:t>
            </w:r>
          </w:p>
          <w:p w14:paraId="5496B3B9" w14:textId="17E31B28" w:rsidR="00924FC8" w:rsidRPr="00567021" w:rsidRDefault="00924FC8" w:rsidP="00177F50">
            <w:pPr>
              <w:pStyle w:val="RegLeftInstructionCell"/>
              <w:tabs>
                <w:tab w:val="left" w:pos="469"/>
              </w:tabs>
              <w:spacing w:before="60" w:after="60"/>
              <w:ind w:left="469" w:right="110" w:hanging="425"/>
              <w:jc w:val="both"/>
            </w:pPr>
            <w:r w:rsidRPr="008F28C1">
              <w:rPr>
                <w:b w:val="0"/>
                <w:i/>
                <w:iCs/>
                <w:szCs w:val="20"/>
              </w:rPr>
              <w:t>Tick the box above as a confirmation of compliance with mandatory requirements.</w:t>
            </w:r>
          </w:p>
        </w:tc>
      </w:tr>
      <w:tr w:rsidR="00924FC8" w:rsidRPr="00567021" w14:paraId="6D61CEEC" w14:textId="77777777" w:rsidTr="008A7973">
        <w:tc>
          <w:tcPr>
            <w:tcW w:w="1701" w:type="dxa"/>
            <w:shd w:val="clear" w:color="auto" w:fill="E6E6E6"/>
            <w:vAlign w:val="center"/>
          </w:tcPr>
          <w:p w14:paraId="3B256CDB" w14:textId="77777777" w:rsidR="00924FC8" w:rsidRPr="00567021" w:rsidRDefault="00924FC8" w:rsidP="006F3228">
            <w:pPr>
              <w:pStyle w:val="RegLeftInstructionCell"/>
              <w:tabs>
                <w:tab w:val="left" w:pos="469"/>
              </w:tabs>
              <w:spacing w:before="60" w:after="60"/>
              <w:ind w:left="44" w:right="110"/>
            </w:pPr>
            <w:r>
              <w:t>Double registration</w:t>
            </w:r>
          </w:p>
        </w:tc>
        <w:tc>
          <w:tcPr>
            <w:tcW w:w="7938" w:type="dxa"/>
            <w:gridSpan w:val="2"/>
          </w:tcPr>
          <w:p w14:paraId="25CDDE8F" w14:textId="77777777" w:rsidR="00924FC8" w:rsidRDefault="00924FC8" w:rsidP="006F3228">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 xml:space="preserve">The proposed A6.4 </w:t>
            </w:r>
            <w:proofErr w:type="spellStart"/>
            <w:r>
              <w:t>PoA</w:t>
            </w:r>
            <w:proofErr w:type="spellEnd"/>
            <w:r>
              <w:t xml:space="preserve"> is not currently registered or being pursued for registration, or covered by a programme, under any other international, regional, national, subnational or </w:t>
            </w:r>
            <w:proofErr w:type="gramStart"/>
            <w:r>
              <w:t>sector-wide</w:t>
            </w:r>
            <w:proofErr w:type="gramEnd"/>
            <w:r>
              <w:t xml:space="preserve"> GHG mitigation crediting scheme.</w:t>
            </w:r>
          </w:p>
          <w:p w14:paraId="65DFD4FC" w14:textId="77777777" w:rsidR="00924FC8" w:rsidRDefault="00924FC8" w:rsidP="006F3228">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 xml:space="preserve">The proposed A6.4 </w:t>
            </w:r>
            <w:proofErr w:type="spellStart"/>
            <w:r>
              <w:t>PoA</w:t>
            </w:r>
            <w:proofErr w:type="spellEnd"/>
            <w:r>
              <w:t xml:space="preserve"> was previously registered under or covered by a programme under any other international, regional, national, or subnational or </w:t>
            </w:r>
            <w:proofErr w:type="gramStart"/>
            <w:r>
              <w:t>sector-wide</w:t>
            </w:r>
            <w:proofErr w:type="gramEnd"/>
            <w:r>
              <w:t xml:space="preserve"> GHG mitigation crediting scheme but deregistered or excluded from the other crediting scheme before fully consuming the </w:t>
            </w:r>
            <w:proofErr w:type="spellStart"/>
            <w:r>
              <w:t>PoA</w:t>
            </w:r>
            <w:proofErr w:type="spellEnd"/>
            <w:r>
              <w:t xml:space="preserve"> period under the other crediting scheme.</w:t>
            </w:r>
          </w:p>
          <w:p w14:paraId="232BE04C" w14:textId="77777777" w:rsidR="00924FC8" w:rsidRDefault="00924FC8" w:rsidP="006F3228">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 xml:space="preserve">The proposed A6.4 </w:t>
            </w:r>
            <w:proofErr w:type="spellStart"/>
            <w:r>
              <w:t>PoA</w:t>
            </w:r>
            <w:proofErr w:type="spellEnd"/>
            <w:r>
              <w:t xml:space="preserve"> is currently registered or covered by other international, regional, national, subnational or </w:t>
            </w:r>
            <w:proofErr w:type="gramStart"/>
            <w:r>
              <w:t>sector-wide</w:t>
            </w:r>
            <w:proofErr w:type="gramEnd"/>
            <w:r>
              <w:t xml:space="preserve"> GHG mitigation crediting scheme.</w:t>
            </w:r>
          </w:p>
          <w:p w14:paraId="611B3F8C" w14:textId="4191721C" w:rsidR="00924FC8" w:rsidRPr="00567021" w:rsidRDefault="00924FC8" w:rsidP="006F3228">
            <w:pPr>
              <w:pStyle w:val="RegLeftInstructionCell"/>
              <w:tabs>
                <w:tab w:val="left" w:pos="469"/>
              </w:tabs>
              <w:spacing w:before="60" w:after="60"/>
              <w:ind w:left="44" w:right="110"/>
              <w:jc w:val="both"/>
            </w:pPr>
            <w:r w:rsidRPr="008F28C1">
              <w:rPr>
                <w:b w:val="0"/>
                <w:i/>
                <w:iCs/>
                <w:szCs w:val="20"/>
              </w:rPr>
              <w:t>Tick only one applicable box.</w:t>
            </w:r>
          </w:p>
        </w:tc>
      </w:tr>
    </w:tbl>
    <w:p w14:paraId="5C4C379B" w14:textId="77777777" w:rsidR="00924FC8" w:rsidRDefault="00924FC8" w:rsidP="00924FC8">
      <w:pPr>
        <w:rPr>
          <w:vanish/>
          <w:szCs w:val="20"/>
        </w:rPr>
        <w:sectPr w:rsidR="00924FC8" w:rsidSect="00412149">
          <w:headerReference w:type="default" r:id="rId12"/>
          <w:pgSz w:w="11907" w:h="16840" w:code="9"/>
          <w:pgMar w:top="1021" w:right="1134" w:bottom="1276" w:left="1134" w:header="720" w:footer="682" w:gutter="0"/>
          <w:cols w:space="720"/>
          <w:docGrid w:linePitch="299"/>
        </w:sectPr>
      </w:pPr>
    </w:p>
    <w:p w14:paraId="72FE2985" w14:textId="77777777" w:rsidR="00924FC8" w:rsidRDefault="00924FC8" w:rsidP="00924FC8">
      <w:pPr>
        <w:pStyle w:val="ParaTickBox"/>
        <w:numPr>
          <w:ilvl w:val="0"/>
          <w:numId w:val="36"/>
        </w:numPr>
        <w:tabs>
          <w:tab w:val="clear" w:pos="510"/>
        </w:tabs>
        <w:ind w:right="57"/>
        <w:jc w:val="both"/>
        <w:rPr>
          <w:b/>
          <w:bCs/>
          <w:sz w:val="28"/>
          <w:szCs w:val="28"/>
        </w:rPr>
      </w:pPr>
      <w:r>
        <w:rPr>
          <w:b/>
          <w:bCs/>
          <w:sz w:val="28"/>
          <w:szCs w:val="28"/>
        </w:rPr>
        <w:lastRenderedPageBreak/>
        <w:t>Generic Component Project (Generic CP)</w:t>
      </w:r>
    </w:p>
    <w:p w14:paraId="1B8BC8F5" w14:textId="77777777" w:rsidR="00924FC8" w:rsidRPr="00DD1537" w:rsidRDefault="00924FC8" w:rsidP="00924FC8">
      <w:pPr>
        <w:pStyle w:val="Text1"/>
        <w:rPr>
          <w:i/>
          <w:iCs/>
        </w:rPr>
      </w:pPr>
      <w:r w:rsidRPr="00DD1537">
        <w:rPr>
          <w:i/>
          <w:iCs/>
        </w:rPr>
        <w:t xml:space="preserve">(If the </w:t>
      </w:r>
      <w:proofErr w:type="spellStart"/>
      <w:r w:rsidRPr="00DD1537">
        <w:rPr>
          <w:i/>
          <w:iCs/>
        </w:rPr>
        <w:t>PoA</w:t>
      </w:r>
      <w:proofErr w:type="spellEnd"/>
      <w:r w:rsidRPr="00DD1537">
        <w:rPr>
          <w:i/>
          <w:iCs/>
        </w:rPr>
        <w:t>-DD contains more than one generic CP, repeat Part II for each generic CP such that one completed Part II represents one generic CP-DD, and collate all the generic CP-DD)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9"/>
      </w:tblGrid>
      <w:tr w:rsidR="00924FC8" w14:paraId="5E3F3E75" w14:textId="77777777" w:rsidTr="006F3228">
        <w:tc>
          <w:tcPr>
            <w:tcW w:w="9629" w:type="dxa"/>
            <w:shd w:val="clear" w:color="auto" w:fill="BFBFBF" w:themeFill="background1" w:themeFillShade="BF"/>
          </w:tcPr>
          <w:p w14:paraId="5CA9195F" w14:textId="77777777" w:rsidR="00924FC8" w:rsidRDefault="00924FC8" w:rsidP="002D7F95">
            <w:pPr>
              <w:pStyle w:val="SECTIONLEVEL01"/>
              <w:numPr>
                <w:ilvl w:val="1"/>
                <w:numId w:val="36"/>
              </w:numPr>
              <w:ind w:left="1559" w:hanging="1559"/>
            </w:pPr>
            <w:r>
              <w:tab/>
            </w:r>
            <w:r w:rsidRPr="00416FAE">
              <w:t>Description of the generic CP</w:t>
            </w:r>
          </w:p>
        </w:tc>
      </w:tr>
    </w:tbl>
    <w:p w14:paraId="256CD432" w14:textId="5B48D894" w:rsidR="00924FC8" w:rsidRPr="00B74E96" w:rsidRDefault="00924FC8" w:rsidP="001B2ED3">
      <w:pPr>
        <w:pStyle w:val="ParaTickBox"/>
        <w:tabs>
          <w:tab w:val="clear" w:pos="510"/>
        </w:tabs>
        <w:spacing w:before="0" w:after="0"/>
        <w:ind w:left="0" w:firstLine="0"/>
        <w:jc w:val="both"/>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9629"/>
      </w:tblGrid>
      <w:tr w:rsidR="00924FC8" w:rsidRPr="00EA0AC6" w14:paraId="43794810" w14:textId="77777777" w:rsidTr="006F3228">
        <w:tc>
          <w:tcPr>
            <w:tcW w:w="9629" w:type="dxa"/>
            <w:shd w:val="clear" w:color="auto" w:fill="E6E6E6"/>
          </w:tcPr>
          <w:p w14:paraId="6AB882A8" w14:textId="176554A4" w:rsidR="00924FC8" w:rsidRDefault="00924FC8" w:rsidP="006F3228">
            <w:pPr>
              <w:pStyle w:val="SECTIONLEVEL01"/>
              <w:numPr>
                <w:ilvl w:val="2"/>
                <w:numId w:val="36"/>
              </w:numPr>
              <w:tabs>
                <w:tab w:val="clear" w:pos="1559"/>
                <w:tab w:val="left" w:pos="567"/>
              </w:tabs>
              <w:spacing w:before="60" w:after="60"/>
              <w:ind w:left="567" w:hanging="567"/>
            </w:pPr>
            <w:r>
              <w:tab/>
            </w:r>
            <w:r w:rsidRPr="00416FAE">
              <w:t>Title of the generic CP</w:t>
            </w:r>
          </w:p>
        </w:tc>
      </w:tr>
    </w:tbl>
    <w:p w14:paraId="1ECE7045" w14:textId="77777777" w:rsidR="00924FC8" w:rsidRDefault="00924FC8" w:rsidP="00924FC8">
      <w:pPr>
        <w:pStyle w:val="Text1"/>
      </w:pPr>
      <w:r w:rsidRPr="0095605E">
        <w:t>&gt;&gt;</w:t>
      </w:r>
    </w:p>
    <w:p w14:paraId="37770695" w14:textId="77777777" w:rsidR="00924FC8" w:rsidRDefault="00924FC8" w:rsidP="00924FC8">
      <w:pPr>
        <w:pStyle w:val="ParaTickBox"/>
        <w:tabs>
          <w:tab w:val="clear" w:pos="510"/>
          <w:tab w:val="left" w:pos="142"/>
        </w:tabs>
        <w:ind w:left="0" w:firstLine="0"/>
        <w:jc w:val="both"/>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9629"/>
      </w:tblGrid>
      <w:tr w:rsidR="00924FC8" w14:paraId="3D2BDE79" w14:textId="77777777" w:rsidTr="006F3228">
        <w:tc>
          <w:tcPr>
            <w:tcW w:w="9629" w:type="dxa"/>
            <w:shd w:val="clear" w:color="auto" w:fill="E6E6E6"/>
          </w:tcPr>
          <w:p w14:paraId="6F1CC12D" w14:textId="77777777" w:rsidR="00924FC8" w:rsidRDefault="00924FC8" w:rsidP="006F3228">
            <w:pPr>
              <w:pStyle w:val="SECTIONLEVEL01"/>
              <w:numPr>
                <w:ilvl w:val="2"/>
                <w:numId w:val="36"/>
              </w:numPr>
              <w:tabs>
                <w:tab w:val="clear" w:pos="1559"/>
                <w:tab w:val="left" w:pos="567"/>
              </w:tabs>
              <w:spacing w:before="60" w:after="60"/>
              <w:ind w:left="567" w:hanging="567"/>
            </w:pPr>
            <w:r>
              <w:tab/>
              <w:t>Reference number of the generic CP</w:t>
            </w:r>
          </w:p>
        </w:tc>
      </w:tr>
    </w:tbl>
    <w:p w14:paraId="57029D00" w14:textId="77777777" w:rsidR="00924FC8" w:rsidRPr="008E4D5A" w:rsidRDefault="00924FC8" w:rsidP="00924FC8">
      <w:pPr>
        <w:pStyle w:val="ParaTickBox"/>
        <w:tabs>
          <w:tab w:val="clear" w:pos="510"/>
          <w:tab w:val="left" w:pos="142"/>
        </w:tabs>
        <w:ind w:left="0" w:firstLine="0"/>
        <w:jc w:val="both"/>
        <w:rPr>
          <w:szCs w:val="20"/>
        </w:rPr>
      </w:pPr>
      <w:r w:rsidRPr="008E4D5A">
        <w:rPr>
          <w:szCs w:val="20"/>
        </w:rPr>
        <w:t>&gt;&gt;</w:t>
      </w:r>
    </w:p>
    <w:p w14:paraId="39F2B90B" w14:textId="77777777" w:rsidR="00924FC8" w:rsidRPr="008E4D5A" w:rsidRDefault="00924FC8" w:rsidP="00924FC8">
      <w:pPr>
        <w:pStyle w:val="ParaTickBox"/>
        <w:tabs>
          <w:tab w:val="clear" w:pos="510"/>
          <w:tab w:val="left" w:pos="142"/>
        </w:tabs>
        <w:ind w:left="0" w:firstLine="0"/>
        <w:jc w:val="both"/>
        <w:rPr>
          <w:szCs w:val="20"/>
        </w:rPr>
      </w:pPr>
    </w:p>
    <w:tbl>
      <w:tblPr>
        <w:tblW w:w="9582" w:type="dxa"/>
        <w:shd w:val="clear" w:color="auto" w:fill="E6E6E6"/>
        <w:tblCellMar>
          <w:left w:w="28" w:type="dxa"/>
          <w:right w:w="28" w:type="dxa"/>
        </w:tblCellMar>
        <w:tblLook w:val="0000" w:firstRow="0" w:lastRow="0" w:firstColumn="0" w:lastColumn="0" w:noHBand="0" w:noVBand="0"/>
      </w:tblPr>
      <w:tblGrid>
        <w:gridCol w:w="9582"/>
      </w:tblGrid>
      <w:tr w:rsidR="00924FC8" w:rsidRPr="00EA0AC6" w14:paraId="4FDDA2A1" w14:textId="77777777" w:rsidTr="006F3228">
        <w:trPr>
          <w:trHeight w:val="60"/>
        </w:trPr>
        <w:tc>
          <w:tcPr>
            <w:tcW w:w="9582" w:type="dxa"/>
            <w:shd w:val="clear" w:color="auto" w:fill="E6E6E6"/>
            <w:vAlign w:val="center"/>
          </w:tcPr>
          <w:p w14:paraId="2FB1B79C" w14:textId="77777777" w:rsidR="00924FC8" w:rsidRPr="00EA0AC6" w:rsidRDefault="00924FC8" w:rsidP="006F3228">
            <w:pPr>
              <w:pStyle w:val="SECTIONLEVEL01"/>
              <w:numPr>
                <w:ilvl w:val="2"/>
                <w:numId w:val="36"/>
              </w:numPr>
              <w:tabs>
                <w:tab w:val="clear" w:pos="1559"/>
                <w:tab w:val="left" w:pos="567"/>
              </w:tabs>
              <w:spacing w:before="60" w:after="60"/>
              <w:ind w:left="567" w:hanging="567"/>
            </w:pPr>
            <w:r>
              <w:tab/>
            </w:r>
            <w:r w:rsidRPr="00EA0AC6">
              <w:t>Purpose and general description of the generic CP</w:t>
            </w:r>
          </w:p>
        </w:tc>
      </w:tr>
    </w:tbl>
    <w:p w14:paraId="04B4D4DB" w14:textId="77777777" w:rsidR="00924FC8" w:rsidRPr="008E4D5A" w:rsidRDefault="00924FC8" w:rsidP="00924FC8">
      <w:pPr>
        <w:pStyle w:val="ParaTickBox"/>
        <w:tabs>
          <w:tab w:val="clear" w:pos="510"/>
          <w:tab w:val="left" w:pos="142"/>
        </w:tabs>
        <w:ind w:left="0" w:firstLine="0"/>
        <w:jc w:val="both"/>
        <w:rPr>
          <w:szCs w:val="20"/>
        </w:rPr>
      </w:pPr>
      <w:r w:rsidRPr="008E4D5A">
        <w:rPr>
          <w:szCs w:val="20"/>
        </w:rPr>
        <w:t>&gt;&gt;</w:t>
      </w:r>
    </w:p>
    <w:p w14:paraId="35BC1EA1" w14:textId="77777777" w:rsidR="00924FC8" w:rsidRPr="008E4D5A" w:rsidRDefault="00924FC8" w:rsidP="00924FC8">
      <w:pPr>
        <w:pStyle w:val="ParaTickBox"/>
        <w:tabs>
          <w:tab w:val="clear" w:pos="510"/>
          <w:tab w:val="left" w:pos="142"/>
        </w:tabs>
        <w:ind w:left="0" w:firstLine="0"/>
        <w:jc w:val="both"/>
        <w:rPr>
          <w:szCs w:val="20"/>
        </w:rPr>
      </w:pPr>
    </w:p>
    <w:tbl>
      <w:tblPr>
        <w:tblW w:w="9582" w:type="dxa"/>
        <w:shd w:val="clear" w:color="auto" w:fill="E6E6E6"/>
        <w:tblCellMar>
          <w:left w:w="28" w:type="dxa"/>
          <w:right w:w="28" w:type="dxa"/>
        </w:tblCellMar>
        <w:tblLook w:val="0000" w:firstRow="0" w:lastRow="0" w:firstColumn="0" w:lastColumn="0" w:noHBand="0" w:noVBand="0"/>
      </w:tblPr>
      <w:tblGrid>
        <w:gridCol w:w="9582"/>
      </w:tblGrid>
      <w:tr w:rsidR="00924FC8" w:rsidRPr="00EA0AC6" w14:paraId="6966C938" w14:textId="77777777" w:rsidTr="006F3228">
        <w:trPr>
          <w:trHeight w:val="60"/>
        </w:trPr>
        <w:tc>
          <w:tcPr>
            <w:tcW w:w="9582" w:type="dxa"/>
            <w:shd w:val="clear" w:color="auto" w:fill="E6E6E6"/>
            <w:vAlign w:val="center"/>
          </w:tcPr>
          <w:p w14:paraId="0CEFDFBB" w14:textId="77777777" w:rsidR="00924FC8" w:rsidRPr="00EA0AC6" w:rsidRDefault="00924FC8" w:rsidP="006F3228">
            <w:pPr>
              <w:pStyle w:val="SECTIONLEVEL01"/>
              <w:numPr>
                <w:ilvl w:val="2"/>
                <w:numId w:val="36"/>
              </w:numPr>
              <w:tabs>
                <w:tab w:val="clear" w:pos="1559"/>
                <w:tab w:val="left" w:pos="567"/>
              </w:tabs>
              <w:spacing w:before="60" w:after="60"/>
              <w:ind w:left="567" w:hanging="567"/>
            </w:pPr>
            <w:r w:rsidRPr="00EA0AC6">
              <w:tab/>
              <w:t>Confirmation that the corresponding CPs align with the A6.4 activity types indicated by the host Party</w:t>
            </w:r>
          </w:p>
        </w:tc>
      </w:tr>
    </w:tbl>
    <w:p w14:paraId="274263B4" w14:textId="77777777" w:rsidR="00924FC8" w:rsidRPr="008E4D5A" w:rsidRDefault="00924FC8" w:rsidP="00924FC8">
      <w:pPr>
        <w:pStyle w:val="ParaTickBox"/>
        <w:tabs>
          <w:tab w:val="clear" w:pos="510"/>
          <w:tab w:val="left" w:pos="142"/>
        </w:tabs>
        <w:ind w:left="0" w:firstLine="0"/>
        <w:jc w:val="both"/>
        <w:rPr>
          <w:szCs w:val="20"/>
        </w:rPr>
      </w:pPr>
      <w:r w:rsidRPr="008E4D5A">
        <w:rPr>
          <w:szCs w:val="20"/>
        </w:rPr>
        <w:t>&gt;&gt;</w:t>
      </w:r>
    </w:p>
    <w:p w14:paraId="12E58454" w14:textId="77777777" w:rsidR="00924FC8" w:rsidRDefault="00924FC8" w:rsidP="00924FC8">
      <w:pPr>
        <w:pStyle w:val="ParaTickBox"/>
        <w:tabs>
          <w:tab w:val="clear" w:pos="510"/>
          <w:tab w:val="left" w:pos="142"/>
        </w:tabs>
        <w:ind w:left="0" w:firstLine="0"/>
        <w:jc w:val="both"/>
        <w:rPr>
          <w:szCs w:val="20"/>
        </w:rPr>
      </w:pPr>
    </w:p>
    <w:tbl>
      <w:tblPr>
        <w:tblW w:w="9582" w:type="dxa"/>
        <w:shd w:val="clear" w:color="auto" w:fill="E6E6E6"/>
        <w:tblCellMar>
          <w:left w:w="28" w:type="dxa"/>
          <w:right w:w="28" w:type="dxa"/>
        </w:tblCellMar>
        <w:tblLook w:val="0000" w:firstRow="0" w:lastRow="0" w:firstColumn="0" w:lastColumn="0" w:noHBand="0" w:noVBand="0"/>
      </w:tblPr>
      <w:tblGrid>
        <w:gridCol w:w="9582"/>
      </w:tblGrid>
      <w:tr w:rsidR="00924FC8" w:rsidRPr="00EA0AC6" w14:paraId="78822F36" w14:textId="77777777" w:rsidTr="006F3228">
        <w:trPr>
          <w:trHeight w:val="454"/>
        </w:trPr>
        <w:tc>
          <w:tcPr>
            <w:tcW w:w="9582" w:type="dxa"/>
            <w:shd w:val="clear" w:color="auto" w:fill="E6E6E6"/>
            <w:vAlign w:val="center"/>
          </w:tcPr>
          <w:p w14:paraId="0A123B86" w14:textId="77777777" w:rsidR="00924FC8" w:rsidRPr="00EA0AC6" w:rsidRDefault="00924FC8" w:rsidP="006F3228">
            <w:pPr>
              <w:pStyle w:val="SECTIONLEVEL01"/>
              <w:numPr>
                <w:ilvl w:val="2"/>
                <w:numId w:val="36"/>
              </w:numPr>
              <w:tabs>
                <w:tab w:val="clear" w:pos="1559"/>
                <w:tab w:val="left" w:pos="567"/>
              </w:tabs>
              <w:spacing w:before="60" w:after="60"/>
              <w:ind w:left="567" w:hanging="567"/>
            </w:pPr>
            <w:r w:rsidRPr="00EA0AC6">
              <w:tab/>
              <w:t>Demonstration that the corresponding CPs do not constrain, but align with the policies, options and implementation plans of the host Party</w:t>
            </w:r>
          </w:p>
        </w:tc>
      </w:tr>
    </w:tbl>
    <w:p w14:paraId="355A18EA" w14:textId="77777777" w:rsidR="00924FC8" w:rsidRPr="00247AB1" w:rsidRDefault="00924FC8" w:rsidP="00924FC8">
      <w:pPr>
        <w:pStyle w:val="ParaTickBox"/>
        <w:tabs>
          <w:tab w:val="clear" w:pos="510"/>
          <w:tab w:val="left" w:pos="142"/>
        </w:tabs>
        <w:ind w:left="0" w:firstLine="0"/>
        <w:jc w:val="both"/>
        <w:rPr>
          <w:szCs w:val="20"/>
        </w:rPr>
      </w:pPr>
      <w:r w:rsidRPr="00247AB1">
        <w:rPr>
          <w:szCs w:val="20"/>
        </w:rPr>
        <w:t>&gt;&gt;</w:t>
      </w:r>
    </w:p>
    <w:p w14:paraId="642E59E3" w14:textId="77777777" w:rsidR="00924FC8" w:rsidRPr="00963F4B" w:rsidRDefault="00924FC8" w:rsidP="00924FC8">
      <w:pPr>
        <w:pStyle w:val="ParaTickBox"/>
        <w:tabs>
          <w:tab w:val="clear" w:pos="510"/>
          <w:tab w:val="left" w:pos="142"/>
        </w:tabs>
        <w:ind w:left="0" w:firstLine="0"/>
        <w:jc w:val="both"/>
        <w:rPr>
          <w:szCs w:val="20"/>
        </w:rPr>
      </w:pPr>
    </w:p>
    <w:tbl>
      <w:tblPr>
        <w:tblW w:w="9582" w:type="dxa"/>
        <w:shd w:val="clear" w:color="auto" w:fill="E6E6E6"/>
        <w:tblCellMar>
          <w:left w:w="28" w:type="dxa"/>
          <w:right w:w="28" w:type="dxa"/>
        </w:tblCellMar>
        <w:tblLook w:val="0000" w:firstRow="0" w:lastRow="0" w:firstColumn="0" w:lastColumn="0" w:noHBand="0" w:noVBand="0"/>
      </w:tblPr>
      <w:tblGrid>
        <w:gridCol w:w="9582"/>
      </w:tblGrid>
      <w:tr w:rsidR="00924FC8" w:rsidRPr="00EA0AC6" w14:paraId="3942B0F4" w14:textId="77777777" w:rsidTr="006F3228">
        <w:trPr>
          <w:trHeight w:val="60"/>
        </w:trPr>
        <w:tc>
          <w:tcPr>
            <w:tcW w:w="9582" w:type="dxa"/>
            <w:shd w:val="clear" w:color="auto" w:fill="E6E6E6"/>
            <w:vAlign w:val="center"/>
          </w:tcPr>
          <w:p w14:paraId="613B413D" w14:textId="77777777" w:rsidR="00924FC8" w:rsidRPr="00EA0AC6" w:rsidRDefault="00924FC8" w:rsidP="006F3228">
            <w:pPr>
              <w:pStyle w:val="SECTIONLEVEL01"/>
              <w:numPr>
                <w:ilvl w:val="2"/>
                <w:numId w:val="36"/>
              </w:numPr>
              <w:tabs>
                <w:tab w:val="clear" w:pos="1559"/>
                <w:tab w:val="left" w:pos="567"/>
              </w:tabs>
              <w:spacing w:before="60" w:after="60"/>
              <w:ind w:left="567" w:hanging="567"/>
            </w:pPr>
            <w:r w:rsidRPr="00EA0AC6">
              <w:tab/>
              <w:t>Generic CP location</w:t>
            </w:r>
          </w:p>
        </w:tc>
      </w:tr>
    </w:tbl>
    <w:p w14:paraId="4E8B5AC7" w14:textId="77777777" w:rsidR="00924FC8" w:rsidRPr="008A7973" w:rsidRDefault="00924FC8" w:rsidP="00924FC8">
      <w:pPr>
        <w:pStyle w:val="ParaTickBox"/>
        <w:tabs>
          <w:tab w:val="clear" w:pos="510"/>
          <w:tab w:val="left" w:pos="142"/>
        </w:tabs>
        <w:spacing w:before="0" w:after="0"/>
        <w:ind w:left="0" w:firstLine="0"/>
        <w:jc w:val="both"/>
        <w:rPr>
          <w:sz w:val="8"/>
          <w:szCs w:val="8"/>
        </w:rPr>
      </w:pPr>
    </w:p>
    <w:tbl>
      <w:tblPr>
        <w:tblW w:w="958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E0E0E0"/>
        <w:tblCellMar>
          <w:left w:w="28" w:type="dxa"/>
          <w:right w:w="28" w:type="dxa"/>
        </w:tblCellMar>
        <w:tblLook w:val="0000" w:firstRow="0" w:lastRow="0" w:firstColumn="0" w:lastColumn="0" w:noHBand="0" w:noVBand="0"/>
      </w:tblPr>
      <w:tblGrid>
        <w:gridCol w:w="3257"/>
        <w:gridCol w:w="6325"/>
      </w:tblGrid>
      <w:tr w:rsidR="00924FC8" w:rsidRPr="0095605E" w14:paraId="222858D1" w14:textId="77777777" w:rsidTr="006F3228">
        <w:trPr>
          <w:trHeight w:val="454"/>
        </w:trPr>
        <w:tc>
          <w:tcPr>
            <w:tcW w:w="3257" w:type="dxa"/>
            <w:shd w:val="clear" w:color="auto" w:fill="E6E6E6"/>
            <w:vAlign w:val="center"/>
          </w:tcPr>
          <w:p w14:paraId="532671D6" w14:textId="77777777" w:rsidR="00924FC8" w:rsidRPr="0095605E" w:rsidRDefault="00924FC8">
            <w:pPr>
              <w:pStyle w:val="RegSectionLevel3"/>
              <w:spacing w:before="60" w:after="60"/>
              <w:ind w:left="56"/>
              <w:rPr>
                <w:sz w:val="20"/>
                <w:szCs w:val="20"/>
              </w:rPr>
            </w:pPr>
            <w:r w:rsidRPr="0095605E">
              <w:rPr>
                <w:sz w:val="20"/>
                <w:szCs w:val="20"/>
              </w:rPr>
              <w:t>Host Party</w:t>
            </w:r>
          </w:p>
        </w:tc>
        <w:tc>
          <w:tcPr>
            <w:tcW w:w="6325" w:type="dxa"/>
            <w:shd w:val="clear" w:color="auto" w:fill="FFFFFF" w:themeFill="background1"/>
            <w:vAlign w:val="center"/>
          </w:tcPr>
          <w:p w14:paraId="04EA0E04" w14:textId="77777777" w:rsidR="00924FC8" w:rsidRPr="0095605E" w:rsidRDefault="00000000" w:rsidP="006F3228">
            <w:pPr>
              <w:pStyle w:val="ParaTickBox"/>
              <w:jc w:val="both"/>
              <w:rPr>
                <w:szCs w:val="20"/>
              </w:rPr>
            </w:pPr>
            <w:sdt>
              <w:sdtPr>
                <w:rPr>
                  <w:szCs w:val="20"/>
                </w:rPr>
                <w:alias w:val="ListParties"/>
                <w:tag w:val="ListParties"/>
                <w:id w:val="1064995675"/>
                <w:placeholder>
                  <w:docPart w:val="6EC600ED11074DEAA780B1D0E06349DC"/>
                </w:placeholder>
                <w:showingPlcHdr/>
                <w:dropDownList>
                  <w:listItem w:value="(choose an item)"/>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Content>
                <w:r w:rsidR="00924FC8" w:rsidRPr="004C5CF1">
                  <w:rPr>
                    <w:rStyle w:val="PlaceholderText"/>
                    <w:rFonts w:asciiTheme="minorBidi" w:hAnsiTheme="minorBidi" w:cstheme="minorBidi"/>
                    <w:szCs w:val="20"/>
                  </w:rPr>
                  <w:t xml:space="preserve">Choose a </w:t>
                </w:r>
                <w:r w:rsidR="00924FC8">
                  <w:rPr>
                    <w:rStyle w:val="PlaceholderText"/>
                    <w:rFonts w:asciiTheme="minorBidi" w:hAnsiTheme="minorBidi" w:cstheme="minorBidi"/>
                    <w:szCs w:val="20"/>
                  </w:rPr>
                  <w:t>Party</w:t>
                </w:r>
                <w:r w:rsidR="00924FC8" w:rsidRPr="004C5CF1">
                  <w:rPr>
                    <w:rStyle w:val="PlaceholderText"/>
                    <w:rFonts w:asciiTheme="minorBidi" w:hAnsiTheme="minorBidi" w:cstheme="minorBidi"/>
                    <w:szCs w:val="20"/>
                  </w:rPr>
                  <w:t>.</w:t>
                </w:r>
              </w:sdtContent>
            </w:sdt>
          </w:p>
        </w:tc>
      </w:tr>
      <w:tr w:rsidR="00924FC8" w:rsidRPr="0095605E" w14:paraId="032CCEE1" w14:textId="77777777" w:rsidTr="006F3228">
        <w:trPr>
          <w:trHeight w:val="454"/>
        </w:trPr>
        <w:tc>
          <w:tcPr>
            <w:tcW w:w="3257" w:type="dxa"/>
            <w:shd w:val="clear" w:color="auto" w:fill="E6E6E6"/>
            <w:vAlign w:val="center"/>
          </w:tcPr>
          <w:p w14:paraId="00E40799" w14:textId="77777777" w:rsidR="00924FC8" w:rsidRPr="0095605E" w:rsidRDefault="00924FC8">
            <w:pPr>
              <w:pStyle w:val="RegSectionLevel3"/>
              <w:spacing w:before="60" w:after="60"/>
              <w:ind w:left="56"/>
              <w:rPr>
                <w:sz w:val="20"/>
                <w:szCs w:val="20"/>
              </w:rPr>
            </w:pPr>
            <w:r w:rsidRPr="0095605E">
              <w:rPr>
                <w:sz w:val="20"/>
                <w:szCs w:val="20"/>
              </w:rPr>
              <w:t>Region(s)/State(s)/Province(s)</w:t>
            </w:r>
          </w:p>
        </w:tc>
        <w:tc>
          <w:tcPr>
            <w:tcW w:w="6325" w:type="dxa"/>
            <w:shd w:val="clear" w:color="auto" w:fill="FFFFFF" w:themeFill="background1"/>
            <w:vAlign w:val="center"/>
          </w:tcPr>
          <w:p w14:paraId="47041880" w14:textId="2D0DC72C" w:rsidR="00924FC8" w:rsidRPr="00747916" w:rsidRDefault="00924FC8" w:rsidP="006F3228">
            <w:pPr>
              <w:pStyle w:val="ParaTickBox"/>
              <w:tabs>
                <w:tab w:val="clear" w:pos="510"/>
              </w:tabs>
              <w:ind w:left="57" w:right="57" w:firstLine="0"/>
              <w:jc w:val="both"/>
              <w:rPr>
                <w:vanish/>
                <w:szCs w:val="20"/>
              </w:rPr>
            </w:pPr>
            <w:r w:rsidRPr="00747916">
              <w:rPr>
                <w:vanish/>
                <w:szCs w:val="20"/>
              </w:rPr>
              <w:t>&gt;&gt;</w:t>
            </w:r>
          </w:p>
        </w:tc>
      </w:tr>
      <w:tr w:rsidR="00924FC8" w:rsidRPr="0095605E" w14:paraId="5FF01CE9" w14:textId="77777777" w:rsidTr="006F3228">
        <w:trPr>
          <w:trHeight w:val="454"/>
        </w:trPr>
        <w:tc>
          <w:tcPr>
            <w:tcW w:w="3257" w:type="dxa"/>
            <w:shd w:val="clear" w:color="auto" w:fill="E6E6E6"/>
            <w:vAlign w:val="center"/>
          </w:tcPr>
          <w:p w14:paraId="69094DA6" w14:textId="77777777" w:rsidR="00924FC8" w:rsidRPr="0095605E" w:rsidRDefault="00924FC8">
            <w:pPr>
              <w:pStyle w:val="RegSectionLevel3"/>
              <w:spacing w:before="60" w:after="60"/>
              <w:ind w:left="56"/>
              <w:rPr>
                <w:sz w:val="20"/>
                <w:szCs w:val="20"/>
              </w:rPr>
            </w:pPr>
            <w:r w:rsidRPr="0095605E">
              <w:rPr>
                <w:sz w:val="20"/>
                <w:szCs w:val="20"/>
              </w:rPr>
              <w:t>City/town/community</w:t>
            </w:r>
          </w:p>
        </w:tc>
        <w:tc>
          <w:tcPr>
            <w:tcW w:w="6325" w:type="dxa"/>
            <w:shd w:val="clear" w:color="auto" w:fill="FFFFFF" w:themeFill="background1"/>
            <w:vAlign w:val="center"/>
          </w:tcPr>
          <w:p w14:paraId="24F4D730" w14:textId="41203077" w:rsidR="00924FC8" w:rsidRPr="00747916" w:rsidRDefault="00924FC8" w:rsidP="006F3228">
            <w:pPr>
              <w:pStyle w:val="ParaTickBox"/>
              <w:tabs>
                <w:tab w:val="clear" w:pos="510"/>
              </w:tabs>
              <w:ind w:left="57" w:right="57" w:firstLine="0"/>
              <w:jc w:val="both"/>
              <w:rPr>
                <w:vanish/>
                <w:szCs w:val="20"/>
              </w:rPr>
            </w:pPr>
            <w:r w:rsidRPr="00747916">
              <w:rPr>
                <w:vanish/>
                <w:szCs w:val="20"/>
              </w:rPr>
              <w:t xml:space="preserve">&gt;&gt; </w:t>
            </w:r>
          </w:p>
        </w:tc>
      </w:tr>
    </w:tbl>
    <w:p w14:paraId="1991F3A2" w14:textId="77777777" w:rsidR="00924FC8" w:rsidRPr="00121EB0" w:rsidRDefault="00924FC8" w:rsidP="00924FC8">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924FC8" w:rsidRPr="00EA0AC6" w14:paraId="180749A5" w14:textId="77777777" w:rsidTr="006F3228">
        <w:trPr>
          <w:trHeight w:val="60"/>
        </w:trPr>
        <w:tc>
          <w:tcPr>
            <w:tcW w:w="9582" w:type="dxa"/>
            <w:shd w:val="clear" w:color="auto" w:fill="E6E6E6"/>
            <w:vAlign w:val="center"/>
          </w:tcPr>
          <w:p w14:paraId="0F3C514A" w14:textId="77777777" w:rsidR="00924FC8" w:rsidRPr="00EA0AC6" w:rsidRDefault="00924FC8" w:rsidP="006F3228">
            <w:pPr>
              <w:pStyle w:val="SECTIONLEVEL01"/>
              <w:numPr>
                <w:ilvl w:val="2"/>
                <w:numId w:val="36"/>
              </w:numPr>
              <w:tabs>
                <w:tab w:val="clear" w:pos="1559"/>
                <w:tab w:val="left" w:pos="567"/>
              </w:tabs>
              <w:spacing w:before="60" w:after="60"/>
              <w:ind w:left="567" w:hanging="567"/>
            </w:pPr>
            <w:r w:rsidRPr="00EA0AC6">
              <w:tab/>
              <w:t>Technology/measures</w:t>
            </w:r>
          </w:p>
        </w:tc>
      </w:tr>
    </w:tbl>
    <w:p w14:paraId="5CF3D622" w14:textId="77777777" w:rsidR="00284EEE" w:rsidRPr="00240F25" w:rsidRDefault="00284EEE" w:rsidP="00284EEE">
      <w:pPr>
        <w:pStyle w:val="ParaTickBox"/>
        <w:keepNext/>
        <w:tabs>
          <w:tab w:val="clear" w:pos="510"/>
          <w:tab w:val="left" w:pos="142"/>
        </w:tabs>
        <w:spacing w:before="0" w:after="0"/>
        <w:ind w:left="0" w:firstLine="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924FC8" w:rsidRPr="00367BFD" w14:paraId="3C1EDD6E" w14:textId="77777777" w:rsidTr="00470F5E">
        <w:trPr>
          <w:trHeight w:val="60"/>
        </w:trPr>
        <w:tc>
          <w:tcPr>
            <w:tcW w:w="9582" w:type="dxa"/>
            <w:shd w:val="clear" w:color="auto" w:fill="auto"/>
            <w:vAlign w:val="center"/>
          </w:tcPr>
          <w:p w14:paraId="6AA0F689" w14:textId="33EDB6B6" w:rsidR="00924FC8" w:rsidRPr="00367BFD" w:rsidRDefault="00924FC8" w:rsidP="00430012">
            <w:pPr>
              <w:pStyle w:val="RegSectionLevel3"/>
              <w:numPr>
                <w:ilvl w:val="3"/>
                <w:numId w:val="36"/>
              </w:numPr>
              <w:tabs>
                <w:tab w:val="left" w:pos="821"/>
              </w:tabs>
              <w:spacing w:before="20" w:after="20"/>
              <w:ind w:left="821" w:hanging="821"/>
            </w:pPr>
            <w:r>
              <w:tab/>
            </w:r>
            <w:r w:rsidRPr="00367BFD">
              <w:t xml:space="preserve">Existing </w:t>
            </w:r>
            <w:r>
              <w:t xml:space="preserve">technologies/measures </w:t>
            </w:r>
            <w:r w:rsidRPr="00367BFD">
              <w:t xml:space="preserve">prior to </w:t>
            </w:r>
            <w:r>
              <w:t>implementation of corresponding CPs</w:t>
            </w:r>
          </w:p>
        </w:tc>
      </w:tr>
    </w:tbl>
    <w:p w14:paraId="0721A1E0" w14:textId="77777777" w:rsidR="00924FC8" w:rsidRDefault="00924FC8" w:rsidP="00924FC8">
      <w:pPr>
        <w:pStyle w:val="ParaTickBox"/>
        <w:tabs>
          <w:tab w:val="clear" w:pos="510"/>
          <w:tab w:val="left" w:pos="142"/>
        </w:tabs>
        <w:ind w:left="0" w:firstLine="0"/>
        <w:jc w:val="both"/>
        <w:rPr>
          <w:szCs w:val="20"/>
        </w:rPr>
      </w:pPr>
      <w:r w:rsidRPr="0095605E">
        <w:rPr>
          <w:szCs w:val="20"/>
        </w:rPr>
        <w:t>&gt;&gt;</w:t>
      </w:r>
    </w:p>
    <w:p w14:paraId="7C1F70AE" w14:textId="77777777" w:rsidR="00924FC8" w:rsidRPr="008E4D5A" w:rsidRDefault="00924FC8" w:rsidP="00924FC8">
      <w:pPr>
        <w:pStyle w:val="ParaTickBox"/>
        <w:tabs>
          <w:tab w:val="clear" w:pos="510"/>
          <w:tab w:val="left" w:pos="142"/>
        </w:tabs>
        <w:ind w:left="0" w:firstLine="0"/>
        <w:jc w:val="both"/>
        <w:rPr>
          <w:szCs w:val="20"/>
        </w:rPr>
      </w:pPr>
    </w:p>
    <w:tbl>
      <w:tblPr>
        <w:tblW w:w="9582" w:type="dxa"/>
        <w:tblCellMar>
          <w:left w:w="28" w:type="dxa"/>
          <w:right w:w="28" w:type="dxa"/>
        </w:tblCellMar>
        <w:tblLook w:val="0000" w:firstRow="0" w:lastRow="0" w:firstColumn="0" w:lastColumn="0" w:noHBand="0" w:noVBand="0"/>
      </w:tblPr>
      <w:tblGrid>
        <w:gridCol w:w="9582"/>
      </w:tblGrid>
      <w:tr w:rsidR="00924FC8" w:rsidRPr="00367BFD" w14:paraId="013FF715" w14:textId="77777777" w:rsidTr="006F3228">
        <w:trPr>
          <w:trHeight w:val="60"/>
        </w:trPr>
        <w:tc>
          <w:tcPr>
            <w:tcW w:w="9582" w:type="dxa"/>
            <w:shd w:val="clear" w:color="auto" w:fill="auto"/>
            <w:vAlign w:val="center"/>
          </w:tcPr>
          <w:p w14:paraId="5D32CF1A" w14:textId="77777777" w:rsidR="00924FC8" w:rsidRPr="00367BFD" w:rsidRDefault="00924FC8" w:rsidP="00430012">
            <w:pPr>
              <w:pStyle w:val="RegSectionLevel3"/>
              <w:numPr>
                <w:ilvl w:val="3"/>
                <w:numId w:val="36"/>
              </w:numPr>
              <w:tabs>
                <w:tab w:val="left" w:pos="821"/>
              </w:tabs>
              <w:spacing w:before="20" w:after="20"/>
              <w:ind w:left="821" w:hanging="821"/>
            </w:pPr>
            <w:r>
              <w:tab/>
              <w:t>Technologies/measures i</w:t>
            </w:r>
            <w:r w:rsidRPr="00367BFD">
              <w:t xml:space="preserve">mplemented/deployed by the </w:t>
            </w:r>
            <w:r>
              <w:t>corresponding CPs</w:t>
            </w:r>
          </w:p>
        </w:tc>
      </w:tr>
    </w:tbl>
    <w:p w14:paraId="0DF6A3EB" w14:textId="77777777" w:rsidR="00924FC8" w:rsidRPr="008E4D5A" w:rsidRDefault="00924FC8" w:rsidP="00924FC8">
      <w:pPr>
        <w:pStyle w:val="ParaTickBox"/>
        <w:tabs>
          <w:tab w:val="clear" w:pos="510"/>
          <w:tab w:val="left" w:pos="142"/>
        </w:tabs>
        <w:ind w:left="0" w:firstLine="0"/>
        <w:jc w:val="both"/>
        <w:rPr>
          <w:szCs w:val="20"/>
        </w:rPr>
      </w:pPr>
      <w:r w:rsidRPr="008E4D5A">
        <w:rPr>
          <w:szCs w:val="20"/>
        </w:rPr>
        <w:t>&gt;&gt;</w:t>
      </w:r>
    </w:p>
    <w:p w14:paraId="46297D01" w14:textId="77777777" w:rsidR="00924FC8" w:rsidRPr="008E4D5A" w:rsidRDefault="00924FC8" w:rsidP="00924FC8">
      <w:pPr>
        <w:pStyle w:val="ParaTickBox"/>
        <w:tabs>
          <w:tab w:val="clear" w:pos="510"/>
          <w:tab w:val="left" w:pos="142"/>
        </w:tabs>
        <w:ind w:left="0" w:firstLine="0"/>
        <w:jc w:val="both"/>
        <w:rPr>
          <w:szCs w:val="20"/>
        </w:rPr>
      </w:pPr>
    </w:p>
    <w:p w14:paraId="278633AC" w14:textId="77777777" w:rsidR="00371D57" w:rsidRDefault="00371D57" w:rsidP="00924FC8">
      <w:pPr>
        <w:pStyle w:val="ParaTickBox"/>
        <w:tabs>
          <w:tab w:val="clear" w:pos="510"/>
          <w:tab w:val="left" w:pos="142"/>
        </w:tabs>
        <w:ind w:left="0" w:firstLine="0"/>
        <w:jc w:val="both"/>
        <w:rPr>
          <w:szCs w:val="20"/>
        </w:rPr>
      </w:pPr>
    </w:p>
    <w:p w14:paraId="587F9F85" w14:textId="77777777" w:rsidR="00371D57" w:rsidRPr="008E4D5A" w:rsidRDefault="00371D57" w:rsidP="00924FC8">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924FC8" w:rsidRPr="00E244A6" w14:paraId="59394F96" w14:textId="77777777" w:rsidTr="006F3228">
        <w:trPr>
          <w:trHeight w:val="60"/>
        </w:trPr>
        <w:tc>
          <w:tcPr>
            <w:tcW w:w="9582" w:type="dxa"/>
            <w:shd w:val="clear" w:color="auto" w:fill="CCCCCC"/>
            <w:vAlign w:val="center"/>
          </w:tcPr>
          <w:p w14:paraId="40AD739E" w14:textId="612B7E0E" w:rsidR="00924FC8" w:rsidRPr="00F857A5" w:rsidRDefault="00924FC8" w:rsidP="006F3228">
            <w:pPr>
              <w:pStyle w:val="SECTIONLEVEL01"/>
              <w:numPr>
                <w:ilvl w:val="1"/>
                <w:numId w:val="36"/>
              </w:numPr>
            </w:pPr>
            <w:r w:rsidRPr="00F857A5">
              <w:tab/>
            </w:r>
            <w:r>
              <w:t>A</w:t>
            </w:r>
            <w:r w:rsidR="00B83BB5">
              <w:t>p</w:t>
            </w:r>
            <w:r w:rsidRPr="00F857A5">
              <w:t>plication of methodologies and standardized baselines</w:t>
            </w:r>
          </w:p>
        </w:tc>
      </w:tr>
    </w:tbl>
    <w:p w14:paraId="2C858B89" w14:textId="77777777" w:rsidR="00924FC8" w:rsidRPr="00031F06" w:rsidRDefault="00924FC8" w:rsidP="00031F06">
      <w:pPr>
        <w:pStyle w:val="ParaTickBox"/>
        <w:tabs>
          <w:tab w:val="clear" w:pos="510"/>
          <w:tab w:val="left" w:pos="142"/>
        </w:tabs>
        <w:spacing w:before="0" w:after="0"/>
        <w:ind w:left="0" w:firstLine="0"/>
        <w:jc w:val="both"/>
        <w:rPr>
          <w:sz w:val="8"/>
          <w:szCs w:val="8"/>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924FC8" w:rsidRPr="00EA0AC6" w14:paraId="6D100E70" w14:textId="77777777" w:rsidTr="006F3228">
        <w:trPr>
          <w:trHeight w:val="60"/>
        </w:trPr>
        <w:tc>
          <w:tcPr>
            <w:tcW w:w="9582" w:type="dxa"/>
            <w:shd w:val="clear" w:color="auto" w:fill="E6E6E6"/>
            <w:vAlign w:val="center"/>
          </w:tcPr>
          <w:p w14:paraId="040C75CE" w14:textId="13845B39" w:rsidR="00924FC8" w:rsidRPr="00EA0AC6" w:rsidRDefault="00924FC8" w:rsidP="006F3228">
            <w:pPr>
              <w:pStyle w:val="SECTIONLEVEL01"/>
              <w:numPr>
                <w:ilvl w:val="2"/>
                <w:numId w:val="36"/>
              </w:numPr>
              <w:tabs>
                <w:tab w:val="clear" w:pos="1559"/>
                <w:tab w:val="left" w:pos="567"/>
              </w:tabs>
              <w:spacing w:before="60" w:after="60"/>
              <w:ind w:left="567" w:hanging="567"/>
            </w:pPr>
            <w:r w:rsidRPr="00EA0AC6">
              <w:tab/>
              <w:t>References to methodologies and standardized baselines</w:t>
            </w:r>
          </w:p>
        </w:tc>
      </w:tr>
    </w:tbl>
    <w:p w14:paraId="1C06DE25" w14:textId="77777777" w:rsidR="00924FC8" w:rsidRDefault="00924FC8" w:rsidP="00924FC8">
      <w:pPr>
        <w:pStyle w:val="ParaTickBox"/>
        <w:tabs>
          <w:tab w:val="clear" w:pos="510"/>
          <w:tab w:val="left" w:pos="142"/>
        </w:tabs>
        <w:ind w:left="0" w:firstLine="0"/>
        <w:jc w:val="both"/>
        <w:rPr>
          <w:szCs w:val="20"/>
        </w:rPr>
      </w:pPr>
      <w:r w:rsidRPr="00771D04">
        <w:rPr>
          <w:szCs w:val="20"/>
        </w:rPr>
        <w:t>&gt;&gt;</w:t>
      </w:r>
    </w:p>
    <w:p w14:paraId="00E0E164" w14:textId="77777777" w:rsidR="00924FC8" w:rsidRPr="00F857A5" w:rsidRDefault="00924FC8" w:rsidP="00924FC8">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924FC8" w:rsidRPr="00FB00FD" w14:paraId="263268E4" w14:textId="77777777" w:rsidTr="006F3228">
        <w:trPr>
          <w:trHeight w:val="60"/>
        </w:trPr>
        <w:tc>
          <w:tcPr>
            <w:tcW w:w="9582" w:type="dxa"/>
            <w:shd w:val="clear" w:color="auto" w:fill="E6E6E6"/>
            <w:vAlign w:val="center"/>
          </w:tcPr>
          <w:p w14:paraId="4E336EE7" w14:textId="77777777" w:rsidR="00924FC8" w:rsidRPr="00FB00FD" w:rsidRDefault="00924FC8" w:rsidP="006F3228">
            <w:pPr>
              <w:pStyle w:val="SECTIONLEVEL01"/>
              <w:numPr>
                <w:ilvl w:val="2"/>
                <w:numId w:val="36"/>
              </w:numPr>
              <w:tabs>
                <w:tab w:val="clear" w:pos="1559"/>
                <w:tab w:val="left" w:pos="567"/>
              </w:tabs>
              <w:spacing w:before="60" w:after="60"/>
              <w:ind w:left="567" w:hanging="567"/>
            </w:pPr>
            <w:r w:rsidRPr="00FB00FD">
              <w:tab/>
              <w:t>Applicability of methodologies and standardized baselines</w:t>
            </w:r>
          </w:p>
        </w:tc>
      </w:tr>
    </w:tbl>
    <w:p w14:paraId="76EEB104" w14:textId="77777777" w:rsidR="00924FC8" w:rsidRPr="00E67893" w:rsidRDefault="00924FC8" w:rsidP="00924FC8">
      <w:pPr>
        <w:pStyle w:val="ParaTickBox"/>
        <w:tabs>
          <w:tab w:val="clear" w:pos="510"/>
          <w:tab w:val="left" w:pos="142"/>
        </w:tabs>
        <w:ind w:left="0" w:firstLine="0"/>
        <w:jc w:val="both"/>
        <w:rPr>
          <w:i/>
          <w:iCs/>
          <w:szCs w:val="20"/>
        </w:rPr>
      </w:pPr>
      <w:r w:rsidRPr="00E67893">
        <w:rPr>
          <w:i/>
          <w:iCs/>
          <w:szCs w:val="20"/>
        </w:rPr>
        <w:t>(</w:t>
      </w:r>
      <w:r w:rsidRPr="007E78FD">
        <w:rPr>
          <w:rFonts w:asciiTheme="minorBidi" w:hAnsiTheme="minorBidi" w:cstheme="minorBidi"/>
          <w:i/>
          <w:iCs/>
          <w:szCs w:val="20"/>
        </w:rPr>
        <w:t xml:space="preserve">Insert the UNFCCC reference number, title and version of the </w:t>
      </w:r>
      <w:r w:rsidRPr="00E67893">
        <w:rPr>
          <w:i/>
          <w:iCs/>
          <w:szCs w:val="20"/>
        </w:rPr>
        <w:t>methodology, other methodological regulatory documents including methodological tool, standardized baseline approved by the Supervisory Body, or the methodological requirements specified by the host Party)</w:t>
      </w:r>
    </w:p>
    <w:tbl>
      <w:tblPr>
        <w:tblStyle w:val="TableGrid"/>
        <w:tblW w:w="9639" w:type="dxa"/>
        <w:tblBorders>
          <w:insideH w:val="dotted" w:sz="4" w:space="0" w:color="auto"/>
          <w:insideV w:val="dotted" w:sz="4" w:space="0" w:color="auto"/>
        </w:tblBorders>
        <w:tblLook w:val="04A0" w:firstRow="1" w:lastRow="0" w:firstColumn="1" w:lastColumn="0" w:noHBand="0" w:noVBand="1"/>
      </w:tblPr>
      <w:tblGrid>
        <w:gridCol w:w="5098"/>
        <w:gridCol w:w="4541"/>
      </w:tblGrid>
      <w:tr w:rsidR="00924FC8" w:rsidRPr="0095605E" w14:paraId="2CB117FE" w14:textId="77777777" w:rsidTr="006F3228">
        <w:tc>
          <w:tcPr>
            <w:tcW w:w="5098" w:type="dxa"/>
            <w:shd w:val="clear" w:color="auto" w:fill="E6E6E6"/>
            <w:vAlign w:val="center"/>
          </w:tcPr>
          <w:p w14:paraId="3E09DD84" w14:textId="77777777" w:rsidR="00924FC8" w:rsidRPr="0095605E" w:rsidRDefault="00924FC8" w:rsidP="006F3228">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Applicability condition</w:t>
            </w:r>
            <w:r>
              <w:rPr>
                <w:rFonts w:asciiTheme="minorBidi" w:hAnsiTheme="minorBidi" w:cstheme="minorBidi"/>
                <w:b/>
                <w:bCs/>
                <w:sz w:val="20"/>
                <w:szCs w:val="20"/>
              </w:rPr>
              <w:t xml:space="preserve"> of methodological regulatory document or methodological requirement specified by the host Party</w:t>
            </w:r>
          </w:p>
        </w:tc>
        <w:tc>
          <w:tcPr>
            <w:tcW w:w="4541" w:type="dxa"/>
            <w:shd w:val="clear" w:color="auto" w:fill="E6E6E6"/>
            <w:vAlign w:val="center"/>
          </w:tcPr>
          <w:p w14:paraId="1B83DC8F" w14:textId="77777777" w:rsidR="00924FC8" w:rsidRPr="0095605E" w:rsidRDefault="00924FC8" w:rsidP="006F3228">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Compliance of the project with the applicability condition</w:t>
            </w:r>
            <w:r>
              <w:rPr>
                <w:rFonts w:asciiTheme="minorBidi" w:hAnsiTheme="minorBidi" w:cstheme="minorBidi"/>
                <w:b/>
                <w:bCs/>
                <w:sz w:val="20"/>
                <w:szCs w:val="20"/>
              </w:rPr>
              <w:t xml:space="preserve"> of methodological regulatory document or methodological requirement specified by the host Party</w:t>
            </w:r>
          </w:p>
        </w:tc>
      </w:tr>
      <w:tr w:rsidR="00924FC8" w:rsidRPr="0095605E" w14:paraId="05FED353" w14:textId="77777777" w:rsidTr="006F3228">
        <w:tc>
          <w:tcPr>
            <w:tcW w:w="5098" w:type="dxa"/>
          </w:tcPr>
          <w:p w14:paraId="20F22E09" w14:textId="77777777" w:rsidR="00924FC8" w:rsidRPr="0095605E" w:rsidRDefault="00924FC8" w:rsidP="006F3228">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541" w:type="dxa"/>
          </w:tcPr>
          <w:p w14:paraId="05DCE30B" w14:textId="77777777" w:rsidR="00924FC8" w:rsidRPr="0095605E" w:rsidRDefault="00924FC8" w:rsidP="006F3228">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r w:rsidR="00924FC8" w:rsidRPr="0095605E" w14:paraId="0414BDAC" w14:textId="77777777" w:rsidTr="006F3228">
        <w:tc>
          <w:tcPr>
            <w:tcW w:w="5098" w:type="dxa"/>
          </w:tcPr>
          <w:p w14:paraId="1BFDBEB8" w14:textId="77777777" w:rsidR="00924FC8" w:rsidRPr="0095605E" w:rsidRDefault="00924FC8" w:rsidP="006F3228">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541" w:type="dxa"/>
          </w:tcPr>
          <w:p w14:paraId="708A48B8" w14:textId="77777777" w:rsidR="00924FC8" w:rsidRPr="0095605E" w:rsidRDefault="00924FC8" w:rsidP="006F3228">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r w:rsidR="00924FC8" w:rsidRPr="0095605E" w14:paraId="27960DB7" w14:textId="77777777" w:rsidTr="006F3228">
        <w:tc>
          <w:tcPr>
            <w:tcW w:w="5098" w:type="dxa"/>
          </w:tcPr>
          <w:p w14:paraId="2ABD28A8" w14:textId="77777777" w:rsidR="00924FC8" w:rsidRPr="0095605E" w:rsidRDefault="00924FC8" w:rsidP="006F3228">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541" w:type="dxa"/>
          </w:tcPr>
          <w:p w14:paraId="35CD7F36" w14:textId="77777777" w:rsidR="00924FC8" w:rsidRPr="0095605E" w:rsidRDefault="00924FC8" w:rsidP="006F3228">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r w:rsidR="00924FC8" w:rsidRPr="0095605E" w14:paraId="0BB1D7A4" w14:textId="77777777" w:rsidTr="006F3228">
        <w:tc>
          <w:tcPr>
            <w:tcW w:w="5098" w:type="dxa"/>
          </w:tcPr>
          <w:p w14:paraId="4298E9D1" w14:textId="77777777" w:rsidR="00924FC8" w:rsidRPr="0095605E" w:rsidRDefault="00924FC8" w:rsidP="006F3228">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541" w:type="dxa"/>
          </w:tcPr>
          <w:p w14:paraId="7F4EC393" w14:textId="77777777" w:rsidR="00924FC8" w:rsidRPr="0095605E" w:rsidRDefault="00924FC8" w:rsidP="006F3228">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bl>
    <w:p w14:paraId="01FCFCCB" w14:textId="77777777" w:rsidR="00924FC8" w:rsidRPr="00E67893" w:rsidRDefault="00924FC8" w:rsidP="00924FC8">
      <w:pPr>
        <w:pStyle w:val="ParaTickBox"/>
        <w:tabs>
          <w:tab w:val="clear" w:pos="510"/>
          <w:tab w:val="left" w:pos="142"/>
        </w:tabs>
        <w:ind w:left="0" w:firstLine="0"/>
        <w:jc w:val="both"/>
        <w:rPr>
          <w:szCs w:val="20"/>
        </w:rPr>
      </w:pPr>
    </w:p>
    <w:tbl>
      <w:tblPr>
        <w:tblW w:w="9639" w:type="dxa"/>
        <w:tblCellMar>
          <w:left w:w="28" w:type="dxa"/>
          <w:right w:w="28" w:type="dxa"/>
        </w:tblCellMar>
        <w:tblLook w:val="0000" w:firstRow="0" w:lastRow="0" w:firstColumn="0" w:lastColumn="0" w:noHBand="0" w:noVBand="0"/>
      </w:tblPr>
      <w:tblGrid>
        <w:gridCol w:w="9639"/>
      </w:tblGrid>
      <w:tr w:rsidR="00924FC8" w:rsidRPr="00367BFD" w14:paraId="3BFBA4E1" w14:textId="77777777" w:rsidTr="006F3228">
        <w:trPr>
          <w:trHeight w:val="60"/>
        </w:trPr>
        <w:tc>
          <w:tcPr>
            <w:tcW w:w="9639" w:type="dxa"/>
            <w:shd w:val="clear" w:color="auto" w:fill="auto"/>
            <w:vAlign w:val="center"/>
          </w:tcPr>
          <w:p w14:paraId="617AB842" w14:textId="77777777" w:rsidR="00924FC8" w:rsidRPr="00367BFD" w:rsidRDefault="00924FC8" w:rsidP="00430012">
            <w:pPr>
              <w:pStyle w:val="RegSectionLevel3"/>
              <w:numPr>
                <w:ilvl w:val="3"/>
                <w:numId w:val="36"/>
              </w:numPr>
              <w:tabs>
                <w:tab w:val="left" w:pos="821"/>
              </w:tabs>
              <w:spacing w:before="20" w:after="20"/>
              <w:ind w:left="821" w:hanging="821"/>
            </w:pPr>
            <w:r>
              <w:tab/>
              <w:t>Identification of cross-effects</w:t>
            </w:r>
          </w:p>
        </w:tc>
      </w:tr>
    </w:tbl>
    <w:p w14:paraId="3FF1219B" w14:textId="77777777" w:rsidR="00924FC8" w:rsidRPr="00E67893" w:rsidRDefault="00924FC8" w:rsidP="00924FC8">
      <w:pPr>
        <w:pStyle w:val="ParaTickBox"/>
        <w:tabs>
          <w:tab w:val="clear" w:pos="510"/>
          <w:tab w:val="left" w:pos="142"/>
        </w:tabs>
        <w:ind w:left="0" w:firstLine="0"/>
        <w:jc w:val="both"/>
        <w:rPr>
          <w:szCs w:val="20"/>
        </w:rPr>
      </w:pPr>
      <w:r w:rsidRPr="00F857A5">
        <w:rPr>
          <w:szCs w:val="20"/>
        </w:rPr>
        <w:t>&gt;&gt;</w:t>
      </w:r>
    </w:p>
    <w:p w14:paraId="2BC165E0" w14:textId="77777777" w:rsidR="00924FC8" w:rsidRPr="00F857A5" w:rsidRDefault="00924FC8" w:rsidP="00924FC8">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924FC8" w:rsidRPr="00FB00FD" w14:paraId="5785F1F8" w14:textId="77777777" w:rsidTr="006F3228">
        <w:trPr>
          <w:trHeight w:val="60"/>
        </w:trPr>
        <w:tc>
          <w:tcPr>
            <w:tcW w:w="9582" w:type="dxa"/>
            <w:shd w:val="clear" w:color="auto" w:fill="E6E6E6"/>
            <w:vAlign w:val="center"/>
          </w:tcPr>
          <w:p w14:paraId="356DFCBF" w14:textId="77777777" w:rsidR="00924FC8" w:rsidRPr="00FB00FD" w:rsidRDefault="00924FC8" w:rsidP="006F3228">
            <w:pPr>
              <w:pStyle w:val="SECTIONLEVEL01"/>
              <w:numPr>
                <w:ilvl w:val="2"/>
                <w:numId w:val="36"/>
              </w:numPr>
              <w:tabs>
                <w:tab w:val="clear" w:pos="1559"/>
                <w:tab w:val="left" w:pos="567"/>
              </w:tabs>
              <w:spacing w:before="60" w:after="60"/>
              <w:ind w:left="567" w:hanging="567"/>
            </w:pPr>
            <w:r w:rsidRPr="00FB00FD">
              <w:tab/>
              <w:t>Project boundary, sources, sinks and greenhouse gases</w:t>
            </w:r>
          </w:p>
        </w:tc>
      </w:tr>
    </w:tbl>
    <w:p w14:paraId="48A094FB" w14:textId="77777777" w:rsidR="00924FC8" w:rsidRPr="0095605E" w:rsidRDefault="00924FC8" w:rsidP="00924FC8">
      <w:pPr>
        <w:pStyle w:val="ParaTickBox"/>
        <w:tabs>
          <w:tab w:val="clear" w:pos="510"/>
          <w:tab w:val="left" w:pos="142"/>
        </w:tabs>
        <w:ind w:left="0" w:firstLine="0"/>
        <w:jc w:val="both"/>
        <w:rPr>
          <w:szCs w:val="20"/>
        </w:rPr>
      </w:pPr>
      <w:r w:rsidRPr="0095605E">
        <w:rPr>
          <w:szCs w:val="20"/>
        </w:rPr>
        <w:t>&gt;&gt;</w:t>
      </w:r>
    </w:p>
    <w:p w14:paraId="7712219E" w14:textId="77777777" w:rsidR="00924FC8" w:rsidRPr="00F857A5" w:rsidRDefault="00924FC8" w:rsidP="00924FC8">
      <w:pPr>
        <w:pStyle w:val="ParaTickBox"/>
        <w:tabs>
          <w:tab w:val="clear" w:pos="510"/>
          <w:tab w:val="left" w:pos="142"/>
        </w:tabs>
        <w:ind w:left="0" w:firstLine="0"/>
        <w:jc w:val="both"/>
        <w:rPr>
          <w:szCs w:val="20"/>
        </w:rPr>
      </w:pPr>
    </w:p>
    <w:tbl>
      <w:tblPr>
        <w:tblW w:w="9639" w:type="dxa"/>
        <w:tblCellMar>
          <w:left w:w="28" w:type="dxa"/>
          <w:right w:w="28" w:type="dxa"/>
        </w:tblCellMar>
        <w:tblLook w:val="0000" w:firstRow="0" w:lastRow="0" w:firstColumn="0" w:lastColumn="0" w:noHBand="0" w:noVBand="0"/>
      </w:tblPr>
      <w:tblGrid>
        <w:gridCol w:w="9639"/>
      </w:tblGrid>
      <w:tr w:rsidR="00924FC8" w:rsidRPr="0095605E" w14:paraId="690838E4" w14:textId="77777777" w:rsidTr="007561D6">
        <w:trPr>
          <w:trHeight w:val="60"/>
        </w:trPr>
        <w:tc>
          <w:tcPr>
            <w:tcW w:w="9582" w:type="dxa"/>
            <w:shd w:val="clear" w:color="auto" w:fill="auto"/>
            <w:vAlign w:val="center"/>
          </w:tcPr>
          <w:p w14:paraId="0DA0B339" w14:textId="77777777" w:rsidR="00924FC8" w:rsidRPr="0095605E" w:rsidRDefault="00924FC8" w:rsidP="00430012">
            <w:pPr>
              <w:pStyle w:val="RegSectionLevel3"/>
              <w:numPr>
                <w:ilvl w:val="3"/>
                <w:numId w:val="36"/>
              </w:numPr>
              <w:tabs>
                <w:tab w:val="left" w:pos="821"/>
              </w:tabs>
              <w:spacing w:before="20" w:after="20"/>
              <w:ind w:left="821" w:hanging="821"/>
            </w:pPr>
            <w:r>
              <w:tab/>
              <w:t>Baseline emissions</w:t>
            </w:r>
          </w:p>
        </w:tc>
      </w:tr>
    </w:tbl>
    <w:p w14:paraId="239468AB" w14:textId="0F80203F" w:rsidR="007561D6" w:rsidRPr="007561D6" w:rsidRDefault="007561D6" w:rsidP="007561D6">
      <w:pPr>
        <w:pStyle w:val="ParaTickBox"/>
        <w:tabs>
          <w:tab w:val="clear" w:pos="510"/>
          <w:tab w:val="left" w:pos="142"/>
        </w:tabs>
        <w:spacing w:before="0" w:after="0"/>
        <w:ind w:left="0" w:firstLine="0"/>
        <w:jc w:val="both"/>
        <w:rPr>
          <w:sz w:val="8"/>
          <w:szCs w:val="8"/>
        </w:rPr>
      </w:pPr>
    </w:p>
    <w:tbl>
      <w:tblPr>
        <w:tblStyle w:val="TableGrid"/>
        <w:tblW w:w="9634" w:type="dxa"/>
        <w:tblLook w:val="04A0" w:firstRow="1" w:lastRow="0" w:firstColumn="1" w:lastColumn="0" w:noHBand="0" w:noVBand="1"/>
      </w:tblPr>
      <w:tblGrid>
        <w:gridCol w:w="2649"/>
        <w:gridCol w:w="650"/>
        <w:gridCol w:w="1662"/>
        <w:gridCol w:w="4673"/>
      </w:tblGrid>
      <w:tr w:rsidR="00924FC8" w:rsidRPr="0095605E" w14:paraId="1A439A6D" w14:textId="77777777" w:rsidTr="006F3228">
        <w:tc>
          <w:tcPr>
            <w:tcW w:w="2649" w:type="dxa"/>
            <w:shd w:val="clear" w:color="auto" w:fill="E6E6E6"/>
            <w:vAlign w:val="center"/>
          </w:tcPr>
          <w:p w14:paraId="7B7B82F4" w14:textId="7A54D5A1" w:rsidR="00924FC8" w:rsidRPr="0095605E" w:rsidRDefault="00924FC8" w:rsidP="006F3228">
            <w:pPr>
              <w:spacing w:before="60" w:after="60"/>
              <w:jc w:val="center"/>
              <w:rPr>
                <w:rFonts w:asciiTheme="minorBidi" w:hAnsiTheme="minorBidi" w:cstheme="minorBidi"/>
                <w:b/>
                <w:bCs/>
                <w:sz w:val="20"/>
                <w:szCs w:val="20"/>
              </w:rPr>
            </w:pPr>
            <w:r>
              <w:rPr>
                <w:rFonts w:asciiTheme="minorBidi" w:hAnsiTheme="minorBidi" w:cstheme="minorBidi"/>
                <w:b/>
                <w:bCs/>
                <w:sz w:val="20"/>
                <w:szCs w:val="20"/>
              </w:rPr>
              <w:t>Source/reservoir/pool</w:t>
            </w:r>
          </w:p>
        </w:tc>
        <w:tc>
          <w:tcPr>
            <w:tcW w:w="2312" w:type="dxa"/>
            <w:gridSpan w:val="2"/>
            <w:shd w:val="clear" w:color="auto" w:fill="E6E6E6"/>
            <w:vAlign w:val="center"/>
          </w:tcPr>
          <w:p w14:paraId="4C5BBBB5" w14:textId="77777777" w:rsidR="00924FC8" w:rsidRPr="0095605E" w:rsidRDefault="00924FC8" w:rsidP="006F3228">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GHG</w:t>
            </w:r>
          </w:p>
        </w:tc>
        <w:tc>
          <w:tcPr>
            <w:tcW w:w="4673" w:type="dxa"/>
            <w:shd w:val="clear" w:color="auto" w:fill="E6E6E6"/>
          </w:tcPr>
          <w:p w14:paraId="763CEC56" w14:textId="77777777" w:rsidR="00924FC8" w:rsidRDefault="00924FC8" w:rsidP="006F3228">
            <w:pPr>
              <w:spacing w:before="60" w:after="60"/>
              <w:jc w:val="center"/>
              <w:rPr>
                <w:rFonts w:asciiTheme="minorBidi" w:hAnsiTheme="minorBidi" w:cstheme="minorBidi"/>
                <w:b/>
                <w:bCs/>
                <w:sz w:val="20"/>
                <w:szCs w:val="20"/>
              </w:rPr>
            </w:pPr>
            <w:r w:rsidRPr="009035A4">
              <w:rPr>
                <w:rFonts w:asciiTheme="minorBidi" w:hAnsiTheme="minorBidi" w:cstheme="minorBidi"/>
                <w:b/>
                <w:bCs/>
                <w:sz w:val="20"/>
                <w:szCs w:val="20"/>
              </w:rPr>
              <w:t>Justification/Explanation</w:t>
            </w:r>
          </w:p>
        </w:tc>
      </w:tr>
      <w:tr w:rsidR="00924FC8" w:rsidRPr="0095605E" w14:paraId="25C5F008" w14:textId="77777777" w:rsidTr="006F3228">
        <w:tc>
          <w:tcPr>
            <w:tcW w:w="2649" w:type="dxa"/>
            <w:vMerge w:val="restart"/>
          </w:tcPr>
          <w:p w14:paraId="2E8812C1" w14:textId="77777777" w:rsidR="00924FC8" w:rsidRPr="00B3313C" w:rsidRDefault="00924FC8" w:rsidP="006F3228">
            <w:pPr>
              <w:spacing w:before="60" w:after="60"/>
              <w:rPr>
                <w:rFonts w:asciiTheme="minorBidi" w:hAnsiTheme="minorBidi" w:cstheme="minorBidi"/>
                <w:sz w:val="20"/>
                <w:szCs w:val="20"/>
              </w:rPr>
            </w:pPr>
            <w:r>
              <w:rPr>
                <w:rFonts w:asciiTheme="minorBidi" w:hAnsiTheme="minorBidi" w:cstheme="minorBidi"/>
                <w:sz w:val="20"/>
                <w:szCs w:val="20"/>
              </w:rPr>
              <w:t>Source/reservoir/pool 01</w:t>
            </w:r>
          </w:p>
        </w:tc>
        <w:tc>
          <w:tcPr>
            <w:tcW w:w="650" w:type="dxa"/>
            <w:vAlign w:val="center"/>
          </w:tcPr>
          <w:p w14:paraId="354430B5" w14:textId="77777777" w:rsidR="00924FC8" w:rsidRPr="00B3313C" w:rsidRDefault="00924FC8" w:rsidP="006F3228">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62" w:type="dxa"/>
            <w:vAlign w:val="center"/>
          </w:tcPr>
          <w:p w14:paraId="140D6B3F" w14:textId="77777777" w:rsidR="00924FC8" w:rsidRPr="00A15DFF" w:rsidRDefault="00924FC8" w:rsidP="006F3228">
            <w:pPr>
              <w:pStyle w:val="ParaTickBox"/>
              <w:spacing w:after="0"/>
              <w:ind w:left="510" w:hanging="510"/>
              <w:rPr>
                <w:rFonts w:asciiTheme="minorBidi" w:hAnsiTheme="minorBidi" w:cstheme="minorBidi"/>
              </w:rPr>
            </w:pPr>
            <w:r w:rsidRPr="300DAD73">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300DAD73">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300DAD73">
              <w:rPr>
                <w:rFonts w:asciiTheme="minorBidi" w:hAnsiTheme="minorBidi" w:cstheme="minorBidi"/>
                <w:color w:val="2B579A"/>
                <w:shd w:val="clear" w:color="auto" w:fill="E6E6E6"/>
              </w:rPr>
              <w:fldChar w:fldCharType="end"/>
            </w:r>
            <w:r w:rsidRPr="300DAD73">
              <w:rPr>
                <w:rFonts w:asciiTheme="minorBidi" w:hAnsiTheme="minorBidi" w:cstheme="minorBidi"/>
              </w:rPr>
              <w:t xml:space="preserve"> Included</w:t>
            </w:r>
          </w:p>
          <w:p w14:paraId="61D7FB0B" w14:textId="77777777" w:rsidR="00924FC8" w:rsidRPr="00B3313C" w:rsidRDefault="00924FC8" w:rsidP="006F3228">
            <w:pPr>
              <w:spacing w:after="60"/>
              <w:rPr>
                <w:rFonts w:asciiTheme="minorBidi" w:hAnsiTheme="minorBidi" w:cstheme="minorBidi"/>
                <w:sz w:val="20"/>
                <w:szCs w:val="20"/>
              </w:rPr>
            </w:pPr>
            <w:r w:rsidRPr="300DAD73">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300DAD73">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300DAD73">
              <w:rPr>
                <w:rFonts w:asciiTheme="minorBidi" w:hAnsiTheme="minorBidi" w:cstheme="minorBidi"/>
                <w:color w:val="2B579A"/>
                <w:shd w:val="clear" w:color="auto" w:fill="E6E6E6"/>
              </w:rPr>
              <w:fldChar w:fldCharType="end"/>
            </w:r>
            <w:r w:rsidRPr="300DAD73">
              <w:rPr>
                <w:rFonts w:asciiTheme="minorBidi" w:hAnsiTheme="minorBidi" w:cstheme="minorBidi"/>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35C6C6D0" w14:textId="77777777" w:rsidR="00924FC8" w:rsidRPr="00B3313C" w:rsidRDefault="00924FC8" w:rsidP="006F3228">
            <w:pPr>
              <w:spacing w:before="60" w:after="60"/>
              <w:rPr>
                <w:rFonts w:asciiTheme="minorBidi" w:hAnsiTheme="minorBidi" w:cstheme="minorBidi"/>
                <w:sz w:val="20"/>
                <w:szCs w:val="20"/>
              </w:rPr>
            </w:pPr>
            <w:r w:rsidRPr="00F35EF5">
              <w:rPr>
                <w:rFonts w:ascii="Arial" w:hAnsi="Arial" w:cs="Arial"/>
                <w:sz w:val="20"/>
                <w:szCs w:val="20"/>
              </w:rPr>
              <w:t>&gt;&gt;</w:t>
            </w:r>
          </w:p>
        </w:tc>
      </w:tr>
      <w:tr w:rsidR="00924FC8" w:rsidRPr="0095605E" w14:paraId="17C8B65B" w14:textId="77777777" w:rsidTr="006F3228">
        <w:tc>
          <w:tcPr>
            <w:tcW w:w="2649" w:type="dxa"/>
            <w:vMerge/>
          </w:tcPr>
          <w:p w14:paraId="35962DE9" w14:textId="77777777" w:rsidR="00924FC8" w:rsidRPr="0095605E" w:rsidRDefault="00924FC8" w:rsidP="006F3228">
            <w:pPr>
              <w:spacing w:before="60" w:after="60"/>
              <w:rPr>
                <w:rFonts w:asciiTheme="minorBidi" w:hAnsiTheme="minorBidi" w:cstheme="minorBidi"/>
                <w:sz w:val="20"/>
                <w:szCs w:val="20"/>
              </w:rPr>
            </w:pPr>
          </w:p>
        </w:tc>
        <w:tc>
          <w:tcPr>
            <w:tcW w:w="650" w:type="dxa"/>
            <w:vAlign w:val="center"/>
          </w:tcPr>
          <w:p w14:paraId="5D6C16AA" w14:textId="77777777" w:rsidR="00924FC8" w:rsidRPr="0095605E" w:rsidRDefault="00924FC8" w:rsidP="006F3228">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62" w:type="dxa"/>
            <w:vAlign w:val="center"/>
          </w:tcPr>
          <w:p w14:paraId="16AE5B7D"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9F89B2F" w14:textId="77777777" w:rsidR="00924FC8" w:rsidRPr="0095605E"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11662C93" w14:textId="77777777" w:rsidR="00924FC8" w:rsidRPr="00B3313C" w:rsidRDefault="00924FC8" w:rsidP="006F3228">
            <w:pPr>
              <w:spacing w:before="60" w:after="60"/>
              <w:rPr>
                <w:rFonts w:asciiTheme="minorBidi" w:hAnsiTheme="minorBidi" w:cstheme="minorBidi"/>
                <w:sz w:val="20"/>
                <w:szCs w:val="20"/>
              </w:rPr>
            </w:pPr>
            <w:r w:rsidRPr="00F35EF5">
              <w:rPr>
                <w:rFonts w:ascii="Arial" w:hAnsi="Arial" w:cs="Arial"/>
                <w:sz w:val="20"/>
                <w:szCs w:val="20"/>
              </w:rPr>
              <w:t>&gt;&gt;</w:t>
            </w:r>
          </w:p>
        </w:tc>
      </w:tr>
      <w:tr w:rsidR="00924FC8" w:rsidRPr="0095605E" w14:paraId="04577325" w14:textId="77777777" w:rsidTr="006F3228">
        <w:tc>
          <w:tcPr>
            <w:tcW w:w="2649" w:type="dxa"/>
            <w:vMerge/>
          </w:tcPr>
          <w:p w14:paraId="0A088852" w14:textId="77777777" w:rsidR="00924FC8" w:rsidRPr="0095605E" w:rsidRDefault="00924FC8" w:rsidP="006F3228">
            <w:pPr>
              <w:spacing w:before="60" w:after="60"/>
              <w:rPr>
                <w:rFonts w:asciiTheme="minorBidi" w:hAnsiTheme="minorBidi" w:cstheme="minorBidi"/>
                <w:sz w:val="20"/>
                <w:szCs w:val="20"/>
              </w:rPr>
            </w:pPr>
          </w:p>
        </w:tc>
        <w:tc>
          <w:tcPr>
            <w:tcW w:w="650" w:type="dxa"/>
            <w:vAlign w:val="center"/>
          </w:tcPr>
          <w:p w14:paraId="04625B4E" w14:textId="77777777" w:rsidR="00924FC8" w:rsidRPr="0095605E" w:rsidRDefault="00924FC8" w:rsidP="006F3228">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62" w:type="dxa"/>
            <w:vAlign w:val="center"/>
          </w:tcPr>
          <w:p w14:paraId="4C556493"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03003FCF" w14:textId="77777777" w:rsidR="00924FC8" w:rsidRPr="0095605E"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3B9CAAF6" w14:textId="77777777" w:rsidR="00924FC8" w:rsidRPr="00B3313C" w:rsidRDefault="00924FC8" w:rsidP="006F3228">
            <w:pPr>
              <w:spacing w:before="60" w:after="60"/>
              <w:rPr>
                <w:rFonts w:asciiTheme="minorBidi" w:hAnsiTheme="minorBidi" w:cstheme="minorBidi"/>
                <w:sz w:val="20"/>
                <w:szCs w:val="20"/>
              </w:rPr>
            </w:pPr>
            <w:r w:rsidRPr="00F35EF5">
              <w:rPr>
                <w:rFonts w:ascii="Arial" w:hAnsi="Arial" w:cs="Arial"/>
                <w:sz w:val="20"/>
                <w:szCs w:val="20"/>
              </w:rPr>
              <w:t>&gt;&gt;</w:t>
            </w:r>
          </w:p>
        </w:tc>
      </w:tr>
      <w:tr w:rsidR="00924FC8" w:rsidRPr="0095605E" w14:paraId="40735E30" w14:textId="77777777" w:rsidTr="006F3228">
        <w:tc>
          <w:tcPr>
            <w:tcW w:w="2649" w:type="dxa"/>
            <w:vMerge/>
          </w:tcPr>
          <w:p w14:paraId="29E8F968" w14:textId="77777777" w:rsidR="00924FC8" w:rsidRPr="0095605E" w:rsidRDefault="00924FC8" w:rsidP="006F3228">
            <w:pPr>
              <w:spacing w:before="60" w:after="60"/>
              <w:rPr>
                <w:rFonts w:asciiTheme="minorBidi" w:hAnsiTheme="minorBidi" w:cstheme="minorBidi"/>
                <w:sz w:val="20"/>
                <w:szCs w:val="20"/>
              </w:rPr>
            </w:pPr>
          </w:p>
        </w:tc>
        <w:tc>
          <w:tcPr>
            <w:tcW w:w="650" w:type="dxa"/>
            <w:vAlign w:val="center"/>
          </w:tcPr>
          <w:p w14:paraId="69B4CFA3" w14:textId="77777777" w:rsidR="00924FC8" w:rsidRDefault="00924FC8" w:rsidP="006F3228">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62" w:type="dxa"/>
            <w:vAlign w:val="center"/>
          </w:tcPr>
          <w:p w14:paraId="588E9DA5"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72429F53" w14:textId="77777777" w:rsidR="00924FC8" w:rsidRPr="0095605E"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00E731EF" w14:textId="77777777" w:rsidR="00924FC8" w:rsidRPr="00B3313C" w:rsidRDefault="00924FC8" w:rsidP="006F3228">
            <w:pPr>
              <w:spacing w:before="60" w:after="60"/>
              <w:rPr>
                <w:rFonts w:asciiTheme="minorBidi" w:hAnsiTheme="minorBidi" w:cstheme="minorBidi"/>
                <w:sz w:val="20"/>
                <w:szCs w:val="20"/>
              </w:rPr>
            </w:pPr>
            <w:r w:rsidRPr="00F35EF5">
              <w:rPr>
                <w:rFonts w:ascii="Arial" w:hAnsi="Arial" w:cs="Arial"/>
                <w:sz w:val="20"/>
                <w:szCs w:val="20"/>
              </w:rPr>
              <w:t>&gt;&gt;</w:t>
            </w:r>
          </w:p>
        </w:tc>
      </w:tr>
      <w:tr w:rsidR="00924FC8" w:rsidRPr="0095605E" w14:paraId="6A375AC9" w14:textId="77777777" w:rsidTr="006F3228">
        <w:tc>
          <w:tcPr>
            <w:tcW w:w="2649" w:type="dxa"/>
            <w:vMerge w:val="restart"/>
          </w:tcPr>
          <w:p w14:paraId="24F13267" w14:textId="77777777" w:rsidR="00924FC8" w:rsidRPr="00B3313C" w:rsidRDefault="00924FC8" w:rsidP="006F3228">
            <w:pPr>
              <w:spacing w:before="60" w:after="60"/>
              <w:rPr>
                <w:rFonts w:asciiTheme="minorBidi" w:hAnsiTheme="minorBidi" w:cstheme="minorBidi"/>
                <w:sz w:val="20"/>
                <w:szCs w:val="20"/>
              </w:rPr>
            </w:pPr>
            <w:r>
              <w:rPr>
                <w:rFonts w:asciiTheme="minorBidi" w:hAnsiTheme="minorBidi" w:cstheme="minorBidi"/>
                <w:sz w:val="20"/>
                <w:szCs w:val="20"/>
              </w:rPr>
              <w:t>Source/reservoir/pool 02</w:t>
            </w:r>
          </w:p>
        </w:tc>
        <w:tc>
          <w:tcPr>
            <w:tcW w:w="650" w:type="dxa"/>
            <w:vAlign w:val="center"/>
          </w:tcPr>
          <w:p w14:paraId="54276BFD" w14:textId="77777777" w:rsidR="00924FC8" w:rsidRPr="00B3313C" w:rsidRDefault="00924FC8" w:rsidP="006F3228">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62" w:type="dxa"/>
            <w:vAlign w:val="center"/>
          </w:tcPr>
          <w:p w14:paraId="0766A932"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0875A64E" w14:textId="77777777" w:rsidR="00924FC8" w:rsidRPr="00B3313C"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2479A839" w14:textId="77777777" w:rsidR="00924FC8" w:rsidRPr="00B3313C" w:rsidRDefault="00924FC8" w:rsidP="006F3228">
            <w:pPr>
              <w:spacing w:before="60" w:after="60"/>
              <w:rPr>
                <w:rFonts w:asciiTheme="minorBidi" w:hAnsiTheme="minorBidi" w:cstheme="minorBidi"/>
                <w:sz w:val="20"/>
                <w:szCs w:val="20"/>
              </w:rPr>
            </w:pPr>
            <w:r w:rsidRPr="00F35EF5">
              <w:rPr>
                <w:rFonts w:ascii="Arial" w:hAnsi="Arial" w:cs="Arial"/>
                <w:sz w:val="20"/>
                <w:szCs w:val="20"/>
              </w:rPr>
              <w:t>&gt;&gt;</w:t>
            </w:r>
          </w:p>
        </w:tc>
      </w:tr>
      <w:tr w:rsidR="00924FC8" w:rsidRPr="0095605E" w14:paraId="15F47D64" w14:textId="77777777" w:rsidTr="006F3228">
        <w:tc>
          <w:tcPr>
            <w:tcW w:w="2649" w:type="dxa"/>
            <w:vMerge/>
          </w:tcPr>
          <w:p w14:paraId="68A2C72E" w14:textId="77777777" w:rsidR="00924FC8" w:rsidRPr="0095605E" w:rsidRDefault="00924FC8" w:rsidP="006F3228">
            <w:pPr>
              <w:spacing w:before="60" w:after="60"/>
              <w:rPr>
                <w:rFonts w:asciiTheme="minorBidi" w:hAnsiTheme="minorBidi" w:cstheme="minorBidi"/>
                <w:sz w:val="20"/>
                <w:szCs w:val="20"/>
              </w:rPr>
            </w:pPr>
          </w:p>
        </w:tc>
        <w:tc>
          <w:tcPr>
            <w:tcW w:w="650" w:type="dxa"/>
            <w:vAlign w:val="center"/>
          </w:tcPr>
          <w:p w14:paraId="47C01AB5" w14:textId="77777777" w:rsidR="00924FC8" w:rsidRPr="0095605E" w:rsidRDefault="00924FC8" w:rsidP="006F3228">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62" w:type="dxa"/>
            <w:vAlign w:val="center"/>
          </w:tcPr>
          <w:p w14:paraId="2FCD7A48"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78D8DE8A" w14:textId="77777777" w:rsidR="00924FC8" w:rsidRPr="0095605E"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32DE51CA" w14:textId="77777777" w:rsidR="00924FC8" w:rsidRPr="00B3313C" w:rsidRDefault="00924FC8" w:rsidP="006F3228">
            <w:pPr>
              <w:spacing w:before="60" w:after="60"/>
              <w:rPr>
                <w:rFonts w:asciiTheme="minorBidi" w:hAnsiTheme="minorBidi" w:cstheme="minorBidi"/>
                <w:sz w:val="20"/>
                <w:szCs w:val="20"/>
              </w:rPr>
            </w:pPr>
            <w:r w:rsidRPr="00F35EF5">
              <w:rPr>
                <w:rFonts w:ascii="Arial" w:hAnsi="Arial" w:cs="Arial"/>
                <w:sz w:val="20"/>
                <w:szCs w:val="20"/>
              </w:rPr>
              <w:t>&gt;&gt;</w:t>
            </w:r>
          </w:p>
        </w:tc>
      </w:tr>
      <w:tr w:rsidR="00924FC8" w:rsidRPr="0095605E" w14:paraId="16336B3B" w14:textId="77777777" w:rsidTr="006F3228">
        <w:tc>
          <w:tcPr>
            <w:tcW w:w="2649" w:type="dxa"/>
            <w:vMerge/>
          </w:tcPr>
          <w:p w14:paraId="5F7B11FC" w14:textId="77777777" w:rsidR="00924FC8" w:rsidRPr="0095605E" w:rsidRDefault="00924FC8" w:rsidP="006F3228">
            <w:pPr>
              <w:spacing w:before="60" w:after="60"/>
              <w:rPr>
                <w:rFonts w:asciiTheme="minorBidi" w:hAnsiTheme="minorBidi" w:cstheme="minorBidi"/>
                <w:sz w:val="20"/>
                <w:szCs w:val="20"/>
              </w:rPr>
            </w:pPr>
          </w:p>
        </w:tc>
        <w:tc>
          <w:tcPr>
            <w:tcW w:w="650" w:type="dxa"/>
            <w:vAlign w:val="center"/>
          </w:tcPr>
          <w:p w14:paraId="0F6DD448" w14:textId="77777777" w:rsidR="00924FC8" w:rsidRPr="0095605E" w:rsidRDefault="00924FC8" w:rsidP="006F3228">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62" w:type="dxa"/>
            <w:vAlign w:val="center"/>
          </w:tcPr>
          <w:p w14:paraId="03757892"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4C9F252C" w14:textId="77777777" w:rsidR="00924FC8" w:rsidRPr="0095605E"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1061E24D" w14:textId="77777777" w:rsidR="00924FC8" w:rsidRPr="00B3313C" w:rsidRDefault="00924FC8" w:rsidP="006F3228">
            <w:pPr>
              <w:spacing w:before="60" w:after="60"/>
              <w:rPr>
                <w:rFonts w:asciiTheme="minorBidi" w:hAnsiTheme="minorBidi" w:cstheme="minorBidi"/>
                <w:sz w:val="20"/>
                <w:szCs w:val="20"/>
              </w:rPr>
            </w:pPr>
            <w:r w:rsidRPr="00F35EF5">
              <w:rPr>
                <w:rFonts w:ascii="Arial" w:hAnsi="Arial" w:cs="Arial"/>
                <w:sz w:val="20"/>
                <w:szCs w:val="20"/>
              </w:rPr>
              <w:t>&gt;&gt;</w:t>
            </w:r>
          </w:p>
        </w:tc>
      </w:tr>
      <w:tr w:rsidR="00924FC8" w:rsidRPr="0095605E" w14:paraId="0E092B42" w14:textId="77777777" w:rsidTr="006F3228">
        <w:tc>
          <w:tcPr>
            <w:tcW w:w="2649" w:type="dxa"/>
            <w:vMerge/>
          </w:tcPr>
          <w:p w14:paraId="4DA5864F" w14:textId="77777777" w:rsidR="00924FC8" w:rsidRPr="0095605E" w:rsidRDefault="00924FC8" w:rsidP="006F3228">
            <w:pPr>
              <w:spacing w:before="60" w:after="60"/>
              <w:rPr>
                <w:rFonts w:asciiTheme="minorBidi" w:hAnsiTheme="minorBidi" w:cstheme="minorBidi"/>
                <w:sz w:val="20"/>
                <w:szCs w:val="20"/>
              </w:rPr>
            </w:pPr>
          </w:p>
        </w:tc>
        <w:tc>
          <w:tcPr>
            <w:tcW w:w="650" w:type="dxa"/>
            <w:vAlign w:val="center"/>
          </w:tcPr>
          <w:p w14:paraId="621E504D" w14:textId="77777777" w:rsidR="00924FC8" w:rsidRDefault="00924FC8" w:rsidP="006F3228">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62" w:type="dxa"/>
            <w:vAlign w:val="center"/>
          </w:tcPr>
          <w:p w14:paraId="3FFB7E60"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2E2C1200" w14:textId="77777777" w:rsidR="00924FC8" w:rsidRPr="0095605E"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6BBB5DC4" w14:textId="77777777" w:rsidR="00924FC8" w:rsidRPr="00B3313C" w:rsidRDefault="00924FC8" w:rsidP="006F3228">
            <w:pPr>
              <w:spacing w:before="60" w:after="60"/>
              <w:rPr>
                <w:rFonts w:asciiTheme="minorBidi" w:hAnsiTheme="minorBidi" w:cstheme="minorBidi"/>
                <w:sz w:val="20"/>
                <w:szCs w:val="20"/>
              </w:rPr>
            </w:pPr>
            <w:r w:rsidRPr="00F35EF5">
              <w:rPr>
                <w:rFonts w:ascii="Arial" w:hAnsi="Arial" w:cs="Arial"/>
                <w:sz w:val="20"/>
                <w:szCs w:val="20"/>
              </w:rPr>
              <w:t>&gt;&gt;</w:t>
            </w:r>
          </w:p>
        </w:tc>
      </w:tr>
      <w:tr w:rsidR="00924FC8" w:rsidRPr="0095605E" w14:paraId="670F432D" w14:textId="77777777" w:rsidTr="006F3228">
        <w:tc>
          <w:tcPr>
            <w:tcW w:w="2649" w:type="dxa"/>
            <w:vMerge w:val="restart"/>
          </w:tcPr>
          <w:p w14:paraId="10CD2A9E" w14:textId="77777777" w:rsidR="00924FC8" w:rsidRPr="00B3313C" w:rsidRDefault="00924FC8" w:rsidP="006F3228">
            <w:pPr>
              <w:spacing w:before="60" w:after="60"/>
              <w:rPr>
                <w:rFonts w:asciiTheme="minorBidi" w:hAnsiTheme="minorBidi" w:cstheme="minorBidi"/>
                <w:sz w:val="20"/>
                <w:szCs w:val="20"/>
              </w:rPr>
            </w:pPr>
            <w:r>
              <w:rPr>
                <w:rFonts w:asciiTheme="minorBidi" w:hAnsiTheme="minorBidi" w:cstheme="minorBidi"/>
                <w:sz w:val="20"/>
                <w:szCs w:val="20"/>
              </w:rPr>
              <w:t>-----</w:t>
            </w:r>
          </w:p>
        </w:tc>
        <w:tc>
          <w:tcPr>
            <w:tcW w:w="650" w:type="dxa"/>
          </w:tcPr>
          <w:p w14:paraId="29E8A63F" w14:textId="77777777" w:rsidR="00924FC8" w:rsidRPr="00B3313C" w:rsidRDefault="00924FC8" w:rsidP="006F3228">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62" w:type="dxa"/>
          </w:tcPr>
          <w:p w14:paraId="5D3E973A"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453C6BD4" w14:textId="77777777" w:rsidR="00924FC8" w:rsidRPr="00B3313C"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3A01831A" w14:textId="77777777" w:rsidR="00924FC8" w:rsidRPr="00B3313C" w:rsidRDefault="00924FC8" w:rsidP="006F3228">
            <w:pPr>
              <w:spacing w:before="60" w:after="60"/>
              <w:rPr>
                <w:rFonts w:asciiTheme="minorBidi" w:hAnsiTheme="minorBidi" w:cstheme="minorBidi"/>
                <w:sz w:val="20"/>
                <w:szCs w:val="20"/>
              </w:rPr>
            </w:pPr>
            <w:r w:rsidRPr="005E4F0E">
              <w:rPr>
                <w:rFonts w:ascii="Arial" w:hAnsi="Arial" w:cs="Arial"/>
                <w:sz w:val="20"/>
                <w:szCs w:val="20"/>
              </w:rPr>
              <w:t>&gt;&gt;</w:t>
            </w:r>
          </w:p>
        </w:tc>
      </w:tr>
      <w:tr w:rsidR="00924FC8" w:rsidRPr="0095605E" w14:paraId="18AF5DFE" w14:textId="77777777" w:rsidTr="006F3228">
        <w:tc>
          <w:tcPr>
            <w:tcW w:w="2649" w:type="dxa"/>
            <w:vMerge/>
          </w:tcPr>
          <w:p w14:paraId="4F91012B" w14:textId="77777777" w:rsidR="00924FC8" w:rsidRPr="0095605E" w:rsidRDefault="00924FC8" w:rsidP="006F3228">
            <w:pPr>
              <w:spacing w:before="60" w:after="60"/>
              <w:rPr>
                <w:rFonts w:asciiTheme="minorBidi" w:hAnsiTheme="minorBidi" w:cstheme="minorBidi"/>
                <w:sz w:val="20"/>
                <w:szCs w:val="20"/>
              </w:rPr>
            </w:pPr>
          </w:p>
        </w:tc>
        <w:tc>
          <w:tcPr>
            <w:tcW w:w="650" w:type="dxa"/>
          </w:tcPr>
          <w:p w14:paraId="08E6B713" w14:textId="77777777" w:rsidR="00924FC8" w:rsidRPr="0095605E" w:rsidRDefault="00924FC8" w:rsidP="006F3228">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62" w:type="dxa"/>
          </w:tcPr>
          <w:p w14:paraId="160A0F53"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AFA9834" w14:textId="77777777" w:rsidR="00924FC8" w:rsidRPr="0095605E"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1AADCD72" w14:textId="77777777" w:rsidR="00924FC8" w:rsidRPr="00B3313C" w:rsidRDefault="00924FC8" w:rsidP="006F3228">
            <w:pPr>
              <w:spacing w:before="60" w:after="60"/>
              <w:rPr>
                <w:rFonts w:asciiTheme="minorBidi" w:hAnsiTheme="minorBidi" w:cstheme="minorBidi"/>
                <w:sz w:val="20"/>
                <w:szCs w:val="20"/>
              </w:rPr>
            </w:pPr>
            <w:r w:rsidRPr="005E4F0E">
              <w:rPr>
                <w:rFonts w:ascii="Arial" w:hAnsi="Arial" w:cs="Arial"/>
                <w:sz w:val="20"/>
                <w:szCs w:val="20"/>
              </w:rPr>
              <w:t>&gt;&gt;</w:t>
            </w:r>
          </w:p>
        </w:tc>
      </w:tr>
      <w:tr w:rsidR="00924FC8" w:rsidRPr="0095605E" w14:paraId="3153316F" w14:textId="77777777" w:rsidTr="006F3228">
        <w:tc>
          <w:tcPr>
            <w:tcW w:w="2649" w:type="dxa"/>
            <w:vMerge/>
          </w:tcPr>
          <w:p w14:paraId="1AB58901" w14:textId="77777777" w:rsidR="00924FC8" w:rsidRPr="0095605E" w:rsidRDefault="00924FC8" w:rsidP="006F3228">
            <w:pPr>
              <w:spacing w:before="60" w:after="60"/>
              <w:rPr>
                <w:rFonts w:asciiTheme="minorBidi" w:hAnsiTheme="minorBidi" w:cstheme="minorBidi"/>
                <w:sz w:val="20"/>
                <w:szCs w:val="20"/>
              </w:rPr>
            </w:pPr>
          </w:p>
        </w:tc>
        <w:tc>
          <w:tcPr>
            <w:tcW w:w="650" w:type="dxa"/>
          </w:tcPr>
          <w:p w14:paraId="4155B9E3" w14:textId="77777777" w:rsidR="00924FC8" w:rsidRPr="0095605E" w:rsidRDefault="00924FC8" w:rsidP="006F3228">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62" w:type="dxa"/>
          </w:tcPr>
          <w:p w14:paraId="10C92118"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0F075137" w14:textId="77777777" w:rsidR="00924FC8" w:rsidRPr="0095605E"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26C36700" w14:textId="77777777" w:rsidR="00924FC8" w:rsidRPr="00B3313C" w:rsidRDefault="00924FC8" w:rsidP="006F3228">
            <w:pPr>
              <w:spacing w:before="60" w:after="60"/>
              <w:rPr>
                <w:rFonts w:asciiTheme="minorBidi" w:hAnsiTheme="minorBidi" w:cstheme="minorBidi"/>
                <w:sz w:val="20"/>
                <w:szCs w:val="20"/>
              </w:rPr>
            </w:pPr>
            <w:r w:rsidRPr="005E4F0E">
              <w:rPr>
                <w:rFonts w:ascii="Arial" w:hAnsi="Arial" w:cs="Arial"/>
                <w:sz w:val="20"/>
                <w:szCs w:val="20"/>
              </w:rPr>
              <w:t>&gt;&gt;</w:t>
            </w:r>
          </w:p>
        </w:tc>
      </w:tr>
      <w:tr w:rsidR="00924FC8" w:rsidRPr="0095605E" w14:paraId="3698093D" w14:textId="77777777" w:rsidTr="006F3228">
        <w:tc>
          <w:tcPr>
            <w:tcW w:w="2649" w:type="dxa"/>
            <w:vMerge/>
          </w:tcPr>
          <w:p w14:paraId="5F9C3F45" w14:textId="77777777" w:rsidR="00924FC8" w:rsidRPr="0095605E" w:rsidRDefault="00924FC8" w:rsidP="006F3228">
            <w:pPr>
              <w:spacing w:before="60" w:after="60"/>
              <w:rPr>
                <w:rFonts w:asciiTheme="minorBidi" w:hAnsiTheme="minorBidi" w:cstheme="minorBidi"/>
                <w:sz w:val="20"/>
                <w:szCs w:val="20"/>
              </w:rPr>
            </w:pPr>
          </w:p>
        </w:tc>
        <w:tc>
          <w:tcPr>
            <w:tcW w:w="650" w:type="dxa"/>
          </w:tcPr>
          <w:p w14:paraId="08343301" w14:textId="77777777" w:rsidR="00924FC8" w:rsidRDefault="00924FC8" w:rsidP="006F3228">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62" w:type="dxa"/>
          </w:tcPr>
          <w:p w14:paraId="55956748"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5FA81EA7" w14:textId="77777777" w:rsidR="00924FC8" w:rsidRPr="0095605E"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4FACE347" w14:textId="77777777" w:rsidR="00924FC8" w:rsidRPr="00B3313C" w:rsidRDefault="00924FC8" w:rsidP="006F3228">
            <w:pPr>
              <w:spacing w:before="60" w:after="60"/>
              <w:rPr>
                <w:rFonts w:asciiTheme="minorBidi" w:hAnsiTheme="minorBidi" w:cstheme="minorBidi"/>
                <w:sz w:val="20"/>
                <w:szCs w:val="20"/>
              </w:rPr>
            </w:pPr>
            <w:r w:rsidRPr="005E4F0E">
              <w:rPr>
                <w:rFonts w:ascii="Arial" w:hAnsi="Arial" w:cs="Arial"/>
                <w:sz w:val="20"/>
                <w:szCs w:val="20"/>
              </w:rPr>
              <w:t>&gt;&gt;</w:t>
            </w:r>
          </w:p>
        </w:tc>
      </w:tr>
    </w:tbl>
    <w:p w14:paraId="01A738F7" w14:textId="77777777" w:rsidR="00924FC8" w:rsidRPr="00F857A5" w:rsidRDefault="00924FC8" w:rsidP="00924FC8">
      <w:pPr>
        <w:pStyle w:val="ParaTickBox"/>
        <w:tabs>
          <w:tab w:val="clear" w:pos="510"/>
          <w:tab w:val="left" w:pos="142"/>
        </w:tabs>
        <w:ind w:left="0" w:firstLine="0"/>
        <w:jc w:val="both"/>
        <w:rPr>
          <w:szCs w:val="20"/>
        </w:rPr>
      </w:pPr>
    </w:p>
    <w:tbl>
      <w:tblPr>
        <w:tblW w:w="9582" w:type="dxa"/>
        <w:tblCellMar>
          <w:left w:w="28" w:type="dxa"/>
          <w:right w:w="28" w:type="dxa"/>
        </w:tblCellMar>
        <w:tblLook w:val="0000" w:firstRow="0" w:lastRow="0" w:firstColumn="0" w:lastColumn="0" w:noHBand="0" w:noVBand="0"/>
      </w:tblPr>
      <w:tblGrid>
        <w:gridCol w:w="9582"/>
      </w:tblGrid>
      <w:tr w:rsidR="00924FC8" w:rsidRPr="0095605E" w14:paraId="62C3BA86" w14:textId="77777777" w:rsidTr="006F3228">
        <w:trPr>
          <w:trHeight w:val="60"/>
        </w:trPr>
        <w:tc>
          <w:tcPr>
            <w:tcW w:w="9582" w:type="dxa"/>
            <w:shd w:val="clear" w:color="auto" w:fill="auto"/>
            <w:vAlign w:val="center"/>
          </w:tcPr>
          <w:p w14:paraId="0740FA01" w14:textId="77777777" w:rsidR="00924FC8" w:rsidRPr="0095605E" w:rsidRDefault="00924FC8" w:rsidP="00430012">
            <w:pPr>
              <w:pStyle w:val="RegSectionLevel3"/>
              <w:numPr>
                <w:ilvl w:val="3"/>
                <w:numId w:val="36"/>
              </w:numPr>
              <w:tabs>
                <w:tab w:val="left" w:pos="821"/>
              </w:tabs>
              <w:spacing w:before="20" w:after="20"/>
              <w:ind w:left="821" w:hanging="821"/>
            </w:pPr>
            <w:r>
              <w:tab/>
              <w:t>Project emissions</w:t>
            </w:r>
          </w:p>
        </w:tc>
      </w:tr>
    </w:tbl>
    <w:p w14:paraId="7FA7CA23" w14:textId="77777777" w:rsidR="007561D6" w:rsidRPr="00031F06" w:rsidRDefault="007561D6" w:rsidP="007561D6">
      <w:pPr>
        <w:pStyle w:val="ParaTickBox"/>
        <w:tabs>
          <w:tab w:val="clear" w:pos="510"/>
          <w:tab w:val="left" w:pos="142"/>
        </w:tabs>
        <w:spacing w:before="0" w:after="0"/>
        <w:ind w:left="0" w:firstLine="0"/>
        <w:jc w:val="both"/>
        <w:rPr>
          <w:sz w:val="8"/>
          <w:szCs w:val="8"/>
        </w:rPr>
      </w:pPr>
    </w:p>
    <w:tbl>
      <w:tblPr>
        <w:tblStyle w:val="TableGrid"/>
        <w:tblW w:w="9497" w:type="dxa"/>
        <w:tblLook w:val="04A0" w:firstRow="1" w:lastRow="0" w:firstColumn="1" w:lastColumn="0" w:noHBand="0" w:noVBand="1"/>
      </w:tblPr>
      <w:tblGrid>
        <w:gridCol w:w="2605"/>
        <w:gridCol w:w="652"/>
        <w:gridCol w:w="1703"/>
        <w:gridCol w:w="4537"/>
      </w:tblGrid>
      <w:tr w:rsidR="00924FC8" w:rsidRPr="0095605E" w14:paraId="20DAE0BB" w14:textId="77777777" w:rsidTr="006F3228">
        <w:trPr>
          <w:trHeight w:val="50"/>
        </w:trPr>
        <w:tc>
          <w:tcPr>
            <w:tcW w:w="2605" w:type="dxa"/>
            <w:shd w:val="clear" w:color="auto" w:fill="E6E6E6"/>
            <w:vAlign w:val="center"/>
          </w:tcPr>
          <w:p w14:paraId="09D79AEF" w14:textId="0F81FDA8" w:rsidR="00924FC8" w:rsidRPr="0095605E" w:rsidRDefault="00924FC8" w:rsidP="006F3228">
            <w:pPr>
              <w:spacing w:before="60" w:after="60"/>
              <w:jc w:val="center"/>
              <w:rPr>
                <w:rFonts w:asciiTheme="minorBidi" w:hAnsiTheme="minorBidi" w:cstheme="minorBidi"/>
                <w:b/>
                <w:bCs/>
                <w:sz w:val="20"/>
                <w:szCs w:val="20"/>
              </w:rPr>
            </w:pPr>
            <w:r>
              <w:rPr>
                <w:rFonts w:asciiTheme="minorBidi" w:hAnsiTheme="minorBidi" w:cstheme="minorBidi"/>
                <w:b/>
                <w:bCs/>
                <w:sz w:val="20"/>
                <w:szCs w:val="20"/>
              </w:rPr>
              <w:t>Source/reservoir/pool</w:t>
            </w:r>
          </w:p>
        </w:tc>
        <w:tc>
          <w:tcPr>
            <w:tcW w:w="2355" w:type="dxa"/>
            <w:gridSpan w:val="2"/>
            <w:shd w:val="clear" w:color="auto" w:fill="E6E6E6"/>
            <w:vAlign w:val="center"/>
          </w:tcPr>
          <w:p w14:paraId="2F5F825D" w14:textId="77777777" w:rsidR="00924FC8" w:rsidRPr="0095605E" w:rsidRDefault="00924FC8" w:rsidP="006F3228">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GHG</w:t>
            </w:r>
          </w:p>
        </w:tc>
        <w:tc>
          <w:tcPr>
            <w:tcW w:w="4537" w:type="dxa"/>
            <w:shd w:val="clear" w:color="auto" w:fill="E6E6E6"/>
          </w:tcPr>
          <w:p w14:paraId="7E1904D2" w14:textId="77777777" w:rsidR="00924FC8" w:rsidRDefault="00924FC8" w:rsidP="006F3228">
            <w:pPr>
              <w:spacing w:before="60" w:after="60"/>
              <w:jc w:val="center"/>
              <w:rPr>
                <w:rFonts w:asciiTheme="minorBidi" w:hAnsiTheme="minorBidi" w:cstheme="minorBidi"/>
                <w:b/>
                <w:bCs/>
                <w:sz w:val="20"/>
                <w:szCs w:val="20"/>
              </w:rPr>
            </w:pPr>
            <w:r w:rsidRPr="009035A4">
              <w:rPr>
                <w:rFonts w:asciiTheme="minorBidi" w:hAnsiTheme="minorBidi" w:cstheme="minorBidi"/>
                <w:b/>
                <w:bCs/>
                <w:sz w:val="20"/>
                <w:szCs w:val="20"/>
              </w:rPr>
              <w:t>Justification/Explanation</w:t>
            </w:r>
          </w:p>
        </w:tc>
      </w:tr>
      <w:tr w:rsidR="00924FC8" w:rsidRPr="0095605E" w14:paraId="1BE32E1E" w14:textId="77777777" w:rsidTr="006F3228">
        <w:tc>
          <w:tcPr>
            <w:tcW w:w="2605" w:type="dxa"/>
            <w:vMerge w:val="restart"/>
          </w:tcPr>
          <w:p w14:paraId="07EC23E7" w14:textId="77777777" w:rsidR="00924FC8" w:rsidRPr="00B3313C" w:rsidRDefault="00924FC8" w:rsidP="006F3228">
            <w:pPr>
              <w:spacing w:before="60" w:after="60"/>
              <w:rPr>
                <w:rFonts w:asciiTheme="minorBidi" w:hAnsiTheme="minorBidi" w:cstheme="minorBidi"/>
                <w:sz w:val="20"/>
                <w:szCs w:val="20"/>
              </w:rPr>
            </w:pPr>
            <w:r>
              <w:rPr>
                <w:rFonts w:asciiTheme="minorBidi" w:hAnsiTheme="minorBidi" w:cstheme="minorBidi"/>
                <w:sz w:val="20"/>
                <w:szCs w:val="20"/>
              </w:rPr>
              <w:t>Source/reservoir/pool 01</w:t>
            </w:r>
          </w:p>
        </w:tc>
        <w:tc>
          <w:tcPr>
            <w:tcW w:w="652" w:type="dxa"/>
            <w:vAlign w:val="center"/>
          </w:tcPr>
          <w:p w14:paraId="092A10B7" w14:textId="77777777" w:rsidR="00924FC8" w:rsidRPr="00B3313C" w:rsidRDefault="00924FC8" w:rsidP="006F3228">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03" w:type="dxa"/>
            <w:vAlign w:val="center"/>
          </w:tcPr>
          <w:p w14:paraId="2DCFEE02"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CEA9F0A" w14:textId="77777777" w:rsidR="00924FC8" w:rsidRPr="00B3313C"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6FE41414" w14:textId="77777777" w:rsidR="00924FC8" w:rsidRPr="00B3313C" w:rsidRDefault="00924FC8" w:rsidP="006F3228">
            <w:pPr>
              <w:spacing w:before="60" w:after="60"/>
              <w:rPr>
                <w:rFonts w:asciiTheme="minorBidi" w:hAnsiTheme="minorBidi" w:cstheme="minorBidi"/>
                <w:sz w:val="20"/>
                <w:szCs w:val="20"/>
              </w:rPr>
            </w:pPr>
            <w:r w:rsidRPr="00785702">
              <w:rPr>
                <w:rFonts w:ascii="Arial" w:hAnsi="Arial" w:cs="Arial"/>
                <w:sz w:val="20"/>
                <w:szCs w:val="20"/>
              </w:rPr>
              <w:t>&gt;&gt;</w:t>
            </w:r>
          </w:p>
        </w:tc>
      </w:tr>
      <w:tr w:rsidR="00924FC8" w:rsidRPr="0095605E" w14:paraId="38BFC30E" w14:textId="77777777" w:rsidTr="006F3228">
        <w:tc>
          <w:tcPr>
            <w:tcW w:w="2605" w:type="dxa"/>
            <w:vMerge/>
          </w:tcPr>
          <w:p w14:paraId="756CE945" w14:textId="77777777" w:rsidR="00924FC8" w:rsidRPr="0095605E" w:rsidRDefault="00924FC8" w:rsidP="006F3228">
            <w:pPr>
              <w:spacing w:before="60" w:after="60"/>
              <w:rPr>
                <w:rFonts w:asciiTheme="minorBidi" w:hAnsiTheme="minorBidi" w:cstheme="minorBidi"/>
                <w:sz w:val="20"/>
                <w:szCs w:val="20"/>
              </w:rPr>
            </w:pPr>
          </w:p>
        </w:tc>
        <w:tc>
          <w:tcPr>
            <w:tcW w:w="652" w:type="dxa"/>
            <w:vAlign w:val="center"/>
          </w:tcPr>
          <w:p w14:paraId="6E3DFAFE" w14:textId="77777777" w:rsidR="00924FC8" w:rsidRPr="0095605E" w:rsidRDefault="00924FC8" w:rsidP="006F3228">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03" w:type="dxa"/>
            <w:vAlign w:val="center"/>
          </w:tcPr>
          <w:p w14:paraId="5AD2D716"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659247B9" w14:textId="77777777" w:rsidR="00924FC8" w:rsidRPr="0095605E"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37D67127" w14:textId="77777777" w:rsidR="00924FC8" w:rsidRPr="00B3313C" w:rsidRDefault="00924FC8" w:rsidP="006F3228">
            <w:pPr>
              <w:spacing w:before="60" w:after="60"/>
              <w:rPr>
                <w:rFonts w:asciiTheme="minorBidi" w:hAnsiTheme="minorBidi" w:cstheme="minorBidi"/>
                <w:sz w:val="20"/>
                <w:szCs w:val="20"/>
              </w:rPr>
            </w:pPr>
            <w:r w:rsidRPr="00785702">
              <w:rPr>
                <w:rFonts w:ascii="Arial" w:hAnsi="Arial" w:cs="Arial"/>
                <w:sz w:val="20"/>
                <w:szCs w:val="20"/>
              </w:rPr>
              <w:t>&gt;&gt;</w:t>
            </w:r>
          </w:p>
        </w:tc>
      </w:tr>
      <w:tr w:rsidR="00924FC8" w:rsidRPr="0095605E" w14:paraId="4C2BB7A7" w14:textId="77777777" w:rsidTr="006F3228">
        <w:tc>
          <w:tcPr>
            <w:tcW w:w="2605" w:type="dxa"/>
            <w:vMerge/>
          </w:tcPr>
          <w:p w14:paraId="2FAABA6B" w14:textId="77777777" w:rsidR="00924FC8" w:rsidRPr="0095605E" w:rsidRDefault="00924FC8" w:rsidP="006F3228">
            <w:pPr>
              <w:spacing w:before="60" w:after="60"/>
              <w:rPr>
                <w:rFonts w:asciiTheme="minorBidi" w:hAnsiTheme="minorBidi" w:cstheme="minorBidi"/>
                <w:sz w:val="20"/>
                <w:szCs w:val="20"/>
              </w:rPr>
            </w:pPr>
          </w:p>
        </w:tc>
        <w:tc>
          <w:tcPr>
            <w:tcW w:w="652" w:type="dxa"/>
            <w:vAlign w:val="center"/>
          </w:tcPr>
          <w:p w14:paraId="43BE558A" w14:textId="77777777" w:rsidR="00924FC8" w:rsidRPr="0095605E" w:rsidRDefault="00924FC8" w:rsidP="006F3228">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03" w:type="dxa"/>
            <w:vAlign w:val="center"/>
          </w:tcPr>
          <w:p w14:paraId="77E47196"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1E67B42" w14:textId="77777777" w:rsidR="00924FC8" w:rsidRPr="0095605E"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52135EE1" w14:textId="77777777" w:rsidR="00924FC8" w:rsidRPr="00B3313C" w:rsidRDefault="00924FC8" w:rsidP="006F3228">
            <w:pPr>
              <w:spacing w:before="60" w:after="60"/>
              <w:rPr>
                <w:rFonts w:asciiTheme="minorBidi" w:hAnsiTheme="minorBidi" w:cstheme="minorBidi"/>
                <w:sz w:val="20"/>
                <w:szCs w:val="20"/>
              </w:rPr>
            </w:pPr>
            <w:r w:rsidRPr="00785702">
              <w:rPr>
                <w:rFonts w:ascii="Arial" w:hAnsi="Arial" w:cs="Arial"/>
                <w:sz w:val="20"/>
                <w:szCs w:val="20"/>
              </w:rPr>
              <w:t>&gt;&gt;</w:t>
            </w:r>
          </w:p>
        </w:tc>
      </w:tr>
      <w:tr w:rsidR="00924FC8" w:rsidRPr="0095605E" w14:paraId="6C38F5DA" w14:textId="77777777" w:rsidTr="006F3228">
        <w:tc>
          <w:tcPr>
            <w:tcW w:w="2605" w:type="dxa"/>
            <w:vMerge/>
          </w:tcPr>
          <w:p w14:paraId="44315A4F" w14:textId="77777777" w:rsidR="00924FC8" w:rsidRPr="0095605E" w:rsidRDefault="00924FC8" w:rsidP="006F3228">
            <w:pPr>
              <w:spacing w:before="60" w:after="60"/>
              <w:rPr>
                <w:rFonts w:asciiTheme="minorBidi" w:hAnsiTheme="minorBidi" w:cstheme="minorBidi"/>
                <w:sz w:val="20"/>
                <w:szCs w:val="20"/>
              </w:rPr>
            </w:pPr>
          </w:p>
        </w:tc>
        <w:tc>
          <w:tcPr>
            <w:tcW w:w="652" w:type="dxa"/>
            <w:vAlign w:val="center"/>
          </w:tcPr>
          <w:p w14:paraId="34625DF8" w14:textId="77777777" w:rsidR="00924FC8" w:rsidRDefault="00924FC8" w:rsidP="006F3228">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03" w:type="dxa"/>
            <w:vAlign w:val="center"/>
          </w:tcPr>
          <w:p w14:paraId="3CBBC1B2"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0A0291E6" w14:textId="77777777" w:rsidR="00924FC8" w:rsidRPr="0095605E"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1FA3DBEE" w14:textId="77777777" w:rsidR="00924FC8" w:rsidRPr="00B3313C" w:rsidRDefault="00924FC8" w:rsidP="006F3228">
            <w:pPr>
              <w:spacing w:before="60" w:after="60"/>
              <w:rPr>
                <w:rFonts w:asciiTheme="minorBidi" w:hAnsiTheme="minorBidi" w:cstheme="minorBidi"/>
                <w:sz w:val="20"/>
                <w:szCs w:val="20"/>
              </w:rPr>
            </w:pPr>
            <w:r w:rsidRPr="00785702">
              <w:rPr>
                <w:rFonts w:ascii="Arial" w:hAnsi="Arial" w:cs="Arial"/>
                <w:sz w:val="20"/>
                <w:szCs w:val="20"/>
              </w:rPr>
              <w:t>&gt;&gt;</w:t>
            </w:r>
          </w:p>
        </w:tc>
      </w:tr>
      <w:tr w:rsidR="00924FC8" w:rsidRPr="0095605E" w14:paraId="13DE3562" w14:textId="77777777" w:rsidTr="006F3228">
        <w:tc>
          <w:tcPr>
            <w:tcW w:w="2605" w:type="dxa"/>
            <w:vMerge w:val="restart"/>
          </w:tcPr>
          <w:p w14:paraId="603C9578" w14:textId="77777777" w:rsidR="00924FC8" w:rsidRPr="00B3313C" w:rsidRDefault="00924FC8" w:rsidP="006F3228">
            <w:pPr>
              <w:spacing w:before="60" w:after="60"/>
              <w:rPr>
                <w:rFonts w:asciiTheme="minorBidi" w:hAnsiTheme="minorBidi" w:cstheme="minorBidi"/>
                <w:sz w:val="20"/>
                <w:szCs w:val="20"/>
              </w:rPr>
            </w:pPr>
            <w:r>
              <w:rPr>
                <w:rFonts w:asciiTheme="minorBidi" w:hAnsiTheme="minorBidi" w:cstheme="minorBidi"/>
                <w:sz w:val="20"/>
                <w:szCs w:val="20"/>
              </w:rPr>
              <w:t>Source/reservoir/pool 02</w:t>
            </w:r>
          </w:p>
        </w:tc>
        <w:tc>
          <w:tcPr>
            <w:tcW w:w="652" w:type="dxa"/>
            <w:vAlign w:val="center"/>
          </w:tcPr>
          <w:p w14:paraId="0F3EFE61" w14:textId="77777777" w:rsidR="00924FC8" w:rsidRPr="00B3313C" w:rsidRDefault="00924FC8" w:rsidP="006F3228">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03" w:type="dxa"/>
            <w:vAlign w:val="center"/>
          </w:tcPr>
          <w:p w14:paraId="7EB18449"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7B2CD56F" w14:textId="77777777" w:rsidR="00924FC8" w:rsidRPr="00B3313C"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0204F957" w14:textId="77777777" w:rsidR="00924FC8" w:rsidRPr="00B3313C" w:rsidRDefault="00924FC8" w:rsidP="006F3228">
            <w:pPr>
              <w:spacing w:before="60" w:after="60"/>
              <w:rPr>
                <w:rFonts w:asciiTheme="minorBidi" w:hAnsiTheme="minorBidi" w:cstheme="minorBidi"/>
                <w:sz w:val="20"/>
                <w:szCs w:val="20"/>
              </w:rPr>
            </w:pPr>
            <w:r w:rsidRPr="00785702">
              <w:rPr>
                <w:rFonts w:ascii="Arial" w:hAnsi="Arial" w:cs="Arial"/>
                <w:sz w:val="20"/>
                <w:szCs w:val="20"/>
              </w:rPr>
              <w:t>&gt;&gt;</w:t>
            </w:r>
          </w:p>
        </w:tc>
      </w:tr>
      <w:tr w:rsidR="00924FC8" w:rsidRPr="0095605E" w14:paraId="00934961" w14:textId="77777777" w:rsidTr="006F3228">
        <w:tc>
          <w:tcPr>
            <w:tcW w:w="2605" w:type="dxa"/>
            <w:vMerge/>
          </w:tcPr>
          <w:p w14:paraId="4EB29B9D" w14:textId="77777777" w:rsidR="00924FC8" w:rsidRPr="0095605E" w:rsidRDefault="00924FC8" w:rsidP="006F3228">
            <w:pPr>
              <w:spacing w:before="60" w:after="60"/>
              <w:rPr>
                <w:rFonts w:asciiTheme="minorBidi" w:hAnsiTheme="minorBidi" w:cstheme="minorBidi"/>
                <w:sz w:val="20"/>
                <w:szCs w:val="20"/>
              </w:rPr>
            </w:pPr>
          </w:p>
        </w:tc>
        <w:tc>
          <w:tcPr>
            <w:tcW w:w="652" w:type="dxa"/>
            <w:vAlign w:val="center"/>
          </w:tcPr>
          <w:p w14:paraId="3508AA8E" w14:textId="77777777" w:rsidR="00924FC8" w:rsidRPr="0095605E" w:rsidRDefault="00924FC8" w:rsidP="006F3228">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03" w:type="dxa"/>
            <w:vAlign w:val="center"/>
          </w:tcPr>
          <w:p w14:paraId="2883DF3B"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6617A582" w14:textId="77777777" w:rsidR="00924FC8" w:rsidRPr="0095605E"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34356C94" w14:textId="77777777" w:rsidR="00924FC8" w:rsidRPr="00B3313C" w:rsidRDefault="00924FC8" w:rsidP="006F3228">
            <w:pPr>
              <w:spacing w:before="60" w:after="60"/>
              <w:rPr>
                <w:rFonts w:asciiTheme="minorBidi" w:hAnsiTheme="minorBidi" w:cstheme="minorBidi"/>
                <w:sz w:val="20"/>
                <w:szCs w:val="20"/>
              </w:rPr>
            </w:pPr>
            <w:r w:rsidRPr="00785702">
              <w:rPr>
                <w:rFonts w:ascii="Arial" w:hAnsi="Arial" w:cs="Arial"/>
                <w:sz w:val="20"/>
                <w:szCs w:val="20"/>
              </w:rPr>
              <w:t>&gt;&gt;</w:t>
            </w:r>
          </w:p>
        </w:tc>
      </w:tr>
      <w:tr w:rsidR="00924FC8" w:rsidRPr="0095605E" w14:paraId="44280577" w14:textId="77777777" w:rsidTr="006F3228">
        <w:tc>
          <w:tcPr>
            <w:tcW w:w="2605" w:type="dxa"/>
            <w:vMerge/>
          </w:tcPr>
          <w:p w14:paraId="2D72B906" w14:textId="77777777" w:rsidR="00924FC8" w:rsidRPr="0095605E" w:rsidRDefault="00924FC8" w:rsidP="006F3228">
            <w:pPr>
              <w:spacing w:before="60" w:after="60"/>
              <w:rPr>
                <w:rFonts w:asciiTheme="minorBidi" w:hAnsiTheme="minorBidi" w:cstheme="minorBidi"/>
                <w:sz w:val="20"/>
                <w:szCs w:val="20"/>
              </w:rPr>
            </w:pPr>
          </w:p>
        </w:tc>
        <w:tc>
          <w:tcPr>
            <w:tcW w:w="652" w:type="dxa"/>
            <w:vAlign w:val="center"/>
          </w:tcPr>
          <w:p w14:paraId="2530EA28" w14:textId="77777777" w:rsidR="00924FC8" w:rsidRPr="0095605E" w:rsidRDefault="00924FC8" w:rsidP="006F3228">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03" w:type="dxa"/>
            <w:vAlign w:val="center"/>
          </w:tcPr>
          <w:p w14:paraId="6093D0BE"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21BBE0CE" w14:textId="77777777" w:rsidR="00924FC8" w:rsidRPr="0095605E"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3FABFD7A" w14:textId="77777777" w:rsidR="00924FC8" w:rsidRPr="00B3313C" w:rsidRDefault="00924FC8" w:rsidP="006F3228">
            <w:pPr>
              <w:spacing w:before="60" w:after="60"/>
              <w:rPr>
                <w:rFonts w:asciiTheme="minorBidi" w:hAnsiTheme="minorBidi" w:cstheme="minorBidi"/>
                <w:sz w:val="20"/>
                <w:szCs w:val="20"/>
              </w:rPr>
            </w:pPr>
            <w:r w:rsidRPr="00785702">
              <w:rPr>
                <w:rFonts w:ascii="Arial" w:hAnsi="Arial" w:cs="Arial"/>
                <w:sz w:val="20"/>
                <w:szCs w:val="20"/>
              </w:rPr>
              <w:t>&gt;&gt;</w:t>
            </w:r>
          </w:p>
        </w:tc>
      </w:tr>
      <w:tr w:rsidR="00924FC8" w:rsidRPr="0095605E" w14:paraId="4AF16383" w14:textId="77777777" w:rsidTr="006F3228">
        <w:tc>
          <w:tcPr>
            <w:tcW w:w="2605" w:type="dxa"/>
            <w:vMerge/>
          </w:tcPr>
          <w:p w14:paraId="4E667F65" w14:textId="77777777" w:rsidR="00924FC8" w:rsidRPr="0095605E" w:rsidRDefault="00924FC8" w:rsidP="006F3228">
            <w:pPr>
              <w:spacing w:before="60" w:after="60"/>
              <w:rPr>
                <w:rFonts w:asciiTheme="minorBidi" w:hAnsiTheme="minorBidi" w:cstheme="minorBidi"/>
                <w:sz w:val="20"/>
                <w:szCs w:val="20"/>
              </w:rPr>
            </w:pPr>
          </w:p>
        </w:tc>
        <w:tc>
          <w:tcPr>
            <w:tcW w:w="652" w:type="dxa"/>
            <w:vAlign w:val="center"/>
          </w:tcPr>
          <w:p w14:paraId="4D322560" w14:textId="77777777" w:rsidR="00924FC8" w:rsidRDefault="00924FC8" w:rsidP="006F3228">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03" w:type="dxa"/>
            <w:vAlign w:val="center"/>
          </w:tcPr>
          <w:p w14:paraId="17D0ABFE"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B62FA21" w14:textId="77777777" w:rsidR="00924FC8" w:rsidRPr="0095605E"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5F228912" w14:textId="77777777" w:rsidR="00924FC8" w:rsidRPr="00B3313C" w:rsidRDefault="00924FC8" w:rsidP="006F3228">
            <w:pPr>
              <w:spacing w:before="60" w:after="60"/>
              <w:rPr>
                <w:rFonts w:asciiTheme="minorBidi" w:hAnsiTheme="minorBidi" w:cstheme="minorBidi"/>
                <w:sz w:val="20"/>
                <w:szCs w:val="20"/>
              </w:rPr>
            </w:pPr>
            <w:r w:rsidRPr="00785702">
              <w:rPr>
                <w:rFonts w:ascii="Arial" w:hAnsi="Arial" w:cs="Arial"/>
                <w:sz w:val="20"/>
                <w:szCs w:val="20"/>
              </w:rPr>
              <w:t>&gt;&gt;</w:t>
            </w:r>
          </w:p>
        </w:tc>
      </w:tr>
      <w:tr w:rsidR="00924FC8" w:rsidRPr="0095605E" w14:paraId="7C857018" w14:textId="77777777" w:rsidTr="006F3228">
        <w:tc>
          <w:tcPr>
            <w:tcW w:w="2605" w:type="dxa"/>
            <w:vMerge w:val="restart"/>
          </w:tcPr>
          <w:p w14:paraId="2983689D" w14:textId="77777777" w:rsidR="00924FC8" w:rsidRPr="00B3313C" w:rsidRDefault="00924FC8" w:rsidP="006F3228">
            <w:pPr>
              <w:spacing w:before="60" w:after="60"/>
              <w:rPr>
                <w:rFonts w:asciiTheme="minorBidi" w:hAnsiTheme="minorBidi" w:cstheme="minorBidi"/>
                <w:sz w:val="20"/>
                <w:szCs w:val="20"/>
              </w:rPr>
            </w:pPr>
            <w:r>
              <w:rPr>
                <w:rFonts w:asciiTheme="minorBidi" w:hAnsiTheme="minorBidi" w:cstheme="minorBidi"/>
                <w:sz w:val="20"/>
                <w:szCs w:val="20"/>
              </w:rPr>
              <w:t>-----</w:t>
            </w:r>
          </w:p>
        </w:tc>
        <w:tc>
          <w:tcPr>
            <w:tcW w:w="652" w:type="dxa"/>
          </w:tcPr>
          <w:p w14:paraId="31512893" w14:textId="77777777" w:rsidR="00924FC8" w:rsidRPr="00B3313C" w:rsidRDefault="00924FC8" w:rsidP="006F3228">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03" w:type="dxa"/>
          </w:tcPr>
          <w:p w14:paraId="118E6B91"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FC15D30" w14:textId="77777777" w:rsidR="00924FC8" w:rsidRPr="00B3313C"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5820C72A" w14:textId="77777777" w:rsidR="00924FC8" w:rsidRPr="00B3313C" w:rsidRDefault="00924FC8" w:rsidP="006F3228">
            <w:pPr>
              <w:spacing w:before="60" w:after="60"/>
              <w:rPr>
                <w:rFonts w:asciiTheme="minorBidi" w:hAnsiTheme="minorBidi" w:cstheme="minorBidi"/>
                <w:sz w:val="20"/>
                <w:szCs w:val="20"/>
              </w:rPr>
            </w:pPr>
            <w:r w:rsidRPr="005E4F0E">
              <w:rPr>
                <w:rFonts w:ascii="Arial" w:hAnsi="Arial" w:cs="Arial"/>
                <w:sz w:val="20"/>
                <w:szCs w:val="20"/>
              </w:rPr>
              <w:t>&gt;&gt;</w:t>
            </w:r>
          </w:p>
        </w:tc>
      </w:tr>
      <w:tr w:rsidR="00924FC8" w:rsidRPr="0095605E" w14:paraId="762DF96C" w14:textId="77777777" w:rsidTr="006F3228">
        <w:tc>
          <w:tcPr>
            <w:tcW w:w="2605" w:type="dxa"/>
            <w:vMerge/>
          </w:tcPr>
          <w:p w14:paraId="262A40C1" w14:textId="77777777" w:rsidR="00924FC8" w:rsidRPr="0095605E" w:rsidRDefault="00924FC8" w:rsidP="006F3228">
            <w:pPr>
              <w:spacing w:before="60" w:after="60"/>
              <w:rPr>
                <w:rFonts w:asciiTheme="minorBidi" w:hAnsiTheme="minorBidi" w:cstheme="minorBidi"/>
                <w:sz w:val="20"/>
                <w:szCs w:val="20"/>
              </w:rPr>
            </w:pPr>
          </w:p>
        </w:tc>
        <w:tc>
          <w:tcPr>
            <w:tcW w:w="652" w:type="dxa"/>
          </w:tcPr>
          <w:p w14:paraId="3E0305A7" w14:textId="77777777" w:rsidR="00924FC8" w:rsidRPr="0095605E" w:rsidRDefault="00924FC8" w:rsidP="006F3228">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03" w:type="dxa"/>
          </w:tcPr>
          <w:p w14:paraId="14FCB3D5"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D8BB5E4" w14:textId="77777777" w:rsidR="00924FC8" w:rsidRPr="0095605E"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33CDB88E" w14:textId="77777777" w:rsidR="00924FC8" w:rsidRPr="00B3313C" w:rsidRDefault="00924FC8" w:rsidP="006F3228">
            <w:pPr>
              <w:spacing w:before="60" w:after="60"/>
              <w:rPr>
                <w:rFonts w:asciiTheme="minorBidi" w:hAnsiTheme="minorBidi" w:cstheme="minorBidi"/>
                <w:sz w:val="20"/>
                <w:szCs w:val="20"/>
              </w:rPr>
            </w:pPr>
            <w:r w:rsidRPr="005E4F0E">
              <w:rPr>
                <w:rFonts w:ascii="Arial" w:hAnsi="Arial" w:cs="Arial"/>
                <w:sz w:val="20"/>
                <w:szCs w:val="20"/>
              </w:rPr>
              <w:t>&gt;&gt;</w:t>
            </w:r>
          </w:p>
        </w:tc>
      </w:tr>
      <w:tr w:rsidR="00924FC8" w:rsidRPr="0095605E" w14:paraId="0FDBA2A2" w14:textId="77777777" w:rsidTr="006F3228">
        <w:tc>
          <w:tcPr>
            <w:tcW w:w="2605" w:type="dxa"/>
            <w:vMerge/>
          </w:tcPr>
          <w:p w14:paraId="5CC69C45" w14:textId="77777777" w:rsidR="00924FC8" w:rsidRPr="0095605E" w:rsidRDefault="00924FC8" w:rsidP="006F3228">
            <w:pPr>
              <w:spacing w:before="60" w:after="60"/>
              <w:rPr>
                <w:rFonts w:asciiTheme="minorBidi" w:hAnsiTheme="minorBidi" w:cstheme="minorBidi"/>
                <w:sz w:val="20"/>
                <w:szCs w:val="20"/>
              </w:rPr>
            </w:pPr>
          </w:p>
        </w:tc>
        <w:tc>
          <w:tcPr>
            <w:tcW w:w="652" w:type="dxa"/>
          </w:tcPr>
          <w:p w14:paraId="4A65DC9B" w14:textId="77777777" w:rsidR="00924FC8" w:rsidRPr="0095605E" w:rsidRDefault="00924FC8" w:rsidP="006F3228">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03" w:type="dxa"/>
          </w:tcPr>
          <w:p w14:paraId="40CD0278"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3E49F78" w14:textId="77777777" w:rsidR="00924FC8" w:rsidRPr="0095605E"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44C68B52" w14:textId="77777777" w:rsidR="00924FC8" w:rsidRPr="00B3313C" w:rsidRDefault="00924FC8" w:rsidP="006F3228">
            <w:pPr>
              <w:spacing w:before="60" w:after="60"/>
              <w:rPr>
                <w:rFonts w:asciiTheme="minorBidi" w:hAnsiTheme="minorBidi" w:cstheme="minorBidi"/>
                <w:sz w:val="20"/>
                <w:szCs w:val="20"/>
              </w:rPr>
            </w:pPr>
            <w:r w:rsidRPr="005E4F0E">
              <w:rPr>
                <w:rFonts w:ascii="Arial" w:hAnsi="Arial" w:cs="Arial"/>
                <w:sz w:val="20"/>
                <w:szCs w:val="20"/>
              </w:rPr>
              <w:t>&gt;&gt;</w:t>
            </w:r>
          </w:p>
        </w:tc>
      </w:tr>
      <w:tr w:rsidR="00924FC8" w:rsidRPr="0095605E" w14:paraId="67A0740F" w14:textId="77777777" w:rsidTr="006F3228">
        <w:tc>
          <w:tcPr>
            <w:tcW w:w="2605" w:type="dxa"/>
            <w:vMerge/>
          </w:tcPr>
          <w:p w14:paraId="77FACC28" w14:textId="77777777" w:rsidR="00924FC8" w:rsidRPr="0095605E" w:rsidRDefault="00924FC8" w:rsidP="006F3228">
            <w:pPr>
              <w:spacing w:before="60" w:after="60"/>
              <w:rPr>
                <w:rFonts w:asciiTheme="minorBidi" w:hAnsiTheme="minorBidi" w:cstheme="minorBidi"/>
                <w:sz w:val="20"/>
                <w:szCs w:val="20"/>
              </w:rPr>
            </w:pPr>
          </w:p>
        </w:tc>
        <w:tc>
          <w:tcPr>
            <w:tcW w:w="652" w:type="dxa"/>
          </w:tcPr>
          <w:p w14:paraId="6B771A48" w14:textId="77777777" w:rsidR="00924FC8" w:rsidRDefault="00924FC8" w:rsidP="006F3228">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03" w:type="dxa"/>
          </w:tcPr>
          <w:p w14:paraId="533830D2" w14:textId="77777777" w:rsidR="00924FC8" w:rsidRPr="00A15DFF" w:rsidRDefault="00924FC8" w:rsidP="006F322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2DB5BB16" w14:textId="77777777" w:rsidR="00924FC8" w:rsidRPr="0095605E" w:rsidRDefault="00924FC8" w:rsidP="006F322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2FD709D1" w14:textId="77777777" w:rsidR="00924FC8" w:rsidRPr="00B3313C" w:rsidRDefault="00924FC8" w:rsidP="006F3228">
            <w:pPr>
              <w:spacing w:before="60" w:after="60"/>
              <w:rPr>
                <w:rFonts w:asciiTheme="minorBidi" w:hAnsiTheme="minorBidi" w:cstheme="minorBidi"/>
                <w:sz w:val="20"/>
                <w:szCs w:val="20"/>
              </w:rPr>
            </w:pPr>
            <w:r w:rsidRPr="005E4F0E">
              <w:rPr>
                <w:rFonts w:ascii="Arial" w:hAnsi="Arial" w:cs="Arial"/>
                <w:sz w:val="20"/>
                <w:szCs w:val="20"/>
              </w:rPr>
              <w:t>&gt;&gt;</w:t>
            </w:r>
          </w:p>
        </w:tc>
      </w:tr>
    </w:tbl>
    <w:p w14:paraId="57FB3D02" w14:textId="77777777" w:rsidR="00924FC8" w:rsidRPr="00F857A5" w:rsidRDefault="00924FC8" w:rsidP="00924FC8">
      <w:pPr>
        <w:pStyle w:val="ParaTickBox"/>
        <w:tabs>
          <w:tab w:val="clear" w:pos="510"/>
          <w:tab w:val="left" w:pos="142"/>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924FC8" w:rsidRPr="005A1CB7" w14:paraId="758E82B5" w14:textId="77777777" w:rsidTr="00816009">
        <w:trPr>
          <w:trHeight w:val="60"/>
        </w:trPr>
        <w:tc>
          <w:tcPr>
            <w:tcW w:w="9639" w:type="dxa"/>
            <w:shd w:val="clear" w:color="auto" w:fill="E6E6E6"/>
            <w:vAlign w:val="center"/>
          </w:tcPr>
          <w:p w14:paraId="5C604D9E" w14:textId="77777777" w:rsidR="00924FC8" w:rsidRPr="005A1CB7" w:rsidRDefault="00924FC8" w:rsidP="006F3228">
            <w:pPr>
              <w:pStyle w:val="SECTIONLEVEL01"/>
              <w:numPr>
                <w:ilvl w:val="2"/>
                <w:numId w:val="36"/>
              </w:numPr>
              <w:tabs>
                <w:tab w:val="clear" w:pos="1559"/>
                <w:tab w:val="left" w:pos="567"/>
              </w:tabs>
              <w:spacing w:before="60" w:after="60"/>
              <w:ind w:left="567" w:hanging="567"/>
            </w:pPr>
            <w:r w:rsidRPr="005A1CB7">
              <w:tab/>
              <w:t>Establishment and description of the baseline scenario</w:t>
            </w:r>
          </w:p>
        </w:tc>
      </w:tr>
    </w:tbl>
    <w:p w14:paraId="25C3E345" w14:textId="5B3F092F" w:rsidR="00816009" w:rsidRPr="00816009" w:rsidRDefault="00816009" w:rsidP="00816009">
      <w:pPr>
        <w:pStyle w:val="ParaTickBox"/>
        <w:tabs>
          <w:tab w:val="clear" w:pos="510"/>
          <w:tab w:val="left" w:pos="142"/>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924FC8" w:rsidRPr="00DC63DF" w14:paraId="6CFAEC3C" w14:textId="77777777" w:rsidTr="00816009">
        <w:trPr>
          <w:trHeight w:val="60"/>
        </w:trPr>
        <w:tc>
          <w:tcPr>
            <w:tcW w:w="9639" w:type="dxa"/>
            <w:shd w:val="clear" w:color="auto" w:fill="auto"/>
            <w:vAlign w:val="center"/>
          </w:tcPr>
          <w:p w14:paraId="77395190" w14:textId="7460199F" w:rsidR="00924FC8" w:rsidRPr="00ED750A" w:rsidRDefault="00924FC8" w:rsidP="00430012">
            <w:pPr>
              <w:pStyle w:val="RegSectionLevel3"/>
              <w:numPr>
                <w:ilvl w:val="3"/>
                <w:numId w:val="36"/>
              </w:numPr>
              <w:tabs>
                <w:tab w:val="left" w:pos="821"/>
              </w:tabs>
              <w:spacing w:before="20" w:after="20"/>
              <w:ind w:left="821" w:hanging="821"/>
            </w:pPr>
            <w:r>
              <w:tab/>
            </w:r>
            <w:r w:rsidRPr="00ED750A">
              <w:t>Identification of the baseline scenario</w:t>
            </w:r>
          </w:p>
        </w:tc>
      </w:tr>
    </w:tbl>
    <w:p w14:paraId="71459B6D" w14:textId="77777777" w:rsidR="00924FC8" w:rsidRPr="0095605E" w:rsidRDefault="00924FC8" w:rsidP="00924FC8">
      <w:pPr>
        <w:pStyle w:val="ParaTickBox"/>
        <w:tabs>
          <w:tab w:val="clear" w:pos="510"/>
          <w:tab w:val="left" w:pos="142"/>
        </w:tabs>
        <w:ind w:left="0" w:firstLine="0"/>
        <w:jc w:val="both"/>
        <w:rPr>
          <w:szCs w:val="20"/>
        </w:rPr>
      </w:pPr>
      <w:r w:rsidRPr="0095605E">
        <w:rPr>
          <w:szCs w:val="20"/>
        </w:rPr>
        <w:t>&gt;&gt;</w:t>
      </w:r>
    </w:p>
    <w:p w14:paraId="04004E44" w14:textId="77777777" w:rsidR="00924FC8" w:rsidRDefault="00924FC8" w:rsidP="00924FC8">
      <w:pPr>
        <w:pStyle w:val="ParaTickBox"/>
        <w:tabs>
          <w:tab w:val="clear" w:pos="510"/>
          <w:tab w:val="left" w:pos="142"/>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924FC8" w:rsidRPr="001539C9" w14:paraId="68BF207E" w14:textId="77777777" w:rsidTr="006C65DB">
        <w:trPr>
          <w:trHeight w:val="60"/>
        </w:trPr>
        <w:tc>
          <w:tcPr>
            <w:tcW w:w="9582" w:type="dxa"/>
            <w:shd w:val="clear" w:color="auto" w:fill="FFFFFF" w:themeFill="background1"/>
            <w:vAlign w:val="center"/>
          </w:tcPr>
          <w:p w14:paraId="1AC73EC1" w14:textId="77777777" w:rsidR="00924FC8" w:rsidRPr="001539C9" w:rsidRDefault="00924FC8" w:rsidP="00430012">
            <w:pPr>
              <w:pStyle w:val="RegSectionLevel3"/>
              <w:numPr>
                <w:ilvl w:val="3"/>
                <w:numId w:val="36"/>
              </w:numPr>
              <w:tabs>
                <w:tab w:val="left" w:pos="821"/>
              </w:tabs>
              <w:spacing w:before="20" w:after="20"/>
              <w:ind w:left="821" w:hanging="821"/>
            </w:pPr>
            <w:r>
              <w:tab/>
              <w:t>Identification of the BAU scenario or reference benchmark</w:t>
            </w:r>
          </w:p>
        </w:tc>
      </w:tr>
    </w:tbl>
    <w:p w14:paraId="074E6C53" w14:textId="77777777" w:rsidR="00924FC8" w:rsidRDefault="00924FC8" w:rsidP="00924FC8">
      <w:pPr>
        <w:pStyle w:val="ParaTickBox"/>
        <w:tabs>
          <w:tab w:val="clear" w:pos="510"/>
          <w:tab w:val="left" w:pos="142"/>
        </w:tabs>
        <w:ind w:left="0" w:firstLine="0"/>
        <w:jc w:val="both"/>
        <w:rPr>
          <w:szCs w:val="20"/>
        </w:rPr>
      </w:pPr>
      <w:r w:rsidRPr="0095605E">
        <w:rPr>
          <w:szCs w:val="20"/>
        </w:rPr>
        <w:t>&gt;&gt;</w:t>
      </w:r>
    </w:p>
    <w:p w14:paraId="6676A1C2" w14:textId="77777777" w:rsidR="00924FC8" w:rsidRDefault="00924FC8" w:rsidP="00924FC8">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924FC8" w:rsidRPr="001539C9" w14:paraId="5E64E028" w14:textId="77777777" w:rsidTr="006F3228">
        <w:trPr>
          <w:trHeight w:val="454"/>
        </w:trPr>
        <w:tc>
          <w:tcPr>
            <w:tcW w:w="9582" w:type="dxa"/>
            <w:shd w:val="clear" w:color="auto" w:fill="E6E6E6"/>
            <w:vAlign w:val="center"/>
          </w:tcPr>
          <w:p w14:paraId="70288AE1" w14:textId="32771CC2" w:rsidR="00924FC8" w:rsidRPr="001539C9" w:rsidRDefault="00BE6997" w:rsidP="006F3228">
            <w:pPr>
              <w:pStyle w:val="SECTIONLEVEL01"/>
              <w:numPr>
                <w:ilvl w:val="2"/>
                <w:numId w:val="36"/>
              </w:numPr>
              <w:tabs>
                <w:tab w:val="clear" w:pos="1559"/>
                <w:tab w:val="left" w:pos="567"/>
              </w:tabs>
              <w:spacing w:before="60" w:after="60"/>
              <w:ind w:left="567" w:hanging="567"/>
            </w:pPr>
            <w:r>
              <w:tab/>
            </w:r>
            <w:r w:rsidR="00924FC8" w:rsidRPr="001539C9">
              <w:t>Demonstration of additionality</w:t>
            </w:r>
          </w:p>
        </w:tc>
      </w:tr>
    </w:tbl>
    <w:p w14:paraId="15B5C303" w14:textId="77777777" w:rsidR="00924FC8" w:rsidRPr="00FB6FC5" w:rsidRDefault="00924FC8" w:rsidP="00924FC8">
      <w:pPr>
        <w:pStyle w:val="ParaTickBox"/>
        <w:tabs>
          <w:tab w:val="clear" w:pos="510"/>
          <w:tab w:val="left" w:pos="142"/>
        </w:tabs>
        <w:spacing w:before="0" w:after="0"/>
        <w:ind w:left="0" w:firstLine="0"/>
        <w:jc w:val="both"/>
        <w:rPr>
          <w:sz w:val="10"/>
          <w:szCs w:val="1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924FC8" w:rsidRPr="001539C9" w14:paraId="2A00F4F6" w14:textId="77777777" w:rsidTr="006C65DB">
        <w:trPr>
          <w:trHeight w:val="60"/>
        </w:trPr>
        <w:tc>
          <w:tcPr>
            <w:tcW w:w="9582" w:type="dxa"/>
            <w:shd w:val="clear" w:color="auto" w:fill="FFFFFF" w:themeFill="background1"/>
            <w:vAlign w:val="center"/>
          </w:tcPr>
          <w:p w14:paraId="3FB8A78F" w14:textId="1E9703F0" w:rsidR="00924FC8" w:rsidRPr="001539C9" w:rsidRDefault="00BE6997" w:rsidP="00430012">
            <w:pPr>
              <w:pStyle w:val="RegSectionLevel3"/>
              <w:numPr>
                <w:ilvl w:val="3"/>
                <w:numId w:val="36"/>
              </w:numPr>
              <w:tabs>
                <w:tab w:val="left" w:pos="821"/>
              </w:tabs>
              <w:spacing w:before="20" w:after="20"/>
              <w:ind w:left="821" w:hanging="821"/>
            </w:pPr>
            <w:r>
              <w:tab/>
            </w:r>
            <w:r w:rsidR="00924FC8">
              <w:t>Regulatory analysis</w:t>
            </w:r>
          </w:p>
        </w:tc>
      </w:tr>
    </w:tbl>
    <w:p w14:paraId="01C25D4F" w14:textId="77777777" w:rsidR="00924FC8" w:rsidRPr="0095605E" w:rsidRDefault="00924FC8" w:rsidP="00103CFE">
      <w:pPr>
        <w:pStyle w:val="ParaTickBox"/>
        <w:tabs>
          <w:tab w:val="clear" w:pos="510"/>
          <w:tab w:val="left" w:pos="142"/>
        </w:tabs>
        <w:ind w:left="0" w:firstLine="0"/>
        <w:jc w:val="both"/>
        <w:rPr>
          <w:szCs w:val="20"/>
        </w:rPr>
      </w:pPr>
      <w:r w:rsidRPr="0095605E">
        <w:rPr>
          <w:szCs w:val="20"/>
        </w:rPr>
        <w:t>&gt;&gt;</w:t>
      </w:r>
    </w:p>
    <w:p w14:paraId="5A02DF6D" w14:textId="77777777" w:rsidR="00924FC8" w:rsidRPr="001E5F8A" w:rsidRDefault="00924FC8" w:rsidP="00103CFE">
      <w:pPr>
        <w:pStyle w:val="ParaTickBox"/>
        <w:tabs>
          <w:tab w:val="clear" w:pos="510"/>
          <w:tab w:val="left" w:pos="142"/>
        </w:tabs>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924FC8" w:rsidRPr="00DC63DF" w14:paraId="78DD1E98" w14:textId="77777777" w:rsidTr="003F4DB0">
        <w:trPr>
          <w:trHeight w:val="60"/>
        </w:trPr>
        <w:tc>
          <w:tcPr>
            <w:tcW w:w="9582" w:type="dxa"/>
            <w:shd w:val="clear" w:color="auto" w:fill="FFFFFF" w:themeFill="background1"/>
            <w:vAlign w:val="center"/>
          </w:tcPr>
          <w:p w14:paraId="3B424851" w14:textId="227ED047" w:rsidR="00924FC8" w:rsidRPr="00DC63DF" w:rsidRDefault="00BE6997" w:rsidP="00430012">
            <w:pPr>
              <w:pStyle w:val="RegSectionLevel3"/>
              <w:numPr>
                <w:ilvl w:val="3"/>
                <w:numId w:val="36"/>
              </w:numPr>
              <w:tabs>
                <w:tab w:val="left" w:pos="821"/>
              </w:tabs>
              <w:spacing w:before="20" w:after="20"/>
              <w:ind w:left="821" w:hanging="821"/>
            </w:pPr>
            <w:r>
              <w:tab/>
            </w:r>
            <w:r w:rsidR="00924FC8">
              <w:t>Avoidance of lock-in</w:t>
            </w:r>
          </w:p>
        </w:tc>
      </w:tr>
    </w:tbl>
    <w:p w14:paraId="55EB9EE2" w14:textId="77777777" w:rsidR="00924FC8" w:rsidRPr="00DC63DF" w:rsidRDefault="00924FC8" w:rsidP="00103CFE">
      <w:pPr>
        <w:pStyle w:val="ParaTickBox"/>
        <w:tabs>
          <w:tab w:val="clear" w:pos="510"/>
          <w:tab w:val="left" w:pos="142"/>
        </w:tabs>
        <w:ind w:left="0" w:firstLine="0"/>
        <w:jc w:val="both"/>
        <w:rPr>
          <w:szCs w:val="20"/>
        </w:rPr>
      </w:pPr>
      <w:r w:rsidRPr="00DC63DF">
        <w:rPr>
          <w:szCs w:val="20"/>
        </w:rPr>
        <w:t>&gt;&gt;</w:t>
      </w:r>
    </w:p>
    <w:p w14:paraId="392313C1" w14:textId="77777777" w:rsidR="00924FC8" w:rsidRPr="000C3A00" w:rsidRDefault="00924FC8" w:rsidP="00103CFE">
      <w:pPr>
        <w:pStyle w:val="ParaTickBox"/>
        <w:tabs>
          <w:tab w:val="clear" w:pos="510"/>
          <w:tab w:val="left" w:pos="142"/>
        </w:tabs>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924FC8" w:rsidRPr="00DC63DF" w14:paraId="196C727D" w14:textId="77777777" w:rsidTr="003F4DB0">
        <w:trPr>
          <w:trHeight w:val="60"/>
        </w:trPr>
        <w:tc>
          <w:tcPr>
            <w:tcW w:w="9582" w:type="dxa"/>
            <w:shd w:val="clear" w:color="auto" w:fill="FFFFFF" w:themeFill="background1"/>
            <w:vAlign w:val="center"/>
          </w:tcPr>
          <w:p w14:paraId="11B9A144" w14:textId="79B9BEBA" w:rsidR="00924FC8" w:rsidRPr="00DC63DF" w:rsidRDefault="003F4DB0" w:rsidP="00430012">
            <w:pPr>
              <w:pStyle w:val="RegSectionLevel3"/>
              <w:numPr>
                <w:ilvl w:val="3"/>
                <w:numId w:val="36"/>
              </w:numPr>
              <w:tabs>
                <w:tab w:val="left" w:pos="821"/>
              </w:tabs>
              <w:spacing w:before="20" w:after="20"/>
              <w:ind w:left="821" w:hanging="821"/>
            </w:pPr>
            <w:r>
              <w:tab/>
            </w:r>
            <w:r w:rsidR="00924FC8">
              <w:t xml:space="preserve">Financial additionality or performance-based approach </w:t>
            </w:r>
          </w:p>
        </w:tc>
      </w:tr>
    </w:tbl>
    <w:p w14:paraId="7070F582" w14:textId="77777777" w:rsidR="00924FC8" w:rsidRDefault="00924FC8" w:rsidP="00924FC8">
      <w:pPr>
        <w:pStyle w:val="ParaTickBox"/>
        <w:tabs>
          <w:tab w:val="clear" w:pos="510"/>
        </w:tabs>
        <w:ind w:left="57" w:right="57" w:firstLine="0"/>
        <w:jc w:val="both"/>
        <w:rPr>
          <w:szCs w:val="20"/>
        </w:rPr>
      </w:pPr>
      <w:r w:rsidRPr="00A34063">
        <w:rPr>
          <w:szCs w:val="20"/>
        </w:rPr>
        <w:fldChar w:fldCharType="begin">
          <w:ffData>
            <w:name w:val="Check2"/>
            <w:enabled/>
            <w:calcOnExit w:val="0"/>
            <w:checkBox>
              <w:size w:val="20"/>
              <w:default w:val="0"/>
            </w:checkBox>
          </w:ffData>
        </w:fldChar>
      </w:r>
      <w:r w:rsidRPr="00A34063">
        <w:rPr>
          <w:szCs w:val="20"/>
        </w:rPr>
        <w:instrText xml:space="preserve"> FORMCHECKBOX </w:instrText>
      </w:r>
      <w:r w:rsidR="00000000">
        <w:rPr>
          <w:szCs w:val="20"/>
        </w:rPr>
      </w:r>
      <w:r w:rsidR="00000000">
        <w:rPr>
          <w:szCs w:val="20"/>
        </w:rPr>
        <w:fldChar w:fldCharType="separate"/>
      </w:r>
      <w:r w:rsidRPr="00A34063">
        <w:rPr>
          <w:szCs w:val="20"/>
        </w:rPr>
        <w:fldChar w:fldCharType="end"/>
      </w:r>
      <w:r w:rsidRPr="00A34063">
        <w:rPr>
          <w:szCs w:val="20"/>
        </w:rPr>
        <w:t xml:space="preserve"> </w:t>
      </w:r>
      <w:r>
        <w:rPr>
          <w:szCs w:val="20"/>
        </w:rPr>
        <w:t>Financial additionality</w:t>
      </w:r>
      <w:r>
        <w:rPr>
          <w:szCs w:val="20"/>
        </w:rPr>
        <w:tab/>
      </w:r>
      <w:r>
        <w:rPr>
          <w:szCs w:val="20"/>
        </w:rPr>
        <w:tab/>
      </w:r>
      <w:r w:rsidRPr="00A34063">
        <w:rPr>
          <w:szCs w:val="20"/>
        </w:rPr>
        <w:fldChar w:fldCharType="begin">
          <w:ffData>
            <w:name w:val="Check2"/>
            <w:enabled/>
            <w:calcOnExit w:val="0"/>
            <w:checkBox>
              <w:size w:val="20"/>
              <w:default w:val="0"/>
            </w:checkBox>
          </w:ffData>
        </w:fldChar>
      </w:r>
      <w:r w:rsidRPr="00A34063">
        <w:rPr>
          <w:szCs w:val="20"/>
        </w:rPr>
        <w:instrText xml:space="preserve"> FORMCHECKBOX </w:instrText>
      </w:r>
      <w:r w:rsidR="00000000">
        <w:rPr>
          <w:szCs w:val="20"/>
        </w:rPr>
      </w:r>
      <w:r w:rsidR="00000000">
        <w:rPr>
          <w:szCs w:val="20"/>
        </w:rPr>
        <w:fldChar w:fldCharType="separate"/>
      </w:r>
      <w:r w:rsidRPr="00A34063">
        <w:rPr>
          <w:szCs w:val="20"/>
        </w:rPr>
        <w:fldChar w:fldCharType="end"/>
      </w:r>
      <w:r w:rsidRPr="00A34063">
        <w:rPr>
          <w:szCs w:val="20"/>
        </w:rPr>
        <w:t xml:space="preserve"> </w:t>
      </w:r>
      <w:r>
        <w:rPr>
          <w:szCs w:val="20"/>
        </w:rPr>
        <w:t>Performance-based approach</w:t>
      </w:r>
    </w:p>
    <w:p w14:paraId="38875CBC" w14:textId="77777777" w:rsidR="00924FC8" w:rsidRDefault="00924FC8" w:rsidP="00924FC8">
      <w:pPr>
        <w:pStyle w:val="ParaTickBox"/>
        <w:ind w:left="57" w:firstLine="0"/>
        <w:jc w:val="both"/>
        <w:rPr>
          <w:szCs w:val="20"/>
        </w:rPr>
      </w:pPr>
      <w:r w:rsidRPr="00B960DB">
        <w:rPr>
          <w:rFonts w:asciiTheme="minorBidi" w:hAnsiTheme="minorBidi" w:cstheme="minorBidi"/>
          <w:i/>
          <w:iCs/>
          <w:szCs w:val="20"/>
        </w:rPr>
        <w:lastRenderedPageBreak/>
        <w:t>(</w:t>
      </w:r>
      <w:r>
        <w:rPr>
          <w:rFonts w:asciiTheme="minorBidi" w:hAnsiTheme="minorBidi" w:cstheme="minorBidi"/>
          <w:i/>
          <w:iCs/>
          <w:szCs w:val="20"/>
        </w:rPr>
        <w:t>Select one option)</w:t>
      </w:r>
    </w:p>
    <w:p w14:paraId="3BFD7057" w14:textId="77777777" w:rsidR="00924FC8" w:rsidRDefault="00924FC8" w:rsidP="00103CFE">
      <w:pPr>
        <w:pStyle w:val="ParaTickBox"/>
        <w:tabs>
          <w:tab w:val="clear" w:pos="510"/>
          <w:tab w:val="left" w:pos="142"/>
        </w:tabs>
        <w:ind w:left="0" w:firstLine="0"/>
        <w:jc w:val="both"/>
        <w:rPr>
          <w:szCs w:val="20"/>
        </w:rPr>
      </w:pPr>
      <w:r w:rsidRPr="00DC63DF">
        <w:rPr>
          <w:szCs w:val="20"/>
        </w:rPr>
        <w:t>&gt;&gt;</w:t>
      </w:r>
    </w:p>
    <w:p w14:paraId="11F6616B" w14:textId="77777777" w:rsidR="00924FC8" w:rsidRDefault="00924FC8" w:rsidP="00103CFE">
      <w:pPr>
        <w:pStyle w:val="ParaTickBox"/>
        <w:tabs>
          <w:tab w:val="clear" w:pos="510"/>
          <w:tab w:val="left" w:pos="142"/>
        </w:tabs>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924FC8" w:rsidRPr="00DC63DF" w14:paraId="1A8F79D4" w14:textId="77777777" w:rsidTr="003F4DB0">
        <w:trPr>
          <w:trHeight w:val="60"/>
        </w:trPr>
        <w:tc>
          <w:tcPr>
            <w:tcW w:w="9582" w:type="dxa"/>
            <w:shd w:val="clear" w:color="auto" w:fill="FFFFFF" w:themeFill="background1"/>
            <w:vAlign w:val="center"/>
          </w:tcPr>
          <w:p w14:paraId="34040DBA" w14:textId="20178CEF" w:rsidR="00924FC8" w:rsidRPr="00DC63DF" w:rsidRDefault="003F4DB0" w:rsidP="00430012">
            <w:pPr>
              <w:pStyle w:val="RegSectionLevel3"/>
              <w:numPr>
                <w:ilvl w:val="3"/>
                <w:numId w:val="36"/>
              </w:numPr>
              <w:tabs>
                <w:tab w:val="left" w:pos="821"/>
              </w:tabs>
              <w:spacing w:before="20" w:after="20"/>
              <w:ind w:left="821" w:hanging="821"/>
            </w:pPr>
            <w:r>
              <w:tab/>
            </w:r>
            <w:r w:rsidR="00924FC8">
              <w:t>Common practice analysis</w:t>
            </w:r>
          </w:p>
        </w:tc>
      </w:tr>
    </w:tbl>
    <w:p w14:paraId="0D418B04" w14:textId="77777777" w:rsidR="00924FC8" w:rsidRPr="004E5C04" w:rsidRDefault="00924FC8" w:rsidP="00924FC8">
      <w:pPr>
        <w:pStyle w:val="ParaTickBox"/>
        <w:tabs>
          <w:tab w:val="clear" w:pos="510"/>
        </w:tabs>
        <w:ind w:left="57" w:right="57" w:firstLine="0"/>
        <w:jc w:val="both"/>
        <w:rPr>
          <w:i/>
          <w:iCs/>
          <w:szCs w:val="20"/>
        </w:rPr>
      </w:pPr>
      <w:r w:rsidRPr="004E5C04">
        <w:rPr>
          <w:i/>
          <w:iCs/>
          <w:szCs w:val="20"/>
        </w:rPr>
        <w:t xml:space="preserve">(This </w:t>
      </w:r>
      <w:r>
        <w:rPr>
          <w:i/>
          <w:iCs/>
          <w:szCs w:val="20"/>
        </w:rPr>
        <w:t xml:space="preserve">section is to be filled </w:t>
      </w:r>
      <w:r w:rsidRPr="004E5C04">
        <w:rPr>
          <w:i/>
          <w:iCs/>
          <w:szCs w:val="20"/>
        </w:rPr>
        <w:t xml:space="preserve">if the financial additionality </w:t>
      </w:r>
      <w:r>
        <w:rPr>
          <w:i/>
          <w:iCs/>
          <w:szCs w:val="20"/>
        </w:rPr>
        <w:t xml:space="preserve">or barrier analysis </w:t>
      </w:r>
      <w:r w:rsidRPr="004E5C04">
        <w:rPr>
          <w:i/>
          <w:iCs/>
          <w:szCs w:val="20"/>
        </w:rPr>
        <w:t xml:space="preserve">in the previous sub-section is </w:t>
      </w:r>
      <w:r>
        <w:rPr>
          <w:i/>
          <w:iCs/>
          <w:szCs w:val="20"/>
        </w:rPr>
        <w:t>selected for demonstrating additionality</w:t>
      </w:r>
      <w:r w:rsidRPr="004E5C04">
        <w:rPr>
          <w:i/>
          <w:iCs/>
          <w:szCs w:val="20"/>
        </w:rPr>
        <w:t>)</w:t>
      </w:r>
    </w:p>
    <w:p w14:paraId="267ED97E" w14:textId="77777777" w:rsidR="00924FC8" w:rsidRDefault="00924FC8" w:rsidP="00103CFE">
      <w:pPr>
        <w:pStyle w:val="ParaTickBox"/>
        <w:tabs>
          <w:tab w:val="clear" w:pos="510"/>
          <w:tab w:val="left" w:pos="142"/>
        </w:tabs>
        <w:ind w:left="0" w:firstLine="0"/>
        <w:jc w:val="both"/>
        <w:rPr>
          <w:szCs w:val="20"/>
        </w:rPr>
      </w:pPr>
      <w:r w:rsidRPr="00DC63DF">
        <w:rPr>
          <w:szCs w:val="20"/>
        </w:rPr>
        <w:t>&gt;&gt;</w:t>
      </w:r>
    </w:p>
    <w:p w14:paraId="704C3EF3" w14:textId="77777777" w:rsidR="00924FC8" w:rsidRPr="00E67893" w:rsidRDefault="00924FC8" w:rsidP="00924FC8">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924FC8" w:rsidRPr="005A1CB7" w14:paraId="0663939C" w14:textId="77777777" w:rsidTr="006F3228">
        <w:trPr>
          <w:trHeight w:val="60"/>
        </w:trPr>
        <w:tc>
          <w:tcPr>
            <w:tcW w:w="9582" w:type="dxa"/>
            <w:shd w:val="clear" w:color="auto" w:fill="E6E6E6"/>
            <w:vAlign w:val="center"/>
          </w:tcPr>
          <w:p w14:paraId="3817DC1A" w14:textId="77777777" w:rsidR="00924FC8" w:rsidRPr="005A1CB7" w:rsidRDefault="00924FC8" w:rsidP="006F3228">
            <w:pPr>
              <w:pStyle w:val="SECTIONLEVEL01"/>
              <w:numPr>
                <w:ilvl w:val="2"/>
                <w:numId w:val="36"/>
              </w:numPr>
              <w:tabs>
                <w:tab w:val="clear" w:pos="1559"/>
                <w:tab w:val="left" w:pos="567"/>
              </w:tabs>
              <w:spacing w:before="60" w:after="60"/>
              <w:ind w:left="567" w:hanging="567"/>
            </w:pPr>
            <w:r w:rsidRPr="005A1CB7">
              <w:tab/>
              <w:t>Calculation of emission reductions or net removals</w:t>
            </w:r>
          </w:p>
        </w:tc>
      </w:tr>
    </w:tbl>
    <w:p w14:paraId="5D9967B1" w14:textId="130F0900" w:rsidR="00924FC8" w:rsidRPr="00397674" w:rsidRDefault="00924FC8" w:rsidP="00397674">
      <w:pPr>
        <w:pStyle w:val="ParaTickBox"/>
        <w:tabs>
          <w:tab w:val="clear" w:pos="510"/>
          <w:tab w:val="left" w:pos="142"/>
        </w:tabs>
        <w:spacing w:before="0" w:after="0"/>
        <w:ind w:left="0" w:firstLine="0"/>
        <w:jc w:val="both"/>
        <w:rPr>
          <w:sz w:val="8"/>
          <w:szCs w:val="8"/>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924FC8" w:rsidRPr="001539C9" w14:paraId="28B3ABB2" w14:textId="77777777" w:rsidTr="006F3228">
        <w:trPr>
          <w:trHeight w:val="60"/>
        </w:trPr>
        <w:tc>
          <w:tcPr>
            <w:tcW w:w="9582" w:type="dxa"/>
            <w:shd w:val="clear" w:color="auto" w:fill="FFFFFF" w:themeFill="background1"/>
            <w:vAlign w:val="center"/>
          </w:tcPr>
          <w:p w14:paraId="5AE89BF3" w14:textId="00371E7E" w:rsidR="00924FC8" w:rsidRPr="001539C9" w:rsidRDefault="00924FC8" w:rsidP="00430012">
            <w:pPr>
              <w:pStyle w:val="SECTIONLEVEL01"/>
              <w:numPr>
                <w:ilvl w:val="3"/>
                <w:numId w:val="36"/>
              </w:numPr>
              <w:tabs>
                <w:tab w:val="clear" w:pos="1559"/>
                <w:tab w:val="left" w:pos="821"/>
              </w:tabs>
              <w:spacing w:before="20" w:after="20"/>
              <w:ind w:left="822" w:hanging="822"/>
            </w:pPr>
            <w:r>
              <w:tab/>
              <w:t>Calculation of</w:t>
            </w:r>
            <w:r w:rsidRPr="001539C9">
              <w:t xml:space="preserve"> </w:t>
            </w:r>
            <w:r>
              <w:t xml:space="preserve">BAU emissions/removals and </w:t>
            </w:r>
            <w:r w:rsidRPr="001539C9">
              <w:t>baseline emissions</w:t>
            </w:r>
            <w:r>
              <w:t>/removals</w:t>
            </w:r>
          </w:p>
        </w:tc>
      </w:tr>
    </w:tbl>
    <w:p w14:paraId="1845978E" w14:textId="0818F923" w:rsidR="00397674" w:rsidRPr="00397674" w:rsidRDefault="00397674" w:rsidP="00397674">
      <w:pPr>
        <w:pStyle w:val="ParaTickBox"/>
        <w:tabs>
          <w:tab w:val="clear" w:pos="510"/>
          <w:tab w:val="left" w:pos="142"/>
        </w:tabs>
        <w:spacing w:before="0" w:after="0"/>
        <w:ind w:left="0" w:firstLine="0"/>
        <w:jc w:val="both"/>
        <w:rPr>
          <w:sz w:val="8"/>
          <w:szCs w:val="8"/>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924FC8" w:rsidRPr="001539C9" w14:paraId="0209E192" w14:textId="77777777" w:rsidTr="00863E98">
        <w:trPr>
          <w:trHeight w:val="60"/>
        </w:trPr>
        <w:tc>
          <w:tcPr>
            <w:tcW w:w="9582" w:type="dxa"/>
            <w:shd w:val="clear" w:color="auto" w:fill="FFFFFF" w:themeFill="background1"/>
            <w:vAlign w:val="center"/>
          </w:tcPr>
          <w:p w14:paraId="0FCE8D28" w14:textId="42D8F541" w:rsidR="00924FC8" w:rsidRPr="00E25A36" w:rsidRDefault="00924FC8" w:rsidP="00430012">
            <w:pPr>
              <w:pStyle w:val="SECTIONLEVEL01"/>
              <w:numPr>
                <w:ilvl w:val="4"/>
                <w:numId w:val="36"/>
              </w:numPr>
              <w:tabs>
                <w:tab w:val="clear" w:pos="1559"/>
                <w:tab w:val="left" w:pos="1134"/>
              </w:tabs>
              <w:spacing w:before="20" w:after="20"/>
              <w:ind w:left="1134" w:hanging="1134"/>
            </w:pPr>
            <w:r>
              <w:tab/>
            </w:r>
            <w:r w:rsidRPr="00B16FFE">
              <w:t>Calculation of BAU</w:t>
            </w:r>
            <w:r>
              <w:t xml:space="preserve"> emissions/removals</w:t>
            </w:r>
          </w:p>
        </w:tc>
      </w:tr>
    </w:tbl>
    <w:p w14:paraId="501F4DB1" w14:textId="77777777" w:rsidR="00924FC8" w:rsidRDefault="00924FC8" w:rsidP="00924FC8">
      <w:pPr>
        <w:pStyle w:val="ParaTickBox"/>
        <w:tabs>
          <w:tab w:val="clear" w:pos="510"/>
          <w:tab w:val="left" w:pos="142"/>
        </w:tabs>
        <w:ind w:left="0" w:firstLine="0"/>
        <w:jc w:val="both"/>
        <w:rPr>
          <w:szCs w:val="20"/>
        </w:rPr>
      </w:pPr>
      <w:r w:rsidRPr="0095605E">
        <w:rPr>
          <w:szCs w:val="20"/>
        </w:rPr>
        <w:t>&gt;&gt;</w:t>
      </w:r>
    </w:p>
    <w:p w14:paraId="5B2C6282" w14:textId="77777777" w:rsidR="00924FC8" w:rsidRDefault="00924FC8" w:rsidP="00924FC8">
      <w:pPr>
        <w:pStyle w:val="ParaTickBox"/>
        <w:tabs>
          <w:tab w:val="clear" w:pos="510"/>
          <w:tab w:val="left" w:pos="142"/>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924FC8" w:rsidRPr="001539C9" w14:paraId="3AC48F2B" w14:textId="77777777" w:rsidTr="00103CFE">
        <w:trPr>
          <w:trHeight w:val="57"/>
        </w:trPr>
        <w:tc>
          <w:tcPr>
            <w:tcW w:w="9582" w:type="dxa"/>
            <w:shd w:val="clear" w:color="auto" w:fill="FFFFFF" w:themeFill="background1"/>
            <w:vAlign w:val="center"/>
          </w:tcPr>
          <w:p w14:paraId="50CBF00A" w14:textId="77777777" w:rsidR="00924FC8" w:rsidRPr="005A1CB7" w:rsidRDefault="00924FC8" w:rsidP="00430012">
            <w:pPr>
              <w:pStyle w:val="SECTIONLEVEL01"/>
              <w:numPr>
                <w:ilvl w:val="4"/>
                <w:numId w:val="36"/>
              </w:numPr>
              <w:tabs>
                <w:tab w:val="clear" w:pos="1559"/>
                <w:tab w:val="left" w:pos="1134"/>
              </w:tabs>
              <w:spacing w:before="20" w:after="20"/>
            </w:pPr>
            <w:r>
              <w:tab/>
            </w:r>
            <w:r w:rsidRPr="005A1CB7">
              <w:t>Calculation of baseline emissions/removals</w:t>
            </w:r>
          </w:p>
        </w:tc>
      </w:tr>
    </w:tbl>
    <w:p w14:paraId="21B52ECD" w14:textId="77777777" w:rsidR="00924FC8" w:rsidRPr="00C6200F" w:rsidRDefault="00924FC8" w:rsidP="00924FC8">
      <w:pPr>
        <w:pStyle w:val="ParaTickBox"/>
        <w:tabs>
          <w:tab w:val="clear" w:pos="510"/>
          <w:tab w:val="left" w:pos="142"/>
        </w:tabs>
        <w:ind w:left="0" w:firstLine="0"/>
        <w:jc w:val="both"/>
        <w:rPr>
          <w:szCs w:val="20"/>
        </w:rPr>
      </w:pPr>
      <w:r w:rsidRPr="00C6200F">
        <w:rPr>
          <w:szCs w:val="20"/>
        </w:rPr>
        <w:t>&gt;&gt;</w:t>
      </w:r>
    </w:p>
    <w:p w14:paraId="0C2CC626" w14:textId="77777777" w:rsidR="00924FC8" w:rsidRDefault="00924FC8" w:rsidP="00924FC8">
      <w:pPr>
        <w:pStyle w:val="ParaTickBox"/>
        <w:tabs>
          <w:tab w:val="clear" w:pos="510"/>
          <w:tab w:val="left" w:pos="142"/>
        </w:tabs>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6C6688" w:rsidRPr="001539C9" w14:paraId="449C5680" w14:textId="77777777" w:rsidTr="00E2369E">
        <w:trPr>
          <w:trHeight w:val="57"/>
        </w:trPr>
        <w:tc>
          <w:tcPr>
            <w:tcW w:w="9582" w:type="dxa"/>
            <w:shd w:val="clear" w:color="auto" w:fill="FFFFFF" w:themeFill="background1"/>
            <w:vAlign w:val="center"/>
          </w:tcPr>
          <w:p w14:paraId="16E404E4" w14:textId="43E811FA" w:rsidR="006C6688" w:rsidRPr="005A1CB7" w:rsidRDefault="006C6688" w:rsidP="00430012">
            <w:pPr>
              <w:pStyle w:val="SECTIONLEVEL01"/>
              <w:numPr>
                <w:ilvl w:val="4"/>
                <w:numId w:val="36"/>
              </w:numPr>
              <w:tabs>
                <w:tab w:val="clear" w:pos="1559"/>
                <w:tab w:val="left" w:pos="1134"/>
              </w:tabs>
              <w:spacing w:before="20" w:after="20"/>
            </w:pPr>
            <w:r>
              <w:tab/>
            </w:r>
            <w:r w:rsidRPr="007F21B8">
              <w:t xml:space="preserve">Factors or qualitative methods for </w:t>
            </w:r>
            <w:r w:rsidRPr="00231C4A">
              <w:t>downward adjustment of baseline</w:t>
            </w:r>
          </w:p>
        </w:tc>
      </w:tr>
    </w:tbl>
    <w:p w14:paraId="3CAF44C4" w14:textId="77777777" w:rsidR="00924FC8" w:rsidRPr="000B442B" w:rsidRDefault="00924FC8" w:rsidP="006C6688">
      <w:pPr>
        <w:pStyle w:val="ParaTickBox"/>
        <w:tabs>
          <w:tab w:val="clear" w:pos="510"/>
          <w:tab w:val="left" w:pos="142"/>
        </w:tabs>
        <w:ind w:left="0" w:firstLine="0"/>
        <w:jc w:val="both"/>
        <w:rPr>
          <w:szCs w:val="20"/>
        </w:rPr>
      </w:pPr>
      <w:r w:rsidRPr="000B442B">
        <w:rPr>
          <w:szCs w:val="20"/>
        </w:rPr>
        <w:t>&gt;&gt;</w:t>
      </w:r>
    </w:p>
    <w:p w14:paraId="0A0E4887" w14:textId="77777777" w:rsidR="00924FC8" w:rsidRPr="00E67893" w:rsidRDefault="00924FC8" w:rsidP="00924FC8">
      <w:pPr>
        <w:pStyle w:val="ParaTickBox"/>
        <w:tabs>
          <w:tab w:val="clear" w:pos="510"/>
          <w:tab w:val="left" w:pos="142"/>
        </w:tabs>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924FC8" w:rsidRPr="00DC63DF" w14:paraId="01C56E30" w14:textId="77777777" w:rsidTr="00103CFE">
        <w:trPr>
          <w:trHeight w:val="60"/>
        </w:trPr>
        <w:tc>
          <w:tcPr>
            <w:tcW w:w="9582" w:type="dxa"/>
            <w:shd w:val="clear" w:color="auto" w:fill="FFFFFF" w:themeFill="background1"/>
            <w:vAlign w:val="center"/>
          </w:tcPr>
          <w:p w14:paraId="61011668" w14:textId="77777777" w:rsidR="00924FC8" w:rsidRPr="00DC63DF" w:rsidRDefault="00924FC8" w:rsidP="00430012">
            <w:pPr>
              <w:pStyle w:val="SECTIONLEVEL01"/>
              <w:numPr>
                <w:ilvl w:val="3"/>
                <w:numId w:val="36"/>
              </w:numPr>
              <w:tabs>
                <w:tab w:val="clear" w:pos="1559"/>
                <w:tab w:val="left" w:pos="821"/>
              </w:tabs>
              <w:spacing w:before="20" w:after="20"/>
              <w:ind w:left="822" w:hanging="822"/>
            </w:pPr>
            <w:r>
              <w:tab/>
              <w:t>Calculation</w:t>
            </w:r>
            <w:r w:rsidRPr="00DC63DF">
              <w:t xml:space="preserve"> of project emissions</w:t>
            </w:r>
            <w:r>
              <w:t>/removals</w:t>
            </w:r>
          </w:p>
        </w:tc>
      </w:tr>
    </w:tbl>
    <w:p w14:paraId="0E20CD81" w14:textId="77777777" w:rsidR="00924FC8" w:rsidRPr="00DC63DF" w:rsidRDefault="00924FC8" w:rsidP="00924FC8">
      <w:pPr>
        <w:pStyle w:val="ParaTickBox"/>
        <w:tabs>
          <w:tab w:val="clear" w:pos="510"/>
          <w:tab w:val="left" w:pos="142"/>
        </w:tabs>
        <w:ind w:left="0" w:firstLine="0"/>
        <w:jc w:val="both"/>
        <w:rPr>
          <w:szCs w:val="20"/>
        </w:rPr>
      </w:pPr>
      <w:r w:rsidRPr="00DC63DF">
        <w:rPr>
          <w:szCs w:val="20"/>
        </w:rPr>
        <w:t>&gt;&gt;</w:t>
      </w:r>
    </w:p>
    <w:p w14:paraId="777F4945" w14:textId="77777777" w:rsidR="00924FC8" w:rsidRPr="00E67893" w:rsidRDefault="00924FC8" w:rsidP="00924FC8">
      <w:pPr>
        <w:pStyle w:val="ParaTickBox"/>
        <w:tabs>
          <w:tab w:val="clear" w:pos="510"/>
          <w:tab w:val="left" w:pos="142"/>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924FC8" w:rsidRPr="00DC63DF" w14:paraId="291819DB" w14:textId="77777777" w:rsidTr="00A92C19">
        <w:trPr>
          <w:trHeight w:val="313"/>
        </w:trPr>
        <w:tc>
          <w:tcPr>
            <w:tcW w:w="9582" w:type="dxa"/>
            <w:shd w:val="clear" w:color="auto" w:fill="FFFFFF" w:themeFill="background1"/>
            <w:vAlign w:val="center"/>
          </w:tcPr>
          <w:p w14:paraId="692AC6C3" w14:textId="77777777" w:rsidR="00924FC8" w:rsidRPr="00DC63DF" w:rsidRDefault="00924FC8" w:rsidP="00430012">
            <w:pPr>
              <w:pStyle w:val="SECTIONLEVEL01"/>
              <w:numPr>
                <w:ilvl w:val="3"/>
                <w:numId w:val="36"/>
              </w:numPr>
              <w:tabs>
                <w:tab w:val="clear" w:pos="1559"/>
                <w:tab w:val="left" w:pos="821"/>
              </w:tabs>
              <w:spacing w:before="20" w:after="20"/>
              <w:ind w:left="822" w:hanging="822"/>
            </w:pPr>
            <w:r>
              <w:tab/>
              <w:t xml:space="preserve">Addressing </w:t>
            </w:r>
            <w:r w:rsidRPr="00DC63DF">
              <w:t>of leakage</w:t>
            </w:r>
          </w:p>
        </w:tc>
      </w:tr>
    </w:tbl>
    <w:p w14:paraId="2DB9357D" w14:textId="5111E052" w:rsidR="006C6688" w:rsidRPr="006C6688" w:rsidRDefault="006C6688" w:rsidP="006C6688">
      <w:pPr>
        <w:pStyle w:val="ParaTickBox"/>
        <w:tabs>
          <w:tab w:val="clear" w:pos="510"/>
          <w:tab w:val="left" w:pos="142"/>
        </w:tabs>
        <w:spacing w:before="0" w:after="0"/>
        <w:ind w:left="0" w:firstLine="0"/>
        <w:jc w:val="both"/>
        <w:rPr>
          <w:sz w:val="8"/>
          <w:szCs w:val="8"/>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924FC8" w:rsidRPr="00DC63DF" w14:paraId="766A86C0" w14:textId="77777777" w:rsidTr="00A92C19">
        <w:trPr>
          <w:trHeight w:val="60"/>
        </w:trPr>
        <w:tc>
          <w:tcPr>
            <w:tcW w:w="9582" w:type="dxa"/>
            <w:shd w:val="clear" w:color="auto" w:fill="FFFFFF" w:themeFill="background1"/>
            <w:vAlign w:val="center"/>
          </w:tcPr>
          <w:p w14:paraId="1CA4B96F" w14:textId="37575DE0" w:rsidR="00924FC8" w:rsidRDefault="00924FC8" w:rsidP="00430012">
            <w:pPr>
              <w:pStyle w:val="SECTIONLEVEL01"/>
              <w:numPr>
                <w:ilvl w:val="4"/>
                <w:numId w:val="36"/>
              </w:numPr>
              <w:tabs>
                <w:tab w:val="clear" w:pos="1559"/>
                <w:tab w:val="left" w:pos="1134"/>
              </w:tabs>
              <w:spacing w:before="20" w:after="20"/>
            </w:pPr>
            <w:r>
              <w:tab/>
              <w:t>Sources of leakage</w:t>
            </w:r>
          </w:p>
        </w:tc>
      </w:tr>
    </w:tbl>
    <w:p w14:paraId="6FC07320" w14:textId="77777777" w:rsidR="00924FC8" w:rsidRDefault="00924FC8" w:rsidP="00924FC8">
      <w:pPr>
        <w:pStyle w:val="ParaTickBox"/>
        <w:tabs>
          <w:tab w:val="clear" w:pos="510"/>
          <w:tab w:val="left" w:pos="142"/>
        </w:tabs>
        <w:ind w:left="0" w:firstLine="0"/>
        <w:jc w:val="both"/>
        <w:rPr>
          <w:szCs w:val="20"/>
        </w:rPr>
      </w:pPr>
      <w:r>
        <w:rPr>
          <w:szCs w:val="20"/>
        </w:rPr>
        <w:t>&gt;</w:t>
      </w:r>
      <w:r w:rsidRPr="0095605E">
        <w:rPr>
          <w:szCs w:val="20"/>
        </w:rPr>
        <w:t>&gt;</w:t>
      </w:r>
    </w:p>
    <w:p w14:paraId="526DEE20" w14:textId="77777777" w:rsidR="00924FC8" w:rsidRDefault="00924FC8" w:rsidP="00924FC8">
      <w:pPr>
        <w:pStyle w:val="ParaTickBox"/>
        <w:tabs>
          <w:tab w:val="clear" w:pos="510"/>
          <w:tab w:val="left" w:pos="142"/>
        </w:tabs>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924FC8" w:rsidRPr="001539C9" w14:paraId="053BD12D" w14:textId="77777777" w:rsidTr="006F3228">
        <w:trPr>
          <w:trHeight w:val="60"/>
        </w:trPr>
        <w:tc>
          <w:tcPr>
            <w:tcW w:w="9582" w:type="dxa"/>
            <w:shd w:val="clear" w:color="auto" w:fill="FFFFFF" w:themeFill="background1"/>
            <w:vAlign w:val="center"/>
          </w:tcPr>
          <w:p w14:paraId="5E5530BE" w14:textId="77777777" w:rsidR="00924FC8" w:rsidRPr="001539C9" w:rsidRDefault="00924FC8" w:rsidP="00430012">
            <w:pPr>
              <w:pStyle w:val="SECTIONLEVEL01"/>
              <w:numPr>
                <w:ilvl w:val="4"/>
                <w:numId w:val="36"/>
              </w:numPr>
              <w:tabs>
                <w:tab w:val="clear" w:pos="1559"/>
                <w:tab w:val="left" w:pos="1134"/>
              </w:tabs>
              <w:spacing w:before="20" w:after="20"/>
            </w:pPr>
            <w:r>
              <w:tab/>
              <w:t xml:space="preserve">Description of how leakages is avoided, </w:t>
            </w:r>
            <w:proofErr w:type="gramStart"/>
            <w:r>
              <w:t>minimized</w:t>
            </w:r>
            <w:proofErr w:type="gramEnd"/>
            <w:r>
              <w:t xml:space="preserve"> or addressed</w:t>
            </w:r>
          </w:p>
        </w:tc>
      </w:tr>
    </w:tbl>
    <w:p w14:paraId="62D47141" w14:textId="77777777" w:rsidR="00924FC8" w:rsidRDefault="00924FC8" w:rsidP="00924FC8">
      <w:pPr>
        <w:pStyle w:val="ParaTickBox"/>
        <w:tabs>
          <w:tab w:val="clear" w:pos="510"/>
          <w:tab w:val="left" w:pos="142"/>
        </w:tabs>
        <w:ind w:left="0" w:firstLine="0"/>
        <w:jc w:val="both"/>
        <w:rPr>
          <w:szCs w:val="20"/>
        </w:rPr>
      </w:pPr>
      <w:r w:rsidRPr="0095605E">
        <w:rPr>
          <w:szCs w:val="20"/>
        </w:rPr>
        <w:t>&gt;&gt;</w:t>
      </w:r>
    </w:p>
    <w:p w14:paraId="65A5FF9A" w14:textId="77777777" w:rsidR="00924FC8" w:rsidRPr="00BF3CE8" w:rsidRDefault="00924FC8" w:rsidP="00924FC8">
      <w:pPr>
        <w:pStyle w:val="ParaTickBox"/>
        <w:tabs>
          <w:tab w:val="clear" w:pos="510"/>
          <w:tab w:val="left" w:pos="142"/>
        </w:tabs>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924FC8" w:rsidRPr="00DC63DF" w14:paraId="6A48FD54" w14:textId="77777777" w:rsidTr="006F3228">
        <w:trPr>
          <w:trHeight w:val="60"/>
        </w:trPr>
        <w:tc>
          <w:tcPr>
            <w:tcW w:w="9582" w:type="dxa"/>
            <w:shd w:val="clear" w:color="auto" w:fill="FFFFFF" w:themeFill="background1"/>
            <w:vAlign w:val="center"/>
          </w:tcPr>
          <w:p w14:paraId="2C4B92BC" w14:textId="77777777" w:rsidR="00924FC8" w:rsidRPr="00DC63DF" w:rsidRDefault="00924FC8" w:rsidP="00430012">
            <w:pPr>
              <w:pStyle w:val="SECTIONLEVEL01"/>
              <w:numPr>
                <w:ilvl w:val="4"/>
                <w:numId w:val="36"/>
              </w:numPr>
              <w:tabs>
                <w:tab w:val="clear" w:pos="1559"/>
                <w:tab w:val="left" w:pos="1134"/>
              </w:tabs>
              <w:spacing w:before="20" w:after="20"/>
            </w:pPr>
            <w:r>
              <w:tab/>
              <w:t xml:space="preserve">Calculation of </w:t>
            </w:r>
            <w:r w:rsidRPr="00DC63DF">
              <w:t>leakage</w:t>
            </w:r>
            <w:r>
              <w:t xml:space="preserve"> emissions</w:t>
            </w:r>
          </w:p>
        </w:tc>
      </w:tr>
    </w:tbl>
    <w:p w14:paraId="0D2B60DA" w14:textId="77777777" w:rsidR="00924FC8" w:rsidRPr="00DC63DF" w:rsidRDefault="00924FC8" w:rsidP="00924FC8">
      <w:pPr>
        <w:pStyle w:val="ParaTickBox"/>
        <w:tabs>
          <w:tab w:val="clear" w:pos="510"/>
          <w:tab w:val="left" w:pos="142"/>
        </w:tabs>
        <w:ind w:left="0" w:firstLine="0"/>
        <w:jc w:val="both"/>
        <w:rPr>
          <w:szCs w:val="20"/>
        </w:rPr>
      </w:pPr>
      <w:r w:rsidRPr="00DC63DF">
        <w:rPr>
          <w:szCs w:val="20"/>
        </w:rPr>
        <w:t>&gt;&gt;</w:t>
      </w:r>
    </w:p>
    <w:p w14:paraId="5C7C84B9" w14:textId="77777777" w:rsidR="00924FC8" w:rsidRDefault="00924FC8" w:rsidP="00924FC8">
      <w:pPr>
        <w:pStyle w:val="ParaTickBox"/>
        <w:tabs>
          <w:tab w:val="clear" w:pos="510"/>
          <w:tab w:val="left" w:pos="142"/>
        </w:tabs>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924FC8" w:rsidRPr="00AE7BE8" w14:paraId="091FE324" w14:textId="77777777" w:rsidTr="00863E98">
        <w:trPr>
          <w:trHeight w:val="60"/>
        </w:trPr>
        <w:tc>
          <w:tcPr>
            <w:tcW w:w="9582" w:type="dxa"/>
            <w:shd w:val="clear" w:color="auto" w:fill="FFFFFF" w:themeFill="background1"/>
            <w:vAlign w:val="center"/>
          </w:tcPr>
          <w:p w14:paraId="2FFC9D00" w14:textId="4109F30F" w:rsidR="00924FC8" w:rsidRPr="00AE7BE8" w:rsidRDefault="00924FC8" w:rsidP="00430012">
            <w:pPr>
              <w:pStyle w:val="SECTIONLEVEL01"/>
              <w:numPr>
                <w:ilvl w:val="3"/>
                <w:numId w:val="36"/>
              </w:numPr>
              <w:tabs>
                <w:tab w:val="clear" w:pos="1559"/>
                <w:tab w:val="left" w:pos="821"/>
              </w:tabs>
              <w:spacing w:before="20" w:after="20"/>
              <w:ind w:left="822" w:hanging="822"/>
            </w:pPr>
            <w:r>
              <w:tab/>
            </w:r>
            <w:r w:rsidRPr="00AE7BE8">
              <w:t>Data and parameters fixed ex</w:t>
            </w:r>
            <w:r w:rsidR="006600FD">
              <w:t> </w:t>
            </w:r>
            <w:r w:rsidRPr="00AE7BE8">
              <w:t>ante</w:t>
            </w:r>
          </w:p>
        </w:tc>
      </w:tr>
    </w:tbl>
    <w:p w14:paraId="2759A343" w14:textId="77777777" w:rsidR="00924FC8" w:rsidRPr="00E67893" w:rsidRDefault="00924FC8" w:rsidP="00924FC8">
      <w:pPr>
        <w:pStyle w:val="ParaTickBox"/>
        <w:tabs>
          <w:tab w:val="clear" w:pos="510"/>
          <w:tab w:val="left" w:pos="142"/>
        </w:tabs>
        <w:ind w:left="0" w:firstLine="0"/>
        <w:jc w:val="both"/>
        <w:rPr>
          <w:i/>
          <w:iCs/>
          <w:szCs w:val="20"/>
        </w:rPr>
      </w:pPr>
      <w:r w:rsidRPr="00E67893">
        <w:rPr>
          <w:i/>
          <w:iCs/>
          <w:szCs w:val="20"/>
        </w:rPr>
        <w:t>(Copy this table for each piece of data or parameter)</w:t>
      </w:r>
    </w:p>
    <w:tbl>
      <w:tblPr>
        <w:tblStyle w:val="TableGrid"/>
        <w:tblW w:w="9639" w:type="dxa"/>
        <w:tblLook w:val="04A0" w:firstRow="1" w:lastRow="0" w:firstColumn="1" w:lastColumn="0" w:noHBand="0" w:noVBand="1"/>
      </w:tblPr>
      <w:tblGrid>
        <w:gridCol w:w="2290"/>
        <w:gridCol w:w="2787"/>
        <w:gridCol w:w="640"/>
        <w:gridCol w:w="1929"/>
        <w:gridCol w:w="1993"/>
      </w:tblGrid>
      <w:tr w:rsidR="00924FC8" w:rsidRPr="00AE7BE8" w14:paraId="70845EB3" w14:textId="77777777" w:rsidTr="00863E98">
        <w:tc>
          <w:tcPr>
            <w:tcW w:w="2290" w:type="dxa"/>
            <w:shd w:val="clear" w:color="auto" w:fill="E6E6E6"/>
          </w:tcPr>
          <w:p w14:paraId="34D90A3F" w14:textId="77777777" w:rsidR="00924FC8" w:rsidRPr="00AE7BE8" w:rsidRDefault="00924FC8" w:rsidP="006F3228">
            <w:pPr>
              <w:pStyle w:val="ParaTickBox"/>
              <w:tabs>
                <w:tab w:val="clear" w:pos="510"/>
              </w:tabs>
              <w:ind w:left="0" w:right="57" w:firstLine="0"/>
              <w:jc w:val="both"/>
              <w:rPr>
                <w:b/>
                <w:bCs/>
                <w:szCs w:val="20"/>
              </w:rPr>
            </w:pPr>
            <w:r w:rsidRPr="00AE7BE8">
              <w:rPr>
                <w:b/>
                <w:bCs/>
                <w:szCs w:val="20"/>
              </w:rPr>
              <w:t>Data/parameter</w:t>
            </w:r>
          </w:p>
        </w:tc>
        <w:tc>
          <w:tcPr>
            <w:tcW w:w="7349" w:type="dxa"/>
            <w:gridSpan w:val="4"/>
          </w:tcPr>
          <w:p w14:paraId="056AE29D" w14:textId="7A063BDE" w:rsidR="00924FC8" w:rsidRPr="00AE7BE8" w:rsidRDefault="00924FC8" w:rsidP="006F3228">
            <w:pPr>
              <w:pStyle w:val="ParaTickBox"/>
              <w:tabs>
                <w:tab w:val="clear" w:pos="510"/>
              </w:tabs>
              <w:ind w:left="0" w:right="57" w:firstLine="0"/>
              <w:jc w:val="both"/>
              <w:rPr>
                <w:b/>
                <w:bCs/>
                <w:szCs w:val="20"/>
              </w:rPr>
            </w:pPr>
            <w:r w:rsidRPr="00AE7BE8">
              <w:rPr>
                <w:b/>
                <w:bCs/>
                <w:szCs w:val="20"/>
              </w:rPr>
              <w:t>&gt;&gt;</w:t>
            </w:r>
            <w:r w:rsidRPr="00AE7BE8">
              <w:rPr>
                <w:rFonts w:asciiTheme="minorBidi" w:hAnsiTheme="minorBidi" w:cstheme="minorBidi"/>
                <w:i/>
                <w:iCs/>
                <w:color w:val="0070C0"/>
                <w:szCs w:val="20"/>
              </w:rPr>
              <w:t xml:space="preserve"> </w:t>
            </w:r>
          </w:p>
        </w:tc>
      </w:tr>
      <w:tr w:rsidR="00924FC8" w:rsidRPr="00AE7BE8" w14:paraId="77529579" w14:textId="77777777" w:rsidTr="00863E98">
        <w:tc>
          <w:tcPr>
            <w:tcW w:w="2290" w:type="dxa"/>
            <w:shd w:val="clear" w:color="auto" w:fill="E6E6E6"/>
          </w:tcPr>
          <w:p w14:paraId="2131E5AD" w14:textId="77777777" w:rsidR="00924FC8" w:rsidRPr="00AE7BE8" w:rsidRDefault="00924FC8" w:rsidP="006F3228">
            <w:pPr>
              <w:pStyle w:val="ParaTickBox"/>
              <w:tabs>
                <w:tab w:val="clear" w:pos="510"/>
              </w:tabs>
              <w:ind w:left="0" w:right="57" w:firstLine="0"/>
              <w:jc w:val="both"/>
              <w:rPr>
                <w:szCs w:val="20"/>
              </w:rPr>
            </w:pPr>
            <w:r w:rsidRPr="00AE7BE8">
              <w:rPr>
                <w:szCs w:val="20"/>
              </w:rPr>
              <w:t>Description</w:t>
            </w:r>
          </w:p>
        </w:tc>
        <w:tc>
          <w:tcPr>
            <w:tcW w:w="7349" w:type="dxa"/>
            <w:gridSpan w:val="4"/>
          </w:tcPr>
          <w:p w14:paraId="1244E003" w14:textId="388F0791" w:rsidR="00924FC8" w:rsidRPr="00AE7BE8" w:rsidRDefault="00924FC8" w:rsidP="006F3228">
            <w:pPr>
              <w:pStyle w:val="ParaTickBox"/>
              <w:tabs>
                <w:tab w:val="clear" w:pos="510"/>
              </w:tabs>
              <w:ind w:left="0" w:right="57" w:firstLine="0"/>
              <w:jc w:val="both"/>
              <w:rPr>
                <w:szCs w:val="20"/>
              </w:rPr>
            </w:pPr>
            <w:r w:rsidRPr="00AE7BE8">
              <w:rPr>
                <w:szCs w:val="20"/>
              </w:rPr>
              <w:t xml:space="preserve">&gt;&gt; </w:t>
            </w:r>
          </w:p>
        </w:tc>
      </w:tr>
      <w:tr w:rsidR="00924FC8" w:rsidRPr="00AE7BE8" w14:paraId="69C35CA7" w14:textId="77777777" w:rsidTr="00863E98">
        <w:tc>
          <w:tcPr>
            <w:tcW w:w="2290" w:type="dxa"/>
            <w:shd w:val="clear" w:color="auto" w:fill="E6E6E6"/>
          </w:tcPr>
          <w:p w14:paraId="363D409D" w14:textId="77777777" w:rsidR="00924FC8" w:rsidRPr="00AE7BE8" w:rsidRDefault="00924FC8" w:rsidP="006F3228">
            <w:pPr>
              <w:pStyle w:val="ParaTickBox"/>
              <w:tabs>
                <w:tab w:val="clear" w:pos="510"/>
              </w:tabs>
              <w:ind w:left="0" w:right="57" w:firstLine="0"/>
              <w:jc w:val="both"/>
              <w:rPr>
                <w:szCs w:val="20"/>
              </w:rPr>
            </w:pPr>
            <w:r w:rsidRPr="00AE7BE8">
              <w:rPr>
                <w:szCs w:val="20"/>
              </w:rPr>
              <w:t>Data unit</w:t>
            </w:r>
          </w:p>
        </w:tc>
        <w:tc>
          <w:tcPr>
            <w:tcW w:w="7349" w:type="dxa"/>
            <w:gridSpan w:val="4"/>
          </w:tcPr>
          <w:p w14:paraId="66E49209" w14:textId="46D2ABE7" w:rsidR="00924FC8" w:rsidRPr="00AE7BE8" w:rsidRDefault="00924FC8" w:rsidP="006F3228">
            <w:pPr>
              <w:pStyle w:val="ParaTickBox"/>
              <w:tabs>
                <w:tab w:val="clear" w:pos="510"/>
              </w:tabs>
              <w:ind w:left="0" w:right="57" w:firstLine="0"/>
              <w:jc w:val="both"/>
              <w:rPr>
                <w:szCs w:val="20"/>
              </w:rPr>
            </w:pPr>
            <w:r w:rsidRPr="00AE7BE8">
              <w:rPr>
                <w:szCs w:val="20"/>
              </w:rPr>
              <w:t xml:space="preserve">&gt;&gt; </w:t>
            </w:r>
          </w:p>
        </w:tc>
      </w:tr>
      <w:tr w:rsidR="00924FC8" w:rsidRPr="00AE7BE8" w14:paraId="094F3284" w14:textId="77777777" w:rsidTr="00863E98">
        <w:tc>
          <w:tcPr>
            <w:tcW w:w="2290" w:type="dxa"/>
            <w:shd w:val="clear" w:color="auto" w:fill="E6E6E6"/>
          </w:tcPr>
          <w:p w14:paraId="06C65667" w14:textId="77777777" w:rsidR="00924FC8" w:rsidRPr="00AE7BE8" w:rsidRDefault="00924FC8" w:rsidP="006F3228">
            <w:pPr>
              <w:pStyle w:val="ParaTickBox"/>
              <w:tabs>
                <w:tab w:val="clear" w:pos="510"/>
              </w:tabs>
              <w:ind w:left="0" w:right="57" w:firstLine="0"/>
              <w:jc w:val="both"/>
              <w:rPr>
                <w:szCs w:val="20"/>
              </w:rPr>
            </w:pPr>
            <w:r w:rsidRPr="00AE7BE8">
              <w:rPr>
                <w:szCs w:val="20"/>
              </w:rPr>
              <w:t>Equations referred</w:t>
            </w:r>
          </w:p>
        </w:tc>
        <w:tc>
          <w:tcPr>
            <w:tcW w:w="7349" w:type="dxa"/>
            <w:gridSpan w:val="4"/>
            <w:tcBorders>
              <w:bottom w:val="single" w:sz="4" w:space="0" w:color="auto"/>
            </w:tcBorders>
          </w:tcPr>
          <w:p w14:paraId="01ED57D5" w14:textId="1B1996E9" w:rsidR="00924FC8" w:rsidRPr="00AE7BE8" w:rsidRDefault="00924FC8" w:rsidP="006F3228">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w:t>
            </w:r>
          </w:p>
        </w:tc>
      </w:tr>
      <w:tr w:rsidR="00924FC8" w:rsidRPr="00AE7BE8" w14:paraId="5BA5F86F" w14:textId="77777777" w:rsidTr="00863E98">
        <w:tc>
          <w:tcPr>
            <w:tcW w:w="2290" w:type="dxa"/>
            <w:shd w:val="clear" w:color="auto" w:fill="E6E6E6"/>
          </w:tcPr>
          <w:p w14:paraId="3E51A4E8" w14:textId="77777777" w:rsidR="00924FC8" w:rsidRPr="00AE7BE8" w:rsidRDefault="00924FC8" w:rsidP="006F3228">
            <w:pPr>
              <w:pStyle w:val="ParaTickBox"/>
              <w:tabs>
                <w:tab w:val="clear" w:pos="510"/>
              </w:tabs>
              <w:ind w:left="0" w:right="57" w:firstLine="0"/>
              <w:jc w:val="both"/>
              <w:rPr>
                <w:szCs w:val="20"/>
              </w:rPr>
            </w:pPr>
            <w:r w:rsidRPr="00AE7BE8">
              <w:rPr>
                <w:szCs w:val="20"/>
              </w:rPr>
              <w:t>Purpose of data</w:t>
            </w:r>
          </w:p>
        </w:tc>
        <w:tc>
          <w:tcPr>
            <w:tcW w:w="2787" w:type="dxa"/>
            <w:tcBorders>
              <w:bottom w:val="nil"/>
              <w:right w:val="nil"/>
            </w:tcBorders>
            <w:vAlign w:val="center"/>
          </w:tcPr>
          <w:p w14:paraId="5D303688" w14:textId="77700ECE" w:rsidR="00924FC8" w:rsidRPr="00AE7BE8" w:rsidRDefault="00924FC8" w:rsidP="006F3228">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Baseline emissions</w:t>
            </w:r>
            <w:r w:rsidR="000B4BF4">
              <w:rPr>
                <w:rFonts w:asciiTheme="minorBidi" w:hAnsiTheme="minorBidi" w:cstheme="minorBidi"/>
              </w:rPr>
              <w:t>/removals</w:t>
            </w:r>
          </w:p>
        </w:tc>
        <w:tc>
          <w:tcPr>
            <w:tcW w:w="2569" w:type="dxa"/>
            <w:gridSpan w:val="2"/>
            <w:tcBorders>
              <w:left w:val="nil"/>
              <w:bottom w:val="nil"/>
              <w:right w:val="nil"/>
            </w:tcBorders>
            <w:vAlign w:val="center"/>
          </w:tcPr>
          <w:p w14:paraId="1DA8DD4B" w14:textId="2D320BD8" w:rsidR="00924FC8" w:rsidRPr="00AE7BE8" w:rsidRDefault="00924FC8" w:rsidP="006F3228">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Project emissions</w:t>
            </w:r>
            <w:r w:rsidR="000B4BF4">
              <w:rPr>
                <w:rFonts w:asciiTheme="minorBidi" w:hAnsiTheme="minorBidi" w:cstheme="minorBidi"/>
              </w:rPr>
              <w:t>/removals</w:t>
            </w:r>
          </w:p>
        </w:tc>
        <w:tc>
          <w:tcPr>
            <w:tcW w:w="1993" w:type="dxa"/>
            <w:tcBorders>
              <w:left w:val="nil"/>
              <w:bottom w:val="nil"/>
            </w:tcBorders>
            <w:vAlign w:val="center"/>
          </w:tcPr>
          <w:p w14:paraId="723E5092" w14:textId="04CC5052" w:rsidR="00924FC8" w:rsidRPr="00AE7BE8" w:rsidRDefault="00924FC8" w:rsidP="006F3228">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Leakage</w:t>
            </w:r>
            <w:r w:rsidR="000B4BF4">
              <w:rPr>
                <w:rFonts w:asciiTheme="minorBidi" w:hAnsiTheme="minorBidi" w:cstheme="minorBidi"/>
              </w:rPr>
              <w:t xml:space="preserve"> emissions</w:t>
            </w:r>
          </w:p>
        </w:tc>
      </w:tr>
      <w:tr w:rsidR="00924FC8" w:rsidRPr="00AE7BE8" w14:paraId="41F4B26A" w14:textId="77777777" w:rsidTr="00863E98">
        <w:tc>
          <w:tcPr>
            <w:tcW w:w="2290" w:type="dxa"/>
            <w:shd w:val="clear" w:color="auto" w:fill="E6E6E6"/>
          </w:tcPr>
          <w:p w14:paraId="4D3B47F1" w14:textId="77777777" w:rsidR="00924FC8" w:rsidRPr="00AE7BE8" w:rsidRDefault="00924FC8" w:rsidP="006F3228">
            <w:pPr>
              <w:pStyle w:val="ParaTickBox"/>
              <w:tabs>
                <w:tab w:val="clear" w:pos="510"/>
              </w:tabs>
              <w:ind w:left="0" w:right="57" w:firstLine="0"/>
              <w:jc w:val="both"/>
              <w:rPr>
                <w:szCs w:val="20"/>
              </w:rPr>
            </w:pPr>
            <w:r w:rsidRPr="00AE7BE8">
              <w:rPr>
                <w:szCs w:val="20"/>
              </w:rPr>
              <w:t>Source of data</w:t>
            </w:r>
          </w:p>
        </w:tc>
        <w:tc>
          <w:tcPr>
            <w:tcW w:w="3427" w:type="dxa"/>
            <w:gridSpan w:val="2"/>
            <w:tcBorders>
              <w:bottom w:val="nil"/>
              <w:right w:val="nil"/>
            </w:tcBorders>
            <w:vAlign w:val="center"/>
          </w:tcPr>
          <w:p w14:paraId="7643C1CA" w14:textId="77777777" w:rsidR="00924FC8" w:rsidRPr="00AE7BE8" w:rsidRDefault="00924FC8" w:rsidP="006F3228">
            <w:pPr>
              <w:pStyle w:val="ParaTickBox"/>
              <w:ind w:left="510" w:hanging="510"/>
              <w:rPr>
                <w:szCs w:val="20"/>
              </w:rPr>
            </w:pPr>
            <w:r w:rsidRPr="00AE7BE8">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E7BE8">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E7BE8">
              <w:rPr>
                <w:rFonts w:asciiTheme="minorBidi" w:hAnsiTheme="minorBidi" w:cstheme="minorBidi"/>
                <w:color w:val="2B579A"/>
                <w:szCs w:val="20"/>
                <w:shd w:val="clear" w:color="auto" w:fill="E6E6E6"/>
              </w:rPr>
              <w:fldChar w:fldCharType="end"/>
            </w:r>
            <w:r w:rsidRPr="00AE7BE8">
              <w:rPr>
                <w:rFonts w:asciiTheme="minorBidi" w:hAnsiTheme="minorBidi" w:cstheme="minorBidi"/>
                <w:szCs w:val="20"/>
              </w:rPr>
              <w:t xml:space="preserve"> Measured</w:t>
            </w:r>
          </w:p>
        </w:tc>
        <w:tc>
          <w:tcPr>
            <w:tcW w:w="3922" w:type="dxa"/>
            <w:gridSpan w:val="2"/>
            <w:tcBorders>
              <w:left w:val="nil"/>
              <w:bottom w:val="nil"/>
            </w:tcBorders>
            <w:vAlign w:val="center"/>
          </w:tcPr>
          <w:p w14:paraId="206E4909" w14:textId="77777777" w:rsidR="00924FC8" w:rsidRPr="00AE7BE8" w:rsidRDefault="00924FC8" w:rsidP="006F3228">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Other sources</w:t>
            </w:r>
          </w:p>
        </w:tc>
      </w:tr>
      <w:tr w:rsidR="00924FC8" w:rsidRPr="00AE7BE8" w14:paraId="092C958D" w14:textId="77777777" w:rsidTr="00863E98">
        <w:tc>
          <w:tcPr>
            <w:tcW w:w="2290" w:type="dxa"/>
            <w:shd w:val="clear" w:color="auto" w:fill="E6E6E6"/>
          </w:tcPr>
          <w:p w14:paraId="28F1F184" w14:textId="77777777" w:rsidR="00924FC8" w:rsidRPr="00AE7BE8" w:rsidRDefault="00924FC8" w:rsidP="006F3228">
            <w:pPr>
              <w:pStyle w:val="ParaTickBox"/>
              <w:tabs>
                <w:tab w:val="clear" w:pos="510"/>
              </w:tabs>
              <w:ind w:left="0" w:right="57" w:firstLine="0"/>
              <w:jc w:val="both"/>
              <w:rPr>
                <w:szCs w:val="20"/>
              </w:rPr>
            </w:pPr>
            <w:r w:rsidRPr="00AE7BE8">
              <w:rPr>
                <w:szCs w:val="20"/>
              </w:rPr>
              <w:lastRenderedPageBreak/>
              <w:t>Choice of data or measurement methods and procedures</w:t>
            </w:r>
          </w:p>
        </w:tc>
        <w:tc>
          <w:tcPr>
            <w:tcW w:w="7349" w:type="dxa"/>
            <w:gridSpan w:val="4"/>
            <w:tcBorders>
              <w:top w:val="single" w:sz="4" w:space="0" w:color="auto"/>
            </w:tcBorders>
          </w:tcPr>
          <w:p w14:paraId="5EB2B73D" w14:textId="2CD9B5D4" w:rsidR="00924FC8" w:rsidRPr="00AE7BE8" w:rsidRDefault="00924FC8" w:rsidP="00DC0569">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w:t>
            </w:r>
          </w:p>
        </w:tc>
      </w:tr>
      <w:tr w:rsidR="00924FC8" w:rsidRPr="00AE7BE8" w14:paraId="6626F5DA" w14:textId="77777777" w:rsidTr="00863E98">
        <w:tc>
          <w:tcPr>
            <w:tcW w:w="2290" w:type="dxa"/>
            <w:shd w:val="clear" w:color="auto" w:fill="E6E6E6"/>
          </w:tcPr>
          <w:p w14:paraId="0E71F567" w14:textId="77777777" w:rsidR="00924FC8" w:rsidRPr="00AE7BE8" w:rsidRDefault="00924FC8" w:rsidP="006F3228">
            <w:pPr>
              <w:pStyle w:val="ParaTickBox"/>
              <w:tabs>
                <w:tab w:val="clear" w:pos="510"/>
              </w:tabs>
              <w:ind w:left="0" w:right="57" w:firstLine="0"/>
              <w:jc w:val="both"/>
              <w:rPr>
                <w:szCs w:val="20"/>
              </w:rPr>
            </w:pPr>
            <w:r w:rsidRPr="00AE7BE8">
              <w:rPr>
                <w:szCs w:val="20"/>
              </w:rPr>
              <w:t>Additional comments</w:t>
            </w:r>
          </w:p>
        </w:tc>
        <w:tc>
          <w:tcPr>
            <w:tcW w:w="7349" w:type="dxa"/>
            <w:gridSpan w:val="4"/>
          </w:tcPr>
          <w:p w14:paraId="44E02637" w14:textId="77777777" w:rsidR="00924FC8" w:rsidRPr="00AE7BE8" w:rsidRDefault="00924FC8" w:rsidP="006F3228">
            <w:pPr>
              <w:pStyle w:val="ParaTickBox"/>
              <w:tabs>
                <w:tab w:val="clear" w:pos="510"/>
              </w:tabs>
              <w:ind w:left="0" w:right="57" w:firstLine="0"/>
              <w:jc w:val="both"/>
              <w:rPr>
                <w:szCs w:val="20"/>
              </w:rPr>
            </w:pPr>
            <w:r w:rsidRPr="00AE7BE8">
              <w:rPr>
                <w:szCs w:val="20"/>
              </w:rPr>
              <w:t>&gt;&gt;</w:t>
            </w:r>
          </w:p>
        </w:tc>
      </w:tr>
    </w:tbl>
    <w:p w14:paraId="7AA35F4A" w14:textId="77777777" w:rsidR="00924FC8" w:rsidRPr="00E67893" w:rsidRDefault="00924FC8" w:rsidP="00924FC8">
      <w:pPr>
        <w:pStyle w:val="ParaTickBox"/>
        <w:tabs>
          <w:tab w:val="clear" w:pos="510"/>
          <w:tab w:val="left" w:pos="142"/>
        </w:tabs>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924FC8" w:rsidRPr="003D5F8F" w14:paraId="4B39370E" w14:textId="77777777" w:rsidTr="006F3228">
        <w:trPr>
          <w:trHeight w:val="60"/>
        </w:trPr>
        <w:tc>
          <w:tcPr>
            <w:tcW w:w="9582" w:type="dxa"/>
            <w:shd w:val="clear" w:color="auto" w:fill="E6E6E6"/>
            <w:vAlign w:val="center"/>
          </w:tcPr>
          <w:p w14:paraId="688B834E" w14:textId="77777777" w:rsidR="00924FC8" w:rsidRPr="003D5F8F" w:rsidRDefault="00924FC8" w:rsidP="006F3228">
            <w:pPr>
              <w:pStyle w:val="SECTIONLEVEL01"/>
              <w:numPr>
                <w:ilvl w:val="2"/>
                <w:numId w:val="36"/>
              </w:numPr>
              <w:tabs>
                <w:tab w:val="clear" w:pos="1559"/>
                <w:tab w:val="left" w:pos="567"/>
              </w:tabs>
              <w:spacing w:before="60" w:after="60"/>
              <w:ind w:left="567" w:hanging="567"/>
            </w:pPr>
            <w:r w:rsidRPr="003D5F8F">
              <w:tab/>
              <w:t>Monitoring Plan</w:t>
            </w:r>
          </w:p>
        </w:tc>
      </w:tr>
    </w:tbl>
    <w:p w14:paraId="01A49A56" w14:textId="3D62A53F" w:rsidR="00924FC8" w:rsidRPr="003D5F8F" w:rsidRDefault="00924FC8" w:rsidP="00924FC8">
      <w:pPr>
        <w:pStyle w:val="ParaTickBox"/>
        <w:tabs>
          <w:tab w:val="clear" w:pos="510"/>
          <w:tab w:val="left" w:pos="142"/>
        </w:tabs>
        <w:spacing w:before="0" w:after="0"/>
        <w:ind w:left="0" w:firstLine="0"/>
        <w:jc w:val="both"/>
        <w:rPr>
          <w:sz w:val="10"/>
          <w:szCs w:val="1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924FC8" w:rsidRPr="00AE7BE8" w14:paraId="275884C3" w14:textId="77777777" w:rsidTr="006F3228">
        <w:trPr>
          <w:trHeight w:val="60"/>
        </w:trPr>
        <w:tc>
          <w:tcPr>
            <w:tcW w:w="9582" w:type="dxa"/>
            <w:shd w:val="clear" w:color="auto" w:fill="FFFFFF" w:themeFill="background1"/>
            <w:vAlign w:val="center"/>
          </w:tcPr>
          <w:p w14:paraId="7D119A47" w14:textId="7B139F62" w:rsidR="00924FC8" w:rsidRPr="00AE7BE8" w:rsidRDefault="00924FC8" w:rsidP="00430012">
            <w:pPr>
              <w:pStyle w:val="SECTIONLEVEL01"/>
              <w:numPr>
                <w:ilvl w:val="3"/>
                <w:numId w:val="36"/>
              </w:numPr>
              <w:tabs>
                <w:tab w:val="clear" w:pos="1559"/>
                <w:tab w:val="left" w:pos="821"/>
              </w:tabs>
              <w:spacing w:before="20" w:after="20"/>
              <w:ind w:left="822" w:hanging="822"/>
            </w:pPr>
            <w:r>
              <w:tab/>
            </w:r>
            <w:r w:rsidRPr="00AE7BE8">
              <w:t>Data and parameters to be monitor</w:t>
            </w:r>
            <w:r w:rsidR="00415032">
              <w:t>e</w:t>
            </w:r>
            <w:r w:rsidRPr="00AE7BE8">
              <w:t>d</w:t>
            </w:r>
          </w:p>
        </w:tc>
      </w:tr>
    </w:tbl>
    <w:p w14:paraId="09EA0722" w14:textId="77777777" w:rsidR="00924FC8" w:rsidRPr="00BF3CE8" w:rsidRDefault="00924FC8" w:rsidP="00924FC8">
      <w:pPr>
        <w:pStyle w:val="ParaTickBox"/>
        <w:tabs>
          <w:tab w:val="clear" w:pos="510"/>
          <w:tab w:val="left" w:pos="142"/>
        </w:tabs>
        <w:ind w:left="0" w:firstLine="0"/>
        <w:jc w:val="both"/>
        <w:rPr>
          <w:i/>
          <w:iCs/>
          <w:szCs w:val="20"/>
        </w:rPr>
      </w:pPr>
      <w:r w:rsidRPr="00BF3CE8">
        <w:rPr>
          <w:i/>
          <w:iCs/>
          <w:szCs w:val="20"/>
        </w:rPr>
        <w:t>(Copy this table for each piece of data or parameter)</w:t>
      </w:r>
    </w:p>
    <w:tbl>
      <w:tblPr>
        <w:tblStyle w:val="TableGrid"/>
        <w:tblW w:w="9639" w:type="dxa"/>
        <w:tblLook w:val="04A0" w:firstRow="1" w:lastRow="0" w:firstColumn="1" w:lastColumn="0" w:noHBand="0" w:noVBand="1"/>
      </w:tblPr>
      <w:tblGrid>
        <w:gridCol w:w="2277"/>
        <w:gridCol w:w="27"/>
        <w:gridCol w:w="2000"/>
        <w:gridCol w:w="743"/>
        <w:gridCol w:w="2557"/>
        <w:gridCol w:w="1974"/>
        <w:gridCol w:w="61"/>
      </w:tblGrid>
      <w:tr w:rsidR="00924FC8" w:rsidRPr="00AE7BE8" w14:paraId="059BB0D7" w14:textId="77777777" w:rsidTr="001C401C">
        <w:tc>
          <w:tcPr>
            <w:tcW w:w="2317" w:type="dxa"/>
            <w:gridSpan w:val="2"/>
            <w:shd w:val="clear" w:color="auto" w:fill="E6E6E6"/>
          </w:tcPr>
          <w:p w14:paraId="5CFABCD5" w14:textId="77777777" w:rsidR="00924FC8" w:rsidRPr="00AE7BE8" w:rsidRDefault="00924FC8" w:rsidP="006F3228">
            <w:pPr>
              <w:pStyle w:val="ParaTickBox"/>
              <w:tabs>
                <w:tab w:val="clear" w:pos="510"/>
              </w:tabs>
              <w:ind w:left="0" w:right="57" w:firstLine="0"/>
              <w:jc w:val="both"/>
              <w:rPr>
                <w:b/>
                <w:bCs/>
                <w:szCs w:val="20"/>
              </w:rPr>
            </w:pPr>
            <w:r w:rsidRPr="00AE7BE8">
              <w:rPr>
                <w:b/>
                <w:bCs/>
                <w:szCs w:val="20"/>
              </w:rPr>
              <w:t>Data/parameter</w:t>
            </w:r>
          </w:p>
        </w:tc>
        <w:tc>
          <w:tcPr>
            <w:tcW w:w="7322" w:type="dxa"/>
            <w:gridSpan w:val="5"/>
          </w:tcPr>
          <w:p w14:paraId="1A2B2E4B" w14:textId="31083E60" w:rsidR="00924FC8" w:rsidRPr="00AE7BE8" w:rsidRDefault="00924FC8" w:rsidP="006F3228">
            <w:pPr>
              <w:pStyle w:val="ParaTickBox"/>
              <w:tabs>
                <w:tab w:val="clear" w:pos="510"/>
              </w:tabs>
              <w:ind w:left="0" w:right="57" w:firstLine="0"/>
              <w:jc w:val="both"/>
              <w:rPr>
                <w:b/>
                <w:bCs/>
                <w:szCs w:val="20"/>
              </w:rPr>
            </w:pPr>
            <w:r w:rsidRPr="00AE7BE8">
              <w:rPr>
                <w:b/>
                <w:bCs/>
                <w:szCs w:val="20"/>
              </w:rPr>
              <w:t>&gt;&gt;</w:t>
            </w:r>
            <w:r w:rsidRPr="00AE7BE8">
              <w:rPr>
                <w:rFonts w:asciiTheme="minorBidi" w:hAnsiTheme="minorBidi" w:cstheme="minorBidi"/>
                <w:i/>
                <w:iCs/>
                <w:color w:val="0070C0"/>
                <w:szCs w:val="20"/>
              </w:rPr>
              <w:t xml:space="preserve"> </w:t>
            </w:r>
          </w:p>
        </w:tc>
      </w:tr>
      <w:tr w:rsidR="00924FC8" w:rsidRPr="00AE7BE8" w14:paraId="60315096" w14:textId="77777777" w:rsidTr="001C401C">
        <w:tc>
          <w:tcPr>
            <w:tcW w:w="2317" w:type="dxa"/>
            <w:gridSpan w:val="2"/>
            <w:shd w:val="clear" w:color="auto" w:fill="E6E6E6"/>
          </w:tcPr>
          <w:p w14:paraId="40DBE76C" w14:textId="77777777" w:rsidR="00924FC8" w:rsidRPr="00AE7BE8" w:rsidRDefault="00924FC8" w:rsidP="006F3228">
            <w:pPr>
              <w:pStyle w:val="ParaTickBox"/>
              <w:tabs>
                <w:tab w:val="clear" w:pos="510"/>
              </w:tabs>
              <w:ind w:left="0" w:right="57" w:firstLine="0"/>
              <w:jc w:val="both"/>
              <w:rPr>
                <w:szCs w:val="20"/>
              </w:rPr>
            </w:pPr>
            <w:r w:rsidRPr="00AE7BE8">
              <w:rPr>
                <w:szCs w:val="20"/>
              </w:rPr>
              <w:t>Description</w:t>
            </w:r>
          </w:p>
        </w:tc>
        <w:tc>
          <w:tcPr>
            <w:tcW w:w="7322" w:type="dxa"/>
            <w:gridSpan w:val="5"/>
          </w:tcPr>
          <w:p w14:paraId="4F49E05E" w14:textId="778ABFA4" w:rsidR="00924FC8" w:rsidRPr="00AE7BE8" w:rsidRDefault="00924FC8" w:rsidP="006F3228">
            <w:pPr>
              <w:pStyle w:val="ParaTickBox"/>
              <w:tabs>
                <w:tab w:val="clear" w:pos="510"/>
              </w:tabs>
              <w:ind w:left="0" w:right="57" w:firstLine="0"/>
              <w:jc w:val="both"/>
              <w:rPr>
                <w:szCs w:val="20"/>
              </w:rPr>
            </w:pPr>
            <w:r w:rsidRPr="00AE7BE8">
              <w:rPr>
                <w:szCs w:val="20"/>
              </w:rPr>
              <w:t>&gt;&gt;</w:t>
            </w:r>
            <w:r w:rsidRPr="00AE7BE8">
              <w:rPr>
                <w:rFonts w:asciiTheme="minorBidi" w:hAnsiTheme="minorBidi" w:cstheme="minorBidi"/>
                <w:i/>
                <w:iCs/>
                <w:color w:val="0070C0"/>
                <w:szCs w:val="20"/>
              </w:rPr>
              <w:t xml:space="preserve"> </w:t>
            </w:r>
          </w:p>
        </w:tc>
      </w:tr>
      <w:tr w:rsidR="00924FC8" w:rsidRPr="00AE7BE8" w14:paraId="218AF52A" w14:textId="77777777" w:rsidTr="001C401C">
        <w:tc>
          <w:tcPr>
            <w:tcW w:w="2317" w:type="dxa"/>
            <w:gridSpan w:val="2"/>
            <w:shd w:val="clear" w:color="auto" w:fill="E6E6E6"/>
          </w:tcPr>
          <w:p w14:paraId="5EED6D8C" w14:textId="77777777" w:rsidR="00924FC8" w:rsidRPr="00AE7BE8" w:rsidRDefault="00924FC8" w:rsidP="006F3228">
            <w:pPr>
              <w:pStyle w:val="ParaTickBox"/>
              <w:tabs>
                <w:tab w:val="clear" w:pos="510"/>
              </w:tabs>
              <w:ind w:left="0" w:right="57" w:firstLine="0"/>
              <w:jc w:val="both"/>
              <w:rPr>
                <w:szCs w:val="20"/>
              </w:rPr>
            </w:pPr>
            <w:r w:rsidRPr="00AE7BE8">
              <w:rPr>
                <w:szCs w:val="20"/>
              </w:rPr>
              <w:t>Data unit</w:t>
            </w:r>
          </w:p>
        </w:tc>
        <w:tc>
          <w:tcPr>
            <w:tcW w:w="7322" w:type="dxa"/>
            <w:gridSpan w:val="5"/>
          </w:tcPr>
          <w:p w14:paraId="559072A5" w14:textId="44B366C5" w:rsidR="00924FC8" w:rsidRPr="00AE7BE8" w:rsidRDefault="00924FC8" w:rsidP="006F3228">
            <w:pPr>
              <w:pStyle w:val="ParaTickBox"/>
              <w:tabs>
                <w:tab w:val="clear" w:pos="510"/>
              </w:tabs>
              <w:ind w:left="0" w:right="57" w:firstLine="0"/>
              <w:jc w:val="both"/>
              <w:rPr>
                <w:szCs w:val="20"/>
              </w:rPr>
            </w:pPr>
            <w:r w:rsidRPr="00AE7BE8">
              <w:rPr>
                <w:szCs w:val="20"/>
              </w:rPr>
              <w:t>&gt;&gt;</w:t>
            </w:r>
            <w:r w:rsidRPr="00AE7BE8">
              <w:rPr>
                <w:rFonts w:asciiTheme="minorBidi" w:hAnsiTheme="minorBidi" w:cstheme="minorBidi"/>
                <w:i/>
                <w:iCs/>
                <w:color w:val="0070C0"/>
                <w:szCs w:val="20"/>
              </w:rPr>
              <w:t xml:space="preserve"> </w:t>
            </w:r>
          </w:p>
        </w:tc>
      </w:tr>
      <w:tr w:rsidR="00924FC8" w:rsidRPr="00AE7BE8" w14:paraId="24B86957" w14:textId="77777777" w:rsidTr="001C401C">
        <w:tc>
          <w:tcPr>
            <w:tcW w:w="2317" w:type="dxa"/>
            <w:gridSpan w:val="2"/>
            <w:shd w:val="clear" w:color="auto" w:fill="E6E6E6"/>
          </w:tcPr>
          <w:p w14:paraId="6AEC2233" w14:textId="77777777" w:rsidR="00924FC8" w:rsidRPr="00AE7BE8" w:rsidRDefault="00924FC8" w:rsidP="006F3228">
            <w:pPr>
              <w:pStyle w:val="ParaTickBox"/>
              <w:tabs>
                <w:tab w:val="clear" w:pos="510"/>
              </w:tabs>
              <w:ind w:left="0" w:right="57" w:firstLine="0"/>
              <w:jc w:val="both"/>
              <w:rPr>
                <w:szCs w:val="20"/>
              </w:rPr>
            </w:pPr>
            <w:r w:rsidRPr="00AE7BE8">
              <w:rPr>
                <w:szCs w:val="20"/>
              </w:rPr>
              <w:t>Equations referred</w:t>
            </w:r>
          </w:p>
        </w:tc>
        <w:tc>
          <w:tcPr>
            <w:tcW w:w="7322" w:type="dxa"/>
            <w:gridSpan w:val="5"/>
            <w:tcBorders>
              <w:bottom w:val="single" w:sz="4" w:space="0" w:color="auto"/>
            </w:tcBorders>
          </w:tcPr>
          <w:p w14:paraId="7FE8E57A" w14:textId="317A7A5F" w:rsidR="00924FC8" w:rsidRPr="00AE7BE8" w:rsidRDefault="00924FC8" w:rsidP="006F3228">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w:t>
            </w:r>
          </w:p>
        </w:tc>
      </w:tr>
      <w:tr w:rsidR="001C401C" w:rsidRPr="00AE7BE8" w14:paraId="2840041E" w14:textId="77777777" w:rsidTr="001C401C">
        <w:trPr>
          <w:gridAfter w:val="1"/>
          <w:wAfter w:w="62" w:type="dxa"/>
        </w:trPr>
        <w:tc>
          <w:tcPr>
            <w:tcW w:w="2290" w:type="dxa"/>
            <w:shd w:val="clear" w:color="auto" w:fill="E6E6E6"/>
          </w:tcPr>
          <w:p w14:paraId="0978F2F2" w14:textId="77777777" w:rsidR="001C401C" w:rsidRPr="00AE7BE8" w:rsidRDefault="001C401C" w:rsidP="00E2369E">
            <w:pPr>
              <w:pStyle w:val="ParaTickBox"/>
              <w:tabs>
                <w:tab w:val="clear" w:pos="510"/>
              </w:tabs>
              <w:ind w:left="0" w:right="57" w:firstLine="0"/>
              <w:jc w:val="both"/>
              <w:rPr>
                <w:szCs w:val="20"/>
              </w:rPr>
            </w:pPr>
            <w:r w:rsidRPr="00AE7BE8">
              <w:rPr>
                <w:szCs w:val="20"/>
              </w:rPr>
              <w:t>Purpose of data</w:t>
            </w:r>
          </w:p>
        </w:tc>
        <w:tc>
          <w:tcPr>
            <w:tcW w:w="2787" w:type="dxa"/>
            <w:gridSpan w:val="3"/>
            <w:tcBorders>
              <w:bottom w:val="nil"/>
              <w:right w:val="nil"/>
            </w:tcBorders>
            <w:vAlign w:val="center"/>
          </w:tcPr>
          <w:p w14:paraId="000CF493" w14:textId="77777777" w:rsidR="001C401C" w:rsidRPr="00AE7BE8" w:rsidRDefault="001C401C" w:rsidP="00E2369E">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Baseline emissions</w:t>
            </w:r>
            <w:r>
              <w:rPr>
                <w:rFonts w:asciiTheme="minorBidi" w:hAnsiTheme="minorBidi" w:cstheme="minorBidi"/>
              </w:rPr>
              <w:t>/removals</w:t>
            </w:r>
          </w:p>
        </w:tc>
        <w:tc>
          <w:tcPr>
            <w:tcW w:w="2569" w:type="dxa"/>
            <w:tcBorders>
              <w:left w:val="nil"/>
              <w:bottom w:val="nil"/>
              <w:right w:val="nil"/>
            </w:tcBorders>
            <w:vAlign w:val="center"/>
          </w:tcPr>
          <w:p w14:paraId="0C0F69E5" w14:textId="77777777" w:rsidR="001C401C" w:rsidRPr="00AE7BE8" w:rsidRDefault="001C401C" w:rsidP="00E2369E">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Project </w:t>
            </w:r>
            <w:r>
              <w:rPr>
                <w:rFonts w:asciiTheme="minorBidi" w:hAnsiTheme="minorBidi" w:cstheme="minorBidi"/>
              </w:rPr>
              <w:t>emissions/removals</w:t>
            </w:r>
          </w:p>
        </w:tc>
        <w:tc>
          <w:tcPr>
            <w:tcW w:w="1993" w:type="dxa"/>
            <w:tcBorders>
              <w:left w:val="nil"/>
              <w:bottom w:val="nil"/>
            </w:tcBorders>
            <w:vAlign w:val="center"/>
          </w:tcPr>
          <w:p w14:paraId="465E3C67" w14:textId="77777777" w:rsidR="001C401C" w:rsidRPr="00AE7BE8" w:rsidRDefault="001C401C" w:rsidP="00E2369E">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Leakage</w:t>
            </w:r>
            <w:r>
              <w:rPr>
                <w:rFonts w:asciiTheme="minorBidi" w:hAnsiTheme="minorBidi" w:cstheme="minorBidi"/>
              </w:rPr>
              <w:t xml:space="preserve"> emissions</w:t>
            </w:r>
          </w:p>
        </w:tc>
      </w:tr>
      <w:tr w:rsidR="00924FC8" w:rsidRPr="00AE7BE8" w14:paraId="744ACD02" w14:textId="77777777" w:rsidTr="001C401C">
        <w:tc>
          <w:tcPr>
            <w:tcW w:w="2317" w:type="dxa"/>
            <w:gridSpan w:val="2"/>
            <w:shd w:val="clear" w:color="auto" w:fill="E6E6E6"/>
          </w:tcPr>
          <w:p w14:paraId="2E867A16" w14:textId="77777777" w:rsidR="00924FC8" w:rsidRPr="00AE7BE8" w:rsidRDefault="00924FC8" w:rsidP="006F3228">
            <w:pPr>
              <w:pStyle w:val="ParaTickBox"/>
              <w:tabs>
                <w:tab w:val="clear" w:pos="510"/>
              </w:tabs>
              <w:ind w:left="0" w:right="57" w:firstLine="0"/>
              <w:jc w:val="both"/>
              <w:rPr>
                <w:szCs w:val="20"/>
              </w:rPr>
            </w:pPr>
            <w:r w:rsidRPr="00AE7BE8">
              <w:rPr>
                <w:szCs w:val="20"/>
              </w:rPr>
              <w:t>Measurement methods and procedures</w:t>
            </w:r>
          </w:p>
        </w:tc>
        <w:tc>
          <w:tcPr>
            <w:tcW w:w="7322" w:type="dxa"/>
            <w:gridSpan w:val="5"/>
            <w:tcBorders>
              <w:bottom w:val="single" w:sz="4" w:space="0" w:color="auto"/>
            </w:tcBorders>
            <w:vAlign w:val="center"/>
          </w:tcPr>
          <w:p w14:paraId="2A4A0266" w14:textId="45D6D51A" w:rsidR="00924FC8" w:rsidRPr="00AE7BE8" w:rsidRDefault="00924FC8" w:rsidP="00DC0569">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w:t>
            </w:r>
          </w:p>
        </w:tc>
      </w:tr>
      <w:tr w:rsidR="00924FC8" w:rsidRPr="00AE7BE8" w14:paraId="29C8C8E7" w14:textId="77777777" w:rsidTr="001C401C">
        <w:trPr>
          <w:trHeight w:val="107"/>
        </w:trPr>
        <w:tc>
          <w:tcPr>
            <w:tcW w:w="2317" w:type="dxa"/>
            <w:gridSpan w:val="2"/>
            <w:shd w:val="clear" w:color="auto" w:fill="E6E6E6"/>
          </w:tcPr>
          <w:p w14:paraId="74A7AA47" w14:textId="77777777" w:rsidR="00924FC8" w:rsidRPr="00AE7BE8" w:rsidRDefault="00924FC8" w:rsidP="006F3228">
            <w:pPr>
              <w:pStyle w:val="ParaTickBox"/>
              <w:tabs>
                <w:tab w:val="clear" w:pos="510"/>
              </w:tabs>
              <w:ind w:left="0" w:right="57" w:firstLine="0"/>
              <w:jc w:val="both"/>
              <w:rPr>
                <w:szCs w:val="20"/>
              </w:rPr>
            </w:pPr>
            <w:r w:rsidRPr="00AE7BE8">
              <w:rPr>
                <w:szCs w:val="20"/>
              </w:rPr>
              <w:t>Entity/person responsible for the measurement</w:t>
            </w:r>
          </w:p>
        </w:tc>
        <w:tc>
          <w:tcPr>
            <w:tcW w:w="7322" w:type="dxa"/>
            <w:gridSpan w:val="5"/>
            <w:tcBorders>
              <w:top w:val="single" w:sz="4" w:space="0" w:color="auto"/>
            </w:tcBorders>
          </w:tcPr>
          <w:p w14:paraId="5F3C5D01" w14:textId="5DBA121F" w:rsidR="00924FC8" w:rsidRPr="00AE7BE8" w:rsidRDefault="00924FC8" w:rsidP="006F3228">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w:t>
            </w:r>
          </w:p>
        </w:tc>
      </w:tr>
      <w:tr w:rsidR="00924FC8" w:rsidRPr="00AE7BE8" w14:paraId="0C3120AE" w14:textId="77777777" w:rsidTr="001C401C">
        <w:trPr>
          <w:trHeight w:val="107"/>
        </w:trPr>
        <w:tc>
          <w:tcPr>
            <w:tcW w:w="2317" w:type="dxa"/>
            <w:gridSpan w:val="2"/>
            <w:vMerge w:val="restart"/>
            <w:shd w:val="clear" w:color="auto" w:fill="E6E6E6"/>
          </w:tcPr>
          <w:p w14:paraId="16D02215" w14:textId="77777777" w:rsidR="00924FC8" w:rsidRPr="00AE7BE8" w:rsidRDefault="00924FC8" w:rsidP="006F3228">
            <w:pPr>
              <w:pStyle w:val="ParaTickBox"/>
              <w:tabs>
                <w:tab w:val="clear" w:pos="510"/>
              </w:tabs>
              <w:ind w:left="0" w:right="57" w:firstLine="0"/>
              <w:jc w:val="both"/>
              <w:rPr>
                <w:szCs w:val="20"/>
              </w:rPr>
            </w:pPr>
            <w:r w:rsidRPr="00AE7BE8">
              <w:rPr>
                <w:szCs w:val="20"/>
              </w:rPr>
              <w:t>Measuring instrument(s)</w:t>
            </w:r>
          </w:p>
        </w:tc>
        <w:tc>
          <w:tcPr>
            <w:tcW w:w="2001" w:type="dxa"/>
            <w:tcBorders>
              <w:top w:val="single" w:sz="4" w:space="0" w:color="auto"/>
            </w:tcBorders>
          </w:tcPr>
          <w:p w14:paraId="49B84324" w14:textId="77777777" w:rsidR="00924FC8" w:rsidRPr="00AE7BE8" w:rsidRDefault="00924FC8" w:rsidP="006F3228">
            <w:pPr>
              <w:pStyle w:val="ParaTickBox"/>
              <w:tabs>
                <w:tab w:val="clear" w:pos="510"/>
              </w:tabs>
              <w:ind w:left="0" w:right="57" w:firstLine="0"/>
              <w:jc w:val="right"/>
              <w:rPr>
                <w:i/>
                <w:iCs/>
                <w:szCs w:val="20"/>
              </w:rPr>
            </w:pPr>
            <w:r w:rsidRPr="00AE7BE8">
              <w:rPr>
                <w:i/>
                <w:iCs/>
                <w:szCs w:val="20"/>
              </w:rPr>
              <w:t>Type of instrument</w:t>
            </w:r>
          </w:p>
        </w:tc>
        <w:tc>
          <w:tcPr>
            <w:tcW w:w="5321" w:type="dxa"/>
            <w:gridSpan w:val="4"/>
            <w:tcBorders>
              <w:top w:val="single" w:sz="4" w:space="0" w:color="auto"/>
            </w:tcBorders>
          </w:tcPr>
          <w:p w14:paraId="3CF488CE" w14:textId="46561AA2" w:rsidR="00924FC8" w:rsidRPr="00AE7BE8" w:rsidRDefault="00924FC8" w:rsidP="006F3228">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w:t>
            </w:r>
          </w:p>
        </w:tc>
      </w:tr>
      <w:tr w:rsidR="00924FC8" w:rsidRPr="00AE7BE8" w14:paraId="7CB596EF" w14:textId="77777777" w:rsidTr="001C401C">
        <w:trPr>
          <w:trHeight w:val="104"/>
        </w:trPr>
        <w:tc>
          <w:tcPr>
            <w:tcW w:w="2317" w:type="dxa"/>
            <w:gridSpan w:val="2"/>
            <w:vMerge/>
          </w:tcPr>
          <w:p w14:paraId="53BF5E85" w14:textId="77777777" w:rsidR="00924FC8" w:rsidRPr="00AE7BE8" w:rsidRDefault="00924FC8" w:rsidP="006F3228">
            <w:pPr>
              <w:pStyle w:val="ParaTickBox"/>
              <w:tabs>
                <w:tab w:val="clear" w:pos="510"/>
              </w:tabs>
              <w:ind w:left="0" w:right="57" w:firstLine="0"/>
              <w:jc w:val="both"/>
              <w:rPr>
                <w:szCs w:val="20"/>
              </w:rPr>
            </w:pPr>
          </w:p>
        </w:tc>
        <w:tc>
          <w:tcPr>
            <w:tcW w:w="2001" w:type="dxa"/>
            <w:tcBorders>
              <w:top w:val="single" w:sz="4" w:space="0" w:color="auto"/>
            </w:tcBorders>
          </w:tcPr>
          <w:p w14:paraId="6F99EDB4" w14:textId="77777777" w:rsidR="00924FC8" w:rsidRPr="00AE7BE8" w:rsidRDefault="00924FC8" w:rsidP="006F3228">
            <w:pPr>
              <w:pStyle w:val="ParaTickBox"/>
              <w:tabs>
                <w:tab w:val="clear" w:pos="510"/>
              </w:tabs>
              <w:ind w:left="0" w:right="57" w:firstLine="0"/>
              <w:jc w:val="right"/>
              <w:rPr>
                <w:i/>
                <w:iCs/>
                <w:szCs w:val="20"/>
              </w:rPr>
            </w:pPr>
            <w:r w:rsidRPr="00AE7BE8">
              <w:rPr>
                <w:i/>
                <w:iCs/>
                <w:szCs w:val="20"/>
              </w:rPr>
              <w:t>Accuracy class</w:t>
            </w:r>
          </w:p>
        </w:tc>
        <w:tc>
          <w:tcPr>
            <w:tcW w:w="5321" w:type="dxa"/>
            <w:gridSpan w:val="4"/>
            <w:tcBorders>
              <w:top w:val="single" w:sz="4" w:space="0" w:color="auto"/>
            </w:tcBorders>
          </w:tcPr>
          <w:p w14:paraId="7F4106FA" w14:textId="2CDCAEB4" w:rsidR="00924FC8" w:rsidRPr="00AE7BE8" w:rsidRDefault="00924FC8" w:rsidP="006F3228">
            <w:pPr>
              <w:pStyle w:val="ParaTickBox"/>
              <w:tabs>
                <w:tab w:val="clear" w:pos="510"/>
              </w:tabs>
              <w:ind w:left="0" w:right="57" w:firstLine="0"/>
              <w:jc w:val="both"/>
              <w:rPr>
                <w:szCs w:val="20"/>
              </w:rPr>
            </w:pPr>
            <w:r w:rsidRPr="00AE7BE8">
              <w:rPr>
                <w:szCs w:val="20"/>
              </w:rPr>
              <w:t>&gt;&gt;</w:t>
            </w:r>
            <w:r w:rsidRPr="00E13D8D">
              <w:rPr>
                <w:szCs w:val="20"/>
              </w:rPr>
              <w:t xml:space="preserve"> </w:t>
            </w:r>
          </w:p>
        </w:tc>
      </w:tr>
      <w:tr w:rsidR="00924FC8" w:rsidRPr="00AE7BE8" w14:paraId="5C43ED35" w14:textId="77777777" w:rsidTr="001C401C">
        <w:trPr>
          <w:trHeight w:val="104"/>
        </w:trPr>
        <w:tc>
          <w:tcPr>
            <w:tcW w:w="2317" w:type="dxa"/>
            <w:gridSpan w:val="2"/>
            <w:vMerge/>
          </w:tcPr>
          <w:p w14:paraId="5D6C413D" w14:textId="77777777" w:rsidR="00924FC8" w:rsidRPr="00AE7BE8" w:rsidRDefault="00924FC8" w:rsidP="006F3228">
            <w:pPr>
              <w:pStyle w:val="ParaTickBox"/>
              <w:tabs>
                <w:tab w:val="clear" w:pos="510"/>
              </w:tabs>
              <w:ind w:left="0" w:right="57" w:firstLine="0"/>
              <w:jc w:val="both"/>
              <w:rPr>
                <w:szCs w:val="20"/>
              </w:rPr>
            </w:pPr>
          </w:p>
        </w:tc>
        <w:tc>
          <w:tcPr>
            <w:tcW w:w="2001" w:type="dxa"/>
            <w:tcBorders>
              <w:top w:val="single" w:sz="4" w:space="0" w:color="auto"/>
            </w:tcBorders>
          </w:tcPr>
          <w:p w14:paraId="1D0FA917" w14:textId="77777777" w:rsidR="00924FC8" w:rsidRPr="00AE7BE8" w:rsidRDefault="00924FC8" w:rsidP="006F3228">
            <w:pPr>
              <w:pStyle w:val="ParaTickBox"/>
              <w:tabs>
                <w:tab w:val="clear" w:pos="510"/>
              </w:tabs>
              <w:ind w:left="0" w:right="57" w:firstLine="0"/>
              <w:jc w:val="right"/>
              <w:rPr>
                <w:i/>
                <w:iCs/>
                <w:szCs w:val="20"/>
              </w:rPr>
            </w:pPr>
            <w:r w:rsidRPr="00AE7BE8">
              <w:rPr>
                <w:i/>
                <w:iCs/>
                <w:szCs w:val="20"/>
              </w:rPr>
              <w:t>Calibration requirements</w:t>
            </w:r>
          </w:p>
        </w:tc>
        <w:tc>
          <w:tcPr>
            <w:tcW w:w="5321" w:type="dxa"/>
            <w:gridSpan w:val="4"/>
            <w:tcBorders>
              <w:top w:val="single" w:sz="4" w:space="0" w:color="auto"/>
            </w:tcBorders>
          </w:tcPr>
          <w:p w14:paraId="6F424452" w14:textId="5560F487" w:rsidR="00924FC8" w:rsidRPr="00E13D8D" w:rsidRDefault="00924FC8" w:rsidP="00E13D8D">
            <w:pPr>
              <w:pStyle w:val="ParaTickBox"/>
              <w:tabs>
                <w:tab w:val="clear" w:pos="510"/>
              </w:tabs>
              <w:ind w:left="0" w:right="57" w:firstLine="0"/>
              <w:jc w:val="both"/>
              <w:rPr>
                <w:szCs w:val="20"/>
              </w:rPr>
            </w:pPr>
            <w:r w:rsidRPr="00E13D8D">
              <w:rPr>
                <w:szCs w:val="20"/>
              </w:rPr>
              <w:t xml:space="preserve">&gt;&gt; </w:t>
            </w:r>
          </w:p>
        </w:tc>
      </w:tr>
      <w:tr w:rsidR="00924FC8" w:rsidRPr="00AE7BE8" w14:paraId="1457BAB1" w14:textId="77777777" w:rsidTr="001C401C">
        <w:trPr>
          <w:trHeight w:val="104"/>
        </w:trPr>
        <w:tc>
          <w:tcPr>
            <w:tcW w:w="2317" w:type="dxa"/>
            <w:gridSpan w:val="2"/>
            <w:vMerge/>
          </w:tcPr>
          <w:p w14:paraId="34EFE7FD" w14:textId="77777777" w:rsidR="00924FC8" w:rsidRPr="00AE7BE8" w:rsidRDefault="00924FC8" w:rsidP="006F3228">
            <w:pPr>
              <w:pStyle w:val="ParaTickBox"/>
              <w:tabs>
                <w:tab w:val="clear" w:pos="510"/>
              </w:tabs>
              <w:ind w:left="0" w:right="57" w:firstLine="0"/>
              <w:jc w:val="both"/>
              <w:rPr>
                <w:szCs w:val="20"/>
              </w:rPr>
            </w:pPr>
          </w:p>
        </w:tc>
        <w:tc>
          <w:tcPr>
            <w:tcW w:w="2001" w:type="dxa"/>
            <w:tcBorders>
              <w:top w:val="single" w:sz="4" w:space="0" w:color="auto"/>
            </w:tcBorders>
          </w:tcPr>
          <w:p w14:paraId="72A3B7AA" w14:textId="77777777" w:rsidR="00924FC8" w:rsidRPr="00AE7BE8" w:rsidRDefault="00924FC8" w:rsidP="006F3228">
            <w:pPr>
              <w:pStyle w:val="ParaTickBox"/>
              <w:tabs>
                <w:tab w:val="clear" w:pos="510"/>
              </w:tabs>
              <w:ind w:left="0" w:right="57" w:firstLine="0"/>
              <w:jc w:val="right"/>
              <w:rPr>
                <w:i/>
                <w:iCs/>
                <w:szCs w:val="20"/>
              </w:rPr>
            </w:pPr>
            <w:r w:rsidRPr="00AE7BE8">
              <w:rPr>
                <w:i/>
                <w:iCs/>
                <w:szCs w:val="20"/>
              </w:rPr>
              <w:t>Location</w:t>
            </w:r>
          </w:p>
        </w:tc>
        <w:tc>
          <w:tcPr>
            <w:tcW w:w="5321" w:type="dxa"/>
            <w:gridSpan w:val="4"/>
            <w:tcBorders>
              <w:top w:val="single" w:sz="4" w:space="0" w:color="auto"/>
            </w:tcBorders>
          </w:tcPr>
          <w:p w14:paraId="0DC9DE09" w14:textId="724CF101" w:rsidR="00924FC8" w:rsidRPr="00AE7BE8" w:rsidRDefault="00924FC8" w:rsidP="006F3228">
            <w:pPr>
              <w:pStyle w:val="ParaTickBox"/>
              <w:tabs>
                <w:tab w:val="clear" w:pos="510"/>
              </w:tabs>
              <w:ind w:left="0" w:right="57" w:firstLine="0"/>
              <w:jc w:val="both"/>
              <w:rPr>
                <w:szCs w:val="20"/>
              </w:rPr>
            </w:pPr>
            <w:r w:rsidRPr="00AE7BE8">
              <w:rPr>
                <w:szCs w:val="20"/>
              </w:rPr>
              <w:t>&gt;&gt;</w:t>
            </w:r>
            <w:r w:rsidRPr="00E13D8D">
              <w:rPr>
                <w:szCs w:val="20"/>
              </w:rPr>
              <w:t xml:space="preserve"> </w:t>
            </w:r>
          </w:p>
        </w:tc>
      </w:tr>
      <w:tr w:rsidR="00924FC8" w:rsidRPr="00304E70" w14:paraId="10FA67EA" w14:textId="77777777" w:rsidTr="001C401C">
        <w:tc>
          <w:tcPr>
            <w:tcW w:w="2317" w:type="dxa"/>
            <w:gridSpan w:val="2"/>
            <w:shd w:val="clear" w:color="auto" w:fill="E6E6E6"/>
          </w:tcPr>
          <w:p w14:paraId="04A1CD5B" w14:textId="77777777" w:rsidR="00924FC8" w:rsidRPr="00304E70" w:rsidRDefault="00924FC8" w:rsidP="006F3228">
            <w:pPr>
              <w:pStyle w:val="ParaTickBox"/>
              <w:tabs>
                <w:tab w:val="clear" w:pos="510"/>
              </w:tabs>
              <w:ind w:left="0" w:right="57" w:firstLine="0"/>
              <w:jc w:val="both"/>
              <w:rPr>
                <w:szCs w:val="20"/>
              </w:rPr>
            </w:pPr>
            <w:r w:rsidRPr="00304E70">
              <w:rPr>
                <w:szCs w:val="20"/>
              </w:rPr>
              <w:t>Measurement intervals</w:t>
            </w:r>
          </w:p>
        </w:tc>
        <w:tc>
          <w:tcPr>
            <w:tcW w:w="7322" w:type="dxa"/>
            <w:gridSpan w:val="5"/>
          </w:tcPr>
          <w:p w14:paraId="62D142BE" w14:textId="5DD182D6" w:rsidR="00924FC8" w:rsidRPr="00E13D8D" w:rsidRDefault="00924FC8" w:rsidP="00E13D8D">
            <w:pPr>
              <w:pStyle w:val="ParaTickBox"/>
              <w:tabs>
                <w:tab w:val="clear" w:pos="510"/>
              </w:tabs>
              <w:ind w:left="0" w:right="57" w:firstLine="0"/>
              <w:jc w:val="both"/>
              <w:rPr>
                <w:szCs w:val="20"/>
              </w:rPr>
            </w:pPr>
            <w:r w:rsidRPr="00E13D8D">
              <w:rPr>
                <w:szCs w:val="20"/>
              </w:rPr>
              <w:t xml:space="preserve">&gt;&gt; </w:t>
            </w:r>
          </w:p>
        </w:tc>
      </w:tr>
      <w:tr w:rsidR="00924FC8" w:rsidRPr="00304E70" w14:paraId="357E969C" w14:textId="77777777" w:rsidTr="001C401C">
        <w:tc>
          <w:tcPr>
            <w:tcW w:w="2317" w:type="dxa"/>
            <w:gridSpan w:val="2"/>
            <w:shd w:val="clear" w:color="auto" w:fill="E6E6E6"/>
          </w:tcPr>
          <w:p w14:paraId="71713D45" w14:textId="77777777" w:rsidR="00924FC8" w:rsidRPr="00304E70" w:rsidRDefault="00924FC8" w:rsidP="006F3228">
            <w:pPr>
              <w:pStyle w:val="ParaTickBox"/>
              <w:tabs>
                <w:tab w:val="clear" w:pos="510"/>
              </w:tabs>
              <w:ind w:left="0" w:right="57" w:firstLine="0"/>
              <w:jc w:val="both"/>
              <w:rPr>
                <w:szCs w:val="20"/>
              </w:rPr>
            </w:pPr>
            <w:r w:rsidRPr="00304E70">
              <w:rPr>
                <w:szCs w:val="20"/>
              </w:rPr>
              <w:t>QA/QC procedures</w:t>
            </w:r>
          </w:p>
        </w:tc>
        <w:tc>
          <w:tcPr>
            <w:tcW w:w="7322" w:type="dxa"/>
            <w:gridSpan w:val="5"/>
          </w:tcPr>
          <w:p w14:paraId="4C8F6E12" w14:textId="74EFE4A4" w:rsidR="00924FC8" w:rsidRPr="00E13D8D" w:rsidRDefault="00924FC8" w:rsidP="00E13D8D">
            <w:pPr>
              <w:pStyle w:val="ParaTickBox"/>
              <w:tabs>
                <w:tab w:val="clear" w:pos="510"/>
              </w:tabs>
              <w:ind w:left="0" w:right="57" w:firstLine="0"/>
              <w:jc w:val="both"/>
              <w:rPr>
                <w:szCs w:val="20"/>
              </w:rPr>
            </w:pPr>
            <w:r w:rsidRPr="00E13D8D">
              <w:rPr>
                <w:szCs w:val="20"/>
              </w:rPr>
              <w:t>&gt;&gt;</w:t>
            </w:r>
            <w:r w:rsidR="00E13D8D">
              <w:rPr>
                <w:szCs w:val="20"/>
              </w:rPr>
              <w:t xml:space="preserve"> </w:t>
            </w:r>
          </w:p>
        </w:tc>
      </w:tr>
      <w:tr w:rsidR="00924FC8" w:rsidRPr="00AE7BE8" w14:paraId="33F1263E" w14:textId="77777777" w:rsidTr="001C401C">
        <w:tc>
          <w:tcPr>
            <w:tcW w:w="2317" w:type="dxa"/>
            <w:gridSpan w:val="2"/>
            <w:shd w:val="clear" w:color="auto" w:fill="E6E6E6"/>
          </w:tcPr>
          <w:p w14:paraId="5464B1FE" w14:textId="77777777" w:rsidR="00924FC8" w:rsidRPr="00AE7BE8" w:rsidRDefault="00924FC8" w:rsidP="006F3228">
            <w:pPr>
              <w:pStyle w:val="ParaTickBox"/>
              <w:tabs>
                <w:tab w:val="clear" w:pos="510"/>
              </w:tabs>
              <w:ind w:left="0" w:right="57" w:firstLine="0"/>
              <w:jc w:val="both"/>
              <w:rPr>
                <w:szCs w:val="20"/>
              </w:rPr>
            </w:pPr>
            <w:r w:rsidRPr="00AE7BE8">
              <w:rPr>
                <w:szCs w:val="20"/>
              </w:rPr>
              <w:t>Additional comment</w:t>
            </w:r>
          </w:p>
        </w:tc>
        <w:tc>
          <w:tcPr>
            <w:tcW w:w="7322" w:type="dxa"/>
            <w:gridSpan w:val="5"/>
          </w:tcPr>
          <w:p w14:paraId="360D3684" w14:textId="0E87205C" w:rsidR="00924FC8" w:rsidRPr="00AE7BE8" w:rsidRDefault="00924FC8" w:rsidP="006F3228">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w:t>
            </w:r>
          </w:p>
        </w:tc>
      </w:tr>
    </w:tbl>
    <w:p w14:paraId="4554EC85" w14:textId="77777777" w:rsidR="00924FC8" w:rsidRPr="00AE7BE8" w:rsidRDefault="00924FC8" w:rsidP="00924FC8">
      <w:pPr>
        <w:pStyle w:val="ParaTickBox"/>
        <w:tabs>
          <w:tab w:val="clear" w:pos="510"/>
          <w:tab w:val="left" w:pos="142"/>
        </w:tabs>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924FC8" w:rsidRPr="00AE7BE8" w14:paraId="07643D6D" w14:textId="77777777" w:rsidTr="006F3228">
        <w:trPr>
          <w:trHeight w:val="60"/>
        </w:trPr>
        <w:tc>
          <w:tcPr>
            <w:tcW w:w="9582" w:type="dxa"/>
            <w:shd w:val="clear" w:color="auto" w:fill="FFFFFF" w:themeFill="background1"/>
            <w:vAlign w:val="center"/>
          </w:tcPr>
          <w:p w14:paraId="6602758B" w14:textId="77777777" w:rsidR="00924FC8" w:rsidRPr="00AE7BE8" w:rsidRDefault="00924FC8" w:rsidP="00430012">
            <w:pPr>
              <w:pStyle w:val="SECTIONLEVEL01"/>
              <w:numPr>
                <w:ilvl w:val="3"/>
                <w:numId w:val="36"/>
              </w:numPr>
              <w:tabs>
                <w:tab w:val="clear" w:pos="1559"/>
                <w:tab w:val="left" w:pos="821"/>
              </w:tabs>
              <w:spacing w:before="20" w:after="20"/>
              <w:ind w:left="822" w:hanging="822"/>
            </w:pPr>
            <w:r>
              <w:tab/>
            </w:r>
            <w:r w:rsidRPr="00AE7BE8">
              <w:t>Sampling plan</w:t>
            </w:r>
          </w:p>
        </w:tc>
      </w:tr>
    </w:tbl>
    <w:p w14:paraId="2B952F9A" w14:textId="77777777" w:rsidR="00924FC8" w:rsidRPr="00AE7BE8" w:rsidRDefault="00924FC8" w:rsidP="00924FC8">
      <w:pPr>
        <w:pStyle w:val="ParaTickBox"/>
        <w:tabs>
          <w:tab w:val="clear" w:pos="510"/>
          <w:tab w:val="left" w:pos="142"/>
        </w:tabs>
        <w:ind w:left="0" w:firstLine="0"/>
        <w:jc w:val="both"/>
        <w:rPr>
          <w:szCs w:val="20"/>
        </w:rPr>
      </w:pPr>
      <w:r w:rsidRPr="00AE7BE8">
        <w:rPr>
          <w:szCs w:val="20"/>
        </w:rPr>
        <w:t>&gt;&gt;</w:t>
      </w:r>
    </w:p>
    <w:p w14:paraId="380A3E67" w14:textId="77777777" w:rsidR="00924FC8" w:rsidRPr="001B2EFC" w:rsidRDefault="00924FC8" w:rsidP="00924FC8">
      <w:pPr>
        <w:pStyle w:val="ParaTickBox"/>
        <w:tabs>
          <w:tab w:val="clear" w:pos="510"/>
          <w:tab w:val="left" w:pos="142"/>
        </w:tabs>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924FC8" w:rsidRPr="00AE7BE8" w14:paraId="756C1208" w14:textId="77777777" w:rsidTr="006F3228">
        <w:trPr>
          <w:trHeight w:val="64"/>
        </w:trPr>
        <w:tc>
          <w:tcPr>
            <w:tcW w:w="9582" w:type="dxa"/>
            <w:shd w:val="clear" w:color="auto" w:fill="FFFFFF" w:themeFill="background1"/>
            <w:vAlign w:val="center"/>
          </w:tcPr>
          <w:p w14:paraId="7C08B747" w14:textId="77777777" w:rsidR="00924FC8" w:rsidRPr="00AE7BE8" w:rsidRDefault="00924FC8" w:rsidP="00430012">
            <w:pPr>
              <w:pStyle w:val="SECTIONLEVEL01"/>
              <w:numPr>
                <w:ilvl w:val="3"/>
                <w:numId w:val="36"/>
              </w:numPr>
              <w:tabs>
                <w:tab w:val="clear" w:pos="1559"/>
                <w:tab w:val="left" w:pos="821"/>
              </w:tabs>
              <w:spacing w:before="20" w:after="20"/>
              <w:ind w:left="822" w:hanging="822"/>
            </w:pPr>
            <w:r>
              <w:tab/>
            </w:r>
            <w:r w:rsidRPr="00AE7BE8">
              <w:t>Monitoring management system</w:t>
            </w:r>
          </w:p>
        </w:tc>
      </w:tr>
    </w:tbl>
    <w:p w14:paraId="4DFCA4D5" w14:textId="77777777" w:rsidR="00924FC8" w:rsidRPr="00AE7BE8" w:rsidRDefault="00924FC8" w:rsidP="00924FC8">
      <w:pPr>
        <w:pStyle w:val="ParaTickBox"/>
        <w:tabs>
          <w:tab w:val="clear" w:pos="510"/>
          <w:tab w:val="left" w:pos="142"/>
        </w:tabs>
        <w:ind w:left="0" w:firstLine="0"/>
        <w:jc w:val="both"/>
        <w:rPr>
          <w:szCs w:val="20"/>
        </w:rPr>
      </w:pPr>
      <w:r w:rsidRPr="00AE7BE8">
        <w:rPr>
          <w:szCs w:val="20"/>
        </w:rPr>
        <w:t>&gt;&gt;</w:t>
      </w:r>
    </w:p>
    <w:p w14:paraId="6D0272F2" w14:textId="77777777" w:rsidR="00924FC8" w:rsidRDefault="00924FC8" w:rsidP="00924FC8">
      <w:pPr>
        <w:pStyle w:val="ParaTickBox"/>
        <w:tabs>
          <w:tab w:val="clear" w:pos="510"/>
          <w:tab w:val="left" w:pos="142"/>
        </w:tabs>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924FC8" w:rsidRPr="00AE7BE8" w14:paraId="3B6FF153" w14:textId="77777777" w:rsidTr="006F3228">
        <w:trPr>
          <w:trHeight w:val="60"/>
        </w:trPr>
        <w:tc>
          <w:tcPr>
            <w:tcW w:w="9582" w:type="dxa"/>
            <w:shd w:val="clear" w:color="auto" w:fill="FFFFFF" w:themeFill="background1"/>
            <w:vAlign w:val="center"/>
          </w:tcPr>
          <w:p w14:paraId="12009565" w14:textId="77777777" w:rsidR="00924FC8" w:rsidRPr="00AE7BE8" w:rsidRDefault="00924FC8" w:rsidP="00430012">
            <w:pPr>
              <w:pStyle w:val="SECTIONLEVEL01"/>
              <w:numPr>
                <w:ilvl w:val="3"/>
                <w:numId w:val="36"/>
              </w:numPr>
              <w:tabs>
                <w:tab w:val="clear" w:pos="1559"/>
                <w:tab w:val="left" w:pos="821"/>
              </w:tabs>
              <w:spacing w:before="20" w:after="20"/>
              <w:ind w:left="822" w:hanging="822"/>
            </w:pPr>
            <w:r>
              <w:tab/>
              <w:t>Post-crediting period monitoring plan</w:t>
            </w:r>
          </w:p>
        </w:tc>
      </w:tr>
    </w:tbl>
    <w:p w14:paraId="5089C861" w14:textId="77777777" w:rsidR="00924FC8" w:rsidRPr="00AE7BE8" w:rsidRDefault="00924FC8" w:rsidP="00924FC8">
      <w:pPr>
        <w:pStyle w:val="ParaTickBox"/>
        <w:tabs>
          <w:tab w:val="clear" w:pos="510"/>
          <w:tab w:val="left" w:pos="142"/>
        </w:tabs>
        <w:ind w:left="0" w:firstLine="0"/>
        <w:jc w:val="both"/>
        <w:rPr>
          <w:szCs w:val="20"/>
        </w:rPr>
      </w:pPr>
      <w:r w:rsidRPr="00AE7BE8">
        <w:rPr>
          <w:szCs w:val="20"/>
        </w:rPr>
        <w:t>&gt;&gt;</w:t>
      </w:r>
    </w:p>
    <w:p w14:paraId="33A737A0" w14:textId="77777777" w:rsidR="00924FC8" w:rsidRDefault="00924FC8" w:rsidP="00924FC8">
      <w:pPr>
        <w:pStyle w:val="ParaTickBox"/>
        <w:tabs>
          <w:tab w:val="clear" w:pos="510"/>
          <w:tab w:val="left" w:pos="142"/>
        </w:tabs>
        <w:ind w:left="0" w:firstLine="0"/>
        <w:jc w:val="both"/>
        <w:rPr>
          <w:szCs w:val="20"/>
        </w:rPr>
      </w:pPr>
    </w:p>
    <w:p w14:paraId="7898F91C" w14:textId="77777777" w:rsidR="00924FC8" w:rsidRDefault="00924FC8" w:rsidP="00924FC8">
      <w:pPr>
        <w:pStyle w:val="ParaTickBox"/>
        <w:tabs>
          <w:tab w:val="clear" w:pos="510"/>
          <w:tab w:val="left" w:pos="142"/>
        </w:tabs>
        <w:ind w:left="0" w:firstLine="0"/>
        <w:jc w:val="both"/>
        <w:rPr>
          <w:szCs w:val="20"/>
        </w:rPr>
      </w:pPr>
    </w:p>
    <w:p w14:paraId="033F4331" w14:textId="77777777" w:rsidR="00C23C70" w:rsidRDefault="00C23C70" w:rsidP="00924FC8">
      <w:pPr>
        <w:pStyle w:val="ParaTickBox"/>
        <w:tabs>
          <w:tab w:val="clear" w:pos="510"/>
          <w:tab w:val="left" w:pos="142"/>
        </w:tabs>
        <w:ind w:left="0" w:firstLine="0"/>
        <w:jc w:val="both"/>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9"/>
      </w:tblGrid>
      <w:tr w:rsidR="00924FC8" w14:paraId="611F0901" w14:textId="77777777" w:rsidTr="006F3228">
        <w:tc>
          <w:tcPr>
            <w:tcW w:w="9629" w:type="dxa"/>
            <w:shd w:val="clear" w:color="auto" w:fill="BFBFBF" w:themeFill="background1" w:themeFillShade="BF"/>
          </w:tcPr>
          <w:p w14:paraId="1F998F66" w14:textId="77777777" w:rsidR="00924FC8" w:rsidRDefault="00924FC8" w:rsidP="006F3228">
            <w:pPr>
              <w:pStyle w:val="SECTIONLEVEL01"/>
              <w:numPr>
                <w:ilvl w:val="1"/>
                <w:numId w:val="36"/>
              </w:numPr>
              <w:ind w:left="1559" w:hanging="1559"/>
            </w:pPr>
            <w:r>
              <w:tab/>
              <w:t>C</w:t>
            </w:r>
            <w:r w:rsidRPr="001539C9">
              <w:t>rediting period type and duration</w:t>
            </w:r>
          </w:p>
        </w:tc>
      </w:tr>
    </w:tbl>
    <w:p w14:paraId="2827D4DF" w14:textId="540D5271" w:rsidR="00924FC8" w:rsidRPr="00DD4AD4" w:rsidRDefault="00924FC8" w:rsidP="00DD4AD4">
      <w:pPr>
        <w:pStyle w:val="ParaTickBox"/>
        <w:tabs>
          <w:tab w:val="clear" w:pos="510"/>
          <w:tab w:val="left" w:pos="142"/>
        </w:tabs>
        <w:spacing w:before="0" w:after="0"/>
        <w:ind w:left="0" w:firstLine="0"/>
        <w:jc w:val="both"/>
        <w:rPr>
          <w:rFonts w:cs="Times New Roman"/>
          <w:b/>
          <w:sz w:val="10"/>
          <w:szCs w:val="10"/>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3616"/>
        <w:gridCol w:w="3616"/>
        <w:gridCol w:w="2407"/>
      </w:tblGrid>
      <w:tr w:rsidR="00924FC8" w:rsidRPr="00EA0AC6" w14:paraId="155CAE46" w14:textId="77777777" w:rsidTr="00C23C70">
        <w:tc>
          <w:tcPr>
            <w:tcW w:w="9629" w:type="dxa"/>
            <w:gridSpan w:val="3"/>
            <w:shd w:val="clear" w:color="auto" w:fill="D9D9D9" w:themeFill="background1" w:themeFillShade="D9"/>
          </w:tcPr>
          <w:p w14:paraId="41F2A97B" w14:textId="2A3AADBC" w:rsidR="00924FC8" w:rsidRDefault="00924FC8" w:rsidP="006F3228">
            <w:pPr>
              <w:pStyle w:val="SECTIONLEVEL01"/>
              <w:numPr>
                <w:ilvl w:val="2"/>
                <w:numId w:val="36"/>
              </w:numPr>
              <w:tabs>
                <w:tab w:val="clear" w:pos="1559"/>
                <w:tab w:val="left" w:pos="567"/>
              </w:tabs>
              <w:spacing w:before="60" w:after="60"/>
              <w:ind w:left="567" w:hanging="567"/>
            </w:pPr>
            <w:r>
              <w:lastRenderedPageBreak/>
              <w:tab/>
            </w:r>
            <w:r w:rsidRPr="00DD4AD4">
              <w:t>Type of crediting period approved by the host Party</w:t>
            </w:r>
          </w:p>
        </w:tc>
      </w:tr>
      <w:tr w:rsidR="00924FC8" w:rsidRPr="00FC1E23" w14:paraId="16FA713F" w14:textId="77777777" w:rsidTr="00C23C70">
        <w:tblPrEx>
          <w:shd w:val="clear" w:color="auto" w:fill="auto"/>
        </w:tblPrEx>
        <w:trPr>
          <w:gridAfter w:val="1"/>
          <w:wAfter w:w="2405" w:type="dxa"/>
        </w:trPr>
        <w:tc>
          <w:tcPr>
            <w:tcW w:w="3612" w:type="dxa"/>
            <w:vAlign w:val="center"/>
          </w:tcPr>
          <w:p w14:paraId="1F967E10" w14:textId="77777777" w:rsidR="00924FC8" w:rsidRPr="00FC1E23" w:rsidRDefault="00924FC8" w:rsidP="00C23C70">
            <w:pPr>
              <w:pStyle w:val="ParaTickBox"/>
              <w:ind w:left="510" w:hanging="620"/>
              <w:rPr>
                <w:szCs w:val="20"/>
              </w:rPr>
            </w:pPr>
            <w:r w:rsidRPr="00FC1E23">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FC1E23">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FC1E23">
              <w:rPr>
                <w:rFonts w:asciiTheme="minorBidi" w:hAnsiTheme="minorBidi" w:cstheme="minorBidi"/>
                <w:color w:val="2B579A"/>
                <w:szCs w:val="20"/>
                <w:shd w:val="clear" w:color="auto" w:fill="E6E6E6"/>
              </w:rPr>
              <w:fldChar w:fldCharType="end"/>
            </w:r>
            <w:r w:rsidRPr="00FC1E23">
              <w:rPr>
                <w:rFonts w:asciiTheme="minorBidi" w:hAnsiTheme="minorBidi" w:cstheme="minorBidi"/>
                <w:szCs w:val="20"/>
              </w:rPr>
              <w:t xml:space="preserve"> Renewable</w:t>
            </w:r>
          </w:p>
        </w:tc>
        <w:tc>
          <w:tcPr>
            <w:tcW w:w="3612" w:type="dxa"/>
            <w:vAlign w:val="center"/>
          </w:tcPr>
          <w:p w14:paraId="6B6EDBFD" w14:textId="77777777" w:rsidR="00924FC8" w:rsidRPr="00FC1E23" w:rsidRDefault="00924FC8" w:rsidP="006F3228">
            <w:pPr>
              <w:pStyle w:val="ParaTickBox"/>
              <w:tabs>
                <w:tab w:val="clear" w:pos="510"/>
              </w:tabs>
              <w:ind w:left="0" w:right="57" w:firstLine="0"/>
              <w:rPr>
                <w:szCs w:val="20"/>
              </w:rPr>
            </w:pPr>
            <w:r w:rsidRPr="00FC1E23">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FC1E23">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FC1E23">
              <w:rPr>
                <w:rFonts w:asciiTheme="minorBidi" w:hAnsiTheme="minorBidi" w:cstheme="minorBidi"/>
                <w:color w:val="2B579A"/>
                <w:szCs w:val="20"/>
                <w:shd w:val="clear" w:color="auto" w:fill="E6E6E6"/>
              </w:rPr>
              <w:fldChar w:fldCharType="end"/>
            </w:r>
            <w:r w:rsidRPr="00FC1E23">
              <w:rPr>
                <w:rFonts w:asciiTheme="minorBidi" w:hAnsiTheme="minorBidi" w:cstheme="minorBidi"/>
                <w:szCs w:val="20"/>
              </w:rPr>
              <w:t xml:space="preserve"> Fixed</w:t>
            </w:r>
          </w:p>
        </w:tc>
      </w:tr>
    </w:tbl>
    <w:p w14:paraId="20D74CF0" w14:textId="77777777" w:rsidR="00924FC8" w:rsidRPr="00FC1E23" w:rsidRDefault="00924FC8" w:rsidP="00924FC8">
      <w:pPr>
        <w:pStyle w:val="ParaTickBox"/>
        <w:tabs>
          <w:tab w:val="clear" w:pos="510"/>
          <w:tab w:val="left" w:pos="142"/>
        </w:tabs>
        <w:ind w:left="0" w:firstLine="0"/>
        <w:jc w:val="both"/>
        <w:rPr>
          <w:szCs w:val="20"/>
        </w:rPr>
      </w:pPr>
      <w:r w:rsidRPr="00FC1E23">
        <w:rPr>
          <w:szCs w:val="20"/>
        </w:rPr>
        <w:t>&gt;&gt;</w:t>
      </w:r>
    </w:p>
    <w:p w14:paraId="28D72FA9" w14:textId="77777777" w:rsidR="00924FC8" w:rsidRDefault="00924FC8" w:rsidP="00924FC8">
      <w:pPr>
        <w:pStyle w:val="ParaTickBox"/>
        <w:tabs>
          <w:tab w:val="clear" w:pos="510"/>
          <w:tab w:val="left" w:pos="142"/>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924FC8" w:rsidRPr="006C2FB4" w14:paraId="1E387E49" w14:textId="77777777" w:rsidTr="00C23C70">
        <w:trPr>
          <w:trHeight w:val="60"/>
        </w:trPr>
        <w:tc>
          <w:tcPr>
            <w:tcW w:w="9582" w:type="dxa"/>
            <w:shd w:val="clear" w:color="auto" w:fill="E6E6E6"/>
            <w:vAlign w:val="center"/>
          </w:tcPr>
          <w:p w14:paraId="624C251C" w14:textId="77777777" w:rsidR="00924FC8" w:rsidRPr="006C2FB4" w:rsidRDefault="00924FC8" w:rsidP="006F3228">
            <w:pPr>
              <w:pStyle w:val="SECTIONLEVEL01"/>
              <w:numPr>
                <w:ilvl w:val="2"/>
                <w:numId w:val="36"/>
              </w:numPr>
              <w:tabs>
                <w:tab w:val="clear" w:pos="1559"/>
                <w:tab w:val="left" w:pos="567"/>
              </w:tabs>
              <w:spacing w:before="60" w:after="60"/>
              <w:ind w:left="567" w:hanging="567"/>
            </w:pPr>
            <w:r w:rsidRPr="006C2FB4">
              <w:tab/>
              <w:t>Duration of the crediting period approved by the host Party</w:t>
            </w:r>
          </w:p>
        </w:tc>
      </w:tr>
    </w:tbl>
    <w:p w14:paraId="78518B8F" w14:textId="77777777" w:rsidR="00924FC8" w:rsidRDefault="00924FC8" w:rsidP="00924FC8">
      <w:pPr>
        <w:pStyle w:val="ParaTickBox"/>
        <w:tabs>
          <w:tab w:val="clear" w:pos="510"/>
          <w:tab w:val="left" w:pos="142"/>
        </w:tabs>
        <w:ind w:left="0" w:firstLine="0"/>
        <w:jc w:val="both"/>
        <w:rPr>
          <w:szCs w:val="20"/>
        </w:rPr>
      </w:pPr>
      <w:r w:rsidRPr="00FC1E23">
        <w:rPr>
          <w:szCs w:val="20"/>
        </w:rPr>
        <w:t>&gt;&gt;</w:t>
      </w:r>
    </w:p>
    <w:p w14:paraId="747C5841" w14:textId="77777777" w:rsidR="00924FC8" w:rsidRDefault="00924FC8" w:rsidP="00924FC8">
      <w:pPr>
        <w:pStyle w:val="ParaTickBox"/>
        <w:tabs>
          <w:tab w:val="clear" w:pos="510"/>
          <w:tab w:val="left" w:pos="142"/>
        </w:tabs>
        <w:ind w:left="0" w:firstLine="0"/>
        <w:jc w:val="both"/>
        <w:rPr>
          <w:szCs w:val="20"/>
        </w:rPr>
      </w:pPr>
    </w:p>
    <w:p w14:paraId="6152A03C" w14:textId="77777777" w:rsidR="00924FC8" w:rsidRDefault="00924FC8" w:rsidP="00924FC8">
      <w:pPr>
        <w:pStyle w:val="ParaTickBox"/>
        <w:tabs>
          <w:tab w:val="clear" w:pos="510"/>
          <w:tab w:val="left" w:pos="142"/>
        </w:tabs>
        <w:ind w:left="0" w:firstLine="0"/>
        <w:jc w:val="both"/>
        <w:rPr>
          <w:szCs w:val="20"/>
        </w:rPr>
      </w:pPr>
    </w:p>
    <w:p w14:paraId="39DA09EB" w14:textId="77777777" w:rsidR="00924FC8" w:rsidRDefault="00924FC8" w:rsidP="00924FC8">
      <w:pPr>
        <w:pStyle w:val="ParaTickBox"/>
        <w:tabs>
          <w:tab w:val="clear" w:pos="510"/>
          <w:tab w:val="left" w:pos="142"/>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924FC8" w:rsidRPr="005D1524" w14:paraId="3A85402D" w14:textId="77777777" w:rsidTr="00301C01">
        <w:trPr>
          <w:trHeight w:val="454"/>
        </w:trPr>
        <w:tc>
          <w:tcPr>
            <w:tcW w:w="9582" w:type="dxa"/>
            <w:shd w:val="clear" w:color="auto" w:fill="CCCCCC"/>
            <w:vAlign w:val="center"/>
          </w:tcPr>
          <w:p w14:paraId="7CBB5A54" w14:textId="77777777" w:rsidR="00924FC8" w:rsidRPr="001539C9" w:rsidRDefault="00924FC8" w:rsidP="006F3228">
            <w:pPr>
              <w:pStyle w:val="SECTIONLEVEL01"/>
              <w:numPr>
                <w:ilvl w:val="1"/>
                <w:numId w:val="36"/>
              </w:numPr>
              <w:ind w:left="1559" w:hanging="1559"/>
            </w:pPr>
            <w:r w:rsidRPr="001539C9">
              <w:tab/>
            </w:r>
            <w:r w:rsidRPr="00B54A97">
              <w:t xml:space="preserve">Environmental impacts, social </w:t>
            </w:r>
            <w:proofErr w:type="gramStart"/>
            <w:r w:rsidRPr="00B54A97">
              <w:t>impacts</w:t>
            </w:r>
            <w:proofErr w:type="gramEnd"/>
            <w:r w:rsidRPr="00B54A97">
              <w:t xml:space="preserve"> and sustainable development </w:t>
            </w:r>
            <w:r>
              <w:t>impacts</w:t>
            </w:r>
          </w:p>
        </w:tc>
      </w:tr>
    </w:tbl>
    <w:p w14:paraId="615BB117" w14:textId="5B7070EC" w:rsidR="00924FC8" w:rsidRPr="00301C01" w:rsidRDefault="00924FC8" w:rsidP="00301C01">
      <w:pPr>
        <w:pStyle w:val="ParaTickBox"/>
        <w:tabs>
          <w:tab w:val="clear" w:pos="510"/>
          <w:tab w:val="left" w:pos="142"/>
        </w:tabs>
        <w:spacing w:before="0" w:after="0"/>
        <w:ind w:left="0" w:firstLine="0"/>
        <w:jc w:val="both"/>
        <w:rPr>
          <w:rFonts w:cs="Times New Roman"/>
          <w:b/>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924FC8" w:rsidRPr="006C2FB4" w14:paraId="218A19F9" w14:textId="77777777" w:rsidTr="00301C01">
        <w:trPr>
          <w:trHeight w:val="60"/>
        </w:trPr>
        <w:tc>
          <w:tcPr>
            <w:tcW w:w="9582" w:type="dxa"/>
            <w:shd w:val="clear" w:color="auto" w:fill="E6E6E6"/>
            <w:vAlign w:val="center"/>
          </w:tcPr>
          <w:p w14:paraId="6D1A35AD" w14:textId="094D9A4A" w:rsidR="00924FC8" w:rsidRPr="006C2FB4" w:rsidRDefault="00924FC8" w:rsidP="006F3228">
            <w:pPr>
              <w:pStyle w:val="SECTIONLEVEL01"/>
              <w:numPr>
                <w:ilvl w:val="2"/>
                <w:numId w:val="36"/>
              </w:numPr>
              <w:tabs>
                <w:tab w:val="clear" w:pos="1559"/>
                <w:tab w:val="left" w:pos="567"/>
              </w:tabs>
              <w:spacing w:before="60" w:after="60"/>
              <w:ind w:left="567" w:hanging="567"/>
            </w:pPr>
            <w:r w:rsidRPr="006C2FB4">
              <w:tab/>
              <w:t>Analysis of environmental and social impact</w:t>
            </w:r>
            <w:r w:rsidR="00113EC7">
              <w:t xml:space="preserve">s </w:t>
            </w:r>
            <w:r w:rsidRPr="006C2FB4">
              <w:t>and sustainable development impacts</w:t>
            </w:r>
          </w:p>
        </w:tc>
      </w:tr>
    </w:tbl>
    <w:p w14:paraId="4A131D21" w14:textId="77777777" w:rsidR="00924FC8" w:rsidRPr="0095605E" w:rsidRDefault="00924FC8" w:rsidP="00924FC8">
      <w:pPr>
        <w:pStyle w:val="ParaTickBox"/>
        <w:tabs>
          <w:tab w:val="clear" w:pos="510"/>
          <w:tab w:val="left" w:pos="142"/>
        </w:tabs>
        <w:ind w:left="0" w:firstLine="0"/>
        <w:jc w:val="both"/>
        <w:rPr>
          <w:szCs w:val="20"/>
        </w:rPr>
      </w:pPr>
      <w:r w:rsidRPr="0095605E">
        <w:rPr>
          <w:szCs w:val="20"/>
        </w:rPr>
        <w:t>&gt;&gt;</w:t>
      </w:r>
    </w:p>
    <w:p w14:paraId="3982EF7C" w14:textId="77777777" w:rsidR="00924FC8" w:rsidRPr="00FC1E23" w:rsidRDefault="00924FC8" w:rsidP="00924FC8">
      <w:pPr>
        <w:pStyle w:val="ParaTickBox"/>
        <w:tabs>
          <w:tab w:val="clear" w:pos="510"/>
          <w:tab w:val="left" w:pos="142"/>
        </w:tabs>
        <w:ind w:left="0" w:firstLine="0"/>
        <w:jc w:val="both"/>
        <w:rPr>
          <w:szCs w:val="20"/>
        </w:rPr>
      </w:pPr>
    </w:p>
    <w:tbl>
      <w:tblPr>
        <w:tblW w:w="9639" w:type="dxa"/>
        <w:tblCellMar>
          <w:left w:w="28" w:type="dxa"/>
          <w:right w:w="28" w:type="dxa"/>
        </w:tblCellMar>
        <w:tblLook w:val="0000" w:firstRow="0" w:lastRow="0" w:firstColumn="0" w:lastColumn="0" w:noHBand="0" w:noVBand="0"/>
      </w:tblPr>
      <w:tblGrid>
        <w:gridCol w:w="9639"/>
      </w:tblGrid>
      <w:tr w:rsidR="00924FC8" w:rsidRPr="006C2FB4" w14:paraId="40A7B03C" w14:textId="77777777" w:rsidTr="002C731D">
        <w:trPr>
          <w:trHeight w:val="60"/>
        </w:trPr>
        <w:tc>
          <w:tcPr>
            <w:tcW w:w="9582" w:type="dxa"/>
            <w:shd w:val="clear" w:color="auto" w:fill="E6E6E6"/>
            <w:vAlign w:val="center"/>
          </w:tcPr>
          <w:p w14:paraId="6F2A3106" w14:textId="5A463B26" w:rsidR="00924FC8" w:rsidRPr="006C2FB4" w:rsidRDefault="00924FC8" w:rsidP="006F3228">
            <w:pPr>
              <w:pStyle w:val="SECTIONLEVEL01"/>
              <w:numPr>
                <w:ilvl w:val="2"/>
                <w:numId w:val="36"/>
              </w:numPr>
              <w:tabs>
                <w:tab w:val="clear" w:pos="1559"/>
                <w:tab w:val="left" w:pos="567"/>
              </w:tabs>
              <w:spacing w:before="60" w:after="60"/>
              <w:ind w:left="567" w:hanging="567"/>
            </w:pPr>
            <w:r w:rsidRPr="006C2FB4">
              <w:tab/>
              <w:t xml:space="preserve">Monitoring </w:t>
            </w:r>
            <w:r w:rsidRPr="00FC1E23">
              <w:t xml:space="preserve">plan of </w:t>
            </w:r>
            <w:r>
              <w:t>activity-level environmental and social indicators and activity-level SD indicators</w:t>
            </w:r>
          </w:p>
        </w:tc>
      </w:tr>
    </w:tbl>
    <w:p w14:paraId="7C20CDC7" w14:textId="77777777" w:rsidR="00924FC8" w:rsidRPr="00FC1E23" w:rsidRDefault="00924FC8" w:rsidP="00924FC8">
      <w:pPr>
        <w:pStyle w:val="ParaTickBox"/>
        <w:tabs>
          <w:tab w:val="clear" w:pos="510"/>
          <w:tab w:val="left" w:pos="142"/>
        </w:tabs>
        <w:ind w:left="0" w:firstLine="0"/>
        <w:jc w:val="both"/>
        <w:rPr>
          <w:szCs w:val="20"/>
        </w:rPr>
      </w:pPr>
      <w:r w:rsidRPr="00FC1E23">
        <w:rPr>
          <w:szCs w:val="20"/>
        </w:rPr>
        <w:t>&gt;&gt;</w:t>
      </w:r>
    </w:p>
    <w:p w14:paraId="731F8DE3" w14:textId="77777777" w:rsidR="00924FC8" w:rsidRDefault="00924FC8" w:rsidP="00924FC8">
      <w:pPr>
        <w:pStyle w:val="ParaTickBox"/>
        <w:tabs>
          <w:tab w:val="clear" w:pos="510"/>
          <w:tab w:val="left" w:pos="142"/>
        </w:tabs>
        <w:ind w:left="0" w:firstLine="0"/>
        <w:jc w:val="both"/>
        <w:rPr>
          <w:szCs w:val="20"/>
        </w:rPr>
      </w:pPr>
    </w:p>
    <w:p w14:paraId="1C932A6A" w14:textId="77777777" w:rsidR="00924FC8" w:rsidRDefault="00924FC8" w:rsidP="00924FC8">
      <w:pPr>
        <w:pStyle w:val="ParaTickBox"/>
        <w:tabs>
          <w:tab w:val="clear" w:pos="510"/>
          <w:tab w:val="left" w:pos="142"/>
        </w:tabs>
        <w:ind w:left="0" w:firstLine="0"/>
        <w:jc w:val="both"/>
        <w:rPr>
          <w:szCs w:val="20"/>
        </w:rPr>
      </w:pPr>
    </w:p>
    <w:p w14:paraId="54CEDC2E" w14:textId="77777777" w:rsidR="00924FC8" w:rsidRPr="00FC1E23" w:rsidRDefault="00924FC8" w:rsidP="00924FC8">
      <w:pPr>
        <w:pStyle w:val="ParaTickBox"/>
        <w:tabs>
          <w:tab w:val="clear" w:pos="510"/>
          <w:tab w:val="left" w:pos="142"/>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924FC8" w:rsidRPr="008467C5" w14:paraId="521C579C" w14:textId="77777777" w:rsidTr="002C731D">
        <w:trPr>
          <w:trHeight w:val="454"/>
        </w:trPr>
        <w:tc>
          <w:tcPr>
            <w:tcW w:w="9582" w:type="dxa"/>
            <w:shd w:val="clear" w:color="auto" w:fill="CCCCCC"/>
            <w:vAlign w:val="center"/>
          </w:tcPr>
          <w:p w14:paraId="1EE1A8FB" w14:textId="77777777" w:rsidR="00924FC8" w:rsidRPr="001539C9" w:rsidRDefault="00924FC8" w:rsidP="006F3228">
            <w:pPr>
              <w:pStyle w:val="SECTIONLEVEL01"/>
              <w:numPr>
                <w:ilvl w:val="1"/>
                <w:numId w:val="36"/>
              </w:numPr>
              <w:ind w:left="1559" w:hanging="1559"/>
            </w:pPr>
            <w:r w:rsidRPr="001539C9">
              <w:tab/>
            </w:r>
            <w:r>
              <w:t>Eligibility criteria for inclusion of component CPs</w:t>
            </w:r>
          </w:p>
        </w:tc>
      </w:tr>
    </w:tbl>
    <w:p w14:paraId="2459DEE1" w14:textId="77777777" w:rsidR="00924FC8" w:rsidRPr="001B2EFC" w:rsidRDefault="00924FC8" w:rsidP="00924FC8">
      <w:pPr>
        <w:pStyle w:val="ParaTickBox"/>
        <w:tabs>
          <w:tab w:val="clear" w:pos="510"/>
          <w:tab w:val="left" w:pos="142"/>
        </w:tabs>
        <w:ind w:left="0" w:firstLine="0"/>
        <w:jc w:val="both"/>
        <w:rPr>
          <w:i/>
          <w:iCs/>
          <w:szCs w:val="20"/>
        </w:rPr>
      </w:pPr>
      <w:r w:rsidRPr="001B2EFC">
        <w:rPr>
          <w:i/>
          <w:iCs/>
          <w:szCs w:val="20"/>
        </w:rPr>
        <w:t>(Copy this table for each eligibility criterion)</w:t>
      </w:r>
    </w:p>
    <w:tbl>
      <w:tblPr>
        <w:tblStyle w:val="TableGrid"/>
        <w:tblW w:w="5000" w:type="pct"/>
        <w:tblBorders>
          <w:insideH w:val="dotted" w:sz="4" w:space="0" w:color="auto"/>
          <w:insideV w:val="dotted" w:sz="4" w:space="0" w:color="auto"/>
        </w:tblBorders>
        <w:tblLook w:val="04A0" w:firstRow="1" w:lastRow="0" w:firstColumn="1" w:lastColumn="0" w:noHBand="0" w:noVBand="1"/>
      </w:tblPr>
      <w:tblGrid>
        <w:gridCol w:w="2478"/>
        <w:gridCol w:w="1273"/>
        <w:gridCol w:w="4815"/>
        <w:gridCol w:w="1063"/>
      </w:tblGrid>
      <w:tr w:rsidR="00924FC8" w:rsidRPr="0095605E" w14:paraId="394B7E96" w14:textId="77777777" w:rsidTr="006F3228">
        <w:tc>
          <w:tcPr>
            <w:tcW w:w="1287" w:type="pct"/>
            <w:tcBorders>
              <w:bottom w:val="dotted" w:sz="4" w:space="0" w:color="auto"/>
            </w:tcBorders>
            <w:shd w:val="clear" w:color="auto" w:fill="E6E6E6"/>
            <w:vAlign w:val="center"/>
          </w:tcPr>
          <w:p w14:paraId="26C82419" w14:textId="77777777" w:rsidR="00924FC8" w:rsidRPr="0095605E" w:rsidRDefault="00924FC8" w:rsidP="001C3B7A">
            <w:pPr>
              <w:spacing w:before="60" w:after="60"/>
              <w:rPr>
                <w:rFonts w:asciiTheme="minorBidi" w:hAnsiTheme="minorBidi" w:cstheme="minorBidi"/>
                <w:b/>
                <w:bCs/>
                <w:sz w:val="20"/>
                <w:szCs w:val="20"/>
              </w:rPr>
            </w:pPr>
            <w:r>
              <w:rPr>
                <w:rFonts w:asciiTheme="minorBidi" w:hAnsiTheme="minorBidi" w:cstheme="minorBidi"/>
                <w:b/>
                <w:bCs/>
                <w:sz w:val="20"/>
                <w:szCs w:val="20"/>
              </w:rPr>
              <w:t>Eligibility Criterion No.</w:t>
            </w:r>
          </w:p>
        </w:tc>
        <w:tc>
          <w:tcPr>
            <w:tcW w:w="661" w:type="pct"/>
            <w:tcBorders>
              <w:bottom w:val="dotted" w:sz="4" w:space="0" w:color="auto"/>
            </w:tcBorders>
            <w:shd w:val="clear" w:color="auto" w:fill="auto"/>
            <w:vAlign w:val="center"/>
          </w:tcPr>
          <w:p w14:paraId="671D9C0F" w14:textId="77777777" w:rsidR="00924FC8" w:rsidRPr="004C4F3B" w:rsidRDefault="00924FC8" w:rsidP="00430012">
            <w:pPr>
              <w:spacing w:before="60" w:after="60"/>
              <w:ind w:right="57"/>
              <w:rPr>
                <w:rFonts w:asciiTheme="minorBidi" w:hAnsiTheme="minorBidi" w:cstheme="minorBidi"/>
                <w:sz w:val="20"/>
                <w:szCs w:val="20"/>
              </w:rPr>
            </w:pPr>
            <w:r>
              <w:rPr>
                <w:rFonts w:asciiTheme="minorBidi" w:hAnsiTheme="minorBidi" w:cstheme="minorBidi"/>
                <w:sz w:val="20"/>
                <w:szCs w:val="20"/>
              </w:rPr>
              <w:t>&gt;&gt;</w:t>
            </w:r>
          </w:p>
        </w:tc>
        <w:tc>
          <w:tcPr>
            <w:tcW w:w="2500" w:type="pct"/>
            <w:tcBorders>
              <w:bottom w:val="dotted" w:sz="4" w:space="0" w:color="auto"/>
            </w:tcBorders>
            <w:shd w:val="clear" w:color="auto" w:fill="E6E6E6"/>
            <w:vAlign w:val="center"/>
          </w:tcPr>
          <w:p w14:paraId="75F8E880" w14:textId="77777777" w:rsidR="00924FC8" w:rsidRPr="0095605E" w:rsidRDefault="00924FC8" w:rsidP="006F3228">
            <w:pPr>
              <w:spacing w:before="60" w:after="60"/>
              <w:jc w:val="right"/>
              <w:rPr>
                <w:rFonts w:asciiTheme="minorBidi" w:hAnsiTheme="minorBidi" w:cstheme="minorBidi"/>
                <w:b/>
                <w:bCs/>
                <w:sz w:val="20"/>
                <w:szCs w:val="20"/>
              </w:rPr>
            </w:pPr>
            <w:r>
              <w:rPr>
                <w:rFonts w:asciiTheme="minorBidi" w:hAnsiTheme="minorBidi" w:cstheme="minorBidi"/>
                <w:b/>
                <w:bCs/>
                <w:sz w:val="20"/>
                <w:szCs w:val="20"/>
              </w:rPr>
              <w:t>Related paragraph of the activity standard</w:t>
            </w:r>
          </w:p>
        </w:tc>
        <w:tc>
          <w:tcPr>
            <w:tcW w:w="550" w:type="pct"/>
            <w:tcBorders>
              <w:bottom w:val="dotted" w:sz="4" w:space="0" w:color="auto"/>
            </w:tcBorders>
            <w:shd w:val="clear" w:color="auto" w:fill="auto"/>
            <w:vAlign w:val="center"/>
          </w:tcPr>
          <w:p w14:paraId="68FC7CC5" w14:textId="77777777" w:rsidR="00924FC8" w:rsidRPr="004C4F3B" w:rsidRDefault="00924FC8" w:rsidP="00430012">
            <w:pPr>
              <w:spacing w:before="60" w:after="60"/>
              <w:ind w:right="57"/>
              <w:rPr>
                <w:rFonts w:asciiTheme="minorBidi" w:hAnsiTheme="minorBidi" w:cstheme="minorBidi"/>
                <w:sz w:val="20"/>
                <w:szCs w:val="20"/>
              </w:rPr>
            </w:pPr>
            <w:r>
              <w:rPr>
                <w:rFonts w:asciiTheme="minorBidi" w:hAnsiTheme="minorBidi" w:cstheme="minorBidi"/>
                <w:sz w:val="20"/>
                <w:szCs w:val="20"/>
              </w:rPr>
              <w:t>&gt;&gt;</w:t>
            </w:r>
          </w:p>
        </w:tc>
      </w:tr>
      <w:tr w:rsidR="00924FC8" w:rsidRPr="0095605E" w14:paraId="71598D8A" w14:textId="77777777" w:rsidTr="006F3228">
        <w:tc>
          <w:tcPr>
            <w:tcW w:w="4997" w:type="pct"/>
            <w:gridSpan w:val="4"/>
            <w:tcBorders>
              <w:top w:val="dotted" w:sz="4" w:space="0" w:color="auto"/>
              <w:bottom w:val="nil"/>
            </w:tcBorders>
            <w:shd w:val="clear" w:color="auto" w:fill="E6E6E6"/>
          </w:tcPr>
          <w:p w14:paraId="20442559" w14:textId="77777777" w:rsidR="00924FC8" w:rsidRPr="00756529" w:rsidRDefault="00924FC8" w:rsidP="006F3228">
            <w:pPr>
              <w:spacing w:before="60" w:after="60"/>
              <w:rPr>
                <w:rFonts w:asciiTheme="minorBidi" w:hAnsiTheme="minorBidi" w:cstheme="minorBidi"/>
                <w:b/>
                <w:bCs/>
                <w:sz w:val="20"/>
                <w:szCs w:val="20"/>
              </w:rPr>
            </w:pPr>
            <w:r>
              <w:rPr>
                <w:rFonts w:asciiTheme="minorBidi" w:hAnsiTheme="minorBidi" w:cstheme="minorBidi"/>
                <w:b/>
                <w:bCs/>
                <w:sz w:val="20"/>
                <w:szCs w:val="20"/>
              </w:rPr>
              <w:t>Category</w:t>
            </w:r>
            <w:r w:rsidRPr="00756529">
              <w:rPr>
                <w:rFonts w:asciiTheme="minorBidi" w:hAnsiTheme="minorBidi" w:cstheme="minorBidi"/>
                <w:b/>
                <w:bCs/>
                <w:sz w:val="20"/>
                <w:szCs w:val="20"/>
              </w:rPr>
              <w:t>:</w:t>
            </w:r>
          </w:p>
        </w:tc>
      </w:tr>
      <w:tr w:rsidR="00924FC8" w:rsidRPr="0095605E" w14:paraId="40F53511" w14:textId="77777777" w:rsidTr="006F3228">
        <w:tc>
          <w:tcPr>
            <w:tcW w:w="5000" w:type="pct"/>
            <w:gridSpan w:val="4"/>
            <w:tcBorders>
              <w:top w:val="nil"/>
              <w:bottom w:val="dotted" w:sz="4" w:space="0" w:color="auto"/>
            </w:tcBorders>
          </w:tcPr>
          <w:p w14:paraId="1397C88B" w14:textId="77777777" w:rsidR="00924FC8" w:rsidRPr="00F343DE" w:rsidRDefault="00924FC8" w:rsidP="00430012">
            <w:pPr>
              <w:spacing w:before="60" w:after="60"/>
              <w:ind w:right="57"/>
              <w:rPr>
                <w:rFonts w:asciiTheme="minorBidi" w:hAnsiTheme="minorBidi" w:cstheme="minorBidi"/>
                <w:sz w:val="20"/>
                <w:szCs w:val="20"/>
              </w:rPr>
            </w:pPr>
            <w:r>
              <w:rPr>
                <w:rFonts w:asciiTheme="minorBidi" w:hAnsiTheme="minorBidi" w:cstheme="minorBidi"/>
                <w:sz w:val="20"/>
                <w:szCs w:val="20"/>
              </w:rPr>
              <w:t>&gt;&gt;</w:t>
            </w:r>
          </w:p>
        </w:tc>
      </w:tr>
      <w:tr w:rsidR="00924FC8" w:rsidRPr="00756529" w14:paraId="4D3D2CF1" w14:textId="77777777" w:rsidTr="006F3228">
        <w:tc>
          <w:tcPr>
            <w:tcW w:w="5000" w:type="pct"/>
            <w:gridSpan w:val="4"/>
            <w:tcBorders>
              <w:top w:val="dotted" w:sz="4" w:space="0" w:color="auto"/>
              <w:bottom w:val="nil"/>
            </w:tcBorders>
            <w:shd w:val="clear" w:color="auto" w:fill="E6E6E6"/>
          </w:tcPr>
          <w:p w14:paraId="1A01AC56" w14:textId="77777777" w:rsidR="00924FC8" w:rsidRPr="00756529" w:rsidRDefault="00924FC8" w:rsidP="006F3228">
            <w:pPr>
              <w:spacing w:before="60" w:after="60"/>
              <w:rPr>
                <w:rFonts w:asciiTheme="minorBidi" w:hAnsiTheme="minorBidi" w:cstheme="minorBidi"/>
                <w:b/>
                <w:bCs/>
                <w:sz w:val="20"/>
                <w:szCs w:val="20"/>
              </w:rPr>
            </w:pPr>
            <w:r w:rsidRPr="00756529">
              <w:rPr>
                <w:rFonts w:asciiTheme="minorBidi" w:hAnsiTheme="minorBidi" w:cstheme="minorBidi"/>
                <w:b/>
                <w:bCs/>
                <w:sz w:val="20"/>
                <w:szCs w:val="20"/>
              </w:rPr>
              <w:t>Required conditions:</w:t>
            </w:r>
          </w:p>
        </w:tc>
      </w:tr>
      <w:tr w:rsidR="00924FC8" w:rsidRPr="0095605E" w14:paraId="6526DD13" w14:textId="77777777" w:rsidTr="006F3228">
        <w:tc>
          <w:tcPr>
            <w:tcW w:w="5000" w:type="pct"/>
            <w:gridSpan w:val="4"/>
            <w:tcBorders>
              <w:top w:val="nil"/>
              <w:bottom w:val="dotted" w:sz="4" w:space="0" w:color="auto"/>
            </w:tcBorders>
          </w:tcPr>
          <w:p w14:paraId="3EF20140" w14:textId="77777777" w:rsidR="00924FC8" w:rsidRDefault="00924FC8" w:rsidP="00430012">
            <w:pPr>
              <w:spacing w:before="60" w:after="60"/>
              <w:ind w:right="57"/>
              <w:rPr>
                <w:rFonts w:asciiTheme="minorBidi" w:hAnsiTheme="minorBidi" w:cstheme="minorBidi"/>
                <w:sz w:val="20"/>
                <w:szCs w:val="20"/>
              </w:rPr>
            </w:pPr>
            <w:r>
              <w:rPr>
                <w:rFonts w:asciiTheme="minorBidi" w:hAnsiTheme="minorBidi" w:cstheme="minorBidi"/>
                <w:sz w:val="20"/>
                <w:szCs w:val="20"/>
              </w:rPr>
              <w:t>&gt;&gt;</w:t>
            </w:r>
          </w:p>
        </w:tc>
      </w:tr>
      <w:tr w:rsidR="00924FC8" w:rsidRPr="0095605E" w14:paraId="449F1211" w14:textId="77777777" w:rsidTr="006F3228">
        <w:tc>
          <w:tcPr>
            <w:tcW w:w="5000" w:type="pct"/>
            <w:gridSpan w:val="4"/>
            <w:tcBorders>
              <w:top w:val="dotted" w:sz="4" w:space="0" w:color="auto"/>
              <w:bottom w:val="nil"/>
            </w:tcBorders>
            <w:shd w:val="clear" w:color="auto" w:fill="E6E6E6"/>
          </w:tcPr>
          <w:p w14:paraId="1EFC002A" w14:textId="77777777" w:rsidR="00924FC8" w:rsidRDefault="00924FC8" w:rsidP="006F3228">
            <w:pPr>
              <w:spacing w:before="60" w:after="60"/>
              <w:rPr>
                <w:rFonts w:asciiTheme="minorBidi" w:hAnsiTheme="minorBidi" w:cstheme="minorBidi"/>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for the c</w:t>
            </w:r>
            <w:r w:rsidRPr="0095605E">
              <w:rPr>
                <w:rFonts w:asciiTheme="minorBidi" w:hAnsiTheme="minorBidi" w:cstheme="minorBidi"/>
                <w:b/>
                <w:bCs/>
                <w:sz w:val="20"/>
                <w:szCs w:val="20"/>
              </w:rPr>
              <w:t xml:space="preserve">ompliance of the </w:t>
            </w:r>
            <w:r>
              <w:rPr>
                <w:rFonts w:asciiTheme="minorBidi" w:hAnsiTheme="minorBidi" w:cstheme="minorBidi"/>
                <w:b/>
                <w:bCs/>
                <w:sz w:val="20"/>
                <w:szCs w:val="20"/>
              </w:rPr>
              <w:t>corresponding CP</w:t>
            </w:r>
            <w:r w:rsidRPr="0095605E">
              <w:rPr>
                <w:rFonts w:asciiTheme="minorBidi" w:hAnsiTheme="minorBidi" w:cstheme="minorBidi"/>
                <w:b/>
                <w:bCs/>
                <w:sz w:val="20"/>
                <w:szCs w:val="20"/>
              </w:rPr>
              <w:t xml:space="preserve"> with the applicability condition</w:t>
            </w:r>
            <w:r>
              <w:rPr>
                <w:rFonts w:asciiTheme="minorBidi" w:hAnsiTheme="minorBidi" w:cstheme="minorBidi"/>
                <w:b/>
                <w:bCs/>
                <w:sz w:val="20"/>
                <w:szCs w:val="20"/>
              </w:rPr>
              <w:t>:</w:t>
            </w:r>
          </w:p>
        </w:tc>
      </w:tr>
      <w:tr w:rsidR="00924FC8" w:rsidRPr="0095605E" w14:paraId="75F61245" w14:textId="77777777" w:rsidTr="006F3228">
        <w:tc>
          <w:tcPr>
            <w:tcW w:w="5000" w:type="pct"/>
            <w:gridSpan w:val="4"/>
            <w:tcBorders>
              <w:top w:val="nil"/>
              <w:bottom w:val="single" w:sz="4" w:space="0" w:color="auto"/>
            </w:tcBorders>
          </w:tcPr>
          <w:p w14:paraId="2584E29B" w14:textId="77777777" w:rsidR="00924FC8" w:rsidRDefault="00924FC8" w:rsidP="00430012">
            <w:pPr>
              <w:spacing w:before="60" w:after="60"/>
              <w:ind w:right="57"/>
              <w:rPr>
                <w:rFonts w:asciiTheme="minorBidi" w:hAnsiTheme="minorBidi" w:cstheme="minorBidi"/>
                <w:sz w:val="20"/>
                <w:szCs w:val="20"/>
              </w:rPr>
            </w:pPr>
            <w:r>
              <w:rPr>
                <w:rFonts w:asciiTheme="minorBidi" w:hAnsiTheme="minorBidi" w:cstheme="minorBidi"/>
                <w:sz w:val="20"/>
                <w:szCs w:val="20"/>
              </w:rPr>
              <w:t>&gt;&gt;</w:t>
            </w:r>
          </w:p>
        </w:tc>
      </w:tr>
    </w:tbl>
    <w:tbl>
      <w:tblPr>
        <w:tblW w:w="9582" w:type="dxa"/>
        <w:shd w:val="clear" w:color="auto" w:fill="E0E0E0"/>
        <w:tblCellMar>
          <w:left w:w="28" w:type="dxa"/>
          <w:right w:w="28" w:type="dxa"/>
        </w:tblCellMar>
        <w:tblLook w:val="0000" w:firstRow="0" w:lastRow="0" w:firstColumn="0" w:lastColumn="0" w:noHBand="0" w:noVBand="0"/>
      </w:tblPr>
      <w:tblGrid>
        <w:gridCol w:w="9582"/>
      </w:tblGrid>
      <w:tr w:rsidR="00924FC8" w:rsidRPr="00FC1E23" w14:paraId="12F2F279" w14:textId="77777777" w:rsidTr="006F3228">
        <w:trPr>
          <w:trHeight w:val="454"/>
        </w:trPr>
        <w:tc>
          <w:tcPr>
            <w:tcW w:w="9582" w:type="dxa"/>
            <w:shd w:val="clear" w:color="auto" w:fill="CCCCCC"/>
            <w:vAlign w:val="center"/>
          </w:tcPr>
          <w:p w14:paraId="03EC151F" w14:textId="77777777" w:rsidR="00924FC8" w:rsidRPr="00FC1E23" w:rsidRDefault="00924FC8" w:rsidP="00A353E0">
            <w:pPr>
              <w:pStyle w:val="SDMPDDPoASection"/>
              <w:pageBreakBefore/>
              <w:numPr>
                <w:ilvl w:val="1"/>
                <w:numId w:val="0"/>
              </w:numPr>
              <w:tabs>
                <w:tab w:val="clear" w:pos="1729"/>
              </w:tabs>
              <w:spacing w:before="120" w:after="120"/>
              <w:outlineLvl w:val="0"/>
              <w:rPr>
                <w:sz w:val="22"/>
                <w:szCs w:val="22"/>
              </w:rPr>
            </w:pPr>
            <w:r w:rsidRPr="00FC1E23">
              <w:rPr>
                <w:sz w:val="22"/>
                <w:szCs w:val="22"/>
              </w:rPr>
              <w:lastRenderedPageBreak/>
              <w:t>Appendix 1.</w:t>
            </w:r>
            <w:r>
              <w:tab/>
            </w:r>
            <w:r w:rsidRPr="00FC1E23">
              <w:rPr>
                <w:sz w:val="22"/>
                <w:szCs w:val="22"/>
              </w:rPr>
              <w:t>Contact information of activity participants</w:t>
            </w:r>
          </w:p>
        </w:tc>
      </w:tr>
    </w:tbl>
    <w:p w14:paraId="0D4CC5E1" w14:textId="77777777" w:rsidR="00924FC8" w:rsidRPr="00FC1E23" w:rsidRDefault="00924FC8" w:rsidP="00924FC8">
      <w:pPr>
        <w:pStyle w:val="ParaTickBox"/>
        <w:tabs>
          <w:tab w:val="clear" w:pos="510"/>
          <w:tab w:val="left" w:pos="142"/>
        </w:tabs>
        <w:ind w:left="0" w:firstLine="0"/>
        <w:jc w:val="both"/>
        <w:rPr>
          <w:i/>
          <w:iCs/>
          <w:szCs w:val="20"/>
        </w:rPr>
      </w:pPr>
      <w:r w:rsidRPr="00FC1E23">
        <w:rPr>
          <w:i/>
          <w:iCs/>
          <w:szCs w:val="20"/>
        </w:rPr>
        <w:t>(Copy this table for each activity participant)</w:t>
      </w:r>
    </w:p>
    <w:tbl>
      <w:tblPr>
        <w:tblStyle w:val="TableGrid"/>
        <w:tblW w:w="9572" w:type="dxa"/>
        <w:tblBorders>
          <w:insideH w:val="dotted" w:sz="4" w:space="0" w:color="auto"/>
          <w:insideV w:val="dotted" w:sz="4" w:space="0" w:color="auto"/>
        </w:tblBorders>
        <w:tblLook w:val="04A0" w:firstRow="1" w:lastRow="0" w:firstColumn="1" w:lastColumn="0" w:noHBand="0" w:noVBand="1"/>
      </w:tblPr>
      <w:tblGrid>
        <w:gridCol w:w="2348"/>
        <w:gridCol w:w="7224"/>
      </w:tblGrid>
      <w:tr w:rsidR="00924FC8" w:rsidRPr="00FC1E23" w14:paraId="265BA235" w14:textId="77777777" w:rsidTr="006F3228">
        <w:tc>
          <w:tcPr>
            <w:tcW w:w="2348" w:type="dxa"/>
            <w:shd w:val="clear" w:color="auto" w:fill="E6E6E6"/>
          </w:tcPr>
          <w:p w14:paraId="55500BE0" w14:textId="77777777" w:rsidR="00924FC8" w:rsidRPr="00FC1E23" w:rsidRDefault="00924FC8" w:rsidP="006F3228">
            <w:pPr>
              <w:pStyle w:val="ParaTickBox"/>
              <w:tabs>
                <w:tab w:val="clear" w:pos="510"/>
              </w:tabs>
              <w:ind w:left="0" w:right="57" w:firstLine="0"/>
              <w:jc w:val="both"/>
              <w:rPr>
                <w:b/>
                <w:bCs/>
                <w:szCs w:val="20"/>
              </w:rPr>
            </w:pPr>
            <w:r w:rsidRPr="00FC1E23">
              <w:rPr>
                <w:b/>
              </w:rPr>
              <w:t>Organization name</w:t>
            </w:r>
          </w:p>
        </w:tc>
        <w:tc>
          <w:tcPr>
            <w:tcW w:w="7224" w:type="dxa"/>
          </w:tcPr>
          <w:p w14:paraId="7AE4609F" w14:textId="77777777" w:rsidR="00924FC8" w:rsidRPr="00FC1E23" w:rsidRDefault="00924FC8" w:rsidP="006F3228">
            <w:pPr>
              <w:pStyle w:val="ParaTickBox"/>
              <w:tabs>
                <w:tab w:val="clear" w:pos="510"/>
              </w:tabs>
              <w:ind w:left="0" w:right="57" w:firstLine="0"/>
              <w:jc w:val="both"/>
              <w:rPr>
                <w:szCs w:val="20"/>
              </w:rPr>
            </w:pPr>
            <w:r w:rsidRPr="00FC1E23">
              <w:rPr>
                <w:szCs w:val="20"/>
              </w:rPr>
              <w:t>&gt;&gt;</w:t>
            </w:r>
          </w:p>
        </w:tc>
      </w:tr>
      <w:tr w:rsidR="00924FC8" w:rsidRPr="00FC1E23" w14:paraId="720C4B26" w14:textId="77777777" w:rsidTr="006F3228">
        <w:tc>
          <w:tcPr>
            <w:tcW w:w="2348" w:type="dxa"/>
            <w:shd w:val="clear" w:color="auto" w:fill="E6E6E6"/>
          </w:tcPr>
          <w:p w14:paraId="246A9B34" w14:textId="77777777" w:rsidR="00924FC8" w:rsidRPr="00FC1E23" w:rsidRDefault="00924FC8" w:rsidP="006F3228">
            <w:pPr>
              <w:pStyle w:val="ParaTickBox"/>
              <w:tabs>
                <w:tab w:val="clear" w:pos="510"/>
              </w:tabs>
              <w:ind w:left="0" w:right="57" w:firstLine="0"/>
              <w:jc w:val="both"/>
              <w:rPr>
                <w:szCs w:val="20"/>
              </w:rPr>
            </w:pPr>
            <w:r w:rsidRPr="00FC1E23">
              <w:rPr>
                <w:b/>
              </w:rPr>
              <w:t>Country</w:t>
            </w:r>
          </w:p>
        </w:tc>
        <w:sdt>
          <w:sdtPr>
            <w:rPr>
              <w:rFonts w:asciiTheme="minorBidi" w:hAnsiTheme="minorBidi" w:cstheme="minorBidi"/>
              <w:color w:val="2B579A"/>
              <w:szCs w:val="20"/>
              <w:shd w:val="clear" w:color="auto" w:fill="E6E6E6"/>
            </w:rPr>
            <w:alias w:val="ListParties"/>
            <w:tag w:val="ListParties"/>
            <w:id w:val="-1981228702"/>
            <w:placeholder>
              <w:docPart w:val="3257BF027EB1457D872086C6A7A60165"/>
            </w:placeholder>
            <w:showingPlcHdr/>
            <w:dropDownList>
              <w:listItem w:value="(choose an item)"/>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Content>
            <w:tc>
              <w:tcPr>
                <w:tcW w:w="7224" w:type="dxa"/>
              </w:tcPr>
              <w:p w14:paraId="28D0EC77" w14:textId="77777777" w:rsidR="00924FC8" w:rsidRPr="00FC1E23" w:rsidRDefault="00924FC8" w:rsidP="006F3228">
                <w:pPr>
                  <w:pStyle w:val="ParaTickBox"/>
                  <w:tabs>
                    <w:tab w:val="clear" w:pos="510"/>
                  </w:tabs>
                  <w:ind w:left="0" w:right="57" w:firstLine="0"/>
                  <w:jc w:val="both"/>
                  <w:rPr>
                    <w:szCs w:val="20"/>
                  </w:rPr>
                </w:pPr>
                <w:r w:rsidRPr="00FC1E23">
                  <w:rPr>
                    <w:rStyle w:val="PlaceholderText"/>
                    <w:rFonts w:asciiTheme="minorBidi" w:hAnsiTheme="minorBidi" w:cstheme="minorBidi"/>
                    <w:szCs w:val="20"/>
                  </w:rPr>
                  <w:t>Choose an item.</w:t>
                </w:r>
              </w:p>
            </w:tc>
          </w:sdtContent>
        </w:sdt>
      </w:tr>
      <w:tr w:rsidR="00924FC8" w:rsidRPr="00FC1E23" w14:paraId="5EE9EC92" w14:textId="77777777" w:rsidTr="006F3228">
        <w:tc>
          <w:tcPr>
            <w:tcW w:w="2348" w:type="dxa"/>
            <w:shd w:val="clear" w:color="auto" w:fill="E6E6E6"/>
          </w:tcPr>
          <w:p w14:paraId="5CABDA4D" w14:textId="77777777" w:rsidR="00924FC8" w:rsidRPr="00FC1E23" w:rsidRDefault="00924FC8" w:rsidP="006F3228">
            <w:pPr>
              <w:pStyle w:val="ParaTickBox"/>
              <w:tabs>
                <w:tab w:val="clear" w:pos="510"/>
              </w:tabs>
              <w:ind w:left="0" w:right="57" w:firstLine="0"/>
              <w:jc w:val="both"/>
              <w:rPr>
                <w:szCs w:val="20"/>
              </w:rPr>
            </w:pPr>
            <w:r w:rsidRPr="00FC1E23">
              <w:rPr>
                <w:b/>
              </w:rPr>
              <w:t>Address</w:t>
            </w:r>
          </w:p>
        </w:tc>
        <w:tc>
          <w:tcPr>
            <w:tcW w:w="7224" w:type="dxa"/>
          </w:tcPr>
          <w:p w14:paraId="47E2B295" w14:textId="77777777" w:rsidR="00924FC8" w:rsidRPr="00FC1E23" w:rsidRDefault="00924FC8" w:rsidP="006F3228">
            <w:pPr>
              <w:pStyle w:val="ParaTickBox"/>
              <w:tabs>
                <w:tab w:val="clear" w:pos="510"/>
              </w:tabs>
              <w:ind w:left="0" w:right="57" w:firstLine="0"/>
              <w:jc w:val="both"/>
              <w:rPr>
                <w:szCs w:val="20"/>
              </w:rPr>
            </w:pPr>
            <w:r w:rsidRPr="00FC1E23">
              <w:rPr>
                <w:szCs w:val="20"/>
              </w:rPr>
              <w:t>&gt;&gt;</w:t>
            </w:r>
          </w:p>
        </w:tc>
      </w:tr>
      <w:tr w:rsidR="00924FC8" w:rsidRPr="00FC1E23" w14:paraId="0DDA5B35" w14:textId="77777777" w:rsidTr="006F3228">
        <w:tc>
          <w:tcPr>
            <w:tcW w:w="2348" w:type="dxa"/>
            <w:shd w:val="clear" w:color="auto" w:fill="E6E6E6"/>
          </w:tcPr>
          <w:p w14:paraId="4F259333" w14:textId="77777777" w:rsidR="00924FC8" w:rsidRPr="00FC1E23" w:rsidRDefault="00924FC8" w:rsidP="006F3228">
            <w:pPr>
              <w:pStyle w:val="ParaTickBox"/>
              <w:tabs>
                <w:tab w:val="clear" w:pos="510"/>
              </w:tabs>
              <w:ind w:left="0" w:right="57" w:firstLine="0"/>
              <w:jc w:val="both"/>
              <w:rPr>
                <w:szCs w:val="20"/>
              </w:rPr>
            </w:pPr>
            <w:r w:rsidRPr="00FC1E23">
              <w:rPr>
                <w:b/>
              </w:rPr>
              <w:t>Telephone</w:t>
            </w:r>
          </w:p>
        </w:tc>
        <w:tc>
          <w:tcPr>
            <w:tcW w:w="7224" w:type="dxa"/>
          </w:tcPr>
          <w:p w14:paraId="6F8CF686" w14:textId="77777777" w:rsidR="00924FC8" w:rsidRPr="00FC1E23" w:rsidRDefault="00924FC8" w:rsidP="006F3228">
            <w:pPr>
              <w:pStyle w:val="ParaTickBox"/>
              <w:tabs>
                <w:tab w:val="clear" w:pos="510"/>
              </w:tabs>
              <w:ind w:left="0" w:right="57" w:firstLine="0"/>
              <w:jc w:val="both"/>
              <w:rPr>
                <w:szCs w:val="20"/>
              </w:rPr>
            </w:pPr>
            <w:r w:rsidRPr="00FC1E23">
              <w:rPr>
                <w:szCs w:val="20"/>
              </w:rPr>
              <w:t>&gt;&gt;</w:t>
            </w:r>
          </w:p>
        </w:tc>
      </w:tr>
      <w:tr w:rsidR="00924FC8" w:rsidRPr="00FC1E23" w14:paraId="698B73D4" w14:textId="77777777" w:rsidTr="006F3228">
        <w:tc>
          <w:tcPr>
            <w:tcW w:w="2348" w:type="dxa"/>
            <w:shd w:val="clear" w:color="auto" w:fill="E6E6E6"/>
          </w:tcPr>
          <w:p w14:paraId="0CE9C2B8" w14:textId="77777777" w:rsidR="00924FC8" w:rsidRPr="00FC1E23" w:rsidRDefault="00924FC8" w:rsidP="006F3228">
            <w:pPr>
              <w:pStyle w:val="ParaTickBox"/>
              <w:tabs>
                <w:tab w:val="clear" w:pos="510"/>
              </w:tabs>
              <w:ind w:left="0" w:right="57" w:firstLine="0"/>
              <w:jc w:val="both"/>
              <w:rPr>
                <w:szCs w:val="20"/>
              </w:rPr>
            </w:pPr>
            <w:r>
              <w:rPr>
                <w:b/>
              </w:rPr>
              <w:t>Mobile</w:t>
            </w:r>
          </w:p>
        </w:tc>
        <w:tc>
          <w:tcPr>
            <w:tcW w:w="7224" w:type="dxa"/>
          </w:tcPr>
          <w:p w14:paraId="7EDFC4BD" w14:textId="77777777" w:rsidR="00924FC8" w:rsidRPr="00FC1E23" w:rsidRDefault="00924FC8" w:rsidP="006F3228">
            <w:pPr>
              <w:pStyle w:val="ParaTickBox"/>
              <w:tabs>
                <w:tab w:val="clear" w:pos="510"/>
              </w:tabs>
              <w:ind w:left="0" w:right="57" w:firstLine="0"/>
              <w:jc w:val="both"/>
              <w:rPr>
                <w:szCs w:val="20"/>
              </w:rPr>
            </w:pPr>
            <w:r w:rsidRPr="00FC1E23">
              <w:rPr>
                <w:szCs w:val="20"/>
              </w:rPr>
              <w:t>&gt;&gt;</w:t>
            </w:r>
          </w:p>
        </w:tc>
      </w:tr>
      <w:tr w:rsidR="00924FC8" w:rsidRPr="00FC1E23" w14:paraId="13F95C4F" w14:textId="77777777" w:rsidTr="006F3228">
        <w:tc>
          <w:tcPr>
            <w:tcW w:w="2348" w:type="dxa"/>
            <w:shd w:val="clear" w:color="auto" w:fill="E6E6E6"/>
          </w:tcPr>
          <w:p w14:paraId="25E77EE2" w14:textId="77777777" w:rsidR="00924FC8" w:rsidRPr="00FC1E23" w:rsidRDefault="00924FC8" w:rsidP="006F3228">
            <w:pPr>
              <w:pStyle w:val="ParaTickBox"/>
              <w:tabs>
                <w:tab w:val="clear" w:pos="510"/>
              </w:tabs>
              <w:ind w:left="0" w:right="57" w:firstLine="0"/>
              <w:jc w:val="both"/>
              <w:rPr>
                <w:szCs w:val="20"/>
              </w:rPr>
            </w:pPr>
            <w:r w:rsidRPr="00FC1E23">
              <w:rPr>
                <w:b/>
              </w:rPr>
              <w:t>E-mail</w:t>
            </w:r>
          </w:p>
        </w:tc>
        <w:tc>
          <w:tcPr>
            <w:tcW w:w="7224" w:type="dxa"/>
          </w:tcPr>
          <w:p w14:paraId="3CFB6909" w14:textId="77777777" w:rsidR="00924FC8" w:rsidRPr="00FC1E23" w:rsidRDefault="00924FC8" w:rsidP="006F3228">
            <w:pPr>
              <w:pStyle w:val="ParaTickBox"/>
              <w:tabs>
                <w:tab w:val="clear" w:pos="510"/>
              </w:tabs>
              <w:ind w:left="0" w:right="57" w:firstLine="0"/>
              <w:jc w:val="both"/>
              <w:rPr>
                <w:szCs w:val="20"/>
              </w:rPr>
            </w:pPr>
            <w:r w:rsidRPr="00FC1E23">
              <w:rPr>
                <w:szCs w:val="20"/>
              </w:rPr>
              <w:t>&gt;&gt;</w:t>
            </w:r>
          </w:p>
        </w:tc>
      </w:tr>
      <w:tr w:rsidR="00924FC8" w:rsidRPr="00FC1E23" w14:paraId="2EA75F81" w14:textId="77777777" w:rsidTr="006F3228">
        <w:tc>
          <w:tcPr>
            <w:tcW w:w="2348" w:type="dxa"/>
            <w:shd w:val="clear" w:color="auto" w:fill="E6E6E6"/>
          </w:tcPr>
          <w:p w14:paraId="6056F49A" w14:textId="77777777" w:rsidR="00924FC8" w:rsidRPr="00FC1E23" w:rsidRDefault="00924FC8" w:rsidP="006F3228">
            <w:pPr>
              <w:pStyle w:val="ParaTickBox"/>
              <w:tabs>
                <w:tab w:val="clear" w:pos="510"/>
              </w:tabs>
              <w:ind w:left="0" w:right="57" w:firstLine="0"/>
              <w:jc w:val="both"/>
              <w:rPr>
                <w:szCs w:val="20"/>
              </w:rPr>
            </w:pPr>
            <w:r w:rsidRPr="00FC1E23">
              <w:rPr>
                <w:b/>
              </w:rPr>
              <w:t>Website</w:t>
            </w:r>
          </w:p>
        </w:tc>
        <w:tc>
          <w:tcPr>
            <w:tcW w:w="7224" w:type="dxa"/>
          </w:tcPr>
          <w:p w14:paraId="02F290BD" w14:textId="77777777" w:rsidR="00924FC8" w:rsidRPr="00FC1E23" w:rsidRDefault="00924FC8" w:rsidP="006F3228">
            <w:pPr>
              <w:pStyle w:val="ParaTickBox"/>
              <w:tabs>
                <w:tab w:val="clear" w:pos="510"/>
              </w:tabs>
              <w:ind w:left="0" w:right="57" w:firstLine="0"/>
              <w:jc w:val="both"/>
              <w:rPr>
                <w:szCs w:val="20"/>
              </w:rPr>
            </w:pPr>
            <w:r w:rsidRPr="00FC1E23">
              <w:rPr>
                <w:szCs w:val="20"/>
              </w:rPr>
              <w:t>&gt;&gt;</w:t>
            </w:r>
          </w:p>
        </w:tc>
      </w:tr>
      <w:tr w:rsidR="00924FC8" w:rsidRPr="00FC1E23" w14:paraId="3D4BE3ED" w14:textId="77777777" w:rsidTr="006F3228">
        <w:tc>
          <w:tcPr>
            <w:tcW w:w="2348" w:type="dxa"/>
            <w:shd w:val="clear" w:color="auto" w:fill="E6E6E6"/>
          </w:tcPr>
          <w:p w14:paraId="66079E39" w14:textId="77777777" w:rsidR="00924FC8" w:rsidRPr="00FC1E23" w:rsidRDefault="00924FC8" w:rsidP="006F3228">
            <w:pPr>
              <w:pStyle w:val="ParaTickBox"/>
              <w:tabs>
                <w:tab w:val="clear" w:pos="510"/>
              </w:tabs>
              <w:ind w:left="0" w:right="57" w:firstLine="0"/>
              <w:jc w:val="both"/>
              <w:rPr>
                <w:szCs w:val="20"/>
              </w:rPr>
            </w:pPr>
            <w:r w:rsidRPr="00FC1E23">
              <w:rPr>
                <w:b/>
              </w:rPr>
              <w:t>Contact person</w:t>
            </w:r>
          </w:p>
        </w:tc>
        <w:tc>
          <w:tcPr>
            <w:tcW w:w="7224" w:type="dxa"/>
          </w:tcPr>
          <w:p w14:paraId="4D4DD0B1" w14:textId="77777777" w:rsidR="00924FC8" w:rsidRPr="00FC1E23" w:rsidRDefault="00924FC8" w:rsidP="006F3228">
            <w:pPr>
              <w:pStyle w:val="ParaTickBox"/>
              <w:tabs>
                <w:tab w:val="clear" w:pos="510"/>
              </w:tabs>
              <w:ind w:left="0" w:right="57" w:firstLine="0"/>
              <w:jc w:val="both"/>
              <w:rPr>
                <w:szCs w:val="20"/>
              </w:rPr>
            </w:pPr>
            <w:r w:rsidRPr="00FC1E23">
              <w:rPr>
                <w:szCs w:val="20"/>
              </w:rPr>
              <w:t>&gt;&gt;</w:t>
            </w:r>
          </w:p>
        </w:tc>
      </w:tr>
    </w:tbl>
    <w:p w14:paraId="2373DBD5" w14:textId="77777777" w:rsidR="00924FC8" w:rsidRPr="001B2EFC" w:rsidRDefault="00924FC8" w:rsidP="00924FC8">
      <w:pPr>
        <w:pStyle w:val="ParaTickBox"/>
        <w:tabs>
          <w:tab w:val="clear" w:pos="510"/>
          <w:tab w:val="left" w:pos="142"/>
        </w:tabs>
        <w:ind w:left="0" w:firstLine="0"/>
        <w:jc w:val="both"/>
        <w:rPr>
          <w:szCs w:val="20"/>
        </w:rPr>
      </w:pPr>
    </w:p>
    <w:p w14:paraId="38741F5A" w14:textId="77777777" w:rsidR="00F7753C" w:rsidRDefault="00F7753C" w:rsidP="00924FC8">
      <w:pPr>
        <w:pStyle w:val="ParaTickBox"/>
        <w:tabs>
          <w:tab w:val="clear" w:pos="510"/>
          <w:tab w:val="left" w:pos="142"/>
        </w:tabs>
        <w:ind w:left="0" w:firstLine="0"/>
        <w:jc w:val="both"/>
        <w:rPr>
          <w:szCs w:val="20"/>
        </w:rPr>
      </w:pPr>
    </w:p>
    <w:p w14:paraId="128CD777" w14:textId="77777777" w:rsidR="00F7753C" w:rsidRPr="001B2EFC" w:rsidRDefault="00F7753C" w:rsidP="00924FC8">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924FC8" w:rsidRPr="00FC1E23" w14:paraId="6059FB40" w14:textId="77777777" w:rsidTr="006F3228">
        <w:trPr>
          <w:trHeight w:val="454"/>
        </w:trPr>
        <w:tc>
          <w:tcPr>
            <w:tcW w:w="9582" w:type="dxa"/>
            <w:shd w:val="clear" w:color="auto" w:fill="CCCCCC"/>
            <w:vAlign w:val="center"/>
          </w:tcPr>
          <w:p w14:paraId="2EC540F6" w14:textId="77777777" w:rsidR="00924FC8" w:rsidRPr="00FC1E23" w:rsidRDefault="00924FC8" w:rsidP="006F3228">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Pr>
                <w:sz w:val="22"/>
                <w:szCs w:val="22"/>
              </w:rPr>
              <w:t>2</w:t>
            </w:r>
            <w:r w:rsidRPr="00FC1E23">
              <w:rPr>
                <w:sz w:val="22"/>
                <w:szCs w:val="22"/>
              </w:rPr>
              <w:t>.</w:t>
            </w:r>
            <w:r>
              <w:tab/>
            </w:r>
            <w:r w:rsidRPr="00FC1E23">
              <w:rPr>
                <w:sz w:val="22"/>
                <w:szCs w:val="22"/>
              </w:rPr>
              <w:t>Applicability of methodologies and standardized baselines</w:t>
            </w:r>
          </w:p>
        </w:tc>
      </w:tr>
    </w:tbl>
    <w:p w14:paraId="7708B6F0" w14:textId="77777777" w:rsidR="00924FC8" w:rsidRPr="00FC1E23" w:rsidRDefault="00924FC8" w:rsidP="00924FC8">
      <w:pPr>
        <w:pStyle w:val="ParaTickBox"/>
        <w:tabs>
          <w:tab w:val="clear" w:pos="510"/>
          <w:tab w:val="left" w:pos="142"/>
        </w:tabs>
        <w:ind w:left="0" w:firstLine="0"/>
        <w:jc w:val="both"/>
        <w:rPr>
          <w:szCs w:val="20"/>
        </w:rPr>
      </w:pPr>
      <w:r w:rsidRPr="00FC1E23">
        <w:rPr>
          <w:szCs w:val="20"/>
        </w:rPr>
        <w:t>&gt;&gt;</w:t>
      </w:r>
    </w:p>
    <w:p w14:paraId="6FD862A8" w14:textId="77777777" w:rsidR="00924FC8" w:rsidRPr="001B2EFC" w:rsidRDefault="00924FC8" w:rsidP="00924FC8">
      <w:pPr>
        <w:pStyle w:val="ParaTickBox"/>
        <w:tabs>
          <w:tab w:val="clear" w:pos="510"/>
          <w:tab w:val="left" w:pos="142"/>
        </w:tabs>
        <w:ind w:left="0" w:firstLine="0"/>
        <w:jc w:val="both"/>
        <w:rPr>
          <w:szCs w:val="20"/>
        </w:rPr>
      </w:pPr>
    </w:p>
    <w:p w14:paraId="70189B6F" w14:textId="77777777" w:rsidR="00F7753C" w:rsidRDefault="00F7753C" w:rsidP="00924FC8">
      <w:pPr>
        <w:pStyle w:val="ParaTickBox"/>
        <w:tabs>
          <w:tab w:val="clear" w:pos="510"/>
          <w:tab w:val="left" w:pos="142"/>
        </w:tabs>
        <w:ind w:left="0" w:firstLine="0"/>
        <w:jc w:val="both"/>
        <w:rPr>
          <w:szCs w:val="20"/>
        </w:rPr>
      </w:pPr>
    </w:p>
    <w:p w14:paraId="2C6CC87B" w14:textId="77777777" w:rsidR="00F7753C" w:rsidRPr="001B2EFC" w:rsidRDefault="00F7753C" w:rsidP="00924FC8">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924FC8" w:rsidRPr="00FC1E23" w14:paraId="510F440F" w14:textId="77777777" w:rsidTr="006F3228">
        <w:trPr>
          <w:trHeight w:val="454"/>
        </w:trPr>
        <w:tc>
          <w:tcPr>
            <w:tcW w:w="9582" w:type="dxa"/>
            <w:shd w:val="clear" w:color="auto" w:fill="CCCCCC"/>
            <w:vAlign w:val="center"/>
          </w:tcPr>
          <w:p w14:paraId="5B4DC1C3" w14:textId="63823873" w:rsidR="00924FC8" w:rsidRPr="00FC1E23" w:rsidRDefault="00924FC8" w:rsidP="006F3228">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Pr>
                <w:sz w:val="22"/>
                <w:szCs w:val="22"/>
              </w:rPr>
              <w:t>3</w:t>
            </w:r>
            <w:r w:rsidRPr="00FC1E23">
              <w:rPr>
                <w:sz w:val="22"/>
                <w:szCs w:val="22"/>
              </w:rPr>
              <w:t>.</w:t>
            </w:r>
            <w:r>
              <w:tab/>
            </w:r>
            <w:r w:rsidRPr="00FC1E23">
              <w:rPr>
                <w:sz w:val="22"/>
                <w:szCs w:val="22"/>
              </w:rPr>
              <w:t>Further background information on ex</w:t>
            </w:r>
            <w:r w:rsidR="006600FD">
              <w:rPr>
                <w:sz w:val="22"/>
                <w:szCs w:val="22"/>
              </w:rPr>
              <w:t> </w:t>
            </w:r>
            <w:r w:rsidRPr="00FC1E23">
              <w:rPr>
                <w:sz w:val="22"/>
                <w:szCs w:val="22"/>
              </w:rPr>
              <w:t>ante calculation of emission reductions</w:t>
            </w:r>
          </w:p>
        </w:tc>
      </w:tr>
    </w:tbl>
    <w:p w14:paraId="51B2D4B5" w14:textId="77777777" w:rsidR="00924FC8" w:rsidRPr="00FC1E23" w:rsidRDefault="00924FC8" w:rsidP="00924FC8">
      <w:pPr>
        <w:pStyle w:val="ParaTickBox"/>
        <w:tabs>
          <w:tab w:val="clear" w:pos="510"/>
          <w:tab w:val="left" w:pos="142"/>
        </w:tabs>
        <w:ind w:left="0" w:firstLine="0"/>
        <w:jc w:val="both"/>
        <w:rPr>
          <w:szCs w:val="20"/>
        </w:rPr>
      </w:pPr>
      <w:r w:rsidRPr="00FC1E23">
        <w:rPr>
          <w:szCs w:val="20"/>
        </w:rPr>
        <w:t>&gt;&gt;</w:t>
      </w:r>
    </w:p>
    <w:p w14:paraId="3E385127" w14:textId="77777777" w:rsidR="00924FC8" w:rsidRPr="001B2EFC" w:rsidRDefault="00924FC8" w:rsidP="00924FC8">
      <w:pPr>
        <w:pStyle w:val="ParaTickBox"/>
        <w:tabs>
          <w:tab w:val="clear" w:pos="510"/>
          <w:tab w:val="left" w:pos="142"/>
        </w:tabs>
        <w:ind w:left="0" w:firstLine="0"/>
        <w:jc w:val="both"/>
        <w:rPr>
          <w:szCs w:val="20"/>
        </w:rPr>
      </w:pPr>
    </w:p>
    <w:p w14:paraId="0053B7FB" w14:textId="77777777" w:rsidR="00F7753C" w:rsidRDefault="00F7753C" w:rsidP="00924FC8">
      <w:pPr>
        <w:pStyle w:val="ParaTickBox"/>
        <w:tabs>
          <w:tab w:val="clear" w:pos="510"/>
          <w:tab w:val="left" w:pos="142"/>
        </w:tabs>
        <w:ind w:left="0" w:firstLine="0"/>
        <w:jc w:val="both"/>
        <w:rPr>
          <w:szCs w:val="20"/>
        </w:rPr>
      </w:pPr>
    </w:p>
    <w:p w14:paraId="0CAA2981" w14:textId="77777777" w:rsidR="00F7753C" w:rsidRPr="001B2EFC" w:rsidRDefault="00F7753C" w:rsidP="00924FC8">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924FC8" w:rsidRPr="00FC1E23" w14:paraId="1259F7A5" w14:textId="77777777" w:rsidTr="006F3228">
        <w:trPr>
          <w:trHeight w:val="454"/>
        </w:trPr>
        <w:tc>
          <w:tcPr>
            <w:tcW w:w="9582" w:type="dxa"/>
            <w:shd w:val="clear" w:color="auto" w:fill="CCCCCC"/>
            <w:vAlign w:val="center"/>
          </w:tcPr>
          <w:p w14:paraId="118E121F" w14:textId="77777777" w:rsidR="00924FC8" w:rsidRPr="00FC1E23" w:rsidRDefault="00924FC8" w:rsidP="006F3228">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Pr>
                <w:sz w:val="22"/>
                <w:szCs w:val="22"/>
              </w:rPr>
              <w:t>4</w:t>
            </w:r>
            <w:r w:rsidRPr="00FC1E23">
              <w:rPr>
                <w:sz w:val="22"/>
                <w:szCs w:val="22"/>
              </w:rPr>
              <w:t>.</w:t>
            </w:r>
            <w:r>
              <w:tab/>
            </w:r>
            <w:r w:rsidRPr="00FC1E23">
              <w:rPr>
                <w:sz w:val="22"/>
                <w:szCs w:val="22"/>
              </w:rPr>
              <w:t>Summary of post-registration changes</w:t>
            </w:r>
          </w:p>
        </w:tc>
      </w:tr>
    </w:tbl>
    <w:p w14:paraId="207E3A41" w14:textId="77777777" w:rsidR="00924FC8" w:rsidRPr="00FC1E23" w:rsidRDefault="00924FC8" w:rsidP="00924FC8">
      <w:pPr>
        <w:pStyle w:val="ParaTickBox"/>
        <w:tabs>
          <w:tab w:val="clear" w:pos="510"/>
          <w:tab w:val="left" w:pos="142"/>
        </w:tabs>
        <w:ind w:left="0" w:firstLine="0"/>
        <w:jc w:val="both"/>
        <w:rPr>
          <w:szCs w:val="20"/>
        </w:rPr>
      </w:pPr>
      <w:r w:rsidRPr="00FC1E23">
        <w:rPr>
          <w:szCs w:val="20"/>
        </w:rPr>
        <w:t>&gt;&gt;</w:t>
      </w:r>
    </w:p>
    <w:p w14:paraId="021BB0C7" w14:textId="77777777" w:rsidR="00924FC8" w:rsidRPr="00FC1E23" w:rsidRDefault="00924FC8" w:rsidP="00924FC8">
      <w:pPr>
        <w:pStyle w:val="ParaTickBox"/>
        <w:tabs>
          <w:tab w:val="clear" w:pos="510"/>
          <w:tab w:val="left" w:pos="142"/>
        </w:tabs>
        <w:ind w:left="0" w:firstLine="0"/>
        <w:jc w:val="both"/>
        <w:rPr>
          <w:szCs w:val="20"/>
        </w:rPr>
      </w:pPr>
    </w:p>
    <w:p w14:paraId="5F13FC8D" w14:textId="77777777" w:rsidR="00F7753C" w:rsidRDefault="00F7753C" w:rsidP="00924FC8">
      <w:pPr>
        <w:pStyle w:val="ParaTickBox"/>
        <w:tabs>
          <w:tab w:val="clear" w:pos="510"/>
          <w:tab w:val="left" w:pos="142"/>
        </w:tabs>
        <w:ind w:left="0" w:firstLine="0"/>
        <w:jc w:val="both"/>
        <w:rPr>
          <w:szCs w:val="20"/>
        </w:rPr>
      </w:pPr>
    </w:p>
    <w:p w14:paraId="72628910" w14:textId="77777777" w:rsidR="00F7753C" w:rsidRPr="00FC1E23" w:rsidRDefault="00F7753C" w:rsidP="00924FC8">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924FC8" w:rsidRPr="00FC1E23" w14:paraId="30898971" w14:textId="77777777" w:rsidTr="006F3228">
        <w:trPr>
          <w:trHeight w:val="454"/>
        </w:trPr>
        <w:tc>
          <w:tcPr>
            <w:tcW w:w="9582" w:type="dxa"/>
            <w:shd w:val="clear" w:color="auto" w:fill="CCCCCC"/>
            <w:vAlign w:val="center"/>
          </w:tcPr>
          <w:p w14:paraId="7B596BCD" w14:textId="77777777" w:rsidR="00924FC8" w:rsidRPr="00FC1E23" w:rsidRDefault="00924FC8" w:rsidP="006F3228">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Pr>
                <w:sz w:val="22"/>
                <w:szCs w:val="22"/>
              </w:rPr>
              <w:t>5</w:t>
            </w:r>
            <w:r w:rsidRPr="00FC1E23">
              <w:rPr>
                <w:sz w:val="22"/>
                <w:szCs w:val="22"/>
              </w:rPr>
              <w:t>.</w:t>
            </w:r>
            <w:r>
              <w:tab/>
            </w:r>
            <w:r w:rsidRPr="00FC1E23">
              <w:rPr>
                <w:sz w:val="22"/>
                <w:szCs w:val="22"/>
              </w:rPr>
              <w:t>Further background information on monitoring plan</w:t>
            </w:r>
          </w:p>
        </w:tc>
      </w:tr>
    </w:tbl>
    <w:p w14:paraId="276A8919" w14:textId="77777777" w:rsidR="00924FC8" w:rsidRPr="00FC1E23" w:rsidRDefault="00924FC8" w:rsidP="00924FC8">
      <w:pPr>
        <w:pStyle w:val="ParaTickBox"/>
        <w:jc w:val="both"/>
        <w:rPr>
          <w:szCs w:val="20"/>
        </w:rPr>
      </w:pPr>
      <w:r w:rsidRPr="00FC1E23">
        <w:rPr>
          <w:szCs w:val="20"/>
        </w:rPr>
        <w:t>&gt;&gt;</w:t>
      </w:r>
    </w:p>
    <w:p w14:paraId="7A3B7903" w14:textId="77777777" w:rsidR="00F7753C" w:rsidRDefault="00F7753C" w:rsidP="00924FC8">
      <w:pPr>
        <w:pStyle w:val="ParaTickBox"/>
        <w:jc w:val="both"/>
        <w:rPr>
          <w:szCs w:val="20"/>
        </w:rPr>
      </w:pPr>
    </w:p>
    <w:p w14:paraId="1667332C" w14:textId="77777777" w:rsidR="00F7753C" w:rsidRDefault="00F7753C" w:rsidP="00924FC8">
      <w:pPr>
        <w:pStyle w:val="ParaTickBox"/>
        <w:jc w:val="both"/>
        <w:rPr>
          <w:szCs w:val="20"/>
        </w:rPr>
      </w:pPr>
    </w:p>
    <w:p w14:paraId="2235F2F3" w14:textId="77777777" w:rsidR="00F7753C" w:rsidRPr="00FC1E23" w:rsidRDefault="00F7753C" w:rsidP="00924FC8">
      <w:pPr>
        <w:pStyle w:val="ParaTickBox"/>
        <w:jc w:val="both"/>
        <w:rPr>
          <w:szCs w:val="20"/>
        </w:rPr>
      </w:pPr>
    </w:p>
    <w:p w14:paraId="32C0CFE3" w14:textId="77777777" w:rsidR="00924FC8" w:rsidRPr="0095605E" w:rsidRDefault="00924FC8" w:rsidP="00F7753C">
      <w:pPr>
        <w:spacing w:before="240"/>
        <w:jc w:val="center"/>
        <w:rPr>
          <w:rFonts w:asciiTheme="minorBidi" w:hAnsiTheme="minorBidi" w:cstheme="minorBidi"/>
          <w:sz w:val="20"/>
          <w:szCs w:val="20"/>
        </w:rPr>
      </w:pPr>
      <w:r w:rsidRPr="0095605E">
        <w:rPr>
          <w:rFonts w:asciiTheme="minorBidi" w:hAnsiTheme="minorBidi" w:cstheme="minorBidi"/>
          <w:sz w:val="20"/>
          <w:szCs w:val="20"/>
        </w:rPr>
        <w:t>- - - - -</w:t>
      </w:r>
    </w:p>
    <w:p w14:paraId="057702CD" w14:textId="77777777" w:rsidR="00F70DF5" w:rsidRDefault="00F70DF5" w:rsidP="00F7753C">
      <w:pPr>
        <w:spacing w:before="240"/>
        <w:jc w:val="center"/>
        <w:rPr>
          <w:rFonts w:asciiTheme="minorBidi" w:hAnsiTheme="minorBidi" w:cstheme="minorBidi"/>
          <w:sz w:val="20"/>
          <w:szCs w:val="20"/>
        </w:rPr>
        <w:sectPr w:rsidR="00F70DF5" w:rsidSect="00A20595">
          <w:headerReference w:type="default" r:id="rId13"/>
          <w:footerReference w:type="even" r:id="rId14"/>
          <w:footerReference w:type="default" r:id="rId15"/>
          <w:headerReference w:type="first" r:id="rId16"/>
          <w:pgSz w:w="11907" w:h="16840" w:code="9"/>
          <w:pgMar w:top="1021" w:right="1134" w:bottom="1276" w:left="1134" w:header="720" w:footer="680" w:gutter="0"/>
          <w:cols w:space="720"/>
          <w:docGrid w:linePitch="299"/>
        </w:sectPr>
      </w:pPr>
    </w:p>
    <w:p w14:paraId="781A7901" w14:textId="75AA3B04" w:rsidR="00555794" w:rsidRDefault="00A9685C" w:rsidP="00E30557">
      <w:pPr>
        <w:pStyle w:val="SDMPDDPoASection"/>
        <w:numPr>
          <w:ilvl w:val="0"/>
          <w:numId w:val="0"/>
        </w:numPr>
        <w:tabs>
          <w:tab w:val="clear" w:pos="1729"/>
        </w:tabs>
        <w:spacing w:before="120" w:after="120"/>
        <w:outlineLvl w:val="0"/>
        <w:rPr>
          <w:sz w:val="28"/>
          <w:szCs w:val="28"/>
        </w:rPr>
      </w:pPr>
      <w:r w:rsidRPr="00FB129F">
        <w:rPr>
          <w:sz w:val="28"/>
          <w:szCs w:val="28"/>
        </w:rPr>
        <w:lastRenderedPageBreak/>
        <w:t>ATTACHMENT</w:t>
      </w:r>
      <w:r w:rsidR="00527D5F" w:rsidRPr="00FB129F">
        <w:rPr>
          <w:sz w:val="28"/>
          <w:szCs w:val="28"/>
        </w:rPr>
        <w:t xml:space="preserve">. Instructions for </w:t>
      </w:r>
      <w:r w:rsidR="00E30557" w:rsidRPr="00FB129F">
        <w:rPr>
          <w:sz w:val="28"/>
          <w:szCs w:val="28"/>
        </w:rPr>
        <w:t>completing this form</w:t>
      </w:r>
    </w:p>
    <w:p w14:paraId="47A186AA" w14:textId="265FA005" w:rsidR="002B752A" w:rsidRPr="00D533E5" w:rsidRDefault="002B752A" w:rsidP="00430012">
      <w:pPr>
        <w:pStyle w:val="Instructions1"/>
        <w:keepNext w:val="0"/>
        <w:numPr>
          <w:ilvl w:val="0"/>
          <w:numId w:val="41"/>
        </w:numPr>
        <w:spacing w:before="0" w:after="0" w:line="240" w:lineRule="auto"/>
      </w:pPr>
      <w:r w:rsidRPr="00D533E5">
        <w:t xml:space="preserve">General </w:t>
      </w:r>
      <w:r w:rsidR="0004427D">
        <w:t>i</w:t>
      </w:r>
      <w:r w:rsidRPr="00D533E5">
        <w:t>nstructions</w:t>
      </w:r>
    </w:p>
    <w:p w14:paraId="01FF1E27" w14:textId="6F072B01" w:rsidR="00802C21" w:rsidRPr="00266ADE" w:rsidRDefault="00802C21" w:rsidP="00AF33EE">
      <w:pPr>
        <w:pStyle w:val="ListParagraph"/>
        <w:numPr>
          <w:ilvl w:val="0"/>
          <w:numId w:val="15"/>
        </w:numPr>
        <w:spacing w:before="120" w:after="0" w:line="240" w:lineRule="auto"/>
        <w:ind w:left="284" w:hanging="284"/>
        <w:jc w:val="both"/>
        <w:rPr>
          <w:rFonts w:asciiTheme="minorBidi" w:hAnsiTheme="minorBidi" w:cstheme="minorBidi"/>
          <w:b/>
          <w:bCs/>
          <w:sz w:val="20"/>
          <w:szCs w:val="20"/>
        </w:rPr>
      </w:pPr>
      <w:r w:rsidRPr="00266ADE">
        <w:rPr>
          <w:rFonts w:asciiTheme="minorBidi" w:hAnsiTheme="minorBidi" w:cstheme="minorBidi"/>
          <w:b/>
          <w:bCs/>
          <w:sz w:val="20"/>
          <w:szCs w:val="20"/>
        </w:rPr>
        <w:t xml:space="preserve">Compliance </w:t>
      </w:r>
      <w:r w:rsidR="008C21B8" w:rsidRPr="00266ADE">
        <w:rPr>
          <w:rFonts w:asciiTheme="minorBidi" w:hAnsiTheme="minorBidi" w:cstheme="minorBidi"/>
          <w:b/>
          <w:bCs/>
          <w:sz w:val="20"/>
          <w:szCs w:val="20"/>
        </w:rPr>
        <w:t xml:space="preserve">of </w:t>
      </w:r>
      <w:r w:rsidR="00864820" w:rsidRPr="00266ADE">
        <w:rPr>
          <w:rFonts w:asciiTheme="minorBidi" w:hAnsiTheme="minorBidi" w:cstheme="minorBidi"/>
          <w:b/>
          <w:bCs/>
          <w:sz w:val="20"/>
          <w:szCs w:val="20"/>
        </w:rPr>
        <w:t xml:space="preserve">programme </w:t>
      </w:r>
      <w:r w:rsidR="008C21B8" w:rsidRPr="00266ADE">
        <w:rPr>
          <w:rFonts w:asciiTheme="minorBidi" w:hAnsiTheme="minorBidi" w:cstheme="minorBidi"/>
          <w:b/>
          <w:bCs/>
          <w:sz w:val="20"/>
          <w:szCs w:val="20"/>
        </w:rPr>
        <w:t xml:space="preserve">design </w:t>
      </w:r>
      <w:r w:rsidRPr="00266ADE">
        <w:rPr>
          <w:rFonts w:asciiTheme="minorBidi" w:hAnsiTheme="minorBidi" w:cstheme="minorBidi"/>
          <w:b/>
          <w:bCs/>
          <w:sz w:val="20"/>
          <w:szCs w:val="20"/>
        </w:rPr>
        <w:t xml:space="preserve">with </w:t>
      </w:r>
      <w:r w:rsidR="00081BAB" w:rsidRPr="00266ADE">
        <w:rPr>
          <w:rFonts w:asciiTheme="minorBidi" w:hAnsiTheme="minorBidi" w:cstheme="minorBidi"/>
          <w:b/>
          <w:bCs/>
          <w:sz w:val="20"/>
          <w:szCs w:val="20"/>
        </w:rPr>
        <w:t xml:space="preserve">requirements, </w:t>
      </w:r>
      <w:proofErr w:type="gramStart"/>
      <w:r w:rsidR="00081BAB" w:rsidRPr="00266ADE">
        <w:rPr>
          <w:rFonts w:asciiTheme="minorBidi" w:hAnsiTheme="minorBidi" w:cstheme="minorBidi"/>
          <w:b/>
          <w:bCs/>
          <w:sz w:val="20"/>
          <w:szCs w:val="20"/>
        </w:rPr>
        <w:t>regulations</w:t>
      </w:r>
      <w:proofErr w:type="gramEnd"/>
      <w:r w:rsidRPr="00266ADE">
        <w:rPr>
          <w:rFonts w:asciiTheme="minorBidi" w:hAnsiTheme="minorBidi" w:cstheme="minorBidi"/>
          <w:b/>
          <w:bCs/>
          <w:sz w:val="20"/>
          <w:szCs w:val="20"/>
        </w:rPr>
        <w:t xml:space="preserve"> and standards</w:t>
      </w:r>
    </w:p>
    <w:p w14:paraId="474E37B3" w14:textId="0CDC7DF9" w:rsidR="00077C3F" w:rsidRPr="00111019" w:rsidRDefault="007E57DD" w:rsidP="00DE6621">
      <w:pPr>
        <w:pStyle w:val="ListParagraph"/>
        <w:numPr>
          <w:ilvl w:val="1"/>
          <w:numId w:val="15"/>
        </w:numPr>
        <w:tabs>
          <w:tab w:val="left" w:pos="851"/>
        </w:tabs>
        <w:spacing w:before="120" w:after="0" w:line="240" w:lineRule="auto"/>
        <w:ind w:left="709" w:right="159" w:hanging="425"/>
        <w:jc w:val="both"/>
        <w:rPr>
          <w:rFonts w:asciiTheme="minorBidi" w:hAnsiTheme="minorBidi" w:cstheme="minorBidi"/>
          <w:sz w:val="20"/>
          <w:szCs w:val="20"/>
        </w:rPr>
      </w:pPr>
      <w:r w:rsidRPr="00111019">
        <w:rPr>
          <w:rFonts w:asciiTheme="minorBidi" w:hAnsiTheme="minorBidi" w:cstheme="minorBidi"/>
          <w:sz w:val="20"/>
          <w:szCs w:val="20"/>
        </w:rPr>
        <w:t>When designing a</w:t>
      </w:r>
      <w:r w:rsidR="003E6FE1" w:rsidRPr="00111019">
        <w:rPr>
          <w:rFonts w:asciiTheme="minorBidi" w:hAnsiTheme="minorBidi" w:cstheme="minorBidi"/>
          <w:sz w:val="20"/>
          <w:szCs w:val="20"/>
        </w:rPr>
        <w:t xml:space="preserve">n </w:t>
      </w:r>
      <w:proofErr w:type="gramStart"/>
      <w:r w:rsidR="003E6FE1" w:rsidRPr="00111019">
        <w:rPr>
          <w:rFonts w:asciiTheme="minorBidi" w:hAnsiTheme="minorBidi" w:cstheme="minorBidi"/>
          <w:sz w:val="20"/>
          <w:szCs w:val="20"/>
        </w:rPr>
        <w:t>Article</w:t>
      </w:r>
      <w:proofErr w:type="gramEnd"/>
      <w:r w:rsidR="003E6FE1" w:rsidRPr="00111019">
        <w:rPr>
          <w:rFonts w:asciiTheme="minorBidi" w:hAnsiTheme="minorBidi" w:cstheme="minorBidi"/>
          <w:sz w:val="20"/>
          <w:szCs w:val="20"/>
        </w:rPr>
        <w:t xml:space="preserve"> 6.4 mechanism </w:t>
      </w:r>
      <w:r w:rsidR="00864820" w:rsidRPr="00111019">
        <w:rPr>
          <w:rFonts w:asciiTheme="minorBidi" w:hAnsiTheme="minorBidi" w:cstheme="minorBidi"/>
          <w:sz w:val="20"/>
          <w:szCs w:val="20"/>
        </w:rPr>
        <w:t xml:space="preserve">programme of activities </w:t>
      </w:r>
      <w:r w:rsidR="003E6FE1" w:rsidRPr="00111019">
        <w:rPr>
          <w:rFonts w:asciiTheme="minorBidi" w:hAnsiTheme="minorBidi" w:cstheme="minorBidi"/>
          <w:sz w:val="20"/>
          <w:szCs w:val="20"/>
        </w:rPr>
        <w:t xml:space="preserve">(hereinafter referred as A6.4 </w:t>
      </w:r>
      <w:proofErr w:type="spellStart"/>
      <w:r w:rsidR="00864820" w:rsidRPr="00111019">
        <w:rPr>
          <w:rFonts w:asciiTheme="minorBidi" w:hAnsiTheme="minorBidi" w:cstheme="minorBidi"/>
          <w:sz w:val="20"/>
          <w:szCs w:val="20"/>
        </w:rPr>
        <w:t>PoA</w:t>
      </w:r>
      <w:proofErr w:type="spellEnd"/>
      <w:r w:rsidR="003E6FE1" w:rsidRPr="00111019">
        <w:rPr>
          <w:rFonts w:asciiTheme="minorBidi" w:hAnsiTheme="minorBidi" w:cstheme="minorBidi"/>
          <w:sz w:val="20"/>
          <w:szCs w:val="20"/>
        </w:rPr>
        <w:t xml:space="preserve">) </w:t>
      </w:r>
      <w:r w:rsidRPr="00111019">
        <w:rPr>
          <w:rFonts w:asciiTheme="minorBidi" w:hAnsiTheme="minorBidi" w:cstheme="minorBidi"/>
          <w:sz w:val="20"/>
          <w:szCs w:val="20"/>
        </w:rPr>
        <w:t xml:space="preserve">and completing this form, </w:t>
      </w:r>
      <w:r w:rsidR="009D5D06" w:rsidRPr="00111019">
        <w:rPr>
          <w:rFonts w:asciiTheme="minorBidi" w:hAnsiTheme="minorBidi" w:cstheme="minorBidi"/>
          <w:sz w:val="20"/>
          <w:szCs w:val="20"/>
        </w:rPr>
        <w:t>demonstrate the compliance with relevant requirement in:</w:t>
      </w:r>
      <w:r w:rsidR="00443932" w:rsidRPr="00992B4A">
        <w:rPr>
          <w:rFonts w:asciiTheme="minorBidi" w:hAnsiTheme="minorBidi" w:cstheme="minorBidi"/>
          <w:sz w:val="20"/>
          <w:szCs w:val="20"/>
          <w:vertAlign w:val="superscript"/>
        </w:rPr>
        <w:footnoteReference w:id="2"/>
      </w:r>
    </w:p>
    <w:p w14:paraId="1796B381" w14:textId="5AFED7B5" w:rsidR="00057492" w:rsidRPr="00111019" w:rsidRDefault="0059663C" w:rsidP="00DB3B0F">
      <w:pPr>
        <w:pStyle w:val="ListParagraph"/>
        <w:numPr>
          <w:ilvl w:val="2"/>
          <w:numId w:val="16"/>
        </w:numPr>
        <w:tabs>
          <w:tab w:val="left" w:pos="567"/>
        </w:tabs>
        <w:spacing w:before="120" w:after="0" w:line="240" w:lineRule="auto"/>
        <w:ind w:left="1134" w:right="159" w:hanging="425"/>
        <w:jc w:val="both"/>
        <w:rPr>
          <w:rFonts w:asciiTheme="minorBidi" w:hAnsiTheme="minorBidi" w:cstheme="minorBidi"/>
          <w:sz w:val="20"/>
          <w:szCs w:val="20"/>
        </w:rPr>
      </w:pPr>
      <w:r w:rsidRPr="00111019">
        <w:rPr>
          <w:rFonts w:asciiTheme="minorBidi" w:hAnsiTheme="minorBidi" w:cstheme="minorBidi"/>
          <w:sz w:val="20"/>
          <w:szCs w:val="20"/>
        </w:rPr>
        <w:t>T</w:t>
      </w:r>
      <w:r w:rsidR="007E57DD" w:rsidRPr="00111019">
        <w:rPr>
          <w:rFonts w:asciiTheme="minorBidi" w:hAnsiTheme="minorBidi" w:cstheme="minorBidi"/>
          <w:sz w:val="20"/>
          <w:szCs w:val="20"/>
        </w:rPr>
        <w:t xml:space="preserve">he “Article 6.4 activity standard for </w:t>
      </w:r>
      <w:r w:rsidR="00864820" w:rsidRPr="00111019">
        <w:rPr>
          <w:rFonts w:asciiTheme="minorBidi" w:hAnsiTheme="minorBidi" w:cstheme="minorBidi"/>
          <w:sz w:val="20"/>
          <w:szCs w:val="20"/>
        </w:rPr>
        <w:t xml:space="preserve">programme of </w:t>
      </w:r>
      <w:r w:rsidR="007E57DD" w:rsidRPr="00111019">
        <w:rPr>
          <w:rFonts w:asciiTheme="minorBidi" w:hAnsiTheme="minorBidi" w:cstheme="minorBidi"/>
          <w:sz w:val="20"/>
          <w:szCs w:val="20"/>
        </w:rPr>
        <w:t>activities” (hereinafter referred to as the activity standard</w:t>
      </w:r>
      <w:proofErr w:type="gramStart"/>
      <w:r w:rsidR="007E57DD" w:rsidRPr="00111019">
        <w:rPr>
          <w:rFonts w:asciiTheme="minorBidi" w:hAnsiTheme="minorBidi" w:cstheme="minorBidi"/>
          <w:sz w:val="20"/>
          <w:szCs w:val="20"/>
        </w:rPr>
        <w:t>)</w:t>
      </w:r>
      <w:r w:rsidR="00057492" w:rsidRPr="00111019">
        <w:rPr>
          <w:rFonts w:asciiTheme="minorBidi" w:hAnsiTheme="minorBidi" w:cstheme="minorBidi"/>
          <w:sz w:val="20"/>
          <w:szCs w:val="20"/>
        </w:rPr>
        <w:t>;</w:t>
      </w:r>
      <w:proofErr w:type="gramEnd"/>
    </w:p>
    <w:p w14:paraId="77891B00" w14:textId="77777777" w:rsidR="00D60A45" w:rsidRPr="00111019" w:rsidRDefault="00D60A45" w:rsidP="00DB3B0F">
      <w:pPr>
        <w:pStyle w:val="ListParagraph"/>
        <w:numPr>
          <w:ilvl w:val="2"/>
          <w:numId w:val="16"/>
        </w:numPr>
        <w:tabs>
          <w:tab w:val="left" w:pos="567"/>
        </w:tabs>
        <w:spacing w:before="120" w:after="0" w:line="240" w:lineRule="auto"/>
        <w:ind w:left="1134" w:right="159" w:hanging="425"/>
        <w:jc w:val="both"/>
        <w:rPr>
          <w:rFonts w:asciiTheme="minorBidi" w:hAnsiTheme="minorBidi" w:cstheme="minorBidi"/>
          <w:sz w:val="20"/>
          <w:szCs w:val="20"/>
        </w:rPr>
      </w:pPr>
      <w:r w:rsidRPr="00111019">
        <w:rPr>
          <w:rFonts w:asciiTheme="minorBidi" w:hAnsiTheme="minorBidi" w:cstheme="minorBidi"/>
          <w:sz w:val="20"/>
          <w:szCs w:val="20"/>
        </w:rPr>
        <w:t>The “Article 6.4 sustainable development tool</w:t>
      </w:r>
      <w:proofErr w:type="gramStart"/>
      <w:r w:rsidRPr="00111019">
        <w:rPr>
          <w:rFonts w:asciiTheme="minorBidi" w:hAnsiTheme="minorBidi" w:cstheme="minorBidi"/>
          <w:sz w:val="20"/>
          <w:szCs w:val="20"/>
        </w:rPr>
        <w:t>”;</w:t>
      </w:r>
      <w:proofErr w:type="gramEnd"/>
    </w:p>
    <w:p w14:paraId="3EC574D2" w14:textId="5C54A174" w:rsidR="00057492" w:rsidRPr="002874A7" w:rsidRDefault="0059663C" w:rsidP="00DB3B0F">
      <w:pPr>
        <w:pStyle w:val="Instructions1"/>
        <w:keepNext w:val="0"/>
        <w:keepLines w:val="0"/>
        <w:widowControl w:val="0"/>
        <w:numPr>
          <w:ilvl w:val="2"/>
          <w:numId w:val="16"/>
        </w:numPr>
        <w:tabs>
          <w:tab w:val="left" w:pos="1134"/>
        </w:tabs>
        <w:spacing w:before="120" w:after="0" w:line="240" w:lineRule="auto"/>
        <w:ind w:left="1134" w:hanging="425"/>
        <w:rPr>
          <w:rFonts w:asciiTheme="minorBidi" w:hAnsiTheme="minorBidi" w:cstheme="minorBidi"/>
          <w:b w:val="0"/>
          <w:bCs/>
          <w:sz w:val="20"/>
          <w:szCs w:val="20"/>
        </w:rPr>
      </w:pPr>
      <w:r w:rsidRPr="002874A7">
        <w:rPr>
          <w:rFonts w:asciiTheme="minorBidi" w:hAnsiTheme="minorBidi" w:cstheme="minorBidi"/>
          <w:b w:val="0"/>
          <w:bCs/>
          <w:sz w:val="20"/>
          <w:szCs w:val="20"/>
        </w:rPr>
        <w:t>T</w:t>
      </w:r>
      <w:r w:rsidR="007E57DD" w:rsidRPr="002874A7">
        <w:rPr>
          <w:rFonts w:asciiTheme="minorBidi" w:hAnsiTheme="minorBidi" w:cstheme="minorBidi"/>
          <w:b w:val="0"/>
          <w:bCs/>
          <w:sz w:val="20"/>
          <w:szCs w:val="20"/>
        </w:rPr>
        <w:t xml:space="preserve">he applied </w:t>
      </w:r>
      <w:proofErr w:type="gramStart"/>
      <w:r w:rsidR="007E57DD" w:rsidRPr="002874A7">
        <w:rPr>
          <w:rFonts w:asciiTheme="minorBidi" w:hAnsiTheme="minorBidi" w:cstheme="minorBidi"/>
          <w:b w:val="0"/>
          <w:bCs/>
          <w:sz w:val="20"/>
          <w:szCs w:val="20"/>
        </w:rPr>
        <w:t>methodologies</w:t>
      </w:r>
      <w:r w:rsidR="00057492" w:rsidRPr="002874A7">
        <w:rPr>
          <w:rFonts w:asciiTheme="minorBidi" w:hAnsiTheme="minorBidi" w:cstheme="minorBidi"/>
          <w:b w:val="0"/>
          <w:bCs/>
          <w:sz w:val="20"/>
          <w:szCs w:val="20"/>
        </w:rPr>
        <w:t>;</w:t>
      </w:r>
      <w:proofErr w:type="gramEnd"/>
    </w:p>
    <w:p w14:paraId="66039C0B" w14:textId="627393BA" w:rsidR="00F615E4" w:rsidRPr="00111019" w:rsidRDefault="0059663C" w:rsidP="00DB3B0F">
      <w:pPr>
        <w:pStyle w:val="ListParagraph"/>
        <w:numPr>
          <w:ilvl w:val="2"/>
          <w:numId w:val="16"/>
        </w:numPr>
        <w:tabs>
          <w:tab w:val="left" w:pos="567"/>
        </w:tabs>
        <w:spacing w:before="120" w:after="0" w:line="240" w:lineRule="auto"/>
        <w:ind w:left="1134" w:right="159" w:hanging="425"/>
        <w:jc w:val="both"/>
        <w:rPr>
          <w:rFonts w:asciiTheme="minorBidi" w:hAnsiTheme="minorBidi" w:cstheme="minorBidi"/>
          <w:sz w:val="20"/>
          <w:szCs w:val="20"/>
        </w:rPr>
      </w:pPr>
      <w:r w:rsidRPr="00111019">
        <w:rPr>
          <w:rFonts w:asciiTheme="minorBidi" w:hAnsiTheme="minorBidi" w:cstheme="minorBidi"/>
          <w:sz w:val="20"/>
          <w:szCs w:val="20"/>
        </w:rPr>
        <w:t>T</w:t>
      </w:r>
      <w:r w:rsidR="007E57DD" w:rsidRPr="00111019">
        <w:rPr>
          <w:rFonts w:asciiTheme="minorBidi" w:hAnsiTheme="minorBidi" w:cstheme="minorBidi"/>
          <w:sz w:val="20"/>
          <w:szCs w:val="20"/>
        </w:rPr>
        <w:t>he applied standardized baselines</w:t>
      </w:r>
      <w:r w:rsidR="00057492" w:rsidRPr="00111019">
        <w:rPr>
          <w:rFonts w:asciiTheme="minorBidi" w:hAnsiTheme="minorBidi" w:cstheme="minorBidi"/>
          <w:sz w:val="20"/>
          <w:szCs w:val="20"/>
        </w:rPr>
        <w:t>, where applicable;</w:t>
      </w:r>
      <w:r w:rsidR="007E57DD" w:rsidRPr="00111019">
        <w:rPr>
          <w:rFonts w:asciiTheme="minorBidi" w:hAnsiTheme="minorBidi" w:cstheme="minorBidi"/>
          <w:sz w:val="20"/>
          <w:szCs w:val="20"/>
        </w:rPr>
        <w:t xml:space="preserve"> and</w:t>
      </w:r>
    </w:p>
    <w:p w14:paraId="62E79067" w14:textId="7C146A2E" w:rsidR="00F615E4" w:rsidRPr="00111019" w:rsidRDefault="0059663C" w:rsidP="00DB3B0F">
      <w:pPr>
        <w:pStyle w:val="ListParagraph"/>
        <w:numPr>
          <w:ilvl w:val="2"/>
          <w:numId w:val="16"/>
        </w:numPr>
        <w:tabs>
          <w:tab w:val="left" w:pos="567"/>
        </w:tabs>
        <w:spacing w:before="120" w:after="0" w:line="240" w:lineRule="auto"/>
        <w:ind w:left="1134" w:right="159" w:hanging="425"/>
        <w:jc w:val="both"/>
        <w:rPr>
          <w:rFonts w:asciiTheme="minorBidi" w:hAnsiTheme="minorBidi" w:cstheme="minorBidi"/>
          <w:sz w:val="20"/>
          <w:szCs w:val="20"/>
        </w:rPr>
      </w:pPr>
      <w:r w:rsidRPr="00111019">
        <w:rPr>
          <w:rFonts w:asciiTheme="minorBidi" w:hAnsiTheme="minorBidi" w:cstheme="minorBidi"/>
          <w:sz w:val="20"/>
          <w:szCs w:val="20"/>
        </w:rPr>
        <w:t>A</w:t>
      </w:r>
      <w:r w:rsidR="007E57DD" w:rsidRPr="00111019">
        <w:rPr>
          <w:rFonts w:asciiTheme="minorBidi" w:hAnsiTheme="minorBidi" w:cstheme="minorBidi"/>
          <w:sz w:val="20"/>
          <w:szCs w:val="20"/>
        </w:rPr>
        <w:t xml:space="preserve">ny other standards, methodologies, methodological </w:t>
      </w:r>
      <w:proofErr w:type="gramStart"/>
      <w:r w:rsidR="007E57DD" w:rsidRPr="00111019">
        <w:rPr>
          <w:rFonts w:asciiTheme="minorBidi" w:hAnsiTheme="minorBidi" w:cstheme="minorBidi"/>
          <w:sz w:val="20"/>
          <w:szCs w:val="20"/>
        </w:rPr>
        <w:t>tools</w:t>
      </w:r>
      <w:proofErr w:type="gramEnd"/>
      <w:r w:rsidR="007E57DD" w:rsidRPr="00111019">
        <w:rPr>
          <w:rFonts w:asciiTheme="minorBidi" w:hAnsiTheme="minorBidi" w:cstheme="minorBidi"/>
          <w:sz w:val="20"/>
          <w:szCs w:val="20"/>
        </w:rPr>
        <w:t xml:space="preserve"> and guidelines applied in accordance with the applied methodologies (hereinafter “any other standards, methodologies, methodological tools and guidelines to b</w:t>
      </w:r>
      <w:r w:rsidR="00B87EEE" w:rsidRPr="00111019">
        <w:rPr>
          <w:rFonts w:asciiTheme="minorBidi" w:hAnsiTheme="minorBidi" w:cstheme="minorBidi"/>
          <w:sz w:val="20"/>
          <w:szCs w:val="20"/>
        </w:rPr>
        <w:t>e</w:t>
      </w:r>
      <w:r w:rsidR="007E57DD" w:rsidRPr="00111019">
        <w:rPr>
          <w:rFonts w:asciiTheme="minorBidi" w:hAnsiTheme="minorBidi" w:cstheme="minorBidi"/>
          <w:sz w:val="20"/>
          <w:szCs w:val="20"/>
        </w:rPr>
        <w:t xml:space="preserve"> applied in accordance with the applied</w:t>
      </w:r>
      <w:r w:rsidR="00590452" w:rsidRPr="00111019">
        <w:rPr>
          <w:rFonts w:asciiTheme="minorBidi" w:hAnsiTheme="minorBidi" w:cstheme="minorBidi"/>
          <w:sz w:val="20"/>
          <w:szCs w:val="20"/>
        </w:rPr>
        <w:t xml:space="preserve"> </w:t>
      </w:r>
      <w:r w:rsidR="007E57DD" w:rsidRPr="00111019">
        <w:rPr>
          <w:rFonts w:asciiTheme="minorBidi" w:hAnsiTheme="minorBidi" w:cstheme="minorBidi"/>
          <w:sz w:val="20"/>
          <w:szCs w:val="20"/>
        </w:rPr>
        <w:t>(selected) methodologies” are collectively referred to as the other (applied) methodological regulatory documents)</w:t>
      </w:r>
      <w:r w:rsidR="00F615E4" w:rsidRPr="00111019">
        <w:rPr>
          <w:rFonts w:asciiTheme="minorBidi" w:hAnsiTheme="minorBidi" w:cstheme="minorBidi"/>
          <w:sz w:val="20"/>
          <w:szCs w:val="20"/>
        </w:rPr>
        <w:t>;</w:t>
      </w:r>
      <w:r w:rsidR="00636946" w:rsidRPr="00111019">
        <w:rPr>
          <w:rFonts w:asciiTheme="minorBidi" w:hAnsiTheme="minorBidi" w:cstheme="minorBidi"/>
          <w:sz w:val="20"/>
          <w:szCs w:val="20"/>
        </w:rPr>
        <w:t xml:space="preserve"> </w:t>
      </w:r>
      <w:r w:rsidR="00F615E4" w:rsidRPr="00111019">
        <w:rPr>
          <w:rFonts w:asciiTheme="minorBidi" w:hAnsiTheme="minorBidi" w:cstheme="minorBidi"/>
          <w:sz w:val="20"/>
          <w:szCs w:val="20"/>
        </w:rPr>
        <w:t>and</w:t>
      </w:r>
    </w:p>
    <w:p w14:paraId="65FD23BC" w14:textId="77777777" w:rsidR="0042776E" w:rsidRPr="00111019" w:rsidRDefault="0042776E" w:rsidP="00DB3B0F">
      <w:pPr>
        <w:pStyle w:val="ListParagraph"/>
        <w:numPr>
          <w:ilvl w:val="2"/>
          <w:numId w:val="16"/>
        </w:numPr>
        <w:tabs>
          <w:tab w:val="left" w:pos="567"/>
        </w:tabs>
        <w:spacing w:before="120" w:after="0" w:line="240" w:lineRule="auto"/>
        <w:ind w:left="1134" w:right="159" w:hanging="425"/>
        <w:jc w:val="both"/>
        <w:rPr>
          <w:rFonts w:asciiTheme="minorBidi" w:hAnsiTheme="minorBidi" w:cstheme="minorBidi"/>
          <w:sz w:val="20"/>
          <w:szCs w:val="20"/>
        </w:rPr>
      </w:pPr>
      <w:r w:rsidRPr="00111019">
        <w:rPr>
          <w:rFonts w:asciiTheme="minorBidi" w:hAnsiTheme="minorBidi" w:cstheme="minorBidi"/>
          <w:sz w:val="20"/>
          <w:szCs w:val="20"/>
        </w:rPr>
        <w:t xml:space="preserve">Methodological requirements that may be specified by the host Party in accordance with paragraph 27(a) of the rules, </w:t>
      </w:r>
      <w:proofErr w:type="gramStart"/>
      <w:r w:rsidRPr="00111019">
        <w:rPr>
          <w:rFonts w:asciiTheme="minorBidi" w:hAnsiTheme="minorBidi" w:cstheme="minorBidi"/>
          <w:sz w:val="20"/>
          <w:szCs w:val="20"/>
        </w:rPr>
        <w:t>modalities</w:t>
      </w:r>
      <w:proofErr w:type="gramEnd"/>
      <w:r w:rsidRPr="00111019">
        <w:rPr>
          <w:rFonts w:asciiTheme="minorBidi" w:hAnsiTheme="minorBidi" w:cstheme="minorBidi"/>
          <w:sz w:val="20"/>
          <w:szCs w:val="20"/>
        </w:rPr>
        <w:t xml:space="preserve"> and procedures (RMPs) for the Article 6.4 mechanism.</w:t>
      </w:r>
      <w:r w:rsidRPr="00421D69">
        <w:rPr>
          <w:rFonts w:asciiTheme="minorBidi" w:hAnsiTheme="minorBidi" w:cstheme="minorBidi"/>
          <w:sz w:val="20"/>
          <w:szCs w:val="20"/>
          <w:vertAlign w:val="superscript"/>
        </w:rPr>
        <w:footnoteReference w:id="3"/>
      </w:r>
    </w:p>
    <w:p w14:paraId="447CABA3" w14:textId="2C162B49" w:rsidR="00BF60B2" w:rsidRPr="00266ADE" w:rsidRDefault="00081BAB" w:rsidP="00266ADE">
      <w:pPr>
        <w:pStyle w:val="ListParagraph"/>
        <w:numPr>
          <w:ilvl w:val="0"/>
          <w:numId w:val="15"/>
        </w:numPr>
        <w:spacing w:before="120" w:after="0" w:line="240" w:lineRule="auto"/>
        <w:ind w:left="284" w:hanging="284"/>
        <w:jc w:val="both"/>
        <w:rPr>
          <w:rFonts w:asciiTheme="minorBidi" w:hAnsiTheme="minorBidi" w:cstheme="minorBidi"/>
          <w:b/>
          <w:bCs/>
          <w:sz w:val="20"/>
          <w:szCs w:val="20"/>
        </w:rPr>
      </w:pPr>
      <w:r w:rsidRPr="00266ADE">
        <w:rPr>
          <w:rFonts w:asciiTheme="minorBidi" w:hAnsiTheme="minorBidi" w:cstheme="minorBidi"/>
          <w:b/>
          <w:bCs/>
          <w:sz w:val="20"/>
          <w:szCs w:val="20"/>
        </w:rPr>
        <w:t>Documenting post-registration changes</w:t>
      </w:r>
    </w:p>
    <w:p w14:paraId="6A4C9D63" w14:textId="314879FD" w:rsidR="00553064" w:rsidRPr="00111019" w:rsidRDefault="007E57DD" w:rsidP="00937D28">
      <w:pPr>
        <w:pStyle w:val="ListParagraph"/>
        <w:numPr>
          <w:ilvl w:val="1"/>
          <w:numId w:val="15"/>
        </w:numPr>
        <w:tabs>
          <w:tab w:val="left" w:pos="851"/>
        </w:tabs>
        <w:spacing w:before="120" w:after="0" w:line="240" w:lineRule="auto"/>
        <w:ind w:left="709" w:right="159" w:hanging="425"/>
        <w:jc w:val="both"/>
        <w:rPr>
          <w:rFonts w:asciiTheme="minorBidi" w:hAnsiTheme="minorBidi" w:cstheme="minorBidi"/>
          <w:sz w:val="20"/>
          <w:szCs w:val="20"/>
        </w:rPr>
      </w:pPr>
      <w:r w:rsidRPr="00111019">
        <w:rPr>
          <w:rFonts w:asciiTheme="minorBidi" w:hAnsiTheme="minorBidi" w:cstheme="minorBidi"/>
          <w:sz w:val="20"/>
          <w:szCs w:val="20"/>
        </w:rPr>
        <w:t xml:space="preserve">When documenting the changes that occurred to the </w:t>
      </w:r>
      <w:r w:rsidR="00CC5180" w:rsidRPr="00111019">
        <w:rPr>
          <w:rFonts w:asciiTheme="minorBidi" w:hAnsiTheme="minorBidi" w:cstheme="minorBidi"/>
          <w:sz w:val="20"/>
          <w:szCs w:val="20"/>
        </w:rPr>
        <w:t xml:space="preserve">A6.4 </w:t>
      </w:r>
      <w:proofErr w:type="spellStart"/>
      <w:r w:rsidR="00CC5180" w:rsidRPr="00111019">
        <w:rPr>
          <w:rFonts w:asciiTheme="minorBidi" w:hAnsiTheme="minorBidi" w:cstheme="minorBidi"/>
          <w:sz w:val="20"/>
          <w:szCs w:val="20"/>
        </w:rPr>
        <w:t>PoA</w:t>
      </w:r>
      <w:proofErr w:type="spellEnd"/>
      <w:r w:rsidRPr="00111019">
        <w:rPr>
          <w:rFonts w:asciiTheme="minorBidi" w:hAnsiTheme="minorBidi" w:cstheme="minorBidi"/>
          <w:sz w:val="20"/>
          <w:szCs w:val="20"/>
        </w:rPr>
        <w:t xml:space="preserve"> in accordance with the applicable provisions relating to post-registration changes</w:t>
      </w:r>
      <w:r w:rsidR="00553064" w:rsidRPr="00111019">
        <w:rPr>
          <w:rFonts w:asciiTheme="minorBidi" w:hAnsiTheme="minorBidi" w:cstheme="minorBidi"/>
          <w:sz w:val="20"/>
          <w:szCs w:val="20"/>
        </w:rPr>
        <w:t>:</w:t>
      </w:r>
    </w:p>
    <w:p w14:paraId="684AD851" w14:textId="291F19BC" w:rsidR="00553064" w:rsidRPr="00111019" w:rsidRDefault="00291BAB" w:rsidP="00430012">
      <w:pPr>
        <w:pStyle w:val="ListParagraph"/>
        <w:numPr>
          <w:ilvl w:val="2"/>
          <w:numId w:val="40"/>
        </w:numPr>
        <w:tabs>
          <w:tab w:val="left" w:pos="567"/>
        </w:tabs>
        <w:spacing w:before="120" w:after="0" w:line="240" w:lineRule="auto"/>
        <w:ind w:left="1134" w:right="159" w:hanging="425"/>
        <w:jc w:val="both"/>
        <w:rPr>
          <w:rFonts w:asciiTheme="minorBidi" w:hAnsiTheme="minorBidi" w:cstheme="minorBidi"/>
          <w:sz w:val="20"/>
          <w:szCs w:val="20"/>
        </w:rPr>
      </w:pPr>
      <w:r w:rsidRPr="00111019">
        <w:rPr>
          <w:rFonts w:asciiTheme="minorBidi" w:hAnsiTheme="minorBidi" w:cstheme="minorBidi"/>
          <w:sz w:val="20"/>
          <w:szCs w:val="20"/>
        </w:rPr>
        <w:t xml:space="preserve">Prepare </w:t>
      </w:r>
      <w:r w:rsidR="007E57DD" w:rsidRPr="00111019">
        <w:rPr>
          <w:rFonts w:asciiTheme="minorBidi" w:hAnsiTheme="minorBidi" w:cstheme="minorBidi"/>
          <w:sz w:val="20"/>
          <w:szCs w:val="20"/>
        </w:rPr>
        <w:t xml:space="preserve">two versions of the </w:t>
      </w:r>
      <w:proofErr w:type="spellStart"/>
      <w:r w:rsidR="007E57DD" w:rsidRPr="00111019">
        <w:rPr>
          <w:rFonts w:asciiTheme="minorBidi" w:hAnsiTheme="minorBidi" w:cstheme="minorBidi"/>
          <w:sz w:val="20"/>
          <w:szCs w:val="20"/>
        </w:rPr>
        <w:t>P</w:t>
      </w:r>
      <w:r w:rsidR="00CC5180" w:rsidRPr="00111019">
        <w:rPr>
          <w:rFonts w:asciiTheme="minorBidi" w:hAnsiTheme="minorBidi" w:cstheme="minorBidi"/>
          <w:sz w:val="20"/>
          <w:szCs w:val="20"/>
        </w:rPr>
        <w:t>oA</w:t>
      </w:r>
      <w:proofErr w:type="spellEnd"/>
      <w:r w:rsidR="00CC5180" w:rsidRPr="00111019">
        <w:rPr>
          <w:rFonts w:asciiTheme="minorBidi" w:hAnsiTheme="minorBidi" w:cstheme="minorBidi"/>
          <w:sz w:val="20"/>
          <w:szCs w:val="20"/>
        </w:rPr>
        <w:t>-</w:t>
      </w:r>
      <w:r w:rsidR="007E57DD" w:rsidRPr="00111019">
        <w:rPr>
          <w:rFonts w:asciiTheme="minorBidi" w:hAnsiTheme="minorBidi" w:cstheme="minorBidi"/>
          <w:sz w:val="20"/>
          <w:szCs w:val="20"/>
        </w:rPr>
        <w:t xml:space="preserve">DD using this form, one in clean version and the other version indicating the changes to the previously approved </w:t>
      </w:r>
      <w:proofErr w:type="spellStart"/>
      <w:r w:rsidR="007E57DD" w:rsidRPr="00111019">
        <w:rPr>
          <w:rFonts w:asciiTheme="minorBidi" w:hAnsiTheme="minorBidi" w:cstheme="minorBidi"/>
          <w:sz w:val="20"/>
          <w:szCs w:val="20"/>
        </w:rPr>
        <w:t>P</w:t>
      </w:r>
      <w:r w:rsidR="00CC5180" w:rsidRPr="00111019">
        <w:rPr>
          <w:rFonts w:asciiTheme="minorBidi" w:hAnsiTheme="minorBidi" w:cstheme="minorBidi"/>
          <w:sz w:val="20"/>
          <w:szCs w:val="20"/>
        </w:rPr>
        <w:t>oA</w:t>
      </w:r>
      <w:proofErr w:type="spellEnd"/>
      <w:r w:rsidR="00CC5180" w:rsidRPr="00111019">
        <w:rPr>
          <w:rFonts w:asciiTheme="minorBidi" w:hAnsiTheme="minorBidi" w:cstheme="minorBidi"/>
          <w:sz w:val="20"/>
          <w:szCs w:val="20"/>
        </w:rPr>
        <w:t>-</w:t>
      </w:r>
      <w:r w:rsidR="007E57DD" w:rsidRPr="00111019">
        <w:rPr>
          <w:rFonts w:asciiTheme="minorBidi" w:hAnsiTheme="minorBidi" w:cstheme="minorBidi"/>
          <w:sz w:val="20"/>
          <w:szCs w:val="20"/>
        </w:rPr>
        <w:t>DD (</w:t>
      </w:r>
      <w:proofErr w:type="gramStart"/>
      <w:r w:rsidR="007E57DD" w:rsidRPr="00111019">
        <w:rPr>
          <w:rFonts w:asciiTheme="minorBidi" w:hAnsiTheme="minorBidi" w:cstheme="minorBidi"/>
          <w:sz w:val="20"/>
          <w:szCs w:val="20"/>
        </w:rPr>
        <w:t>i.e.</w:t>
      </w:r>
      <w:proofErr w:type="gramEnd"/>
      <w:r w:rsidR="007E57DD" w:rsidRPr="00111019">
        <w:rPr>
          <w:rFonts w:asciiTheme="minorBidi" w:hAnsiTheme="minorBidi" w:cstheme="minorBidi"/>
          <w:sz w:val="20"/>
          <w:szCs w:val="20"/>
        </w:rPr>
        <w:t xml:space="preserve"> the </w:t>
      </w:r>
      <w:proofErr w:type="spellStart"/>
      <w:r w:rsidR="007E57DD" w:rsidRPr="00111019">
        <w:rPr>
          <w:rFonts w:asciiTheme="minorBidi" w:hAnsiTheme="minorBidi" w:cstheme="minorBidi"/>
          <w:sz w:val="20"/>
          <w:szCs w:val="20"/>
        </w:rPr>
        <w:t>P</w:t>
      </w:r>
      <w:r w:rsidR="00CC5180" w:rsidRPr="00111019">
        <w:rPr>
          <w:rFonts w:asciiTheme="minorBidi" w:hAnsiTheme="minorBidi" w:cstheme="minorBidi"/>
          <w:sz w:val="20"/>
          <w:szCs w:val="20"/>
        </w:rPr>
        <w:t>oA</w:t>
      </w:r>
      <w:proofErr w:type="spellEnd"/>
      <w:r w:rsidR="00CC5180" w:rsidRPr="00111019">
        <w:rPr>
          <w:rFonts w:asciiTheme="minorBidi" w:hAnsiTheme="minorBidi" w:cstheme="minorBidi"/>
          <w:sz w:val="20"/>
          <w:szCs w:val="20"/>
        </w:rPr>
        <w:t>-</w:t>
      </w:r>
      <w:r w:rsidR="007E57DD" w:rsidRPr="00111019">
        <w:rPr>
          <w:rFonts w:asciiTheme="minorBidi" w:hAnsiTheme="minorBidi" w:cstheme="minorBidi"/>
          <w:sz w:val="20"/>
          <w:szCs w:val="20"/>
        </w:rPr>
        <w:t xml:space="preserve">DD at registration, renewal of the </w:t>
      </w:r>
      <w:proofErr w:type="spellStart"/>
      <w:r w:rsidR="00CC5180" w:rsidRPr="00111019">
        <w:rPr>
          <w:rFonts w:asciiTheme="minorBidi" w:hAnsiTheme="minorBidi" w:cstheme="minorBidi"/>
          <w:sz w:val="20"/>
          <w:szCs w:val="20"/>
        </w:rPr>
        <w:t>PoA</w:t>
      </w:r>
      <w:proofErr w:type="spellEnd"/>
      <w:r w:rsidR="00CC5180" w:rsidRPr="00111019">
        <w:rPr>
          <w:rFonts w:asciiTheme="minorBidi" w:hAnsiTheme="minorBidi" w:cstheme="minorBidi"/>
          <w:sz w:val="20"/>
          <w:szCs w:val="20"/>
        </w:rPr>
        <w:t xml:space="preserve"> </w:t>
      </w:r>
      <w:r w:rsidR="007E57DD" w:rsidRPr="00111019">
        <w:rPr>
          <w:rFonts w:asciiTheme="minorBidi" w:hAnsiTheme="minorBidi" w:cstheme="minorBidi"/>
          <w:sz w:val="20"/>
          <w:szCs w:val="20"/>
        </w:rPr>
        <w:t>period or the last post-registration change, whichever the latest) in track-change</w:t>
      </w:r>
      <w:r w:rsidR="00553064" w:rsidRPr="00111019">
        <w:rPr>
          <w:rFonts w:asciiTheme="minorBidi" w:hAnsiTheme="minorBidi" w:cstheme="minorBidi"/>
          <w:sz w:val="20"/>
          <w:szCs w:val="20"/>
        </w:rPr>
        <w:t>; and</w:t>
      </w:r>
    </w:p>
    <w:p w14:paraId="4C4C8F3E" w14:textId="7641DD60" w:rsidR="007E57DD" w:rsidRPr="00111019" w:rsidRDefault="00553064" w:rsidP="00430012">
      <w:pPr>
        <w:pStyle w:val="ListParagraph"/>
        <w:numPr>
          <w:ilvl w:val="2"/>
          <w:numId w:val="40"/>
        </w:numPr>
        <w:tabs>
          <w:tab w:val="left" w:pos="567"/>
        </w:tabs>
        <w:spacing w:before="120" w:after="0" w:line="240" w:lineRule="auto"/>
        <w:ind w:left="1134" w:right="159" w:hanging="425"/>
        <w:jc w:val="both"/>
        <w:rPr>
          <w:rFonts w:asciiTheme="minorBidi" w:hAnsiTheme="minorBidi" w:cstheme="minorBidi"/>
          <w:sz w:val="20"/>
          <w:szCs w:val="20"/>
        </w:rPr>
      </w:pPr>
      <w:r w:rsidRPr="00111019">
        <w:rPr>
          <w:rFonts w:asciiTheme="minorBidi" w:hAnsiTheme="minorBidi" w:cstheme="minorBidi"/>
          <w:sz w:val="20"/>
          <w:szCs w:val="20"/>
        </w:rPr>
        <w:t>P</w:t>
      </w:r>
      <w:r w:rsidR="007E57DD" w:rsidRPr="00111019">
        <w:rPr>
          <w:rFonts w:asciiTheme="minorBidi" w:hAnsiTheme="minorBidi" w:cstheme="minorBidi"/>
          <w:sz w:val="20"/>
          <w:szCs w:val="20"/>
        </w:rPr>
        <w:t xml:space="preserve">rovide a summary of the changes in </w:t>
      </w:r>
      <w:r w:rsidR="007E57DD" w:rsidRPr="00111019">
        <w:rPr>
          <w:rFonts w:asciiTheme="minorBidi" w:hAnsiTheme="minorBidi" w:cstheme="minorBidi"/>
          <w:sz w:val="20"/>
          <w:szCs w:val="20"/>
          <w:cs/>
        </w:rPr>
        <w:t>‎</w:t>
      </w:r>
      <w:r w:rsidR="007E57DD" w:rsidRPr="00111019">
        <w:rPr>
          <w:rFonts w:asciiTheme="minorBidi" w:hAnsiTheme="minorBidi" w:cstheme="minorBidi"/>
          <w:sz w:val="20"/>
          <w:szCs w:val="20"/>
        </w:rPr>
        <w:t xml:space="preserve">Appendix </w:t>
      </w:r>
      <w:r w:rsidR="00133B9A" w:rsidRPr="00111019">
        <w:rPr>
          <w:rFonts w:asciiTheme="minorBidi" w:hAnsiTheme="minorBidi" w:cstheme="minorBidi"/>
          <w:sz w:val="20"/>
          <w:szCs w:val="20"/>
        </w:rPr>
        <w:t>4</w:t>
      </w:r>
      <w:r w:rsidR="007E57DD" w:rsidRPr="00111019">
        <w:rPr>
          <w:rFonts w:asciiTheme="minorBidi" w:hAnsiTheme="minorBidi" w:cstheme="minorBidi"/>
          <w:sz w:val="20"/>
          <w:szCs w:val="20"/>
        </w:rPr>
        <w:t xml:space="preserve"> below.</w:t>
      </w:r>
    </w:p>
    <w:p w14:paraId="0BCF2B3B" w14:textId="23B8D67E" w:rsidR="008531A1" w:rsidRPr="00266ADE" w:rsidRDefault="008531A1" w:rsidP="00266ADE">
      <w:pPr>
        <w:pStyle w:val="ListParagraph"/>
        <w:numPr>
          <w:ilvl w:val="0"/>
          <w:numId w:val="15"/>
        </w:numPr>
        <w:spacing w:before="120" w:after="0" w:line="240" w:lineRule="auto"/>
        <w:ind w:left="284" w:hanging="284"/>
        <w:jc w:val="both"/>
        <w:rPr>
          <w:rFonts w:asciiTheme="minorBidi" w:hAnsiTheme="minorBidi" w:cstheme="minorBidi"/>
          <w:b/>
          <w:bCs/>
          <w:sz w:val="20"/>
          <w:szCs w:val="20"/>
        </w:rPr>
      </w:pPr>
      <w:r w:rsidRPr="00266ADE">
        <w:rPr>
          <w:rFonts w:asciiTheme="minorBidi" w:hAnsiTheme="minorBidi" w:cstheme="minorBidi"/>
          <w:b/>
          <w:bCs/>
          <w:sz w:val="20"/>
          <w:szCs w:val="20"/>
        </w:rPr>
        <w:t>Confidential information</w:t>
      </w:r>
    </w:p>
    <w:p w14:paraId="3020181D" w14:textId="37281FAB" w:rsidR="007E57DD" w:rsidRPr="00111019" w:rsidRDefault="007E57DD" w:rsidP="00937D28">
      <w:pPr>
        <w:pStyle w:val="ListParagraph"/>
        <w:numPr>
          <w:ilvl w:val="1"/>
          <w:numId w:val="15"/>
        </w:numPr>
        <w:tabs>
          <w:tab w:val="left" w:pos="851"/>
        </w:tabs>
        <w:spacing w:before="120" w:after="0" w:line="240" w:lineRule="auto"/>
        <w:ind w:left="709" w:right="159" w:hanging="425"/>
        <w:jc w:val="both"/>
        <w:rPr>
          <w:rFonts w:asciiTheme="minorBidi" w:hAnsiTheme="minorBidi" w:cstheme="minorBidi"/>
          <w:sz w:val="20"/>
          <w:szCs w:val="20"/>
        </w:rPr>
      </w:pPr>
      <w:r w:rsidRPr="00111019">
        <w:rPr>
          <w:rFonts w:asciiTheme="minorBidi" w:hAnsiTheme="minorBidi" w:cstheme="minorBidi"/>
          <w:sz w:val="20"/>
          <w:szCs w:val="20"/>
        </w:rPr>
        <w:t xml:space="preserve">Where a </w:t>
      </w:r>
      <w:proofErr w:type="spellStart"/>
      <w:r w:rsidRPr="00111019">
        <w:rPr>
          <w:rFonts w:asciiTheme="minorBidi" w:hAnsiTheme="minorBidi" w:cstheme="minorBidi"/>
          <w:sz w:val="20"/>
          <w:szCs w:val="20"/>
        </w:rPr>
        <w:t>P</w:t>
      </w:r>
      <w:r w:rsidR="008C1AE7" w:rsidRPr="00111019">
        <w:rPr>
          <w:rFonts w:asciiTheme="minorBidi" w:hAnsiTheme="minorBidi" w:cstheme="minorBidi"/>
          <w:sz w:val="20"/>
          <w:szCs w:val="20"/>
        </w:rPr>
        <w:t>oA</w:t>
      </w:r>
      <w:proofErr w:type="spellEnd"/>
      <w:r w:rsidR="008C1AE7" w:rsidRPr="00111019">
        <w:rPr>
          <w:rFonts w:asciiTheme="minorBidi" w:hAnsiTheme="minorBidi" w:cstheme="minorBidi"/>
          <w:sz w:val="20"/>
          <w:szCs w:val="20"/>
        </w:rPr>
        <w:t>-</w:t>
      </w:r>
      <w:r w:rsidRPr="00111019">
        <w:rPr>
          <w:rFonts w:asciiTheme="minorBidi" w:hAnsiTheme="minorBidi" w:cstheme="minorBidi"/>
          <w:sz w:val="20"/>
          <w:szCs w:val="20"/>
        </w:rPr>
        <w:t xml:space="preserve">DD contains information that the </w:t>
      </w:r>
      <w:r w:rsidR="00F71DDB" w:rsidRPr="00111019">
        <w:rPr>
          <w:rFonts w:asciiTheme="minorBidi" w:hAnsiTheme="minorBidi" w:cstheme="minorBidi"/>
          <w:sz w:val="20"/>
          <w:szCs w:val="20"/>
        </w:rPr>
        <w:t>activity</w:t>
      </w:r>
      <w:r w:rsidRPr="00111019">
        <w:rPr>
          <w:rFonts w:asciiTheme="minorBidi" w:hAnsiTheme="minorBidi" w:cstheme="minorBidi"/>
          <w:sz w:val="20"/>
          <w:szCs w:val="20"/>
        </w:rPr>
        <w:t xml:space="preserve"> participants wish to be treated as confidential/proprietary, submit </w:t>
      </w:r>
      <w:proofErr w:type="spellStart"/>
      <w:r w:rsidR="002061A9" w:rsidRPr="00111019">
        <w:rPr>
          <w:rFonts w:asciiTheme="minorBidi" w:hAnsiTheme="minorBidi" w:cstheme="minorBidi"/>
          <w:sz w:val="20"/>
          <w:szCs w:val="20"/>
        </w:rPr>
        <w:t>PoA</w:t>
      </w:r>
      <w:proofErr w:type="spellEnd"/>
      <w:r w:rsidR="002061A9" w:rsidRPr="00111019">
        <w:rPr>
          <w:rFonts w:asciiTheme="minorBidi" w:hAnsiTheme="minorBidi" w:cstheme="minorBidi"/>
          <w:sz w:val="20"/>
          <w:szCs w:val="20"/>
        </w:rPr>
        <w:t>-DD</w:t>
      </w:r>
      <w:r w:rsidRPr="00111019">
        <w:rPr>
          <w:rFonts w:asciiTheme="minorBidi" w:hAnsiTheme="minorBidi" w:cstheme="minorBidi"/>
          <w:sz w:val="20"/>
          <w:szCs w:val="20"/>
        </w:rPr>
        <w:t xml:space="preserve"> in two versions:</w:t>
      </w:r>
    </w:p>
    <w:p w14:paraId="5A49DB2A" w14:textId="56C06172" w:rsidR="007E57DD" w:rsidRPr="00187489" w:rsidRDefault="007E57DD" w:rsidP="00430012">
      <w:pPr>
        <w:pStyle w:val="ListParagraph"/>
        <w:numPr>
          <w:ilvl w:val="2"/>
          <w:numId w:val="41"/>
        </w:numPr>
        <w:tabs>
          <w:tab w:val="left" w:pos="567"/>
        </w:tabs>
        <w:spacing w:before="120" w:after="0" w:line="240" w:lineRule="auto"/>
        <w:ind w:left="1069" w:right="159"/>
        <w:jc w:val="both"/>
        <w:rPr>
          <w:b/>
          <w:bCs/>
          <w:sz w:val="20"/>
          <w:szCs w:val="20"/>
        </w:rPr>
      </w:pPr>
      <w:r w:rsidRPr="001C0533">
        <w:rPr>
          <w:rFonts w:asciiTheme="minorBidi" w:hAnsiTheme="minorBidi" w:cstheme="minorBidi"/>
          <w:sz w:val="20"/>
          <w:szCs w:val="20"/>
        </w:rPr>
        <w:t>One version where all parts containing confidential/proprietary information are made illegible (</w:t>
      </w:r>
      <w:proofErr w:type="gramStart"/>
      <w:r w:rsidRPr="001C0533">
        <w:rPr>
          <w:rFonts w:asciiTheme="minorBidi" w:hAnsiTheme="minorBidi" w:cstheme="minorBidi"/>
          <w:sz w:val="20"/>
          <w:szCs w:val="20"/>
        </w:rPr>
        <w:t>e.g.</w:t>
      </w:r>
      <w:proofErr w:type="gramEnd"/>
      <w:r w:rsidRPr="001C0533">
        <w:rPr>
          <w:rFonts w:asciiTheme="minorBidi" w:hAnsiTheme="minorBidi" w:cstheme="minorBidi"/>
          <w:sz w:val="20"/>
          <w:szCs w:val="20"/>
        </w:rPr>
        <w:t xml:space="preserve"> by covering those par</w:t>
      </w:r>
      <w:r w:rsidRPr="00187489">
        <w:rPr>
          <w:bCs/>
          <w:sz w:val="20"/>
          <w:szCs w:val="20"/>
        </w:rPr>
        <w:t xml:space="preserve">ts with black ink) </w:t>
      </w:r>
      <w:r w:rsidR="00C42431" w:rsidRPr="00187489">
        <w:rPr>
          <w:bCs/>
          <w:sz w:val="20"/>
          <w:szCs w:val="20"/>
        </w:rPr>
        <w:t>to</w:t>
      </w:r>
      <w:r w:rsidRPr="00187489">
        <w:rPr>
          <w:bCs/>
          <w:sz w:val="20"/>
          <w:szCs w:val="20"/>
        </w:rPr>
        <w:t xml:space="preserve"> be made publicly available without displaying confidential/proprietary information;</w:t>
      </w:r>
    </w:p>
    <w:p w14:paraId="5E69B0CC" w14:textId="2B40690C" w:rsidR="007E57DD" w:rsidRPr="00187489" w:rsidRDefault="007E57DD" w:rsidP="00430012">
      <w:pPr>
        <w:pStyle w:val="ListParagraph"/>
        <w:numPr>
          <w:ilvl w:val="2"/>
          <w:numId w:val="41"/>
        </w:numPr>
        <w:tabs>
          <w:tab w:val="left" w:pos="567"/>
        </w:tabs>
        <w:spacing w:before="120" w:after="0" w:line="240" w:lineRule="auto"/>
        <w:ind w:left="1069" w:right="159"/>
        <w:jc w:val="both"/>
        <w:rPr>
          <w:b/>
          <w:bCs/>
          <w:sz w:val="20"/>
          <w:szCs w:val="20"/>
        </w:rPr>
      </w:pPr>
      <w:r w:rsidRPr="001C0533">
        <w:rPr>
          <w:rFonts w:asciiTheme="minorBidi" w:hAnsiTheme="minorBidi" w:cstheme="minorBidi"/>
          <w:sz w:val="20"/>
          <w:szCs w:val="20"/>
        </w:rPr>
        <w:t>A version containing all information that is to be treated as strictly confidential/proprietary by all parties handling this documentation (designated</w:t>
      </w:r>
      <w:r w:rsidRPr="00187489">
        <w:rPr>
          <w:bCs/>
          <w:sz w:val="20"/>
          <w:szCs w:val="20"/>
        </w:rPr>
        <w:t xml:space="preserve"> operational entities (DOEs), </w:t>
      </w:r>
      <w:r w:rsidR="0070010F" w:rsidRPr="00187489">
        <w:rPr>
          <w:bCs/>
          <w:sz w:val="20"/>
          <w:szCs w:val="20"/>
        </w:rPr>
        <w:t>Supervisory Body</w:t>
      </w:r>
      <w:r w:rsidRPr="00187489">
        <w:rPr>
          <w:bCs/>
          <w:sz w:val="20"/>
          <w:szCs w:val="20"/>
        </w:rPr>
        <w:t xml:space="preserve"> members and alternate members, panel</w:t>
      </w:r>
      <w:r w:rsidR="00C92302">
        <w:rPr>
          <w:bCs/>
          <w:sz w:val="20"/>
          <w:szCs w:val="20"/>
        </w:rPr>
        <w:t xml:space="preserve"> members</w:t>
      </w:r>
      <w:r w:rsidRPr="00187489">
        <w:rPr>
          <w:bCs/>
          <w:sz w:val="20"/>
          <w:szCs w:val="20"/>
        </w:rPr>
        <w:t xml:space="preserve">, external experts requested to consider such documents in support of work for the </w:t>
      </w:r>
      <w:r w:rsidR="00ED204B" w:rsidRPr="00187489">
        <w:rPr>
          <w:bCs/>
          <w:sz w:val="20"/>
          <w:szCs w:val="20"/>
        </w:rPr>
        <w:t>Supervisory Body</w:t>
      </w:r>
      <w:r w:rsidRPr="00187489">
        <w:rPr>
          <w:bCs/>
          <w:sz w:val="20"/>
          <w:szCs w:val="20"/>
        </w:rPr>
        <w:t>, and the secretariat).</w:t>
      </w:r>
    </w:p>
    <w:p w14:paraId="1945F0C8" w14:textId="51580EC4" w:rsidR="00FA45AD" w:rsidRPr="00111019" w:rsidRDefault="007E57DD" w:rsidP="00937D28">
      <w:pPr>
        <w:pStyle w:val="ListParagraph"/>
        <w:numPr>
          <w:ilvl w:val="1"/>
          <w:numId w:val="15"/>
        </w:numPr>
        <w:tabs>
          <w:tab w:val="left" w:pos="851"/>
        </w:tabs>
        <w:spacing w:before="120" w:after="0" w:line="240" w:lineRule="auto"/>
        <w:ind w:left="709" w:right="159" w:hanging="425"/>
        <w:jc w:val="both"/>
        <w:rPr>
          <w:rFonts w:asciiTheme="minorBidi" w:hAnsiTheme="minorBidi" w:cstheme="minorBidi"/>
          <w:sz w:val="20"/>
          <w:szCs w:val="20"/>
        </w:rPr>
      </w:pPr>
      <w:r w:rsidRPr="00111019">
        <w:rPr>
          <w:rFonts w:asciiTheme="minorBidi" w:hAnsiTheme="minorBidi" w:cstheme="minorBidi"/>
          <w:sz w:val="20"/>
          <w:szCs w:val="20"/>
        </w:rPr>
        <w:t xml:space="preserve">Information </w:t>
      </w:r>
      <w:r w:rsidR="009A4F2C" w:rsidRPr="00111019">
        <w:rPr>
          <w:rFonts w:asciiTheme="minorBidi" w:hAnsiTheme="minorBidi" w:cstheme="minorBidi"/>
          <w:sz w:val="20"/>
          <w:szCs w:val="20"/>
        </w:rPr>
        <w:t>is not considered proprietary or confidential</w:t>
      </w:r>
      <w:r w:rsidR="00FA45AD" w:rsidRPr="00111019">
        <w:rPr>
          <w:rFonts w:asciiTheme="minorBidi" w:hAnsiTheme="minorBidi" w:cstheme="minorBidi"/>
          <w:sz w:val="20"/>
          <w:szCs w:val="20"/>
        </w:rPr>
        <w:t xml:space="preserve"> if it is used to</w:t>
      </w:r>
      <w:r w:rsidR="00561D54" w:rsidRPr="00111019">
        <w:rPr>
          <w:rFonts w:asciiTheme="minorBidi" w:hAnsiTheme="minorBidi" w:cstheme="minorBidi"/>
          <w:sz w:val="20"/>
          <w:szCs w:val="20"/>
        </w:rPr>
        <w:t xml:space="preserve"> describe the application of the selected methodologies, standardized </w:t>
      </w:r>
      <w:proofErr w:type="gramStart"/>
      <w:r w:rsidR="00561D54" w:rsidRPr="00111019">
        <w:rPr>
          <w:rFonts w:asciiTheme="minorBidi" w:hAnsiTheme="minorBidi" w:cstheme="minorBidi"/>
          <w:sz w:val="20"/>
          <w:szCs w:val="20"/>
        </w:rPr>
        <w:t>baselines</w:t>
      </w:r>
      <w:proofErr w:type="gramEnd"/>
      <w:r w:rsidR="00561D54" w:rsidRPr="00111019">
        <w:rPr>
          <w:rFonts w:asciiTheme="minorBidi" w:hAnsiTheme="minorBidi" w:cstheme="minorBidi"/>
          <w:sz w:val="20"/>
          <w:szCs w:val="20"/>
        </w:rPr>
        <w:t xml:space="preserve"> and the other methodological regulatory documents.</w:t>
      </w:r>
    </w:p>
    <w:p w14:paraId="17B07A72" w14:textId="0FCD7F81" w:rsidR="007E57DD" w:rsidRPr="00111019" w:rsidRDefault="007E57DD" w:rsidP="00937D28">
      <w:pPr>
        <w:pStyle w:val="ListParagraph"/>
        <w:numPr>
          <w:ilvl w:val="1"/>
          <w:numId w:val="15"/>
        </w:numPr>
        <w:tabs>
          <w:tab w:val="left" w:pos="851"/>
        </w:tabs>
        <w:spacing w:before="120" w:after="0" w:line="240" w:lineRule="auto"/>
        <w:ind w:left="709" w:right="159" w:hanging="425"/>
        <w:jc w:val="both"/>
        <w:rPr>
          <w:rFonts w:asciiTheme="minorBidi" w:hAnsiTheme="minorBidi" w:cstheme="minorBidi"/>
          <w:sz w:val="20"/>
          <w:szCs w:val="20"/>
        </w:rPr>
      </w:pPr>
      <w:r w:rsidRPr="00111019">
        <w:rPr>
          <w:rFonts w:asciiTheme="minorBidi" w:hAnsiTheme="minorBidi" w:cstheme="minorBidi"/>
          <w:sz w:val="20"/>
          <w:szCs w:val="20"/>
        </w:rPr>
        <w:t>Make any data, values and formulae included in spreadsheets provided accessible and verifiable.</w:t>
      </w:r>
    </w:p>
    <w:p w14:paraId="1789F653" w14:textId="2B1337BF" w:rsidR="00AA50DD" w:rsidRPr="00266ADE" w:rsidRDefault="00AA50DD" w:rsidP="00266ADE">
      <w:pPr>
        <w:pStyle w:val="ListParagraph"/>
        <w:numPr>
          <w:ilvl w:val="0"/>
          <w:numId w:val="15"/>
        </w:numPr>
        <w:spacing w:before="120" w:after="0" w:line="240" w:lineRule="auto"/>
        <w:ind w:left="284" w:hanging="284"/>
        <w:jc w:val="both"/>
        <w:rPr>
          <w:rFonts w:asciiTheme="minorBidi" w:hAnsiTheme="minorBidi" w:cstheme="minorBidi"/>
          <w:b/>
          <w:bCs/>
          <w:sz w:val="20"/>
          <w:szCs w:val="20"/>
        </w:rPr>
      </w:pPr>
      <w:r w:rsidRPr="00266ADE">
        <w:rPr>
          <w:rFonts w:asciiTheme="minorBidi" w:hAnsiTheme="minorBidi" w:cstheme="minorBidi"/>
          <w:b/>
          <w:bCs/>
          <w:sz w:val="20"/>
          <w:szCs w:val="20"/>
        </w:rPr>
        <w:t>Working language</w:t>
      </w:r>
    </w:p>
    <w:p w14:paraId="0DFCD275" w14:textId="2183B85E" w:rsidR="006339DF" w:rsidRPr="00111019" w:rsidRDefault="007E57DD" w:rsidP="00937D28">
      <w:pPr>
        <w:pStyle w:val="ListParagraph"/>
        <w:numPr>
          <w:ilvl w:val="1"/>
          <w:numId w:val="15"/>
        </w:numPr>
        <w:tabs>
          <w:tab w:val="left" w:pos="851"/>
        </w:tabs>
        <w:spacing w:before="120" w:after="0" w:line="240" w:lineRule="auto"/>
        <w:ind w:left="709" w:right="159" w:hanging="425"/>
        <w:jc w:val="both"/>
        <w:rPr>
          <w:rFonts w:asciiTheme="minorBidi" w:hAnsiTheme="minorBidi" w:cstheme="minorBidi"/>
          <w:sz w:val="20"/>
          <w:szCs w:val="20"/>
        </w:rPr>
      </w:pPr>
      <w:r w:rsidRPr="00111019">
        <w:rPr>
          <w:rFonts w:asciiTheme="minorBidi" w:hAnsiTheme="minorBidi" w:cstheme="minorBidi"/>
          <w:sz w:val="20"/>
          <w:szCs w:val="20"/>
        </w:rPr>
        <w:t>Complete this form in English</w:t>
      </w:r>
      <w:r w:rsidR="000471E4">
        <w:rPr>
          <w:rFonts w:asciiTheme="minorBidi" w:hAnsiTheme="minorBidi" w:cstheme="minorBidi"/>
          <w:sz w:val="20"/>
          <w:szCs w:val="20"/>
        </w:rPr>
        <w:t>.</w:t>
      </w:r>
    </w:p>
    <w:p w14:paraId="68563650" w14:textId="44DF69F6" w:rsidR="007E57DD" w:rsidRPr="00111019" w:rsidRDefault="007E57DD" w:rsidP="00937D28">
      <w:pPr>
        <w:pStyle w:val="ListParagraph"/>
        <w:numPr>
          <w:ilvl w:val="1"/>
          <w:numId w:val="15"/>
        </w:numPr>
        <w:tabs>
          <w:tab w:val="left" w:pos="851"/>
        </w:tabs>
        <w:spacing w:before="120" w:after="0" w:line="240" w:lineRule="auto"/>
        <w:ind w:left="709" w:right="159" w:hanging="425"/>
        <w:jc w:val="both"/>
        <w:rPr>
          <w:rFonts w:asciiTheme="minorBidi" w:hAnsiTheme="minorBidi" w:cstheme="minorBidi"/>
          <w:sz w:val="20"/>
          <w:szCs w:val="20"/>
        </w:rPr>
      </w:pPr>
      <w:r w:rsidRPr="00111019">
        <w:rPr>
          <w:rFonts w:asciiTheme="minorBidi" w:hAnsiTheme="minorBidi" w:cstheme="minorBidi"/>
          <w:sz w:val="20"/>
          <w:szCs w:val="20"/>
        </w:rPr>
        <w:lastRenderedPageBreak/>
        <w:t xml:space="preserve">Prepare all attached documents in </w:t>
      </w:r>
      <w:proofErr w:type="gramStart"/>
      <w:r w:rsidRPr="00111019">
        <w:rPr>
          <w:rFonts w:asciiTheme="minorBidi" w:hAnsiTheme="minorBidi" w:cstheme="minorBidi"/>
          <w:sz w:val="20"/>
          <w:szCs w:val="20"/>
        </w:rPr>
        <w:t>English</w:t>
      </w:r>
      <w:r w:rsidR="006339DF" w:rsidRPr="00111019">
        <w:rPr>
          <w:rFonts w:asciiTheme="minorBidi" w:hAnsiTheme="minorBidi" w:cstheme="minorBidi"/>
          <w:sz w:val="20"/>
          <w:szCs w:val="20"/>
        </w:rPr>
        <w:t>, or</w:t>
      </w:r>
      <w:proofErr w:type="gramEnd"/>
      <w:r w:rsidR="006339DF" w:rsidRPr="00111019">
        <w:rPr>
          <w:rFonts w:asciiTheme="minorBidi" w:hAnsiTheme="minorBidi" w:cstheme="minorBidi"/>
          <w:sz w:val="20"/>
          <w:szCs w:val="20"/>
        </w:rPr>
        <w:t xml:space="preserve"> provide </w:t>
      </w:r>
      <w:r w:rsidR="00AD04F4" w:rsidRPr="00111019">
        <w:rPr>
          <w:rFonts w:asciiTheme="minorBidi" w:hAnsiTheme="minorBidi" w:cstheme="minorBidi"/>
          <w:sz w:val="20"/>
          <w:szCs w:val="20"/>
        </w:rPr>
        <w:t>full tran</w:t>
      </w:r>
      <w:r w:rsidR="00C716EA" w:rsidRPr="00111019">
        <w:rPr>
          <w:rFonts w:asciiTheme="minorBidi" w:hAnsiTheme="minorBidi" w:cstheme="minorBidi"/>
          <w:sz w:val="20"/>
          <w:szCs w:val="20"/>
        </w:rPr>
        <w:t>s</w:t>
      </w:r>
      <w:r w:rsidR="00AD04F4" w:rsidRPr="00111019">
        <w:rPr>
          <w:rFonts w:asciiTheme="minorBidi" w:hAnsiTheme="minorBidi" w:cstheme="minorBidi"/>
          <w:sz w:val="20"/>
          <w:szCs w:val="20"/>
        </w:rPr>
        <w:t xml:space="preserve">lation </w:t>
      </w:r>
      <w:r w:rsidR="00C716EA" w:rsidRPr="00111019">
        <w:rPr>
          <w:rFonts w:asciiTheme="minorBidi" w:hAnsiTheme="minorBidi" w:cstheme="minorBidi"/>
          <w:sz w:val="20"/>
          <w:szCs w:val="20"/>
        </w:rPr>
        <w:t xml:space="preserve">to English </w:t>
      </w:r>
      <w:r w:rsidR="00AD04F4" w:rsidRPr="00111019">
        <w:rPr>
          <w:rFonts w:asciiTheme="minorBidi" w:hAnsiTheme="minorBidi" w:cstheme="minorBidi"/>
          <w:sz w:val="20"/>
          <w:szCs w:val="20"/>
        </w:rPr>
        <w:t xml:space="preserve">of relevant sections of documents </w:t>
      </w:r>
      <w:r w:rsidRPr="00111019">
        <w:rPr>
          <w:rFonts w:asciiTheme="minorBidi" w:hAnsiTheme="minorBidi" w:cstheme="minorBidi"/>
          <w:sz w:val="20"/>
          <w:szCs w:val="20"/>
        </w:rPr>
        <w:t>if their originals were prepared in other language</w:t>
      </w:r>
      <w:r w:rsidR="000471E4">
        <w:rPr>
          <w:rFonts w:asciiTheme="minorBidi" w:hAnsiTheme="minorBidi" w:cstheme="minorBidi"/>
          <w:sz w:val="20"/>
          <w:szCs w:val="20"/>
        </w:rPr>
        <w:t>.</w:t>
      </w:r>
    </w:p>
    <w:p w14:paraId="4AEBFBAD" w14:textId="6D88232C" w:rsidR="00DF5F41" w:rsidRPr="00266ADE" w:rsidRDefault="00DF5F41" w:rsidP="00266ADE">
      <w:pPr>
        <w:pStyle w:val="ListParagraph"/>
        <w:numPr>
          <w:ilvl w:val="0"/>
          <w:numId w:val="15"/>
        </w:numPr>
        <w:spacing w:before="120" w:after="0" w:line="240" w:lineRule="auto"/>
        <w:ind w:left="284" w:hanging="284"/>
        <w:jc w:val="both"/>
        <w:rPr>
          <w:rFonts w:asciiTheme="minorBidi" w:hAnsiTheme="minorBidi" w:cstheme="minorBidi"/>
          <w:b/>
          <w:bCs/>
          <w:sz w:val="20"/>
          <w:szCs w:val="20"/>
        </w:rPr>
      </w:pPr>
      <w:r w:rsidRPr="00266ADE">
        <w:rPr>
          <w:rFonts w:asciiTheme="minorBidi" w:hAnsiTheme="minorBidi" w:cstheme="minorBidi"/>
          <w:b/>
          <w:bCs/>
          <w:sz w:val="20"/>
          <w:szCs w:val="20"/>
        </w:rPr>
        <w:t xml:space="preserve">Format </w:t>
      </w:r>
      <w:r w:rsidR="00D40B87" w:rsidRPr="00266ADE">
        <w:rPr>
          <w:rFonts w:asciiTheme="minorBidi" w:hAnsiTheme="minorBidi" w:cstheme="minorBidi"/>
          <w:b/>
          <w:bCs/>
          <w:sz w:val="20"/>
          <w:szCs w:val="20"/>
        </w:rPr>
        <w:t xml:space="preserve">and lay-out </w:t>
      </w:r>
      <w:r w:rsidRPr="00266ADE">
        <w:rPr>
          <w:rFonts w:asciiTheme="minorBidi" w:hAnsiTheme="minorBidi" w:cstheme="minorBidi"/>
          <w:b/>
          <w:bCs/>
          <w:sz w:val="20"/>
          <w:szCs w:val="20"/>
        </w:rPr>
        <w:t>of the form</w:t>
      </w:r>
    </w:p>
    <w:p w14:paraId="4E6E7F2B" w14:textId="15431E3E" w:rsidR="007E57DD" w:rsidRPr="00111019" w:rsidRDefault="007E57DD" w:rsidP="00937D28">
      <w:pPr>
        <w:pStyle w:val="ListParagraph"/>
        <w:numPr>
          <w:ilvl w:val="1"/>
          <w:numId w:val="15"/>
        </w:numPr>
        <w:tabs>
          <w:tab w:val="left" w:pos="851"/>
        </w:tabs>
        <w:spacing w:before="120" w:after="0" w:line="240" w:lineRule="auto"/>
        <w:ind w:left="709" w:right="159" w:hanging="425"/>
        <w:jc w:val="both"/>
        <w:rPr>
          <w:rFonts w:asciiTheme="minorBidi" w:hAnsiTheme="minorBidi" w:cstheme="minorBidi"/>
          <w:sz w:val="20"/>
          <w:szCs w:val="20"/>
        </w:rPr>
      </w:pPr>
      <w:r w:rsidRPr="00111019">
        <w:rPr>
          <w:rFonts w:asciiTheme="minorBidi" w:hAnsiTheme="minorBidi" w:cstheme="minorBidi"/>
          <w:sz w:val="20"/>
          <w:szCs w:val="20"/>
        </w:rPr>
        <w:t xml:space="preserve">Complete this form using the same format without modifying its font, </w:t>
      </w:r>
      <w:proofErr w:type="gramStart"/>
      <w:r w:rsidRPr="00111019">
        <w:rPr>
          <w:rFonts w:asciiTheme="minorBidi" w:hAnsiTheme="minorBidi" w:cstheme="minorBidi"/>
          <w:sz w:val="20"/>
          <w:szCs w:val="20"/>
        </w:rPr>
        <w:t>headings</w:t>
      </w:r>
      <w:proofErr w:type="gramEnd"/>
      <w:r w:rsidRPr="00111019">
        <w:rPr>
          <w:rFonts w:asciiTheme="minorBidi" w:hAnsiTheme="minorBidi" w:cstheme="minorBidi"/>
          <w:sz w:val="20"/>
          <w:szCs w:val="20"/>
        </w:rPr>
        <w:t xml:space="preserve"> or logo, and without any other alteration to the form.</w:t>
      </w:r>
    </w:p>
    <w:p w14:paraId="001161E0" w14:textId="1BDB1B2A" w:rsidR="007E57DD" w:rsidRPr="00111019" w:rsidRDefault="007E57DD" w:rsidP="00937D28">
      <w:pPr>
        <w:pStyle w:val="ListParagraph"/>
        <w:numPr>
          <w:ilvl w:val="1"/>
          <w:numId w:val="15"/>
        </w:numPr>
        <w:tabs>
          <w:tab w:val="left" w:pos="851"/>
        </w:tabs>
        <w:spacing w:before="120" w:after="0" w:line="240" w:lineRule="auto"/>
        <w:ind w:left="709" w:right="159" w:hanging="425"/>
        <w:jc w:val="both"/>
        <w:rPr>
          <w:rFonts w:asciiTheme="minorBidi" w:hAnsiTheme="minorBidi" w:cstheme="minorBidi"/>
          <w:sz w:val="20"/>
          <w:szCs w:val="20"/>
        </w:rPr>
      </w:pPr>
      <w:r w:rsidRPr="00111019">
        <w:rPr>
          <w:rFonts w:asciiTheme="minorBidi" w:hAnsiTheme="minorBidi" w:cstheme="minorBidi"/>
          <w:sz w:val="20"/>
          <w:szCs w:val="20"/>
        </w:rPr>
        <w:t>Do not modify or delete tables and their columns in this form. Add rows of the tables</w:t>
      </w:r>
      <w:r w:rsidR="00B0251F" w:rsidRPr="00111019">
        <w:rPr>
          <w:rFonts w:asciiTheme="minorBidi" w:hAnsiTheme="minorBidi" w:cstheme="minorBidi"/>
          <w:sz w:val="20"/>
          <w:szCs w:val="20"/>
        </w:rPr>
        <w:t xml:space="preserve"> and copy/paste tables</w:t>
      </w:r>
      <w:r w:rsidRPr="00111019">
        <w:rPr>
          <w:rFonts w:asciiTheme="minorBidi" w:hAnsiTheme="minorBidi" w:cstheme="minorBidi"/>
          <w:sz w:val="20"/>
          <w:szCs w:val="20"/>
        </w:rPr>
        <w:t xml:space="preserve"> as needed. Add additional appendices as needed.</w:t>
      </w:r>
    </w:p>
    <w:p w14:paraId="3279ED97" w14:textId="734394DB" w:rsidR="00DF5F41" w:rsidRPr="00266ADE" w:rsidRDefault="00DF5F41" w:rsidP="00266ADE">
      <w:pPr>
        <w:pStyle w:val="ListParagraph"/>
        <w:numPr>
          <w:ilvl w:val="0"/>
          <w:numId w:val="15"/>
        </w:numPr>
        <w:spacing w:before="120" w:after="0" w:line="240" w:lineRule="auto"/>
        <w:ind w:left="284" w:hanging="284"/>
        <w:jc w:val="both"/>
        <w:rPr>
          <w:rFonts w:asciiTheme="minorBidi" w:hAnsiTheme="minorBidi" w:cstheme="minorBidi"/>
          <w:b/>
          <w:bCs/>
          <w:sz w:val="20"/>
          <w:szCs w:val="20"/>
        </w:rPr>
      </w:pPr>
      <w:r w:rsidRPr="00266ADE">
        <w:rPr>
          <w:rFonts w:asciiTheme="minorBidi" w:hAnsiTheme="minorBidi" w:cstheme="minorBidi"/>
          <w:b/>
          <w:bCs/>
          <w:sz w:val="20"/>
          <w:szCs w:val="20"/>
        </w:rPr>
        <w:t>Sections not applicable</w:t>
      </w:r>
    </w:p>
    <w:p w14:paraId="35E48C44" w14:textId="70A62F85" w:rsidR="007E57DD" w:rsidRPr="00111019" w:rsidRDefault="007E57DD" w:rsidP="00937D28">
      <w:pPr>
        <w:pStyle w:val="ListParagraph"/>
        <w:numPr>
          <w:ilvl w:val="1"/>
          <w:numId w:val="15"/>
        </w:numPr>
        <w:tabs>
          <w:tab w:val="left" w:pos="851"/>
        </w:tabs>
        <w:spacing w:before="120" w:after="0" w:line="240" w:lineRule="auto"/>
        <w:ind w:left="709" w:right="159" w:hanging="425"/>
        <w:jc w:val="both"/>
        <w:rPr>
          <w:rFonts w:asciiTheme="minorBidi" w:hAnsiTheme="minorBidi" w:cstheme="minorBidi"/>
          <w:sz w:val="20"/>
          <w:szCs w:val="20"/>
        </w:rPr>
      </w:pPr>
      <w:r w:rsidRPr="00111019">
        <w:rPr>
          <w:rFonts w:asciiTheme="minorBidi" w:hAnsiTheme="minorBidi" w:cstheme="minorBidi"/>
          <w:sz w:val="20"/>
          <w:szCs w:val="20"/>
        </w:rPr>
        <w:t>If a section of this form is not applicable, explicitly state that the section is left blank intentionally.</w:t>
      </w:r>
    </w:p>
    <w:p w14:paraId="18A475AE" w14:textId="7B3060CE" w:rsidR="00D40B87" w:rsidRPr="00266ADE" w:rsidRDefault="00CC0DF8" w:rsidP="00266ADE">
      <w:pPr>
        <w:pStyle w:val="ListParagraph"/>
        <w:numPr>
          <w:ilvl w:val="0"/>
          <w:numId w:val="15"/>
        </w:numPr>
        <w:spacing w:before="120" w:after="0" w:line="240" w:lineRule="auto"/>
        <w:ind w:left="284" w:hanging="284"/>
        <w:jc w:val="both"/>
        <w:rPr>
          <w:rFonts w:asciiTheme="minorBidi" w:hAnsiTheme="minorBidi" w:cstheme="minorBidi"/>
          <w:b/>
          <w:bCs/>
          <w:sz w:val="20"/>
          <w:szCs w:val="20"/>
        </w:rPr>
      </w:pPr>
      <w:r w:rsidRPr="00266ADE">
        <w:rPr>
          <w:rFonts w:asciiTheme="minorBidi" w:hAnsiTheme="minorBidi" w:cstheme="minorBidi"/>
          <w:b/>
          <w:bCs/>
          <w:sz w:val="20"/>
          <w:szCs w:val="20"/>
        </w:rPr>
        <w:t>Other</w:t>
      </w:r>
      <w:r w:rsidR="00D40B87" w:rsidRPr="00266ADE">
        <w:rPr>
          <w:rFonts w:asciiTheme="minorBidi" w:hAnsiTheme="minorBidi" w:cstheme="minorBidi"/>
          <w:b/>
          <w:bCs/>
          <w:sz w:val="20"/>
          <w:szCs w:val="20"/>
        </w:rPr>
        <w:t xml:space="preserve"> instructions</w:t>
      </w:r>
    </w:p>
    <w:p w14:paraId="1BE5E7E5" w14:textId="7A5B38F1" w:rsidR="007E57DD" w:rsidRPr="00111019" w:rsidRDefault="007E57DD" w:rsidP="00937D28">
      <w:pPr>
        <w:pStyle w:val="ListParagraph"/>
        <w:numPr>
          <w:ilvl w:val="1"/>
          <w:numId w:val="15"/>
        </w:numPr>
        <w:tabs>
          <w:tab w:val="left" w:pos="851"/>
        </w:tabs>
        <w:spacing w:before="120" w:after="0" w:line="240" w:lineRule="auto"/>
        <w:ind w:left="709" w:right="159" w:hanging="425"/>
        <w:jc w:val="both"/>
        <w:rPr>
          <w:rFonts w:asciiTheme="minorBidi" w:hAnsiTheme="minorBidi" w:cstheme="minorBidi"/>
          <w:sz w:val="20"/>
          <w:szCs w:val="20"/>
        </w:rPr>
      </w:pPr>
      <w:r w:rsidRPr="00111019">
        <w:rPr>
          <w:rFonts w:asciiTheme="minorBidi" w:hAnsiTheme="minorBidi" w:cstheme="minorBidi"/>
          <w:sz w:val="20"/>
          <w:szCs w:val="20"/>
        </w:rPr>
        <w:t>Use an internationally recognized format for presentation of values. For example, use digits grouping in thousands and mark a decimal point with a dot (.), not with a comma (,).</w:t>
      </w:r>
    </w:p>
    <w:p w14:paraId="1C65ECA9" w14:textId="30EA210C" w:rsidR="001C292F" w:rsidRPr="00111019" w:rsidRDefault="007E57DD" w:rsidP="00937D28">
      <w:pPr>
        <w:pStyle w:val="ListParagraph"/>
        <w:numPr>
          <w:ilvl w:val="1"/>
          <w:numId w:val="15"/>
        </w:numPr>
        <w:tabs>
          <w:tab w:val="left" w:pos="851"/>
        </w:tabs>
        <w:spacing w:before="120" w:after="0" w:line="240" w:lineRule="auto"/>
        <w:ind w:left="709" w:right="159" w:hanging="425"/>
        <w:jc w:val="both"/>
        <w:rPr>
          <w:rFonts w:asciiTheme="minorBidi" w:hAnsiTheme="minorBidi" w:cstheme="minorBidi"/>
          <w:sz w:val="20"/>
          <w:szCs w:val="20"/>
        </w:rPr>
      </w:pPr>
      <w:r w:rsidRPr="00111019">
        <w:rPr>
          <w:rFonts w:asciiTheme="minorBidi" w:hAnsiTheme="minorBidi" w:cstheme="minorBidi"/>
          <w:sz w:val="20"/>
          <w:szCs w:val="20"/>
        </w:rPr>
        <w:t xml:space="preserve">Complete this form </w:t>
      </w:r>
      <w:r w:rsidR="00F81D32">
        <w:rPr>
          <w:rFonts w:asciiTheme="minorBidi" w:hAnsiTheme="minorBidi" w:cstheme="minorBidi"/>
          <w:sz w:val="20"/>
          <w:szCs w:val="20"/>
        </w:rPr>
        <w:t>removing</w:t>
      </w:r>
      <w:r w:rsidRPr="00111019">
        <w:rPr>
          <w:rFonts w:asciiTheme="minorBidi" w:hAnsiTheme="minorBidi" w:cstheme="minorBidi"/>
          <w:sz w:val="20"/>
          <w:szCs w:val="20"/>
        </w:rPr>
        <w:t xml:space="preserve"> this Attachment.</w:t>
      </w:r>
    </w:p>
    <w:p w14:paraId="3A6C48E6" w14:textId="77777777" w:rsidR="00521390" w:rsidRDefault="00521390" w:rsidP="001C292F">
      <w:pPr>
        <w:pStyle w:val="ParaTickBox"/>
        <w:tabs>
          <w:tab w:val="clear" w:pos="510"/>
        </w:tabs>
        <w:ind w:left="57" w:right="57" w:firstLine="0"/>
        <w:jc w:val="both"/>
        <w:rPr>
          <w:b/>
          <w:bCs/>
          <w:szCs w:val="20"/>
        </w:rPr>
        <w:sectPr w:rsidR="00521390" w:rsidSect="00412149">
          <w:pgSz w:w="11907" w:h="16840" w:code="9"/>
          <w:pgMar w:top="1021" w:right="1134" w:bottom="1276" w:left="1134" w:header="720" w:footer="682" w:gutter="0"/>
          <w:cols w:space="720"/>
          <w:docGrid w:linePitch="299"/>
        </w:sectPr>
      </w:pPr>
    </w:p>
    <w:p w14:paraId="1A0A3563" w14:textId="3D8A98FD" w:rsidR="0004427D" w:rsidRPr="00D533E5" w:rsidRDefault="0004427D" w:rsidP="00430012">
      <w:pPr>
        <w:pStyle w:val="Instructions1"/>
        <w:keepNext w:val="0"/>
        <w:numPr>
          <w:ilvl w:val="0"/>
          <w:numId w:val="41"/>
        </w:numPr>
        <w:spacing w:before="0" w:line="240" w:lineRule="auto"/>
      </w:pPr>
      <w:r>
        <w:lastRenderedPageBreak/>
        <w:t>Specific</w:t>
      </w:r>
      <w:r w:rsidRPr="00D533E5">
        <w:t xml:space="preserve"> </w:t>
      </w:r>
      <w:r>
        <w:t>i</w:t>
      </w:r>
      <w:r w:rsidRPr="00D533E5">
        <w:t>nstructions</w:t>
      </w:r>
    </w:p>
    <w:tbl>
      <w:tblPr>
        <w:tblW w:w="9568"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488"/>
        <w:gridCol w:w="1134"/>
        <w:gridCol w:w="2315"/>
        <w:gridCol w:w="1158"/>
        <w:gridCol w:w="1157"/>
        <w:gridCol w:w="2316"/>
      </w:tblGrid>
      <w:tr w:rsidR="00394AF3" w:rsidRPr="001C76F5" w14:paraId="495616C0" w14:textId="77777777" w:rsidTr="000022A6">
        <w:trPr>
          <w:trHeight w:val="35"/>
        </w:trPr>
        <w:tc>
          <w:tcPr>
            <w:tcW w:w="1488" w:type="dxa"/>
            <w:tcBorders>
              <w:top w:val="double" w:sz="4" w:space="0" w:color="auto"/>
              <w:bottom w:val="single" w:sz="4" w:space="0" w:color="auto"/>
              <w:right w:val="nil"/>
            </w:tcBorders>
            <w:vAlign w:val="center"/>
          </w:tcPr>
          <w:p w14:paraId="108E005A" w14:textId="77777777" w:rsidR="00394AF3" w:rsidRPr="00214B49" w:rsidRDefault="00394AF3" w:rsidP="000022A6">
            <w:pPr>
              <w:ind w:left="85"/>
              <w:jc w:val="center"/>
            </w:pPr>
            <w:r>
              <w:rPr>
                <w:noProof/>
                <w:lang w:val="de-DE"/>
              </w:rPr>
              <w:drawing>
                <wp:inline distT="0" distB="0" distL="0" distR="0" wp14:anchorId="06B3A8D5" wp14:editId="3560A821">
                  <wp:extent cx="5715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080" w:type="dxa"/>
            <w:gridSpan w:val="5"/>
            <w:tcBorders>
              <w:top w:val="double" w:sz="4" w:space="0" w:color="auto"/>
              <w:left w:val="nil"/>
              <w:bottom w:val="single" w:sz="4" w:space="0" w:color="auto"/>
            </w:tcBorders>
            <w:vAlign w:val="center"/>
          </w:tcPr>
          <w:p w14:paraId="1AC0BEF0" w14:textId="77777777" w:rsidR="00394AF3" w:rsidRPr="00214B49" w:rsidRDefault="00394AF3" w:rsidP="00394AF3">
            <w:pPr>
              <w:pStyle w:val="TitleForm"/>
              <w:spacing w:before="120"/>
              <w:ind w:left="0"/>
            </w:pPr>
            <w:r w:rsidRPr="00036762">
              <w:rPr>
                <w:noProof/>
                <w:lang w:val="en-US"/>
              </w:rPr>
              <w:t>PROGRAMME OF ACTIVITIES DESIGN DOCUMENT (PoA-DD) FORM</w:t>
            </w:r>
            <w:r w:rsidRPr="00036762">
              <w:rPr>
                <w:noProof/>
                <w:lang w:val="en-US"/>
              </w:rPr>
              <w:br/>
              <w:t>FOR ARTICLE 6.4 PROGRAMME OF ACTIVITIES</w:t>
            </w:r>
          </w:p>
          <w:p w14:paraId="2CE431C5" w14:textId="6F69C7F7" w:rsidR="00394AF3" w:rsidRPr="00211DC7" w:rsidRDefault="00394AF3" w:rsidP="00394AF3">
            <w:pPr>
              <w:spacing w:before="120" w:after="120"/>
              <w:ind w:left="85" w:right="85"/>
              <w:jc w:val="center"/>
              <w:rPr>
                <w:rFonts w:ascii="Arial" w:hAnsi="Arial" w:cs="Arial"/>
                <w:b/>
              </w:rPr>
            </w:pPr>
            <w:r w:rsidRPr="00BE3555">
              <w:rPr>
                <w:rFonts w:ascii="Arial" w:hAnsi="Arial" w:cs="Arial"/>
                <w:b/>
              </w:rPr>
              <w:t xml:space="preserve">(Version </w:t>
            </w:r>
            <w:r>
              <w:rPr>
                <w:rFonts w:ascii="Arial" w:hAnsi="Arial" w:cs="Arial"/>
                <w:b/>
              </w:rPr>
              <w:t>01.0</w:t>
            </w:r>
            <w:r w:rsidRPr="00BE3555">
              <w:rPr>
                <w:rFonts w:ascii="Arial" w:hAnsi="Arial" w:cs="Arial"/>
                <w:b/>
              </w:rPr>
              <w:t>)</w:t>
            </w:r>
          </w:p>
        </w:tc>
      </w:tr>
      <w:tr w:rsidR="008A21F3" w:rsidRPr="00BF62F5" w14:paraId="692BA2AD" w14:textId="77777777" w:rsidTr="00524C49">
        <w:tblPrEx>
          <w:tblCellMar>
            <w:left w:w="28" w:type="dxa"/>
            <w:right w:w="28" w:type="dxa"/>
          </w:tblCellMar>
        </w:tblPrEx>
        <w:trPr>
          <w:trHeight w:val="454"/>
        </w:trPr>
        <w:tc>
          <w:tcPr>
            <w:tcW w:w="9568" w:type="dxa"/>
            <w:gridSpan w:val="6"/>
            <w:shd w:val="clear" w:color="auto" w:fill="CCCCCC"/>
            <w:vAlign w:val="center"/>
          </w:tcPr>
          <w:p w14:paraId="67F2D03D" w14:textId="77777777" w:rsidR="008A21F3" w:rsidRPr="00BF62F5" w:rsidRDefault="008A21F3" w:rsidP="00F316C6">
            <w:pPr>
              <w:pStyle w:val="SectionTitle"/>
            </w:pPr>
            <w:r>
              <w:t>Basic Information</w:t>
            </w:r>
          </w:p>
        </w:tc>
      </w:tr>
      <w:tr w:rsidR="008A21F3" w:rsidRPr="001C76F5" w14:paraId="033D7991" w14:textId="77777777" w:rsidTr="00524C49">
        <w:tblPrEx>
          <w:tblCellMar>
            <w:left w:w="28" w:type="dxa"/>
            <w:right w:w="28" w:type="dxa"/>
          </w:tblCellMar>
        </w:tblPrEx>
        <w:tc>
          <w:tcPr>
            <w:tcW w:w="2622" w:type="dxa"/>
            <w:gridSpan w:val="2"/>
            <w:shd w:val="clear" w:color="auto" w:fill="E6E6E6"/>
            <w:vAlign w:val="center"/>
          </w:tcPr>
          <w:p w14:paraId="4A0CC3FA" w14:textId="609FF334" w:rsidR="008A21F3" w:rsidRPr="001C76F5" w:rsidRDefault="00B61821" w:rsidP="00F316C6">
            <w:pPr>
              <w:pStyle w:val="RegLeftInstructionCell"/>
            </w:pPr>
            <w:r>
              <w:t xml:space="preserve">Programme of activities </w:t>
            </w:r>
            <w:r w:rsidR="001E3270">
              <w:t>(</w:t>
            </w:r>
            <w:proofErr w:type="spellStart"/>
            <w:r w:rsidR="001E3270">
              <w:t>PoA</w:t>
            </w:r>
            <w:proofErr w:type="spellEnd"/>
            <w:r w:rsidR="001E3270">
              <w:t xml:space="preserve">) </w:t>
            </w:r>
            <w:r w:rsidR="008A21F3">
              <w:t>title:</w:t>
            </w:r>
          </w:p>
        </w:tc>
        <w:tc>
          <w:tcPr>
            <w:tcW w:w="6946" w:type="dxa"/>
            <w:gridSpan w:val="4"/>
            <w:vAlign w:val="center"/>
          </w:tcPr>
          <w:p w14:paraId="66C734B2" w14:textId="235EE050" w:rsidR="008A21F3" w:rsidRPr="00294E5E" w:rsidRDefault="008A21F3" w:rsidP="001C7DFE">
            <w:pPr>
              <w:pStyle w:val="RegTypePara"/>
              <w:spacing w:before="60" w:after="60"/>
              <w:ind w:right="111"/>
              <w:jc w:val="both"/>
              <w:rPr>
                <w:b/>
                <w:bCs/>
              </w:rPr>
            </w:pPr>
            <w:r w:rsidRPr="00F857A5">
              <w:rPr>
                <w:rStyle w:val="RegTypeParaChar"/>
                <w:szCs w:val="20"/>
              </w:rPr>
              <w:t>&gt;&gt;</w:t>
            </w:r>
            <w:r w:rsidR="00294E5E" w:rsidRPr="00F857A5">
              <w:rPr>
                <w:rStyle w:val="RegTypeParaChar"/>
                <w:szCs w:val="20"/>
              </w:rPr>
              <w:t xml:space="preserve"> </w:t>
            </w:r>
            <w:r w:rsidR="00294E5E" w:rsidRPr="00E30557">
              <w:rPr>
                <w:rFonts w:asciiTheme="minorBidi" w:hAnsiTheme="minorBidi" w:cstheme="minorBidi"/>
                <w:i/>
                <w:iCs/>
                <w:color w:val="0070C0"/>
                <w:szCs w:val="20"/>
              </w:rPr>
              <w:t xml:space="preserve">Provide </w:t>
            </w:r>
            <w:r w:rsidR="00F81D32">
              <w:rPr>
                <w:rFonts w:asciiTheme="minorBidi" w:hAnsiTheme="minorBidi" w:cstheme="minorBidi"/>
                <w:i/>
                <w:iCs/>
                <w:color w:val="0070C0"/>
                <w:szCs w:val="20"/>
              </w:rPr>
              <w:t xml:space="preserve">the </w:t>
            </w:r>
            <w:r w:rsidR="00DE3237">
              <w:rPr>
                <w:rFonts w:asciiTheme="minorBidi" w:hAnsiTheme="minorBidi" w:cstheme="minorBidi"/>
                <w:i/>
                <w:iCs/>
                <w:color w:val="0070C0"/>
                <w:szCs w:val="20"/>
              </w:rPr>
              <w:t xml:space="preserve">title </w:t>
            </w:r>
            <w:r w:rsidR="00F22531">
              <w:rPr>
                <w:rFonts w:asciiTheme="minorBidi" w:hAnsiTheme="minorBidi" w:cstheme="minorBidi"/>
                <w:i/>
                <w:iCs/>
                <w:color w:val="0070C0"/>
                <w:szCs w:val="20"/>
              </w:rPr>
              <w:t xml:space="preserve">of the proposed </w:t>
            </w:r>
            <w:r w:rsidR="00392122">
              <w:rPr>
                <w:rFonts w:asciiTheme="minorBidi" w:hAnsiTheme="minorBidi" w:cstheme="minorBidi"/>
                <w:i/>
                <w:iCs/>
                <w:color w:val="0070C0"/>
                <w:szCs w:val="20"/>
              </w:rPr>
              <w:t xml:space="preserve">A6.4 </w:t>
            </w:r>
            <w:proofErr w:type="spellStart"/>
            <w:r w:rsidR="00B61821">
              <w:rPr>
                <w:rFonts w:asciiTheme="minorBidi" w:hAnsiTheme="minorBidi" w:cstheme="minorBidi"/>
                <w:i/>
                <w:iCs/>
                <w:color w:val="0070C0"/>
                <w:szCs w:val="20"/>
              </w:rPr>
              <w:t>PoA</w:t>
            </w:r>
            <w:proofErr w:type="spellEnd"/>
            <w:r w:rsidR="004F426A">
              <w:rPr>
                <w:rFonts w:asciiTheme="minorBidi" w:hAnsiTheme="minorBidi" w:cstheme="minorBidi"/>
                <w:i/>
                <w:iCs/>
                <w:color w:val="0070C0"/>
                <w:szCs w:val="20"/>
              </w:rPr>
              <w:t>.</w:t>
            </w:r>
          </w:p>
        </w:tc>
      </w:tr>
      <w:tr w:rsidR="008A21F3" w:rsidRPr="00AA78DE" w14:paraId="4CD327E1" w14:textId="77777777" w:rsidTr="00524C49">
        <w:tblPrEx>
          <w:tblCellMar>
            <w:left w:w="28" w:type="dxa"/>
            <w:right w:w="28" w:type="dxa"/>
          </w:tblCellMar>
        </w:tblPrEx>
        <w:tc>
          <w:tcPr>
            <w:tcW w:w="2622" w:type="dxa"/>
            <w:gridSpan w:val="2"/>
            <w:shd w:val="clear" w:color="auto" w:fill="E6E6E6"/>
          </w:tcPr>
          <w:p w14:paraId="686D6E8A" w14:textId="77FD37C5" w:rsidR="008A21F3" w:rsidRPr="00D77CA2" w:rsidRDefault="008A21F3" w:rsidP="00F316C6">
            <w:pPr>
              <w:pStyle w:val="RegLeftInstructionCell"/>
            </w:pPr>
            <w:r w:rsidRPr="003733ED">
              <w:t>UNFCCC reference</w:t>
            </w:r>
            <w:r>
              <w:t xml:space="preserve"> number</w:t>
            </w:r>
            <w:r w:rsidR="00B42529">
              <w:t xml:space="preserve"> of the </w:t>
            </w:r>
            <w:proofErr w:type="spellStart"/>
            <w:r w:rsidR="00B42529">
              <w:t>PoA</w:t>
            </w:r>
            <w:proofErr w:type="spellEnd"/>
            <w:r>
              <w:t>:</w:t>
            </w:r>
          </w:p>
        </w:tc>
        <w:tc>
          <w:tcPr>
            <w:tcW w:w="6946" w:type="dxa"/>
            <w:gridSpan w:val="4"/>
          </w:tcPr>
          <w:p w14:paraId="49368D2F" w14:textId="10283803" w:rsidR="008A21F3" w:rsidRPr="00AA78DE" w:rsidRDefault="00722F0B" w:rsidP="001C7DFE">
            <w:pPr>
              <w:pStyle w:val="RegTypePara"/>
              <w:spacing w:before="60" w:after="60"/>
              <w:ind w:right="111"/>
              <w:jc w:val="both"/>
              <w:rPr>
                <w:lang w:val="en-US"/>
              </w:rPr>
            </w:pPr>
            <w:r w:rsidRPr="00167877">
              <w:rPr>
                <w:rStyle w:val="RegTypeParaChar"/>
                <w:szCs w:val="20"/>
              </w:rPr>
              <w:t xml:space="preserve">&gt;&gt; </w:t>
            </w:r>
            <w:r w:rsidR="00AA78DE" w:rsidRPr="00AA78DE">
              <w:rPr>
                <w:rFonts w:asciiTheme="minorBidi" w:hAnsiTheme="minorBidi" w:cstheme="minorBidi"/>
                <w:i/>
                <w:iCs/>
                <w:color w:val="0070C0"/>
                <w:szCs w:val="20"/>
                <w:lang w:val="en-US"/>
              </w:rPr>
              <w:t xml:space="preserve">Provide </w:t>
            </w:r>
            <w:r w:rsidR="00F22531">
              <w:rPr>
                <w:rFonts w:asciiTheme="minorBidi" w:hAnsiTheme="minorBidi" w:cstheme="minorBidi"/>
                <w:i/>
                <w:iCs/>
                <w:color w:val="0070C0"/>
                <w:szCs w:val="20"/>
                <w:lang w:val="en-US"/>
              </w:rPr>
              <w:t xml:space="preserve">the </w:t>
            </w:r>
            <w:r w:rsidR="00AA78DE" w:rsidRPr="00AA78DE">
              <w:rPr>
                <w:rFonts w:asciiTheme="minorBidi" w:hAnsiTheme="minorBidi" w:cstheme="minorBidi"/>
                <w:i/>
                <w:iCs/>
                <w:color w:val="0070C0"/>
                <w:szCs w:val="20"/>
                <w:lang w:val="en-US"/>
              </w:rPr>
              <w:t>UNFCCC unique reference number</w:t>
            </w:r>
            <w:r w:rsidR="00AA78DE">
              <w:rPr>
                <w:rFonts w:asciiTheme="minorBidi" w:hAnsiTheme="minorBidi" w:cstheme="minorBidi"/>
                <w:i/>
                <w:iCs/>
                <w:color w:val="0070C0"/>
                <w:szCs w:val="20"/>
                <w:lang w:val="en-US"/>
              </w:rPr>
              <w:t xml:space="preserve"> </w:t>
            </w:r>
            <w:r w:rsidR="00F844C8">
              <w:rPr>
                <w:rFonts w:asciiTheme="minorBidi" w:hAnsiTheme="minorBidi" w:cstheme="minorBidi"/>
                <w:i/>
                <w:iCs/>
                <w:color w:val="0070C0"/>
                <w:szCs w:val="20"/>
                <w:lang w:val="en-US"/>
              </w:rPr>
              <w:t>for</w:t>
            </w:r>
            <w:r w:rsidR="00D52DD1">
              <w:rPr>
                <w:rFonts w:asciiTheme="minorBidi" w:hAnsiTheme="minorBidi" w:cstheme="minorBidi"/>
                <w:i/>
                <w:iCs/>
                <w:color w:val="0070C0"/>
                <w:szCs w:val="20"/>
                <w:lang w:val="en-US"/>
              </w:rPr>
              <w:t xml:space="preserve"> </w:t>
            </w:r>
            <w:r w:rsidR="00AA78DE">
              <w:rPr>
                <w:rFonts w:asciiTheme="minorBidi" w:hAnsiTheme="minorBidi" w:cstheme="minorBidi"/>
                <w:i/>
                <w:iCs/>
                <w:color w:val="0070C0"/>
                <w:szCs w:val="20"/>
                <w:lang w:val="en-US"/>
              </w:rPr>
              <w:t xml:space="preserve">the </w:t>
            </w:r>
            <w:r w:rsidR="00392122">
              <w:rPr>
                <w:rFonts w:asciiTheme="minorBidi" w:hAnsiTheme="minorBidi" w:cstheme="minorBidi"/>
                <w:i/>
                <w:iCs/>
                <w:color w:val="0070C0"/>
                <w:szCs w:val="20"/>
                <w:lang w:val="en-US"/>
              </w:rPr>
              <w:t xml:space="preserve">A6.4 </w:t>
            </w:r>
            <w:proofErr w:type="spellStart"/>
            <w:r w:rsidR="00B61821">
              <w:rPr>
                <w:rFonts w:asciiTheme="minorBidi" w:hAnsiTheme="minorBidi" w:cstheme="minorBidi"/>
                <w:i/>
                <w:iCs/>
                <w:color w:val="0070C0"/>
                <w:szCs w:val="20"/>
                <w:lang w:val="en-US"/>
              </w:rPr>
              <w:t>PoA</w:t>
            </w:r>
            <w:proofErr w:type="spellEnd"/>
            <w:r w:rsidR="00AA78DE">
              <w:rPr>
                <w:rFonts w:asciiTheme="minorBidi" w:hAnsiTheme="minorBidi" w:cstheme="minorBidi"/>
                <w:i/>
                <w:iCs/>
                <w:color w:val="0070C0"/>
                <w:szCs w:val="20"/>
                <w:lang w:val="en-US"/>
              </w:rPr>
              <w:t xml:space="preserve"> when publishing the notification of prior consideration</w:t>
            </w:r>
            <w:r w:rsidR="004F426A">
              <w:rPr>
                <w:rFonts w:asciiTheme="minorBidi" w:hAnsiTheme="minorBidi" w:cstheme="minorBidi"/>
                <w:i/>
                <w:iCs/>
                <w:color w:val="0070C0"/>
                <w:szCs w:val="20"/>
                <w:lang w:val="en-US"/>
              </w:rPr>
              <w:t>.</w:t>
            </w:r>
          </w:p>
        </w:tc>
      </w:tr>
      <w:tr w:rsidR="008A21F3" w:rsidRPr="001C76F5" w14:paraId="1C2F4C24" w14:textId="77777777" w:rsidTr="00524C49">
        <w:tblPrEx>
          <w:tblCellMar>
            <w:left w:w="28" w:type="dxa"/>
            <w:right w:w="28" w:type="dxa"/>
          </w:tblCellMar>
        </w:tblPrEx>
        <w:tc>
          <w:tcPr>
            <w:tcW w:w="2622" w:type="dxa"/>
            <w:gridSpan w:val="2"/>
            <w:shd w:val="clear" w:color="auto" w:fill="E6E6E6"/>
            <w:vAlign w:val="center"/>
          </w:tcPr>
          <w:p w14:paraId="5BADBA7A" w14:textId="1A0A7D4F" w:rsidR="008A21F3" w:rsidRPr="00D77CA2" w:rsidRDefault="008A21F3" w:rsidP="00F316C6">
            <w:pPr>
              <w:pStyle w:val="RegLeftInstructionCell"/>
            </w:pPr>
            <w:r>
              <w:t>Host Part</w:t>
            </w:r>
            <w:r w:rsidR="00630190">
              <w:t>ies</w:t>
            </w:r>
            <w:r>
              <w:t>:</w:t>
            </w:r>
          </w:p>
        </w:tc>
        <w:tc>
          <w:tcPr>
            <w:tcW w:w="6946" w:type="dxa"/>
            <w:gridSpan w:val="4"/>
            <w:vAlign w:val="center"/>
          </w:tcPr>
          <w:sdt>
            <w:sdtPr>
              <w:rPr>
                <w:rStyle w:val="RegTypeParaChar"/>
                <w:szCs w:val="20"/>
              </w:rPr>
              <w:alias w:val="Choose a Party."/>
              <w:tag w:val="Choose a Party."/>
              <w:id w:val="-291359571"/>
              <w:placeholder>
                <w:docPart w:val="B3760E46F58E4071BB0EED57A5711751"/>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p w14:paraId="642FC586" w14:textId="77777777" w:rsidR="008A21F3" w:rsidRDefault="001E7213" w:rsidP="00AA78DE">
                <w:pPr>
                  <w:pStyle w:val="RegTypePara"/>
                  <w:spacing w:before="60" w:after="60"/>
                  <w:rPr>
                    <w:rStyle w:val="RegTypeParaChar"/>
                    <w:szCs w:val="20"/>
                  </w:rPr>
                </w:pPr>
                <w:r w:rsidRPr="001E7213">
                  <w:rPr>
                    <w:rStyle w:val="PlaceholderText"/>
                    <w:szCs w:val="20"/>
                  </w:rPr>
                  <w:t>Choose a Party.</w:t>
                </w:r>
              </w:p>
            </w:sdtContent>
          </w:sdt>
          <w:p w14:paraId="32D7CF0F" w14:textId="641C1A36" w:rsidR="007D35A4" w:rsidRPr="001E7213" w:rsidRDefault="007D35A4" w:rsidP="00AA78DE">
            <w:pPr>
              <w:pStyle w:val="RegTypePara"/>
              <w:spacing w:before="60" w:after="60"/>
              <w:rPr>
                <w:szCs w:val="20"/>
              </w:rPr>
            </w:pPr>
            <w:r w:rsidRPr="002F0B6F">
              <w:rPr>
                <w:rFonts w:asciiTheme="minorBidi" w:hAnsiTheme="minorBidi" w:cstheme="minorBidi"/>
                <w:i/>
                <w:iCs/>
                <w:color w:val="0070C0"/>
                <w:szCs w:val="20"/>
              </w:rPr>
              <w:t xml:space="preserve">Copy and paste the drop list menu to add more </w:t>
            </w:r>
            <w:r>
              <w:rPr>
                <w:rFonts w:asciiTheme="minorBidi" w:hAnsiTheme="minorBidi" w:cstheme="minorBidi"/>
                <w:i/>
                <w:iCs/>
                <w:color w:val="0070C0"/>
                <w:szCs w:val="20"/>
              </w:rPr>
              <w:t>host</w:t>
            </w:r>
            <w:r w:rsidRPr="002F0B6F">
              <w:rPr>
                <w:rFonts w:asciiTheme="minorBidi" w:hAnsiTheme="minorBidi" w:cstheme="minorBidi"/>
                <w:i/>
                <w:iCs/>
                <w:color w:val="0070C0"/>
                <w:szCs w:val="20"/>
              </w:rPr>
              <w:t xml:space="preserve"> Parties</w:t>
            </w:r>
            <w:r w:rsidR="00227837">
              <w:rPr>
                <w:rFonts w:asciiTheme="minorBidi" w:hAnsiTheme="minorBidi" w:cstheme="minorBidi"/>
                <w:i/>
                <w:iCs/>
                <w:color w:val="0070C0"/>
                <w:szCs w:val="20"/>
              </w:rPr>
              <w:t>. Use one line per Party.</w:t>
            </w:r>
          </w:p>
        </w:tc>
      </w:tr>
      <w:tr w:rsidR="008A21F3" w:rsidRPr="001C76F5" w14:paraId="7EB61B29" w14:textId="77777777" w:rsidTr="00C1286D">
        <w:tblPrEx>
          <w:tblCellMar>
            <w:left w:w="28" w:type="dxa"/>
            <w:right w:w="28" w:type="dxa"/>
          </w:tblCellMar>
        </w:tblPrEx>
        <w:tc>
          <w:tcPr>
            <w:tcW w:w="2622" w:type="dxa"/>
            <w:gridSpan w:val="2"/>
            <w:shd w:val="clear" w:color="auto" w:fill="E6E6E6"/>
          </w:tcPr>
          <w:p w14:paraId="3BA1AE60" w14:textId="0EE940E2" w:rsidR="008A21F3" w:rsidRPr="00D77CA2" w:rsidRDefault="008A21F3" w:rsidP="00F316C6">
            <w:pPr>
              <w:pStyle w:val="RegLeftInstructionCell"/>
            </w:pPr>
            <w:r>
              <w:t>Other participating Parties:</w:t>
            </w:r>
          </w:p>
        </w:tc>
        <w:tc>
          <w:tcPr>
            <w:tcW w:w="6946" w:type="dxa"/>
            <w:gridSpan w:val="4"/>
            <w:tcBorders>
              <w:bottom w:val="single" w:sz="4" w:space="0" w:color="auto"/>
            </w:tcBorders>
            <w:vAlign w:val="center"/>
          </w:tcPr>
          <w:p w14:paraId="66221583" w14:textId="77777777" w:rsidR="00D85AE4" w:rsidRDefault="00000000" w:rsidP="00AA78DE">
            <w:pPr>
              <w:pStyle w:val="ParaTickBox"/>
              <w:rPr>
                <w:rFonts w:asciiTheme="minorBidi" w:hAnsiTheme="minorBidi" w:cstheme="minorBidi"/>
                <w:i/>
                <w:iCs/>
                <w:color w:val="0070C0"/>
                <w:lang w:val="en-US"/>
              </w:rPr>
            </w:pPr>
            <w:sdt>
              <w:sdtPr>
                <w:rPr>
                  <w:rStyle w:val="RegTypeParaChar"/>
                  <w:szCs w:val="20"/>
                </w:rPr>
                <w:alias w:val="Choose a participating Party."/>
                <w:tag w:val="Choose a Party."/>
                <w:id w:val="1899173646"/>
                <w:placeholder>
                  <w:docPart w:val="40230BD8D4ED44E4906EB9AAA904B8A9"/>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r w:rsidR="00334BDE" w:rsidRPr="001E7213">
                  <w:rPr>
                    <w:rStyle w:val="PlaceholderText"/>
                    <w:szCs w:val="20"/>
                  </w:rPr>
                  <w:t>Choose a Party.</w:t>
                </w:r>
              </w:sdtContent>
            </w:sdt>
          </w:p>
          <w:p w14:paraId="44AB67B3" w14:textId="11B6C7BE" w:rsidR="008A21F3" w:rsidRPr="00D85AE4" w:rsidRDefault="00D85AE4" w:rsidP="00D85AE4">
            <w:pPr>
              <w:pStyle w:val="ParaTickBox"/>
              <w:ind w:left="57" w:firstLine="0"/>
            </w:pPr>
            <w:r w:rsidRPr="002F0B6F">
              <w:rPr>
                <w:rFonts w:asciiTheme="minorBidi" w:hAnsiTheme="minorBidi" w:cstheme="minorBidi"/>
                <w:i/>
                <w:iCs/>
                <w:color w:val="0070C0"/>
                <w:szCs w:val="20"/>
              </w:rPr>
              <w:t xml:space="preserve">Copy and paste the drop list menu to </w:t>
            </w:r>
            <w:r w:rsidR="002F0B6F" w:rsidRPr="002F0B6F">
              <w:rPr>
                <w:rFonts w:asciiTheme="minorBidi" w:hAnsiTheme="minorBidi" w:cstheme="minorBidi"/>
                <w:i/>
                <w:iCs/>
                <w:color w:val="0070C0"/>
                <w:szCs w:val="20"/>
              </w:rPr>
              <w:t>add more participating Parties</w:t>
            </w:r>
            <w:r w:rsidR="004F426A">
              <w:rPr>
                <w:rFonts w:asciiTheme="minorBidi" w:hAnsiTheme="minorBidi" w:cstheme="minorBidi"/>
                <w:i/>
                <w:iCs/>
                <w:color w:val="0070C0"/>
                <w:szCs w:val="20"/>
              </w:rPr>
              <w:t>. Use one line per Party.</w:t>
            </w:r>
          </w:p>
        </w:tc>
      </w:tr>
      <w:tr w:rsidR="00524C49" w:rsidRPr="001C76F5" w14:paraId="75EA83E5" w14:textId="77777777" w:rsidTr="00C1286D">
        <w:tblPrEx>
          <w:tblCellMar>
            <w:left w:w="28" w:type="dxa"/>
            <w:right w:w="28" w:type="dxa"/>
          </w:tblCellMar>
        </w:tblPrEx>
        <w:trPr>
          <w:trHeight w:val="90"/>
        </w:trPr>
        <w:tc>
          <w:tcPr>
            <w:tcW w:w="2622" w:type="dxa"/>
            <w:gridSpan w:val="2"/>
            <w:vMerge w:val="restart"/>
            <w:shd w:val="clear" w:color="auto" w:fill="E6E6E6"/>
          </w:tcPr>
          <w:p w14:paraId="47E6B616" w14:textId="79B392A2" w:rsidR="00524C49" w:rsidRDefault="00524C49" w:rsidP="00C216E0">
            <w:pPr>
              <w:pStyle w:val="RegLeftInstructionCell"/>
              <w:spacing w:after="0"/>
            </w:pPr>
            <w:r>
              <w:t>Authorized activity participants:</w:t>
            </w:r>
          </w:p>
          <w:p w14:paraId="78E449D3" w14:textId="61B6236A" w:rsidR="00524C49" w:rsidRDefault="00623AE9" w:rsidP="00C216E0">
            <w:pPr>
              <w:pStyle w:val="RegLeftInstructionCell"/>
              <w:spacing w:before="0"/>
            </w:pPr>
            <w:r w:rsidRPr="00DC37FF">
              <w:rPr>
                <w:b w:val="0"/>
                <w:bCs/>
                <w:i/>
                <w:iCs/>
              </w:rPr>
              <w:t>(</w:t>
            </w:r>
            <w:r>
              <w:rPr>
                <w:b w:val="0"/>
                <w:bCs/>
                <w:i/>
                <w:iCs/>
              </w:rPr>
              <w:t>A</w:t>
            </w:r>
            <w:r w:rsidRPr="00DC37FF">
              <w:rPr>
                <w:b w:val="0"/>
                <w:bCs/>
                <w:i/>
                <w:iCs/>
              </w:rPr>
              <w:t>dd</w:t>
            </w:r>
            <w:r>
              <w:rPr>
                <w:b w:val="0"/>
                <w:bCs/>
                <w:i/>
                <w:iCs/>
              </w:rPr>
              <w:t>/remove</w:t>
            </w:r>
            <w:r w:rsidRPr="00DC37FF">
              <w:rPr>
                <w:b w:val="0"/>
                <w:bCs/>
                <w:i/>
                <w:iCs/>
              </w:rPr>
              <w:t xml:space="preserve"> rows </w:t>
            </w:r>
            <w:r>
              <w:rPr>
                <w:b w:val="0"/>
                <w:bCs/>
                <w:i/>
                <w:iCs/>
              </w:rPr>
              <w:t>as necessary</w:t>
            </w:r>
            <w:r w:rsidRPr="00DC37FF">
              <w:rPr>
                <w:b w:val="0"/>
                <w:bCs/>
                <w:i/>
                <w:iCs/>
              </w:rPr>
              <w:t>)</w:t>
            </w:r>
          </w:p>
        </w:tc>
        <w:tc>
          <w:tcPr>
            <w:tcW w:w="2315" w:type="dxa"/>
            <w:tcBorders>
              <w:top w:val="single" w:sz="4" w:space="0" w:color="auto"/>
              <w:bottom w:val="dotted" w:sz="4" w:space="0" w:color="auto"/>
              <w:right w:val="dotted" w:sz="4" w:space="0" w:color="auto"/>
            </w:tcBorders>
            <w:shd w:val="clear" w:color="auto" w:fill="E6E6E6"/>
          </w:tcPr>
          <w:p w14:paraId="68F109B4" w14:textId="77777777" w:rsidR="00524C49" w:rsidRDefault="00524C49" w:rsidP="00D02A64">
            <w:pPr>
              <w:pStyle w:val="RegFormPara"/>
              <w:jc w:val="center"/>
            </w:pPr>
            <w:r w:rsidRPr="00470A64">
              <w:rPr>
                <w:rFonts w:asciiTheme="minorBidi" w:hAnsiTheme="minorBidi" w:cstheme="minorBidi"/>
                <w:b/>
                <w:bCs/>
                <w:sz w:val="18"/>
              </w:rPr>
              <w:t>Type of Party</w:t>
            </w:r>
          </w:p>
        </w:tc>
        <w:tc>
          <w:tcPr>
            <w:tcW w:w="2315" w:type="dxa"/>
            <w:gridSpan w:val="2"/>
            <w:tcBorders>
              <w:top w:val="single" w:sz="4" w:space="0" w:color="auto"/>
              <w:left w:val="dotted" w:sz="4" w:space="0" w:color="auto"/>
              <w:bottom w:val="dotted" w:sz="4" w:space="0" w:color="auto"/>
              <w:right w:val="dotted" w:sz="4" w:space="0" w:color="auto"/>
            </w:tcBorders>
            <w:shd w:val="clear" w:color="auto" w:fill="E6E6E6"/>
          </w:tcPr>
          <w:p w14:paraId="020E2785" w14:textId="453CA110" w:rsidR="00524C49" w:rsidRDefault="00524C49" w:rsidP="00D02A64">
            <w:pPr>
              <w:pStyle w:val="RegFormPara"/>
              <w:jc w:val="center"/>
            </w:pPr>
            <w:r w:rsidRPr="00470A64">
              <w:rPr>
                <w:b/>
                <w:bCs/>
                <w:sz w:val="18"/>
              </w:rPr>
              <w:t>Name of activity participant</w:t>
            </w:r>
            <w:r w:rsidR="00810DCE">
              <w:rPr>
                <w:b/>
                <w:bCs/>
                <w:sz w:val="18"/>
              </w:rPr>
              <w:t>(</w:t>
            </w:r>
            <w:r w:rsidRPr="00470A64">
              <w:rPr>
                <w:b/>
                <w:bCs/>
                <w:sz w:val="18"/>
              </w:rPr>
              <w:t>s</w:t>
            </w:r>
            <w:r w:rsidR="00810DCE">
              <w:rPr>
                <w:b/>
                <w:bCs/>
                <w:sz w:val="18"/>
              </w:rPr>
              <w:t>)</w:t>
            </w:r>
          </w:p>
        </w:tc>
        <w:tc>
          <w:tcPr>
            <w:tcW w:w="2316" w:type="dxa"/>
            <w:tcBorders>
              <w:top w:val="single" w:sz="4" w:space="0" w:color="auto"/>
              <w:left w:val="dotted" w:sz="4" w:space="0" w:color="auto"/>
              <w:bottom w:val="dotted" w:sz="4" w:space="0" w:color="auto"/>
            </w:tcBorders>
            <w:shd w:val="clear" w:color="auto" w:fill="E6E6E6"/>
          </w:tcPr>
          <w:p w14:paraId="740EC6B8" w14:textId="58942A9C" w:rsidR="00524C49" w:rsidRDefault="00524C49" w:rsidP="00D02A64">
            <w:pPr>
              <w:pStyle w:val="RegFormPara"/>
              <w:jc w:val="center"/>
            </w:pPr>
            <w:r w:rsidRPr="00470A64">
              <w:rPr>
                <w:b/>
                <w:bCs/>
                <w:sz w:val="18"/>
              </w:rPr>
              <w:t>Part</w:t>
            </w:r>
            <w:r w:rsidR="00104D5E">
              <w:rPr>
                <w:b/>
                <w:bCs/>
                <w:sz w:val="18"/>
              </w:rPr>
              <w:t>y(</w:t>
            </w:r>
            <w:proofErr w:type="spellStart"/>
            <w:r w:rsidR="00104D5E">
              <w:rPr>
                <w:b/>
                <w:bCs/>
                <w:sz w:val="18"/>
              </w:rPr>
              <w:t>ies</w:t>
            </w:r>
            <w:proofErr w:type="spellEnd"/>
            <w:r w:rsidR="00104D5E">
              <w:rPr>
                <w:b/>
                <w:bCs/>
                <w:sz w:val="18"/>
              </w:rPr>
              <w:t>)</w:t>
            </w:r>
            <w:r w:rsidRPr="00470A64">
              <w:rPr>
                <w:b/>
                <w:bCs/>
                <w:sz w:val="18"/>
              </w:rPr>
              <w:t xml:space="preserve"> that </w:t>
            </w:r>
            <w:r w:rsidR="00810DCE">
              <w:rPr>
                <w:b/>
                <w:bCs/>
                <w:sz w:val="18"/>
              </w:rPr>
              <w:t>is</w:t>
            </w:r>
            <w:r w:rsidR="00104D5E">
              <w:rPr>
                <w:b/>
                <w:bCs/>
                <w:sz w:val="18"/>
              </w:rPr>
              <w:t>/are</w:t>
            </w:r>
            <w:r w:rsidR="00810DCE">
              <w:rPr>
                <w:b/>
                <w:bCs/>
                <w:sz w:val="18"/>
              </w:rPr>
              <w:t xml:space="preserve"> to provide </w:t>
            </w:r>
            <w:r w:rsidRPr="00470A64">
              <w:rPr>
                <w:b/>
                <w:bCs/>
                <w:sz w:val="18"/>
              </w:rPr>
              <w:t>authorization</w:t>
            </w:r>
          </w:p>
        </w:tc>
      </w:tr>
      <w:tr w:rsidR="00D6432A" w:rsidRPr="001C76F5" w14:paraId="35C481C9" w14:textId="77777777" w:rsidTr="00C1286D">
        <w:tblPrEx>
          <w:tblCellMar>
            <w:left w:w="28" w:type="dxa"/>
            <w:right w:w="28" w:type="dxa"/>
          </w:tblCellMar>
        </w:tblPrEx>
        <w:trPr>
          <w:trHeight w:val="90"/>
        </w:trPr>
        <w:tc>
          <w:tcPr>
            <w:tcW w:w="2622" w:type="dxa"/>
            <w:gridSpan w:val="2"/>
            <w:vMerge/>
            <w:shd w:val="clear" w:color="auto" w:fill="E6E6E6"/>
          </w:tcPr>
          <w:p w14:paraId="40D2CD1F" w14:textId="77777777" w:rsidR="00D6432A" w:rsidRDefault="00D6432A" w:rsidP="00D6432A">
            <w:pPr>
              <w:pStyle w:val="RegLeftInstructionCell"/>
            </w:pPr>
          </w:p>
        </w:tc>
        <w:sdt>
          <w:sdtPr>
            <w:rPr>
              <w:rStyle w:val="RegTypeParaChar"/>
              <w:sz w:val="18"/>
            </w:rPr>
            <w:id w:val="-611207889"/>
            <w:placeholder>
              <w:docPart w:val="1BBAEAFED5FB45E6B8B09C898487A2C1"/>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tcBorders>
                  <w:top w:val="dotted" w:sz="4" w:space="0" w:color="auto"/>
                  <w:bottom w:val="dotted" w:sz="4" w:space="0" w:color="auto"/>
                  <w:right w:val="dotted" w:sz="4" w:space="0" w:color="auto"/>
                </w:tcBorders>
              </w:tcPr>
              <w:p w14:paraId="7213EB83" w14:textId="063D4CF5" w:rsidR="00D6432A" w:rsidRPr="00221451" w:rsidRDefault="00221451" w:rsidP="00D6432A">
                <w:pPr>
                  <w:pStyle w:val="RegFormPara"/>
                  <w:rPr>
                    <w:sz w:val="18"/>
                  </w:rPr>
                </w:pPr>
                <w:r w:rsidRPr="007630B6">
                  <w:rPr>
                    <w:rStyle w:val="PlaceholderText"/>
                    <w:rFonts w:asciiTheme="minorBidi" w:hAnsiTheme="minorBidi"/>
                    <w:sz w:val="18"/>
                  </w:rPr>
                  <w:t>Choose a type of Party.</w:t>
                </w:r>
              </w:p>
            </w:tc>
          </w:sdtContent>
        </w:sdt>
        <w:tc>
          <w:tcPr>
            <w:tcW w:w="2315" w:type="dxa"/>
            <w:gridSpan w:val="2"/>
            <w:tcBorders>
              <w:top w:val="dotted" w:sz="4" w:space="0" w:color="auto"/>
              <w:left w:val="dotted" w:sz="4" w:space="0" w:color="auto"/>
              <w:bottom w:val="dotted" w:sz="4" w:space="0" w:color="auto"/>
              <w:right w:val="dotted" w:sz="4" w:space="0" w:color="auto"/>
            </w:tcBorders>
          </w:tcPr>
          <w:p w14:paraId="013EE4D9" w14:textId="332C9FDD" w:rsidR="00D6432A" w:rsidRPr="00D9538A" w:rsidRDefault="00D6432A" w:rsidP="00D6432A">
            <w:pPr>
              <w:pStyle w:val="RegFormPara"/>
              <w:rPr>
                <w:sz w:val="18"/>
              </w:rPr>
            </w:pPr>
            <w:r w:rsidRPr="00D9538A">
              <w:rPr>
                <w:sz w:val="18"/>
              </w:rPr>
              <w:t>&gt;&gt;</w:t>
            </w:r>
          </w:p>
        </w:tc>
        <w:sdt>
          <w:sdtPr>
            <w:rPr>
              <w:rStyle w:val="RegTypeParaChar"/>
              <w:sz w:val="18"/>
            </w:rPr>
            <w:alias w:val="Choose a Party."/>
            <w:tag w:val="Choose a Party."/>
            <w:id w:val="569229825"/>
            <w:placeholder>
              <w:docPart w:val="F9038CF8589B464791421D4D701B7CFD"/>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6" w:type="dxa"/>
                <w:tcBorders>
                  <w:top w:val="dotted" w:sz="4" w:space="0" w:color="auto"/>
                  <w:left w:val="dotted" w:sz="4" w:space="0" w:color="auto"/>
                  <w:bottom w:val="dotted" w:sz="4" w:space="0" w:color="auto"/>
                </w:tcBorders>
              </w:tcPr>
              <w:p w14:paraId="64DE0DCE" w14:textId="3B20379A" w:rsidR="00D6432A" w:rsidRPr="00D9538A" w:rsidRDefault="00D6432A" w:rsidP="00D6432A">
                <w:pPr>
                  <w:pStyle w:val="RegFormPara"/>
                  <w:rPr>
                    <w:sz w:val="18"/>
                  </w:rPr>
                </w:pPr>
                <w:r w:rsidRPr="00C87D93">
                  <w:rPr>
                    <w:rStyle w:val="PlaceholderText"/>
                    <w:sz w:val="18"/>
                  </w:rPr>
                  <w:t>Choose a Party.</w:t>
                </w:r>
              </w:p>
            </w:tc>
          </w:sdtContent>
        </w:sdt>
      </w:tr>
      <w:tr w:rsidR="00D6432A" w:rsidRPr="001C76F5" w14:paraId="5C4D2681" w14:textId="77777777" w:rsidTr="00C1286D">
        <w:tblPrEx>
          <w:tblCellMar>
            <w:left w:w="28" w:type="dxa"/>
            <w:right w:w="28" w:type="dxa"/>
          </w:tblCellMar>
        </w:tblPrEx>
        <w:trPr>
          <w:trHeight w:val="90"/>
        </w:trPr>
        <w:tc>
          <w:tcPr>
            <w:tcW w:w="2622" w:type="dxa"/>
            <w:gridSpan w:val="2"/>
            <w:vMerge/>
            <w:shd w:val="clear" w:color="auto" w:fill="E6E6E6"/>
          </w:tcPr>
          <w:p w14:paraId="4EB3DB2E" w14:textId="77777777" w:rsidR="00D6432A" w:rsidRDefault="00D6432A" w:rsidP="00D6432A">
            <w:pPr>
              <w:pStyle w:val="RegLeftInstructionCell"/>
            </w:pPr>
          </w:p>
        </w:tc>
        <w:sdt>
          <w:sdtPr>
            <w:rPr>
              <w:rStyle w:val="RegTypeParaChar"/>
              <w:sz w:val="18"/>
            </w:rPr>
            <w:id w:val="-432286914"/>
            <w:placeholder>
              <w:docPart w:val="8D4871CB922E48BC87FCE02935E584AB"/>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tcBorders>
                  <w:top w:val="dotted" w:sz="4" w:space="0" w:color="auto"/>
                  <w:bottom w:val="dotted" w:sz="4" w:space="0" w:color="auto"/>
                  <w:right w:val="dotted" w:sz="4" w:space="0" w:color="auto"/>
                </w:tcBorders>
              </w:tcPr>
              <w:p w14:paraId="64EC4169" w14:textId="25006D79" w:rsidR="00D6432A" w:rsidRPr="00D9538A" w:rsidRDefault="00D6432A" w:rsidP="00D6432A">
                <w:pPr>
                  <w:pStyle w:val="RegFormPara"/>
                  <w:rPr>
                    <w:sz w:val="18"/>
                  </w:rPr>
                </w:pPr>
                <w:r w:rsidRPr="00D9538A">
                  <w:rPr>
                    <w:rStyle w:val="PlaceholderText"/>
                    <w:rFonts w:asciiTheme="minorBidi" w:hAnsiTheme="minorBidi"/>
                    <w:sz w:val="18"/>
                  </w:rPr>
                  <w:t>Choose a type of Party.</w:t>
                </w:r>
              </w:p>
            </w:tc>
          </w:sdtContent>
        </w:sdt>
        <w:tc>
          <w:tcPr>
            <w:tcW w:w="2315" w:type="dxa"/>
            <w:gridSpan w:val="2"/>
            <w:tcBorders>
              <w:top w:val="dotted" w:sz="4" w:space="0" w:color="auto"/>
              <w:left w:val="dotted" w:sz="4" w:space="0" w:color="auto"/>
              <w:bottom w:val="dotted" w:sz="4" w:space="0" w:color="auto"/>
              <w:right w:val="dotted" w:sz="4" w:space="0" w:color="auto"/>
            </w:tcBorders>
          </w:tcPr>
          <w:p w14:paraId="569640D8" w14:textId="748557D3" w:rsidR="00D6432A" w:rsidRPr="00D9538A" w:rsidRDefault="00D6432A" w:rsidP="00D6432A">
            <w:pPr>
              <w:pStyle w:val="RegFormPara"/>
              <w:rPr>
                <w:sz w:val="18"/>
              </w:rPr>
            </w:pPr>
            <w:r w:rsidRPr="00D9538A">
              <w:rPr>
                <w:sz w:val="18"/>
              </w:rPr>
              <w:t>&gt;&gt;</w:t>
            </w:r>
          </w:p>
        </w:tc>
        <w:sdt>
          <w:sdtPr>
            <w:rPr>
              <w:rStyle w:val="RegTypeParaChar"/>
              <w:sz w:val="18"/>
            </w:rPr>
            <w:alias w:val="Choose a Party."/>
            <w:tag w:val="Choose a Party."/>
            <w:id w:val="-1235998169"/>
            <w:placeholder>
              <w:docPart w:val="AD9D500CEF2843E7B73DB216BD9D2559"/>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6" w:type="dxa"/>
                <w:tcBorders>
                  <w:top w:val="dotted" w:sz="4" w:space="0" w:color="auto"/>
                  <w:left w:val="dotted" w:sz="4" w:space="0" w:color="auto"/>
                  <w:bottom w:val="dotted" w:sz="4" w:space="0" w:color="auto"/>
                </w:tcBorders>
              </w:tcPr>
              <w:p w14:paraId="5D42874B" w14:textId="4000C4F0" w:rsidR="00D6432A" w:rsidRPr="00D9538A" w:rsidRDefault="00D6432A" w:rsidP="00D6432A">
                <w:pPr>
                  <w:pStyle w:val="RegFormPara"/>
                  <w:rPr>
                    <w:sz w:val="18"/>
                  </w:rPr>
                </w:pPr>
                <w:r w:rsidRPr="00C87D93">
                  <w:rPr>
                    <w:rStyle w:val="PlaceholderText"/>
                    <w:sz w:val="18"/>
                  </w:rPr>
                  <w:t>Choose a Party.</w:t>
                </w:r>
              </w:p>
            </w:tc>
          </w:sdtContent>
        </w:sdt>
      </w:tr>
      <w:tr w:rsidR="00D6432A" w:rsidRPr="001C76F5" w14:paraId="665216DA" w14:textId="77777777" w:rsidTr="00C1286D">
        <w:tblPrEx>
          <w:tblCellMar>
            <w:left w:w="28" w:type="dxa"/>
            <w:right w:w="28" w:type="dxa"/>
          </w:tblCellMar>
        </w:tblPrEx>
        <w:trPr>
          <w:trHeight w:val="90"/>
        </w:trPr>
        <w:tc>
          <w:tcPr>
            <w:tcW w:w="2622" w:type="dxa"/>
            <w:gridSpan w:val="2"/>
            <w:vMerge/>
            <w:shd w:val="clear" w:color="auto" w:fill="E6E6E6"/>
          </w:tcPr>
          <w:p w14:paraId="16CB1009" w14:textId="77777777" w:rsidR="00D6432A" w:rsidRDefault="00D6432A" w:rsidP="00D6432A">
            <w:pPr>
              <w:pStyle w:val="RegLeftInstructionCell"/>
            </w:pPr>
          </w:p>
        </w:tc>
        <w:sdt>
          <w:sdtPr>
            <w:rPr>
              <w:rStyle w:val="RegTypeParaChar"/>
              <w:sz w:val="18"/>
            </w:rPr>
            <w:id w:val="888081828"/>
            <w:placeholder>
              <w:docPart w:val="AD2DF9D6AA4444B3A5E4968EC908457A"/>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tcBorders>
                  <w:top w:val="dotted" w:sz="4" w:space="0" w:color="auto"/>
                  <w:bottom w:val="single" w:sz="4" w:space="0" w:color="auto"/>
                  <w:right w:val="dotted" w:sz="4" w:space="0" w:color="auto"/>
                </w:tcBorders>
              </w:tcPr>
              <w:p w14:paraId="0732F5B3" w14:textId="7F455279" w:rsidR="00D6432A" w:rsidRPr="00D9538A" w:rsidRDefault="00D6432A" w:rsidP="00D6432A">
                <w:pPr>
                  <w:pStyle w:val="RegFormPara"/>
                  <w:rPr>
                    <w:sz w:val="18"/>
                  </w:rPr>
                </w:pPr>
                <w:r w:rsidRPr="00D9538A">
                  <w:rPr>
                    <w:rStyle w:val="PlaceholderText"/>
                    <w:rFonts w:asciiTheme="minorBidi" w:hAnsiTheme="minorBidi"/>
                    <w:sz w:val="18"/>
                  </w:rPr>
                  <w:t>Choose a type of Party.</w:t>
                </w:r>
              </w:p>
            </w:tc>
          </w:sdtContent>
        </w:sdt>
        <w:tc>
          <w:tcPr>
            <w:tcW w:w="2315" w:type="dxa"/>
            <w:gridSpan w:val="2"/>
            <w:tcBorders>
              <w:top w:val="dotted" w:sz="4" w:space="0" w:color="auto"/>
              <w:left w:val="dotted" w:sz="4" w:space="0" w:color="auto"/>
              <w:bottom w:val="single" w:sz="4" w:space="0" w:color="auto"/>
              <w:right w:val="dotted" w:sz="4" w:space="0" w:color="auto"/>
            </w:tcBorders>
          </w:tcPr>
          <w:p w14:paraId="490891FE" w14:textId="484F5E80" w:rsidR="00D6432A" w:rsidRPr="00D9538A" w:rsidRDefault="00D6432A" w:rsidP="00D6432A">
            <w:pPr>
              <w:pStyle w:val="RegFormPara"/>
              <w:rPr>
                <w:sz w:val="18"/>
              </w:rPr>
            </w:pPr>
            <w:r w:rsidRPr="00D9538A">
              <w:rPr>
                <w:sz w:val="18"/>
              </w:rPr>
              <w:t>&gt;&gt;</w:t>
            </w:r>
          </w:p>
        </w:tc>
        <w:sdt>
          <w:sdtPr>
            <w:rPr>
              <w:rStyle w:val="RegTypeParaChar"/>
              <w:sz w:val="18"/>
            </w:rPr>
            <w:alias w:val="Choose a Party."/>
            <w:tag w:val="Choose a Party."/>
            <w:id w:val="-2052296673"/>
            <w:placeholder>
              <w:docPart w:val="BF707425A1FA455187E5DE0B4D26B70B"/>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6" w:type="dxa"/>
                <w:tcBorders>
                  <w:top w:val="dotted" w:sz="4" w:space="0" w:color="auto"/>
                  <w:left w:val="dotted" w:sz="4" w:space="0" w:color="auto"/>
                  <w:bottom w:val="single" w:sz="4" w:space="0" w:color="auto"/>
                </w:tcBorders>
              </w:tcPr>
              <w:p w14:paraId="68D59F6D" w14:textId="3CF9287E" w:rsidR="00D6432A" w:rsidRPr="00D9538A" w:rsidRDefault="00D6432A" w:rsidP="00D6432A">
                <w:pPr>
                  <w:pStyle w:val="RegFormPara"/>
                  <w:rPr>
                    <w:sz w:val="18"/>
                  </w:rPr>
                </w:pPr>
                <w:r w:rsidRPr="00C87D93">
                  <w:rPr>
                    <w:rStyle w:val="PlaceholderText"/>
                    <w:sz w:val="18"/>
                  </w:rPr>
                  <w:t>Choose a Party.</w:t>
                </w:r>
              </w:p>
            </w:tc>
          </w:sdtContent>
        </w:sdt>
      </w:tr>
      <w:tr w:rsidR="00EC5787" w:rsidRPr="001C76F5" w14:paraId="3B9B1184" w14:textId="77777777" w:rsidTr="00C1286D">
        <w:tblPrEx>
          <w:tblCellMar>
            <w:left w:w="28" w:type="dxa"/>
            <w:right w:w="28" w:type="dxa"/>
          </w:tblCellMar>
        </w:tblPrEx>
        <w:trPr>
          <w:trHeight w:val="90"/>
        </w:trPr>
        <w:tc>
          <w:tcPr>
            <w:tcW w:w="2622" w:type="dxa"/>
            <w:gridSpan w:val="2"/>
            <w:vMerge/>
            <w:shd w:val="clear" w:color="auto" w:fill="E6E6E6"/>
          </w:tcPr>
          <w:p w14:paraId="4A0A9D0D" w14:textId="77777777" w:rsidR="00EC5787" w:rsidRDefault="00EC5787" w:rsidP="00EC5787">
            <w:pPr>
              <w:pStyle w:val="RegLeftInstructionCell"/>
            </w:pPr>
          </w:p>
        </w:tc>
        <w:tc>
          <w:tcPr>
            <w:tcW w:w="6946" w:type="dxa"/>
            <w:gridSpan w:val="4"/>
            <w:tcBorders>
              <w:top w:val="single" w:sz="4" w:space="0" w:color="auto"/>
            </w:tcBorders>
          </w:tcPr>
          <w:p w14:paraId="0F11DEBF" w14:textId="0F3D0174" w:rsidR="00EC5787" w:rsidRPr="009843BF" w:rsidRDefault="00362E60" w:rsidP="00227BB8">
            <w:pPr>
              <w:pStyle w:val="RegLeftInstructionCell"/>
              <w:ind w:right="111"/>
              <w:jc w:val="both"/>
              <w:rPr>
                <w:color w:val="808080"/>
              </w:rPr>
            </w:pPr>
            <w:r w:rsidRPr="00AA78DE">
              <w:rPr>
                <w:rFonts w:asciiTheme="minorBidi" w:hAnsiTheme="minorBidi" w:cstheme="minorBidi"/>
                <w:i/>
                <w:iCs/>
                <w:color w:val="0070C0"/>
                <w:szCs w:val="20"/>
                <w:lang w:val="en-US"/>
              </w:rPr>
              <w:t xml:space="preserve"> </w:t>
            </w:r>
            <w:r w:rsidRPr="001B77E4">
              <w:rPr>
                <w:rFonts w:asciiTheme="minorBidi" w:hAnsiTheme="minorBidi" w:cstheme="minorBidi"/>
                <w:b w:val="0"/>
                <w:bCs/>
                <w:i/>
                <w:iCs/>
                <w:color w:val="0070C0"/>
                <w:szCs w:val="20"/>
                <w:lang w:val="en-US"/>
              </w:rPr>
              <w:t>Provide the name of the activity participants that are to be authorized by the participating Parties and indicate the type of Party (</w:t>
            </w:r>
            <w:proofErr w:type="gramStart"/>
            <w:r w:rsidRPr="001B77E4">
              <w:rPr>
                <w:rFonts w:asciiTheme="minorBidi" w:hAnsiTheme="minorBidi" w:cstheme="minorBidi"/>
                <w:b w:val="0"/>
                <w:bCs/>
                <w:i/>
                <w:iCs/>
                <w:color w:val="0070C0"/>
                <w:szCs w:val="20"/>
                <w:lang w:val="en-US"/>
              </w:rPr>
              <w:t>i.e.</w:t>
            </w:r>
            <w:proofErr w:type="gramEnd"/>
            <w:r w:rsidRPr="001B77E4">
              <w:rPr>
                <w:rFonts w:asciiTheme="minorBidi" w:hAnsiTheme="minorBidi" w:cstheme="minorBidi"/>
                <w:b w:val="0"/>
                <w:bCs/>
                <w:i/>
                <w:iCs/>
                <w:color w:val="0070C0"/>
                <w:szCs w:val="20"/>
                <w:lang w:val="en-US"/>
              </w:rPr>
              <w:t xml:space="preserve"> </w:t>
            </w:r>
            <w:r w:rsidR="00BE6997">
              <w:rPr>
                <w:rFonts w:asciiTheme="minorBidi" w:hAnsiTheme="minorBidi" w:cstheme="minorBidi"/>
                <w:b w:val="0"/>
                <w:bCs/>
                <w:i/>
                <w:iCs/>
                <w:color w:val="0070C0"/>
                <w:szCs w:val="20"/>
                <w:lang w:val="en-US"/>
              </w:rPr>
              <w:t>‘</w:t>
            </w:r>
            <w:r w:rsidRPr="001B77E4">
              <w:rPr>
                <w:rFonts w:asciiTheme="minorBidi" w:hAnsiTheme="minorBidi" w:cstheme="minorBidi"/>
                <w:b w:val="0"/>
                <w:bCs/>
                <w:i/>
                <w:iCs/>
                <w:color w:val="0070C0"/>
                <w:szCs w:val="20"/>
                <w:lang w:val="en-US"/>
              </w:rPr>
              <w:t>Host’ or ‘Other participating Party’).</w:t>
            </w:r>
          </w:p>
        </w:tc>
      </w:tr>
      <w:tr w:rsidR="00EC5787" w:rsidRPr="001C76F5" w14:paraId="3007BCD9" w14:textId="77777777" w:rsidTr="00524C49">
        <w:tblPrEx>
          <w:tblCellMar>
            <w:left w:w="28" w:type="dxa"/>
            <w:right w:w="28" w:type="dxa"/>
          </w:tblCellMar>
        </w:tblPrEx>
        <w:trPr>
          <w:trHeight w:val="47"/>
        </w:trPr>
        <w:tc>
          <w:tcPr>
            <w:tcW w:w="2622" w:type="dxa"/>
            <w:gridSpan w:val="2"/>
            <w:shd w:val="clear" w:color="auto" w:fill="E6E6E6"/>
          </w:tcPr>
          <w:p w14:paraId="60D10DD5" w14:textId="1950A212" w:rsidR="00EC5787" w:rsidRDefault="00EC5787" w:rsidP="00EC5787">
            <w:pPr>
              <w:pStyle w:val="RegLeftInstructionCell"/>
            </w:pPr>
            <w:proofErr w:type="spellStart"/>
            <w:r>
              <w:t>P</w:t>
            </w:r>
            <w:r w:rsidR="00A146D6">
              <w:t>oA</w:t>
            </w:r>
            <w:proofErr w:type="spellEnd"/>
            <w:r w:rsidR="00A146D6">
              <w:t>-</w:t>
            </w:r>
            <w:r>
              <w:t>DD version number:</w:t>
            </w:r>
          </w:p>
        </w:tc>
        <w:tc>
          <w:tcPr>
            <w:tcW w:w="6946" w:type="dxa"/>
            <w:gridSpan w:val="4"/>
            <w:vAlign w:val="center"/>
          </w:tcPr>
          <w:p w14:paraId="4F0C9046" w14:textId="7A4FE06A" w:rsidR="00EC5787" w:rsidRPr="00227BB8" w:rsidRDefault="00EC5787" w:rsidP="001C7DFE">
            <w:pPr>
              <w:pStyle w:val="RegTypePara"/>
              <w:spacing w:before="60" w:after="60"/>
              <w:rPr>
                <w:i/>
                <w:iCs/>
              </w:rPr>
            </w:pPr>
            <w:r w:rsidRPr="003B6217">
              <w:rPr>
                <w:rStyle w:val="RegTypeParaChar"/>
                <w:szCs w:val="20"/>
              </w:rPr>
              <w:t>&gt;&gt;</w:t>
            </w:r>
            <w:r w:rsidR="001C7DFE">
              <w:rPr>
                <w:rStyle w:val="RegTypeParaChar"/>
                <w:szCs w:val="20"/>
              </w:rPr>
              <w:t xml:space="preserve"> </w:t>
            </w:r>
            <w:r w:rsidRPr="00227BB8">
              <w:rPr>
                <w:rFonts w:asciiTheme="minorBidi" w:hAnsiTheme="minorBidi" w:cstheme="minorBidi"/>
                <w:bCs/>
                <w:i/>
                <w:iCs/>
                <w:color w:val="0070C0"/>
                <w:szCs w:val="20"/>
                <w:lang w:val="en-US"/>
              </w:rPr>
              <w:t xml:space="preserve">Provide the version number of this </w:t>
            </w:r>
            <w:proofErr w:type="spellStart"/>
            <w:r w:rsidRPr="00227BB8">
              <w:rPr>
                <w:rFonts w:asciiTheme="minorBidi" w:hAnsiTheme="minorBidi" w:cstheme="minorBidi"/>
                <w:bCs/>
                <w:i/>
                <w:iCs/>
                <w:color w:val="0070C0"/>
                <w:szCs w:val="20"/>
                <w:lang w:val="en-US"/>
              </w:rPr>
              <w:t>P</w:t>
            </w:r>
            <w:r w:rsidR="00323E00" w:rsidRPr="00227BB8">
              <w:rPr>
                <w:rFonts w:asciiTheme="minorBidi" w:hAnsiTheme="minorBidi" w:cstheme="minorBidi"/>
                <w:bCs/>
                <w:i/>
                <w:iCs/>
                <w:color w:val="0070C0"/>
                <w:szCs w:val="20"/>
                <w:lang w:val="en-US"/>
              </w:rPr>
              <w:t>oA</w:t>
            </w:r>
            <w:proofErr w:type="spellEnd"/>
            <w:r w:rsidR="00323E00" w:rsidRPr="00227BB8">
              <w:rPr>
                <w:rFonts w:asciiTheme="minorBidi" w:hAnsiTheme="minorBidi" w:cstheme="minorBidi"/>
                <w:bCs/>
                <w:i/>
                <w:iCs/>
                <w:color w:val="0070C0"/>
                <w:szCs w:val="20"/>
                <w:lang w:val="en-US"/>
              </w:rPr>
              <w:t>-</w:t>
            </w:r>
            <w:r w:rsidRPr="00227BB8">
              <w:rPr>
                <w:rFonts w:asciiTheme="minorBidi" w:hAnsiTheme="minorBidi" w:cstheme="minorBidi"/>
                <w:bCs/>
                <w:i/>
                <w:iCs/>
                <w:color w:val="0070C0"/>
                <w:szCs w:val="20"/>
                <w:lang w:val="en-US"/>
              </w:rPr>
              <w:t>DD</w:t>
            </w:r>
          </w:p>
        </w:tc>
      </w:tr>
      <w:tr w:rsidR="00EC5787" w:rsidRPr="000C3C19" w14:paraId="10BAA259" w14:textId="77777777" w:rsidTr="00524C49">
        <w:tblPrEx>
          <w:tblCellMar>
            <w:left w:w="28" w:type="dxa"/>
            <w:right w:w="28" w:type="dxa"/>
          </w:tblCellMar>
        </w:tblPrEx>
        <w:trPr>
          <w:trHeight w:val="47"/>
        </w:trPr>
        <w:tc>
          <w:tcPr>
            <w:tcW w:w="2622" w:type="dxa"/>
            <w:gridSpan w:val="2"/>
            <w:shd w:val="clear" w:color="auto" w:fill="E6E6E6"/>
          </w:tcPr>
          <w:p w14:paraId="33E4AE7E" w14:textId="45664E53" w:rsidR="00EC5787" w:rsidRDefault="00EC5787" w:rsidP="00EC5787">
            <w:pPr>
              <w:pStyle w:val="RegLeftInstructionCell"/>
            </w:pPr>
            <w:proofErr w:type="spellStart"/>
            <w:r>
              <w:t>P</w:t>
            </w:r>
            <w:r w:rsidR="00A146D6">
              <w:t>oA</w:t>
            </w:r>
            <w:proofErr w:type="spellEnd"/>
            <w:r w:rsidR="00A146D6">
              <w:t>-</w:t>
            </w:r>
            <w:r>
              <w:t>DD completion date:</w:t>
            </w:r>
          </w:p>
        </w:tc>
        <w:sdt>
          <w:sdtPr>
            <w:rPr>
              <w:b w:val="0"/>
              <w:color w:val="2B579A"/>
              <w:shd w:val="clear" w:color="auto" w:fill="E6E6E6"/>
            </w:rPr>
            <w:id w:val="-1909993389"/>
            <w:placeholder>
              <w:docPart w:val="C4992A1D481B4F139E5A2D0FFCE4174E"/>
            </w:placeholder>
            <w:showingPlcHdr/>
            <w15:color w:val="000000"/>
            <w:date w:fullDate="2024-04-04T00:00:00Z">
              <w:dateFormat w:val="dd/MM/yyyy"/>
              <w:lid w:val="en-US"/>
              <w:storeMappedDataAs w:val="dateTime"/>
              <w:calendar w:val="gregorian"/>
            </w:date>
          </w:sdtPr>
          <w:sdtContent>
            <w:tc>
              <w:tcPr>
                <w:tcW w:w="6946" w:type="dxa"/>
                <w:gridSpan w:val="4"/>
                <w:vAlign w:val="center"/>
              </w:tcPr>
              <w:p w14:paraId="6706F38F" w14:textId="543C2649" w:rsidR="00EC5787" w:rsidRPr="00B90C15" w:rsidRDefault="00EC5787" w:rsidP="00EC5787">
                <w:pPr>
                  <w:pStyle w:val="RegLeftInstructionCell"/>
                  <w:rPr>
                    <w:b w:val="0"/>
                  </w:rPr>
                </w:pPr>
                <w:r w:rsidRPr="00EC7711">
                  <w:rPr>
                    <w:rStyle w:val="PlaceholderText"/>
                  </w:rPr>
                  <w:t>Click or tap to enter a date.</w:t>
                </w:r>
              </w:p>
            </w:tc>
          </w:sdtContent>
        </w:sdt>
      </w:tr>
      <w:tr w:rsidR="00EC5787" w:rsidRPr="000C3C19" w14:paraId="6EAB9A77" w14:textId="77777777" w:rsidTr="00524C49">
        <w:tblPrEx>
          <w:tblCellMar>
            <w:left w:w="28" w:type="dxa"/>
            <w:right w:w="28" w:type="dxa"/>
          </w:tblCellMar>
        </w:tblPrEx>
        <w:trPr>
          <w:trHeight w:val="47"/>
        </w:trPr>
        <w:tc>
          <w:tcPr>
            <w:tcW w:w="2622" w:type="dxa"/>
            <w:gridSpan w:val="2"/>
            <w:shd w:val="clear" w:color="auto" w:fill="E6E6E6"/>
          </w:tcPr>
          <w:p w14:paraId="62F2EB4C" w14:textId="784965F1" w:rsidR="00EC5787" w:rsidRDefault="00EC5787" w:rsidP="00EC5787">
            <w:pPr>
              <w:pStyle w:val="RegLeftInstructionCell"/>
            </w:pPr>
            <w:r>
              <w:t xml:space="preserve">Applied methodologies and standardised baselines, and </w:t>
            </w:r>
            <w:r w:rsidR="006B051B">
              <w:t xml:space="preserve">their </w:t>
            </w:r>
            <w:r>
              <w:t>versions:</w:t>
            </w:r>
          </w:p>
        </w:tc>
        <w:tc>
          <w:tcPr>
            <w:tcW w:w="6946" w:type="dxa"/>
            <w:gridSpan w:val="4"/>
            <w:vAlign w:val="center"/>
          </w:tcPr>
          <w:p w14:paraId="1C39C0F1" w14:textId="385747B4" w:rsidR="00EC5787" w:rsidRPr="00227BB8" w:rsidRDefault="00227BB8" w:rsidP="001C7DFE">
            <w:pPr>
              <w:pStyle w:val="RegTypePara"/>
              <w:spacing w:before="60" w:after="60"/>
              <w:rPr>
                <w:b/>
                <w:bCs/>
              </w:rPr>
            </w:pPr>
            <w:r w:rsidRPr="001C7DFE">
              <w:rPr>
                <w:rStyle w:val="RegTypeParaChar"/>
                <w:szCs w:val="20"/>
              </w:rPr>
              <w:t>&gt;&gt;</w:t>
            </w:r>
            <w:r w:rsidR="001C7DFE">
              <w:rPr>
                <w:rStyle w:val="RegTypeParaChar"/>
                <w:szCs w:val="20"/>
              </w:rPr>
              <w:t xml:space="preserve"> </w:t>
            </w:r>
            <w:r w:rsidRPr="00227BB8">
              <w:rPr>
                <w:rFonts w:asciiTheme="minorBidi" w:hAnsiTheme="minorBidi" w:cstheme="minorBidi"/>
                <w:bCs/>
                <w:i/>
                <w:iCs/>
                <w:color w:val="0070C0"/>
                <w:szCs w:val="20"/>
                <w:lang w:val="en-US"/>
              </w:rPr>
              <w:t>Provide the UNFCCC reference number</w:t>
            </w:r>
            <w:r w:rsidR="00170761">
              <w:rPr>
                <w:rFonts w:asciiTheme="minorBidi" w:hAnsiTheme="minorBidi" w:cstheme="minorBidi"/>
                <w:bCs/>
                <w:i/>
                <w:iCs/>
                <w:color w:val="0070C0"/>
                <w:szCs w:val="20"/>
                <w:lang w:val="en-US"/>
              </w:rPr>
              <w:t>s</w:t>
            </w:r>
            <w:r w:rsidRPr="00227BB8">
              <w:rPr>
                <w:rFonts w:asciiTheme="minorBidi" w:hAnsiTheme="minorBidi" w:cstheme="minorBidi"/>
                <w:bCs/>
                <w:i/>
                <w:iCs/>
                <w:color w:val="0070C0"/>
                <w:szCs w:val="20"/>
                <w:lang w:val="en-US"/>
              </w:rPr>
              <w:t xml:space="preserve">, </w:t>
            </w:r>
            <w:r w:rsidR="002F5B40">
              <w:rPr>
                <w:rFonts w:asciiTheme="minorBidi" w:hAnsiTheme="minorBidi" w:cstheme="minorBidi"/>
                <w:bCs/>
                <w:i/>
                <w:iCs/>
                <w:color w:val="0070C0"/>
                <w:szCs w:val="20"/>
                <w:lang w:val="en-US"/>
              </w:rPr>
              <w:t>titles</w:t>
            </w:r>
            <w:r w:rsidR="00FF6EAD">
              <w:rPr>
                <w:rFonts w:asciiTheme="minorBidi" w:hAnsiTheme="minorBidi" w:cstheme="minorBidi"/>
                <w:bCs/>
                <w:i/>
                <w:iCs/>
                <w:color w:val="0070C0"/>
                <w:szCs w:val="20"/>
                <w:lang w:val="en-US"/>
              </w:rPr>
              <w:t xml:space="preserve"> </w:t>
            </w:r>
            <w:r w:rsidRPr="00227BB8">
              <w:rPr>
                <w:rFonts w:asciiTheme="minorBidi" w:hAnsiTheme="minorBidi" w:cstheme="minorBidi"/>
                <w:bCs/>
                <w:i/>
                <w:iCs/>
                <w:color w:val="0070C0"/>
                <w:szCs w:val="20"/>
                <w:lang w:val="en-US"/>
              </w:rPr>
              <w:t>and version</w:t>
            </w:r>
            <w:r w:rsidR="00170761">
              <w:rPr>
                <w:rFonts w:asciiTheme="minorBidi" w:hAnsiTheme="minorBidi" w:cstheme="minorBidi"/>
                <w:bCs/>
                <w:i/>
                <w:iCs/>
                <w:color w:val="0070C0"/>
                <w:szCs w:val="20"/>
                <w:lang w:val="en-US"/>
              </w:rPr>
              <w:t>s</w:t>
            </w:r>
            <w:r w:rsidRPr="00227BB8">
              <w:rPr>
                <w:rFonts w:asciiTheme="minorBidi" w:hAnsiTheme="minorBidi" w:cstheme="minorBidi"/>
                <w:bCs/>
                <w:i/>
                <w:iCs/>
                <w:color w:val="0070C0"/>
                <w:szCs w:val="20"/>
                <w:lang w:val="en-US"/>
              </w:rPr>
              <w:t xml:space="preserve"> of the </w:t>
            </w:r>
            <w:r w:rsidR="0010195C">
              <w:rPr>
                <w:rFonts w:asciiTheme="minorBidi" w:hAnsiTheme="minorBidi" w:cstheme="minorBidi"/>
                <w:bCs/>
                <w:i/>
                <w:iCs/>
                <w:color w:val="0070C0"/>
                <w:szCs w:val="20"/>
                <w:lang w:val="en-US"/>
              </w:rPr>
              <w:t xml:space="preserve">applied </w:t>
            </w:r>
            <w:r w:rsidRPr="00227BB8">
              <w:rPr>
                <w:rFonts w:asciiTheme="minorBidi" w:hAnsiTheme="minorBidi" w:cstheme="minorBidi"/>
                <w:bCs/>
                <w:i/>
                <w:iCs/>
                <w:color w:val="0070C0"/>
                <w:szCs w:val="20"/>
                <w:lang w:val="en-US"/>
              </w:rPr>
              <w:t xml:space="preserve">methodologies, and where applicable, the </w:t>
            </w:r>
            <w:r w:rsidR="0044487B">
              <w:rPr>
                <w:rFonts w:asciiTheme="minorBidi" w:hAnsiTheme="minorBidi" w:cstheme="minorBidi"/>
                <w:bCs/>
                <w:i/>
                <w:iCs/>
                <w:color w:val="0070C0"/>
                <w:szCs w:val="20"/>
                <w:lang w:val="en-US"/>
              </w:rPr>
              <w:t xml:space="preserve">applied </w:t>
            </w:r>
            <w:r w:rsidRPr="00227BB8">
              <w:rPr>
                <w:rFonts w:asciiTheme="minorBidi" w:hAnsiTheme="minorBidi" w:cstheme="minorBidi"/>
                <w:bCs/>
                <w:i/>
                <w:iCs/>
                <w:color w:val="0070C0"/>
                <w:szCs w:val="20"/>
                <w:lang w:val="en-US"/>
              </w:rPr>
              <w:t>standardized baselines, using one line per applied methodology or standardized baseline.</w:t>
            </w:r>
          </w:p>
        </w:tc>
      </w:tr>
      <w:tr w:rsidR="00EC5787" w:rsidRPr="000C3C19" w14:paraId="0529024A" w14:textId="77777777" w:rsidTr="00524C49">
        <w:tblPrEx>
          <w:tblCellMar>
            <w:left w:w="28" w:type="dxa"/>
            <w:right w:w="28" w:type="dxa"/>
          </w:tblCellMar>
        </w:tblPrEx>
        <w:trPr>
          <w:trHeight w:val="47"/>
        </w:trPr>
        <w:tc>
          <w:tcPr>
            <w:tcW w:w="2622" w:type="dxa"/>
            <w:gridSpan w:val="2"/>
            <w:shd w:val="clear" w:color="auto" w:fill="E6E6E6"/>
          </w:tcPr>
          <w:p w14:paraId="4851BAEB" w14:textId="3EF15CEF" w:rsidR="00EC5787" w:rsidRDefault="00EC5787" w:rsidP="00EC5787">
            <w:pPr>
              <w:pStyle w:val="RegLeftInstructionCell"/>
            </w:pPr>
            <w:r>
              <w:t>Sectoral scopes:</w:t>
            </w:r>
          </w:p>
        </w:tc>
        <w:tc>
          <w:tcPr>
            <w:tcW w:w="6946" w:type="dxa"/>
            <w:gridSpan w:val="4"/>
            <w:vAlign w:val="center"/>
          </w:tcPr>
          <w:p w14:paraId="027CB499" w14:textId="6D63FFF8" w:rsidR="00EC5787" w:rsidRPr="000B00C7" w:rsidRDefault="00A82F58" w:rsidP="001C7DFE">
            <w:pPr>
              <w:pStyle w:val="RegTypePara"/>
              <w:spacing w:before="60" w:after="60"/>
              <w:rPr>
                <w:b/>
              </w:rPr>
            </w:pPr>
            <w:r w:rsidRPr="00A82F58">
              <w:rPr>
                <w:rStyle w:val="RegTypeParaChar"/>
                <w:szCs w:val="20"/>
              </w:rPr>
              <w:t>&gt;&gt;</w:t>
            </w:r>
            <w:r w:rsidR="001C7DFE">
              <w:rPr>
                <w:rStyle w:val="RegTypeParaChar"/>
                <w:szCs w:val="20"/>
              </w:rPr>
              <w:t xml:space="preserve"> </w:t>
            </w:r>
            <w:r w:rsidRPr="00A82F58">
              <w:rPr>
                <w:rFonts w:asciiTheme="minorBidi" w:hAnsiTheme="minorBidi" w:cstheme="minorBidi"/>
                <w:bCs/>
                <w:i/>
                <w:iCs/>
                <w:color w:val="0070C0"/>
                <w:szCs w:val="20"/>
                <w:lang w:val="en-US"/>
              </w:rPr>
              <w:t xml:space="preserve">Provide all sectoral scopes of the project based on the </w:t>
            </w:r>
            <w:r w:rsidR="0044487B">
              <w:rPr>
                <w:rFonts w:asciiTheme="minorBidi" w:hAnsiTheme="minorBidi" w:cstheme="minorBidi"/>
                <w:bCs/>
                <w:i/>
                <w:iCs/>
                <w:color w:val="0070C0"/>
                <w:szCs w:val="20"/>
                <w:lang w:val="en-US"/>
              </w:rPr>
              <w:t xml:space="preserve">applied </w:t>
            </w:r>
            <w:r w:rsidRPr="00A82F58">
              <w:rPr>
                <w:rFonts w:asciiTheme="minorBidi" w:hAnsiTheme="minorBidi" w:cstheme="minorBidi"/>
                <w:bCs/>
                <w:i/>
                <w:iCs/>
                <w:color w:val="0070C0"/>
                <w:szCs w:val="20"/>
                <w:lang w:val="en-US"/>
              </w:rPr>
              <w:t>methodologies, using one line per sectoral scope.</w:t>
            </w:r>
          </w:p>
        </w:tc>
      </w:tr>
      <w:tr w:rsidR="004A1247" w:rsidRPr="000C3C19" w14:paraId="5D6FFF13" w14:textId="77777777" w:rsidTr="00500805">
        <w:tblPrEx>
          <w:tblCellMar>
            <w:left w:w="28" w:type="dxa"/>
            <w:right w:w="28" w:type="dxa"/>
          </w:tblCellMar>
        </w:tblPrEx>
        <w:trPr>
          <w:trHeight w:val="47"/>
        </w:trPr>
        <w:tc>
          <w:tcPr>
            <w:tcW w:w="2622" w:type="dxa"/>
            <w:gridSpan w:val="2"/>
            <w:shd w:val="clear" w:color="auto" w:fill="E6E6E6"/>
          </w:tcPr>
          <w:p w14:paraId="20D43AE3" w14:textId="2EBD45DE" w:rsidR="004A1247" w:rsidRDefault="004A1247" w:rsidP="008A1E03">
            <w:pPr>
              <w:pStyle w:val="RegLeftInstructionCell"/>
            </w:pPr>
            <w:r>
              <w:t xml:space="preserve">Type of the </w:t>
            </w:r>
            <w:proofErr w:type="spellStart"/>
            <w:r>
              <w:t>PoA</w:t>
            </w:r>
            <w:proofErr w:type="spellEnd"/>
            <w:r>
              <w:t>:</w:t>
            </w:r>
          </w:p>
        </w:tc>
        <w:tc>
          <w:tcPr>
            <w:tcW w:w="6946" w:type="dxa"/>
            <w:gridSpan w:val="4"/>
            <w:tcBorders>
              <w:bottom w:val="single" w:sz="4" w:space="0" w:color="auto"/>
            </w:tcBorders>
            <w:vAlign w:val="center"/>
          </w:tcPr>
          <w:p w14:paraId="08E3D961" w14:textId="77777777" w:rsidR="004A1247" w:rsidRPr="0060706D" w:rsidRDefault="004A1247" w:rsidP="008A1E03">
            <w:pPr>
              <w:pStyle w:val="RegFormPara"/>
              <w:rPr>
                <w:rFonts w:asciiTheme="minorBidi" w:hAnsiTheme="minorBidi" w:cstheme="minorBidi"/>
                <w:color w:val="000000" w:themeColor="text1"/>
                <w:szCs w:val="20"/>
                <w:shd w:val="clear" w:color="auto" w:fill="E6E6E6"/>
              </w:rPr>
            </w:pPr>
            <w:r w:rsidRPr="0060706D">
              <w:rPr>
                <w:rFonts w:asciiTheme="minorBidi" w:hAnsiTheme="minorBidi" w:cstheme="minorBidi"/>
                <w:color w:val="000000" w:themeColor="text1"/>
                <w:szCs w:val="20"/>
                <w:shd w:val="clear" w:color="auto" w:fill="E6E6E6"/>
              </w:rPr>
              <w:fldChar w:fldCharType="begin">
                <w:ffData>
                  <w:name w:val="Check2"/>
                  <w:enabled/>
                  <w:calcOnExit w:val="0"/>
                  <w:checkBox>
                    <w:size w:val="20"/>
                    <w:default w:val="0"/>
                  </w:checkBox>
                </w:ffData>
              </w:fldChar>
            </w:r>
            <w:r w:rsidRPr="0060706D">
              <w:rPr>
                <w:rFonts w:asciiTheme="minorBidi" w:hAnsiTheme="minorBidi" w:cstheme="minorBidi"/>
                <w:color w:val="000000" w:themeColor="text1"/>
                <w:szCs w:val="20"/>
              </w:rPr>
              <w:instrText xml:space="preserve"> FORMCHECKBOX </w:instrText>
            </w:r>
            <w:r w:rsidR="00000000">
              <w:rPr>
                <w:rFonts w:asciiTheme="minorBidi" w:hAnsiTheme="minorBidi" w:cstheme="minorBidi"/>
                <w:color w:val="000000" w:themeColor="text1"/>
                <w:szCs w:val="20"/>
                <w:shd w:val="clear" w:color="auto" w:fill="E6E6E6"/>
              </w:rPr>
            </w:r>
            <w:r w:rsidR="00000000">
              <w:rPr>
                <w:rFonts w:asciiTheme="minorBidi" w:hAnsiTheme="minorBidi" w:cstheme="minorBidi"/>
                <w:color w:val="000000" w:themeColor="text1"/>
                <w:szCs w:val="20"/>
                <w:shd w:val="clear" w:color="auto" w:fill="E6E6E6"/>
              </w:rPr>
              <w:fldChar w:fldCharType="separate"/>
            </w:r>
            <w:r w:rsidRPr="0060706D">
              <w:rPr>
                <w:rFonts w:asciiTheme="minorBidi" w:hAnsiTheme="minorBidi" w:cstheme="minorBidi"/>
                <w:color w:val="000000" w:themeColor="text1"/>
                <w:szCs w:val="20"/>
                <w:shd w:val="clear" w:color="auto" w:fill="E6E6E6"/>
              </w:rPr>
              <w:fldChar w:fldCharType="end"/>
            </w:r>
            <w:r w:rsidRPr="0060706D">
              <w:rPr>
                <w:rFonts w:asciiTheme="minorBidi" w:hAnsiTheme="minorBidi" w:cstheme="minorBidi"/>
                <w:color w:val="000000" w:themeColor="text1"/>
                <w:szCs w:val="20"/>
                <w:shd w:val="clear" w:color="auto" w:fill="E6E6E6"/>
              </w:rPr>
              <w:t xml:space="preserve"> Emission reductions activity</w:t>
            </w:r>
          </w:p>
          <w:p w14:paraId="28171995" w14:textId="77777777" w:rsidR="004A1247" w:rsidRPr="0060706D" w:rsidRDefault="004A1247" w:rsidP="008A1E03">
            <w:pPr>
              <w:pStyle w:val="RegFormPara"/>
              <w:rPr>
                <w:rFonts w:asciiTheme="minorBidi" w:hAnsiTheme="minorBidi" w:cstheme="minorBidi"/>
                <w:color w:val="000000" w:themeColor="text1"/>
                <w:szCs w:val="20"/>
                <w:shd w:val="clear" w:color="auto" w:fill="E6E6E6"/>
              </w:rPr>
            </w:pPr>
            <w:r w:rsidRPr="0060706D">
              <w:rPr>
                <w:rFonts w:asciiTheme="minorBidi" w:hAnsiTheme="minorBidi" w:cstheme="minorBidi"/>
                <w:color w:val="000000" w:themeColor="text1"/>
                <w:szCs w:val="20"/>
                <w:shd w:val="clear" w:color="auto" w:fill="E6E6E6"/>
              </w:rPr>
              <w:fldChar w:fldCharType="begin">
                <w:ffData>
                  <w:name w:val="Check2"/>
                  <w:enabled/>
                  <w:calcOnExit w:val="0"/>
                  <w:checkBox>
                    <w:size w:val="20"/>
                    <w:default w:val="0"/>
                  </w:checkBox>
                </w:ffData>
              </w:fldChar>
            </w:r>
            <w:r w:rsidRPr="0060706D">
              <w:rPr>
                <w:rFonts w:asciiTheme="minorBidi" w:hAnsiTheme="minorBidi" w:cstheme="minorBidi"/>
                <w:color w:val="000000" w:themeColor="text1"/>
                <w:szCs w:val="20"/>
              </w:rPr>
              <w:instrText xml:space="preserve"> FORMCHECKBOX </w:instrText>
            </w:r>
            <w:r w:rsidR="00000000">
              <w:rPr>
                <w:rFonts w:asciiTheme="minorBidi" w:hAnsiTheme="minorBidi" w:cstheme="minorBidi"/>
                <w:color w:val="000000" w:themeColor="text1"/>
                <w:szCs w:val="20"/>
                <w:shd w:val="clear" w:color="auto" w:fill="E6E6E6"/>
              </w:rPr>
            </w:r>
            <w:r w:rsidR="00000000">
              <w:rPr>
                <w:rFonts w:asciiTheme="minorBidi" w:hAnsiTheme="minorBidi" w:cstheme="minorBidi"/>
                <w:color w:val="000000" w:themeColor="text1"/>
                <w:szCs w:val="20"/>
                <w:shd w:val="clear" w:color="auto" w:fill="E6E6E6"/>
              </w:rPr>
              <w:fldChar w:fldCharType="separate"/>
            </w:r>
            <w:r w:rsidRPr="0060706D">
              <w:rPr>
                <w:rFonts w:asciiTheme="minorBidi" w:hAnsiTheme="minorBidi" w:cstheme="minorBidi"/>
                <w:color w:val="000000" w:themeColor="text1"/>
                <w:szCs w:val="20"/>
                <w:shd w:val="clear" w:color="auto" w:fill="E6E6E6"/>
              </w:rPr>
              <w:fldChar w:fldCharType="end"/>
            </w:r>
            <w:r w:rsidRPr="0060706D">
              <w:rPr>
                <w:rFonts w:asciiTheme="minorBidi" w:hAnsiTheme="minorBidi" w:cstheme="minorBidi"/>
                <w:color w:val="000000" w:themeColor="text1"/>
                <w:szCs w:val="20"/>
                <w:shd w:val="clear" w:color="auto" w:fill="E6E6E6"/>
              </w:rPr>
              <w:t xml:space="preserve"> Removals activity</w:t>
            </w:r>
          </w:p>
          <w:p w14:paraId="193D3D93" w14:textId="77777777" w:rsidR="004A1247" w:rsidRDefault="004A1247" w:rsidP="008A1E03">
            <w:pPr>
              <w:pStyle w:val="RegFormPara"/>
            </w:pPr>
            <w:r w:rsidRPr="0060706D">
              <w:rPr>
                <w:rFonts w:asciiTheme="minorBidi" w:hAnsiTheme="minorBidi" w:cstheme="minorBidi"/>
                <w:color w:val="000000" w:themeColor="text1"/>
                <w:szCs w:val="20"/>
                <w:shd w:val="clear" w:color="auto" w:fill="E6E6E6"/>
              </w:rPr>
              <w:fldChar w:fldCharType="begin">
                <w:ffData>
                  <w:name w:val="Check2"/>
                  <w:enabled/>
                  <w:calcOnExit w:val="0"/>
                  <w:checkBox>
                    <w:size w:val="20"/>
                    <w:default w:val="0"/>
                  </w:checkBox>
                </w:ffData>
              </w:fldChar>
            </w:r>
            <w:r w:rsidRPr="0060706D">
              <w:rPr>
                <w:rFonts w:asciiTheme="minorBidi" w:hAnsiTheme="minorBidi" w:cstheme="minorBidi"/>
                <w:color w:val="000000" w:themeColor="text1"/>
                <w:szCs w:val="20"/>
              </w:rPr>
              <w:instrText xml:space="preserve"> FORMCHECKBOX </w:instrText>
            </w:r>
            <w:r w:rsidR="00000000">
              <w:rPr>
                <w:rFonts w:asciiTheme="minorBidi" w:hAnsiTheme="minorBidi" w:cstheme="minorBidi"/>
                <w:color w:val="000000" w:themeColor="text1"/>
                <w:szCs w:val="20"/>
                <w:shd w:val="clear" w:color="auto" w:fill="E6E6E6"/>
              </w:rPr>
            </w:r>
            <w:r w:rsidR="00000000">
              <w:rPr>
                <w:rFonts w:asciiTheme="minorBidi" w:hAnsiTheme="minorBidi" w:cstheme="minorBidi"/>
                <w:color w:val="000000" w:themeColor="text1"/>
                <w:szCs w:val="20"/>
                <w:shd w:val="clear" w:color="auto" w:fill="E6E6E6"/>
              </w:rPr>
              <w:fldChar w:fldCharType="separate"/>
            </w:r>
            <w:r w:rsidRPr="0060706D">
              <w:rPr>
                <w:rFonts w:asciiTheme="minorBidi" w:hAnsiTheme="minorBidi" w:cstheme="minorBidi"/>
                <w:color w:val="000000" w:themeColor="text1"/>
                <w:szCs w:val="20"/>
                <w:shd w:val="clear" w:color="auto" w:fill="E6E6E6"/>
              </w:rPr>
              <w:fldChar w:fldCharType="end"/>
            </w:r>
            <w:r w:rsidRPr="0060706D">
              <w:rPr>
                <w:rFonts w:asciiTheme="minorBidi" w:hAnsiTheme="minorBidi" w:cstheme="minorBidi"/>
                <w:color w:val="000000" w:themeColor="text1"/>
                <w:szCs w:val="20"/>
                <w:shd w:val="clear" w:color="auto" w:fill="E6E6E6"/>
              </w:rPr>
              <w:t xml:space="preserve"> Combined emission reductions and removals activity</w:t>
            </w:r>
          </w:p>
        </w:tc>
      </w:tr>
      <w:tr w:rsidR="0085475E" w:rsidRPr="001C76F5" w14:paraId="64B591B6" w14:textId="77777777" w:rsidTr="00500805">
        <w:tblPrEx>
          <w:tblCellMar>
            <w:left w:w="28" w:type="dxa"/>
            <w:right w:w="28" w:type="dxa"/>
          </w:tblCellMar>
        </w:tblPrEx>
        <w:trPr>
          <w:trHeight w:val="580"/>
        </w:trPr>
        <w:tc>
          <w:tcPr>
            <w:tcW w:w="2622" w:type="dxa"/>
            <w:gridSpan w:val="2"/>
            <w:vMerge w:val="restart"/>
            <w:shd w:val="clear" w:color="auto" w:fill="E6E6E6"/>
          </w:tcPr>
          <w:p w14:paraId="114986E9" w14:textId="0983BE62" w:rsidR="0085475E" w:rsidRPr="00D77CA2" w:rsidRDefault="0085475E" w:rsidP="00EC5787">
            <w:pPr>
              <w:pStyle w:val="RegLeftInstructionCell"/>
            </w:pPr>
            <w:r>
              <w:t xml:space="preserve">Estimated maximum annual amount of emission reductions/ net removals (over the </w:t>
            </w:r>
            <w:proofErr w:type="spellStart"/>
            <w:r>
              <w:t>PoA</w:t>
            </w:r>
            <w:proofErr w:type="spellEnd"/>
            <w:r>
              <w:t xml:space="preserve"> period) (tCO</w:t>
            </w:r>
            <w:r w:rsidRPr="00CF526A">
              <w:rPr>
                <w:vertAlign w:val="subscript"/>
              </w:rPr>
              <w:t>2</w:t>
            </w:r>
            <w:r>
              <w:t>e/year):</w:t>
            </w:r>
            <w:r w:rsidR="00623AE9">
              <w:br/>
            </w:r>
            <w:r w:rsidR="00623AE9" w:rsidRPr="00DC37FF">
              <w:rPr>
                <w:b w:val="0"/>
                <w:bCs/>
                <w:i/>
                <w:iCs/>
              </w:rPr>
              <w:t>(</w:t>
            </w:r>
            <w:r w:rsidR="00623AE9">
              <w:rPr>
                <w:b w:val="0"/>
                <w:bCs/>
                <w:i/>
                <w:iCs/>
              </w:rPr>
              <w:t>A</w:t>
            </w:r>
            <w:r w:rsidR="00623AE9" w:rsidRPr="00DC37FF">
              <w:rPr>
                <w:b w:val="0"/>
                <w:bCs/>
                <w:i/>
                <w:iCs/>
              </w:rPr>
              <w:t>dd</w:t>
            </w:r>
            <w:r w:rsidR="00623AE9">
              <w:rPr>
                <w:b w:val="0"/>
                <w:bCs/>
                <w:i/>
                <w:iCs/>
              </w:rPr>
              <w:t>/remove</w:t>
            </w:r>
            <w:r w:rsidR="00623AE9" w:rsidRPr="00DC37FF">
              <w:rPr>
                <w:b w:val="0"/>
                <w:bCs/>
                <w:i/>
                <w:iCs/>
              </w:rPr>
              <w:t xml:space="preserve"> rows </w:t>
            </w:r>
            <w:r w:rsidR="00623AE9">
              <w:rPr>
                <w:b w:val="0"/>
                <w:bCs/>
                <w:i/>
                <w:iCs/>
              </w:rPr>
              <w:t>as necessary</w:t>
            </w:r>
            <w:r w:rsidR="00623AE9" w:rsidRPr="00DC37FF">
              <w:rPr>
                <w:b w:val="0"/>
                <w:bCs/>
                <w:i/>
                <w:iCs/>
              </w:rPr>
              <w:t>)</w:t>
            </w:r>
          </w:p>
        </w:tc>
        <w:tc>
          <w:tcPr>
            <w:tcW w:w="3473" w:type="dxa"/>
            <w:gridSpan w:val="2"/>
            <w:tcBorders>
              <w:top w:val="single" w:sz="4" w:space="0" w:color="auto"/>
              <w:bottom w:val="dotted" w:sz="4" w:space="0" w:color="auto"/>
              <w:right w:val="dotted" w:sz="4" w:space="0" w:color="auto"/>
            </w:tcBorders>
            <w:shd w:val="clear" w:color="auto" w:fill="E6E6E6"/>
            <w:vAlign w:val="center"/>
          </w:tcPr>
          <w:p w14:paraId="7075C989" w14:textId="6B94D66F" w:rsidR="0085475E" w:rsidRPr="00430BD9" w:rsidRDefault="00500805" w:rsidP="00500805">
            <w:pPr>
              <w:pStyle w:val="RegTypePara"/>
              <w:spacing w:before="0" w:after="60"/>
              <w:jc w:val="center"/>
            </w:pPr>
            <w:r w:rsidRPr="002C4BE7">
              <w:rPr>
                <w:rFonts w:asciiTheme="minorBidi" w:hAnsiTheme="minorBidi" w:cstheme="minorBidi"/>
                <w:b/>
                <w:bCs/>
                <w:sz w:val="18"/>
              </w:rPr>
              <w:t>Host Party</w:t>
            </w:r>
          </w:p>
        </w:tc>
        <w:tc>
          <w:tcPr>
            <w:tcW w:w="3473" w:type="dxa"/>
            <w:gridSpan w:val="2"/>
            <w:tcBorders>
              <w:top w:val="single" w:sz="4" w:space="0" w:color="auto"/>
              <w:left w:val="dotted" w:sz="4" w:space="0" w:color="auto"/>
              <w:bottom w:val="dotted" w:sz="4" w:space="0" w:color="auto"/>
            </w:tcBorders>
            <w:shd w:val="clear" w:color="auto" w:fill="E6E6E6"/>
            <w:vAlign w:val="center"/>
          </w:tcPr>
          <w:p w14:paraId="4CC961B1" w14:textId="47F35A28" w:rsidR="0085475E" w:rsidRPr="00430BD9" w:rsidRDefault="00500805" w:rsidP="00500805">
            <w:pPr>
              <w:pStyle w:val="RegTypePara"/>
              <w:spacing w:before="60" w:after="60"/>
              <w:jc w:val="center"/>
            </w:pPr>
            <w:r>
              <w:rPr>
                <w:rFonts w:asciiTheme="minorBidi" w:hAnsiTheme="minorBidi" w:cstheme="minorBidi"/>
                <w:b/>
                <w:bCs/>
                <w:sz w:val="18"/>
              </w:rPr>
              <w:t>M</w:t>
            </w:r>
            <w:r w:rsidRPr="002C4BE7">
              <w:rPr>
                <w:rFonts w:asciiTheme="minorBidi" w:hAnsiTheme="minorBidi" w:cstheme="minorBidi"/>
                <w:b/>
                <w:bCs/>
                <w:sz w:val="18"/>
              </w:rPr>
              <w:t>aximum annual amount of emission reductions/ net removals</w:t>
            </w:r>
          </w:p>
        </w:tc>
      </w:tr>
      <w:tr w:rsidR="00500805" w:rsidRPr="001C76F5" w14:paraId="05792DF4" w14:textId="77777777" w:rsidTr="00500805">
        <w:tblPrEx>
          <w:tblCellMar>
            <w:left w:w="28" w:type="dxa"/>
            <w:right w:w="28" w:type="dxa"/>
          </w:tblCellMar>
        </w:tblPrEx>
        <w:trPr>
          <w:trHeight w:val="580"/>
        </w:trPr>
        <w:tc>
          <w:tcPr>
            <w:tcW w:w="2622" w:type="dxa"/>
            <w:gridSpan w:val="2"/>
            <w:vMerge/>
            <w:shd w:val="clear" w:color="auto" w:fill="E6E6E6"/>
          </w:tcPr>
          <w:p w14:paraId="7CE2E83C" w14:textId="77777777" w:rsidR="00500805" w:rsidRDefault="00500805" w:rsidP="00500805">
            <w:pPr>
              <w:pStyle w:val="RegLeftInstructionCell"/>
            </w:pPr>
          </w:p>
        </w:tc>
        <w:tc>
          <w:tcPr>
            <w:tcW w:w="3473" w:type="dxa"/>
            <w:gridSpan w:val="2"/>
            <w:tcBorders>
              <w:top w:val="dotted" w:sz="4" w:space="0" w:color="auto"/>
              <w:bottom w:val="double" w:sz="4" w:space="0" w:color="auto"/>
              <w:right w:val="dotted" w:sz="4" w:space="0" w:color="auto"/>
            </w:tcBorders>
            <w:vAlign w:val="center"/>
          </w:tcPr>
          <w:p w14:paraId="6AE2D611" w14:textId="77777777" w:rsidR="00500805" w:rsidRPr="00500805" w:rsidRDefault="00000000" w:rsidP="00500805">
            <w:pPr>
              <w:pStyle w:val="RegTypePara"/>
              <w:spacing w:before="60" w:after="60"/>
              <w:rPr>
                <w:rStyle w:val="RegTypeParaChar"/>
                <w:sz w:val="18"/>
              </w:rPr>
            </w:pPr>
            <w:sdt>
              <w:sdtPr>
                <w:rPr>
                  <w:rStyle w:val="RegTypeParaChar"/>
                  <w:sz w:val="18"/>
                </w:rPr>
                <w:alias w:val="Choose a Party."/>
                <w:tag w:val="Choose a Party."/>
                <w:id w:val="572475429"/>
                <w:placeholder>
                  <w:docPart w:val="C020272BA70E46D5ABDFD14C99D96DA8"/>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r w:rsidR="00500805" w:rsidRPr="00500805">
                  <w:rPr>
                    <w:rStyle w:val="PlaceholderText"/>
                    <w:sz w:val="18"/>
                  </w:rPr>
                  <w:t>Choose a Party.</w:t>
                </w:r>
              </w:sdtContent>
            </w:sdt>
          </w:p>
          <w:p w14:paraId="27F43FC8" w14:textId="1B3B33D4" w:rsidR="00500805" w:rsidRPr="00500805" w:rsidRDefault="00500805" w:rsidP="00500805">
            <w:pPr>
              <w:pStyle w:val="RegTypePara"/>
              <w:spacing w:before="60" w:after="60"/>
              <w:rPr>
                <w:rStyle w:val="RegTypeParaChar"/>
                <w:sz w:val="18"/>
              </w:rPr>
            </w:pPr>
            <w:r w:rsidRPr="00500805">
              <w:rPr>
                <w:rFonts w:asciiTheme="minorBidi" w:hAnsiTheme="minorBidi" w:cstheme="minorBidi"/>
                <w:i/>
                <w:iCs/>
                <w:color w:val="0070C0"/>
                <w:sz w:val="18"/>
              </w:rPr>
              <w:t>Add one row for each host Party</w:t>
            </w:r>
          </w:p>
        </w:tc>
        <w:tc>
          <w:tcPr>
            <w:tcW w:w="3473" w:type="dxa"/>
            <w:gridSpan w:val="2"/>
            <w:tcBorders>
              <w:top w:val="dotted" w:sz="4" w:space="0" w:color="auto"/>
              <w:left w:val="dotted" w:sz="4" w:space="0" w:color="auto"/>
              <w:bottom w:val="double" w:sz="4" w:space="0" w:color="auto"/>
            </w:tcBorders>
            <w:vAlign w:val="center"/>
          </w:tcPr>
          <w:p w14:paraId="603FAA67" w14:textId="20B48C21" w:rsidR="00500805" w:rsidRPr="00500805" w:rsidRDefault="00500805" w:rsidP="00500805">
            <w:pPr>
              <w:pStyle w:val="RegTypePara"/>
              <w:spacing w:before="60" w:after="60"/>
              <w:rPr>
                <w:rStyle w:val="RegTypeParaChar"/>
                <w:sz w:val="18"/>
              </w:rPr>
            </w:pPr>
            <w:r w:rsidRPr="00500805">
              <w:rPr>
                <w:rStyle w:val="RegTypeParaChar"/>
                <w:sz w:val="18"/>
              </w:rPr>
              <w:t xml:space="preserve">&gt;&gt; </w:t>
            </w:r>
            <w:r w:rsidRPr="00500805">
              <w:rPr>
                <w:rFonts w:asciiTheme="minorBidi" w:hAnsiTheme="minorBidi" w:cstheme="minorBidi"/>
                <w:bCs/>
                <w:i/>
                <w:iCs/>
                <w:color w:val="0070C0"/>
                <w:sz w:val="18"/>
                <w:lang w:val="en-US"/>
              </w:rPr>
              <w:t>Provide the estimated maximum annual amount of emission reductions to be achieved by the Programme of Activities per host Party</w:t>
            </w:r>
          </w:p>
        </w:tc>
      </w:tr>
    </w:tbl>
    <w:p w14:paraId="42209E00" w14:textId="04517191" w:rsidR="008D24DB" w:rsidRDefault="00A00CEE" w:rsidP="00430012">
      <w:pPr>
        <w:pStyle w:val="ParaTickBox"/>
        <w:pageBreakBefore/>
        <w:numPr>
          <w:ilvl w:val="0"/>
          <w:numId w:val="42"/>
        </w:numPr>
        <w:tabs>
          <w:tab w:val="clear" w:pos="510"/>
        </w:tabs>
        <w:ind w:right="57"/>
        <w:jc w:val="both"/>
        <w:rPr>
          <w:b/>
          <w:bCs/>
          <w:sz w:val="28"/>
          <w:szCs w:val="28"/>
        </w:rPr>
      </w:pPr>
      <w:r w:rsidRPr="00A00CEE">
        <w:rPr>
          <w:b/>
          <w:bCs/>
          <w:sz w:val="28"/>
          <w:szCs w:val="28"/>
        </w:rPr>
        <w:lastRenderedPageBreak/>
        <w:t>Programme of Activities (</w:t>
      </w:r>
      <w:proofErr w:type="spellStart"/>
      <w:r w:rsidRPr="00A00CEE">
        <w:rPr>
          <w:b/>
          <w:bCs/>
          <w:sz w:val="28"/>
          <w:szCs w:val="28"/>
        </w:rPr>
        <w:t>PoA</w:t>
      </w:r>
      <w:proofErr w:type="spellEnd"/>
      <w:r w:rsidRPr="00A00CEE">
        <w:rPr>
          <w:b/>
          <w:bCs/>
          <w:sz w:val="28"/>
          <w:szCs w:val="28"/>
        </w:rPr>
        <w:t>)</w:t>
      </w:r>
    </w:p>
    <w:p w14:paraId="183BCE3E" w14:textId="77777777" w:rsidR="00B01579" w:rsidRPr="000F513E" w:rsidRDefault="00B01579" w:rsidP="00F31987">
      <w:pPr>
        <w:pStyle w:val="ParaTickBox"/>
        <w:tabs>
          <w:tab w:val="clear" w:pos="510"/>
        </w:tabs>
        <w:ind w:left="0" w:firstLine="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9"/>
      </w:tblGrid>
      <w:tr w:rsidR="00DC0CAE" w14:paraId="6F07F7F1" w14:textId="77777777" w:rsidTr="00B74E96">
        <w:tc>
          <w:tcPr>
            <w:tcW w:w="9629" w:type="dxa"/>
            <w:shd w:val="clear" w:color="auto" w:fill="BFBFBF" w:themeFill="background1" w:themeFillShade="BF"/>
          </w:tcPr>
          <w:p w14:paraId="4B6EA6F6" w14:textId="3D9EB9CC" w:rsidR="00DC0CAE" w:rsidRPr="00E348AF" w:rsidRDefault="00DC0CAE" w:rsidP="00623AE9">
            <w:pPr>
              <w:pStyle w:val="RegSectionLevel1"/>
              <w:numPr>
                <w:ilvl w:val="1"/>
                <w:numId w:val="50"/>
              </w:numPr>
              <w:spacing w:after="120"/>
              <w:rPr>
                <w:szCs w:val="22"/>
              </w:rPr>
            </w:pPr>
            <w:r w:rsidRPr="00E348AF">
              <w:rPr>
                <w:szCs w:val="22"/>
              </w:rPr>
              <w:tab/>
              <w:t>Programme of Activities description</w:t>
            </w:r>
          </w:p>
        </w:tc>
      </w:tr>
    </w:tbl>
    <w:p w14:paraId="71429C2A" w14:textId="3FF8BD0D" w:rsidR="00B74E96" w:rsidRPr="00B74E96" w:rsidRDefault="00B74E96" w:rsidP="00F31987">
      <w:pPr>
        <w:pStyle w:val="ParaTickBox"/>
        <w:tabs>
          <w:tab w:val="clear" w:pos="510"/>
        </w:tabs>
        <w:spacing w:before="0" w:after="0"/>
        <w:ind w:left="0" w:firstLine="0"/>
        <w:jc w:val="both"/>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9"/>
      </w:tblGrid>
      <w:tr w:rsidR="00B74E96" w14:paraId="6E257D83" w14:textId="77777777" w:rsidTr="00B74E96">
        <w:tc>
          <w:tcPr>
            <w:tcW w:w="9629" w:type="dxa"/>
            <w:shd w:val="clear" w:color="auto" w:fill="D9D9D9" w:themeFill="background1" w:themeFillShade="D9"/>
          </w:tcPr>
          <w:p w14:paraId="63E548C4" w14:textId="6265AA49" w:rsidR="00B74E96" w:rsidRPr="00E348AF" w:rsidRDefault="00B74E96" w:rsidP="00623AE9">
            <w:pPr>
              <w:pStyle w:val="RegSectionLevel2"/>
              <w:numPr>
                <w:ilvl w:val="2"/>
                <w:numId w:val="50"/>
              </w:numPr>
              <w:tabs>
                <w:tab w:val="left" w:pos="679"/>
              </w:tabs>
              <w:spacing w:before="60" w:after="60"/>
              <w:rPr>
                <w:rFonts w:asciiTheme="minorBidi" w:hAnsiTheme="minorBidi" w:cstheme="minorBidi"/>
              </w:rPr>
            </w:pPr>
            <w:r w:rsidRPr="00E348AF">
              <w:rPr>
                <w:rFonts w:asciiTheme="minorBidi" w:hAnsiTheme="minorBidi" w:cstheme="minorBidi"/>
              </w:rPr>
              <w:tab/>
              <w:t>Programme of activities purpose and general description</w:t>
            </w:r>
          </w:p>
        </w:tc>
      </w:tr>
    </w:tbl>
    <w:p w14:paraId="6DCA51E4" w14:textId="229A24C1" w:rsidR="00111019" w:rsidRPr="001021EA" w:rsidRDefault="00E30557" w:rsidP="00F31987">
      <w:pPr>
        <w:pStyle w:val="ParaTickBox"/>
        <w:tabs>
          <w:tab w:val="clear" w:pos="510"/>
        </w:tabs>
        <w:ind w:left="0" w:firstLine="0"/>
        <w:jc w:val="both"/>
        <w:rPr>
          <w:szCs w:val="20"/>
        </w:rPr>
      </w:pPr>
      <w:r w:rsidRPr="001021EA">
        <w:rPr>
          <w:szCs w:val="20"/>
        </w:rPr>
        <w:t>&gt;&gt;</w:t>
      </w:r>
    </w:p>
    <w:p w14:paraId="31F054F0" w14:textId="5307F7D6" w:rsidR="00E30557" w:rsidRPr="00E30557" w:rsidRDefault="00E30557" w:rsidP="00632499">
      <w:pPr>
        <w:pStyle w:val="InstructionsText1"/>
      </w:pPr>
      <w:r w:rsidRPr="00E30557">
        <w:t xml:space="preserve">Provide the purpose and a general </w:t>
      </w:r>
      <w:r w:rsidRPr="5666417B">
        <w:t>description</w:t>
      </w:r>
      <w:r w:rsidRPr="00E30557">
        <w:t xml:space="preserve"> of the </w:t>
      </w:r>
      <w:r w:rsidR="004C02C9">
        <w:t xml:space="preserve">proposed </w:t>
      </w:r>
      <w:proofErr w:type="spellStart"/>
      <w:r w:rsidR="001D451D">
        <w:t>PoA</w:t>
      </w:r>
      <w:proofErr w:type="spellEnd"/>
      <w:r w:rsidRPr="00E30557">
        <w:t>, including a summary of</w:t>
      </w:r>
      <w:r w:rsidR="00E936E9">
        <w:t xml:space="preserve"> the following</w:t>
      </w:r>
      <w:r w:rsidRPr="00E30557">
        <w:t>:</w:t>
      </w:r>
    </w:p>
    <w:p w14:paraId="6BA1DB24" w14:textId="511EB4D3" w:rsidR="006F5328" w:rsidRDefault="006F5328" w:rsidP="00430012">
      <w:pPr>
        <w:pStyle w:val="ListParagraph"/>
        <w:numPr>
          <w:ilvl w:val="6"/>
          <w:numId w:val="18"/>
        </w:numPr>
        <w:tabs>
          <w:tab w:val="left" w:pos="326"/>
        </w:tabs>
        <w:spacing w:before="60" w:after="60" w:line="240" w:lineRule="auto"/>
        <w:ind w:left="717"/>
        <w:jc w:val="both"/>
        <w:rPr>
          <w:rFonts w:asciiTheme="minorBidi" w:hAnsiTheme="minorBidi" w:cstheme="minorBidi"/>
          <w:i/>
          <w:iCs/>
          <w:color w:val="0070C0"/>
          <w:sz w:val="20"/>
          <w:szCs w:val="20"/>
        </w:rPr>
      </w:pPr>
      <w:r w:rsidRPr="006F5328">
        <w:rPr>
          <w:rFonts w:asciiTheme="minorBidi" w:hAnsiTheme="minorBidi" w:cstheme="minorBidi"/>
          <w:i/>
          <w:iCs/>
          <w:color w:val="0070C0"/>
          <w:sz w:val="20"/>
          <w:szCs w:val="20"/>
        </w:rPr>
        <w:t xml:space="preserve">The policy/measure or stated goal that the </w:t>
      </w:r>
      <w:proofErr w:type="spellStart"/>
      <w:r w:rsidRPr="006F5328">
        <w:rPr>
          <w:rFonts w:asciiTheme="minorBidi" w:hAnsiTheme="minorBidi" w:cstheme="minorBidi"/>
          <w:i/>
          <w:iCs/>
          <w:color w:val="0070C0"/>
          <w:sz w:val="20"/>
          <w:szCs w:val="20"/>
        </w:rPr>
        <w:t>PoA</w:t>
      </w:r>
      <w:proofErr w:type="spellEnd"/>
      <w:r w:rsidRPr="006F5328">
        <w:rPr>
          <w:rFonts w:asciiTheme="minorBidi" w:hAnsiTheme="minorBidi" w:cstheme="minorBidi"/>
          <w:i/>
          <w:iCs/>
          <w:color w:val="0070C0"/>
          <w:sz w:val="20"/>
          <w:szCs w:val="20"/>
        </w:rPr>
        <w:t xml:space="preserve"> seeks to achieve</w:t>
      </w:r>
      <w:r w:rsidR="000755B2">
        <w:rPr>
          <w:rFonts w:asciiTheme="minorBidi" w:hAnsiTheme="minorBidi" w:cstheme="minorBidi"/>
          <w:i/>
          <w:iCs/>
          <w:color w:val="0070C0"/>
          <w:sz w:val="20"/>
          <w:szCs w:val="20"/>
        </w:rPr>
        <w:t>.</w:t>
      </w:r>
    </w:p>
    <w:p w14:paraId="27E3B329" w14:textId="3F413AFA" w:rsidR="00CD274B" w:rsidRDefault="00CD274B" w:rsidP="00430012">
      <w:pPr>
        <w:pStyle w:val="ListParagraph"/>
        <w:numPr>
          <w:ilvl w:val="6"/>
          <w:numId w:val="18"/>
        </w:numPr>
        <w:tabs>
          <w:tab w:val="left" w:pos="326"/>
        </w:tabs>
        <w:spacing w:before="60" w:after="60" w:line="240" w:lineRule="auto"/>
        <w:ind w:left="717"/>
        <w:jc w:val="both"/>
        <w:rPr>
          <w:rFonts w:asciiTheme="minorBidi" w:hAnsiTheme="minorBidi" w:cstheme="minorBidi"/>
          <w:i/>
          <w:iCs/>
          <w:color w:val="0070C0"/>
          <w:sz w:val="20"/>
          <w:szCs w:val="20"/>
        </w:rPr>
      </w:pPr>
      <w:r w:rsidRPr="00757EBF">
        <w:rPr>
          <w:rFonts w:asciiTheme="minorBidi" w:hAnsiTheme="minorBidi" w:cstheme="minorBidi"/>
          <w:i/>
          <w:iCs/>
          <w:color w:val="0070C0"/>
          <w:sz w:val="20"/>
          <w:szCs w:val="20"/>
        </w:rPr>
        <w:t xml:space="preserve">The framework for the implementation and operation of the </w:t>
      </w:r>
      <w:proofErr w:type="spellStart"/>
      <w:r w:rsidRPr="00757EBF">
        <w:rPr>
          <w:rFonts w:asciiTheme="minorBidi" w:hAnsiTheme="minorBidi" w:cstheme="minorBidi"/>
          <w:i/>
          <w:iCs/>
          <w:color w:val="0070C0"/>
          <w:sz w:val="20"/>
          <w:szCs w:val="20"/>
        </w:rPr>
        <w:t>PoA</w:t>
      </w:r>
      <w:proofErr w:type="spellEnd"/>
      <w:r w:rsidRPr="00757EBF">
        <w:rPr>
          <w:rFonts w:asciiTheme="minorBidi" w:hAnsiTheme="minorBidi" w:cstheme="minorBidi"/>
          <w:i/>
          <w:iCs/>
          <w:color w:val="0070C0"/>
          <w:sz w:val="20"/>
          <w:szCs w:val="20"/>
        </w:rPr>
        <w:t xml:space="preserve"> and inclusion of CPs</w:t>
      </w:r>
      <w:r w:rsidR="000755B2">
        <w:rPr>
          <w:rFonts w:asciiTheme="minorBidi" w:hAnsiTheme="minorBidi" w:cstheme="minorBidi"/>
          <w:i/>
          <w:iCs/>
          <w:color w:val="0070C0"/>
          <w:sz w:val="20"/>
          <w:szCs w:val="20"/>
        </w:rPr>
        <w:t>.</w:t>
      </w:r>
    </w:p>
    <w:p w14:paraId="6BF75746" w14:textId="5025B80C" w:rsidR="00E30557" w:rsidRPr="00E30557" w:rsidRDefault="00E30557" w:rsidP="00430012">
      <w:pPr>
        <w:pStyle w:val="ListParagraph"/>
        <w:numPr>
          <w:ilvl w:val="6"/>
          <w:numId w:val="18"/>
        </w:numPr>
        <w:tabs>
          <w:tab w:val="left" w:pos="326"/>
        </w:tabs>
        <w:spacing w:before="60" w:after="60" w:line="240" w:lineRule="auto"/>
        <w:ind w:left="717"/>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 xml:space="preserve">The </w:t>
      </w:r>
      <w:r w:rsidR="00CD274B">
        <w:rPr>
          <w:rFonts w:asciiTheme="minorBidi" w:hAnsiTheme="minorBidi" w:cstheme="minorBidi"/>
          <w:i/>
          <w:iCs/>
          <w:color w:val="0070C0"/>
          <w:sz w:val="20"/>
          <w:szCs w:val="20"/>
        </w:rPr>
        <w:t>geographical boundary</w:t>
      </w:r>
      <w:r w:rsidR="00F10236">
        <w:rPr>
          <w:rFonts w:asciiTheme="minorBidi" w:hAnsiTheme="minorBidi" w:cstheme="minorBidi"/>
          <w:i/>
          <w:iCs/>
          <w:color w:val="0070C0"/>
          <w:sz w:val="20"/>
          <w:szCs w:val="20"/>
        </w:rPr>
        <w:t>(</w:t>
      </w:r>
      <w:proofErr w:type="spellStart"/>
      <w:r w:rsidR="00F10236">
        <w:rPr>
          <w:rFonts w:asciiTheme="minorBidi" w:hAnsiTheme="minorBidi" w:cstheme="minorBidi"/>
          <w:i/>
          <w:iCs/>
          <w:color w:val="0070C0"/>
          <w:sz w:val="20"/>
          <w:szCs w:val="20"/>
        </w:rPr>
        <w:t>ies</w:t>
      </w:r>
      <w:proofErr w:type="spellEnd"/>
      <w:r w:rsidR="00F10236">
        <w:rPr>
          <w:rFonts w:asciiTheme="minorBidi" w:hAnsiTheme="minorBidi" w:cstheme="minorBidi"/>
          <w:i/>
          <w:iCs/>
          <w:color w:val="0070C0"/>
          <w:sz w:val="20"/>
          <w:szCs w:val="20"/>
        </w:rPr>
        <w:t>)</w:t>
      </w:r>
      <w:r w:rsidR="00CD274B">
        <w:rPr>
          <w:rFonts w:asciiTheme="minorBidi" w:hAnsiTheme="minorBidi" w:cstheme="minorBidi"/>
          <w:i/>
          <w:iCs/>
          <w:color w:val="0070C0"/>
          <w:sz w:val="20"/>
          <w:szCs w:val="20"/>
        </w:rPr>
        <w:t xml:space="preserve"> </w:t>
      </w:r>
      <w:r w:rsidR="00C9441E">
        <w:rPr>
          <w:rFonts w:asciiTheme="minorBidi" w:hAnsiTheme="minorBidi" w:cstheme="minorBidi"/>
          <w:i/>
          <w:iCs/>
          <w:color w:val="0070C0"/>
          <w:sz w:val="20"/>
          <w:szCs w:val="20"/>
        </w:rPr>
        <w:t xml:space="preserve">of </w:t>
      </w:r>
      <w:r w:rsidR="00A63690">
        <w:rPr>
          <w:rFonts w:asciiTheme="minorBidi" w:hAnsiTheme="minorBidi" w:cstheme="minorBidi"/>
          <w:i/>
          <w:iCs/>
          <w:color w:val="0070C0"/>
          <w:sz w:val="20"/>
          <w:szCs w:val="20"/>
        </w:rPr>
        <w:t xml:space="preserve">the </w:t>
      </w:r>
      <w:proofErr w:type="spellStart"/>
      <w:r w:rsidR="00A63690">
        <w:rPr>
          <w:rFonts w:asciiTheme="minorBidi" w:hAnsiTheme="minorBidi" w:cstheme="minorBidi"/>
          <w:i/>
          <w:iCs/>
          <w:color w:val="0070C0"/>
          <w:sz w:val="20"/>
          <w:szCs w:val="20"/>
        </w:rPr>
        <w:t>PoA</w:t>
      </w:r>
      <w:proofErr w:type="spellEnd"/>
      <w:r w:rsidR="00A63690">
        <w:rPr>
          <w:rFonts w:asciiTheme="minorBidi" w:hAnsiTheme="minorBidi" w:cstheme="minorBidi"/>
          <w:i/>
          <w:iCs/>
          <w:color w:val="0070C0"/>
          <w:sz w:val="20"/>
          <w:szCs w:val="20"/>
        </w:rPr>
        <w:t xml:space="preserve"> </w:t>
      </w:r>
      <w:r w:rsidR="008B36C2" w:rsidRPr="008B36C2">
        <w:rPr>
          <w:rFonts w:asciiTheme="minorBidi" w:hAnsiTheme="minorBidi" w:cstheme="minorBidi"/>
          <w:i/>
          <w:iCs/>
          <w:color w:val="0070C0"/>
          <w:sz w:val="20"/>
          <w:szCs w:val="20"/>
        </w:rPr>
        <w:t>(</w:t>
      </w:r>
      <w:proofErr w:type="gramStart"/>
      <w:r w:rsidR="008B36C2" w:rsidRPr="008B36C2">
        <w:rPr>
          <w:rFonts w:asciiTheme="minorBidi" w:hAnsiTheme="minorBidi" w:cstheme="minorBidi"/>
          <w:i/>
          <w:iCs/>
          <w:color w:val="0070C0"/>
          <w:sz w:val="20"/>
          <w:szCs w:val="20"/>
        </w:rPr>
        <w:t>e.g.</w:t>
      </w:r>
      <w:proofErr w:type="gramEnd"/>
      <w:r w:rsidR="008B36C2" w:rsidRPr="008B36C2">
        <w:rPr>
          <w:rFonts w:asciiTheme="minorBidi" w:hAnsiTheme="minorBidi" w:cstheme="minorBidi"/>
          <w:i/>
          <w:iCs/>
          <w:color w:val="0070C0"/>
          <w:sz w:val="20"/>
          <w:szCs w:val="20"/>
        </w:rPr>
        <w:t xml:space="preserve"> municipality, region within a country, country or several countries) within which all CPs that will be included in the </w:t>
      </w:r>
      <w:proofErr w:type="spellStart"/>
      <w:r w:rsidR="008B36C2" w:rsidRPr="008B36C2">
        <w:rPr>
          <w:rFonts w:asciiTheme="minorBidi" w:hAnsiTheme="minorBidi" w:cstheme="minorBidi"/>
          <w:i/>
          <w:iCs/>
          <w:color w:val="0070C0"/>
          <w:sz w:val="20"/>
          <w:szCs w:val="20"/>
        </w:rPr>
        <w:t>PoA</w:t>
      </w:r>
      <w:proofErr w:type="spellEnd"/>
      <w:r w:rsidR="008B36C2" w:rsidRPr="008B36C2">
        <w:rPr>
          <w:rFonts w:asciiTheme="minorBidi" w:hAnsiTheme="minorBidi" w:cstheme="minorBidi"/>
          <w:i/>
          <w:iCs/>
          <w:color w:val="0070C0"/>
          <w:sz w:val="20"/>
          <w:szCs w:val="20"/>
        </w:rPr>
        <w:t xml:space="preserve"> will be implemented</w:t>
      </w:r>
      <w:r w:rsidR="008B36C2">
        <w:rPr>
          <w:rFonts w:asciiTheme="minorBidi" w:hAnsiTheme="minorBidi" w:cstheme="minorBidi"/>
          <w:i/>
          <w:iCs/>
          <w:color w:val="0070C0"/>
          <w:sz w:val="20"/>
          <w:szCs w:val="20"/>
        </w:rPr>
        <w:t xml:space="preserve"> </w:t>
      </w:r>
      <w:r w:rsidR="00067093">
        <w:rPr>
          <w:rFonts w:asciiTheme="minorBidi" w:hAnsiTheme="minorBidi" w:cstheme="minorBidi"/>
          <w:i/>
          <w:iCs/>
          <w:color w:val="0070C0"/>
          <w:sz w:val="20"/>
          <w:szCs w:val="20"/>
        </w:rPr>
        <w:t>(</w:t>
      </w:r>
      <w:r w:rsidR="00432FDF">
        <w:rPr>
          <w:rFonts w:asciiTheme="minorBidi" w:hAnsiTheme="minorBidi" w:cstheme="minorBidi"/>
          <w:i/>
          <w:iCs/>
          <w:color w:val="0070C0"/>
          <w:sz w:val="20"/>
          <w:szCs w:val="20"/>
        </w:rPr>
        <w:t xml:space="preserve">detailed </w:t>
      </w:r>
      <w:r w:rsidR="007269A8">
        <w:rPr>
          <w:rFonts w:asciiTheme="minorBidi" w:hAnsiTheme="minorBidi" w:cstheme="minorBidi"/>
          <w:i/>
          <w:iCs/>
          <w:color w:val="0070C0"/>
          <w:sz w:val="20"/>
          <w:szCs w:val="20"/>
        </w:rPr>
        <w:t>description</w:t>
      </w:r>
      <w:r w:rsidR="006F4F5A">
        <w:rPr>
          <w:rFonts w:asciiTheme="minorBidi" w:hAnsiTheme="minorBidi" w:cstheme="minorBidi"/>
          <w:i/>
          <w:iCs/>
          <w:color w:val="0070C0"/>
          <w:sz w:val="20"/>
          <w:szCs w:val="20"/>
        </w:rPr>
        <w:t xml:space="preserve"> to be provided in section A.</w:t>
      </w:r>
      <w:r w:rsidR="008B25F5">
        <w:rPr>
          <w:rFonts w:asciiTheme="minorBidi" w:hAnsiTheme="minorBidi" w:cstheme="minorBidi"/>
          <w:i/>
          <w:iCs/>
          <w:color w:val="0070C0"/>
          <w:sz w:val="20"/>
          <w:szCs w:val="20"/>
        </w:rPr>
        <w:t>4</w:t>
      </w:r>
      <w:r w:rsidR="006F4F5A">
        <w:rPr>
          <w:rFonts w:asciiTheme="minorBidi" w:hAnsiTheme="minorBidi" w:cstheme="minorBidi"/>
          <w:i/>
          <w:iCs/>
          <w:color w:val="0070C0"/>
          <w:sz w:val="20"/>
          <w:szCs w:val="20"/>
        </w:rPr>
        <w:t xml:space="preserve"> below</w:t>
      </w:r>
      <w:r w:rsidR="00067093">
        <w:rPr>
          <w:rFonts w:asciiTheme="minorBidi" w:hAnsiTheme="minorBidi" w:cstheme="minorBidi"/>
          <w:i/>
          <w:iCs/>
          <w:color w:val="0070C0"/>
          <w:sz w:val="20"/>
          <w:szCs w:val="20"/>
        </w:rPr>
        <w:t>)</w:t>
      </w:r>
      <w:r w:rsidR="000755B2">
        <w:rPr>
          <w:rFonts w:asciiTheme="minorBidi" w:hAnsiTheme="minorBidi" w:cstheme="minorBidi"/>
          <w:i/>
          <w:iCs/>
          <w:color w:val="0070C0"/>
          <w:sz w:val="20"/>
          <w:szCs w:val="20"/>
        </w:rPr>
        <w:t>.</w:t>
      </w:r>
    </w:p>
    <w:p w14:paraId="0ADBFB57" w14:textId="3A931FF4" w:rsidR="00E30557" w:rsidRPr="00E30557" w:rsidRDefault="00E30557" w:rsidP="00430012">
      <w:pPr>
        <w:pStyle w:val="ListParagraph"/>
        <w:numPr>
          <w:ilvl w:val="6"/>
          <w:numId w:val="18"/>
        </w:numPr>
        <w:tabs>
          <w:tab w:val="left" w:pos="326"/>
        </w:tabs>
        <w:spacing w:before="60" w:after="60" w:line="240" w:lineRule="auto"/>
        <w:ind w:left="717"/>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 xml:space="preserve">The technologies/measures to be </w:t>
      </w:r>
      <w:r w:rsidR="00E14556">
        <w:rPr>
          <w:rFonts w:asciiTheme="minorBidi" w:hAnsiTheme="minorBidi" w:cstheme="minorBidi"/>
          <w:i/>
          <w:iCs/>
          <w:color w:val="0070C0"/>
          <w:sz w:val="20"/>
          <w:szCs w:val="20"/>
        </w:rPr>
        <w:t>de</w:t>
      </w:r>
      <w:r w:rsidRPr="00E30557">
        <w:rPr>
          <w:rFonts w:asciiTheme="minorBidi" w:hAnsiTheme="minorBidi" w:cstheme="minorBidi"/>
          <w:i/>
          <w:iCs/>
          <w:color w:val="0070C0"/>
          <w:sz w:val="20"/>
          <w:szCs w:val="20"/>
        </w:rPr>
        <w:t xml:space="preserve">ployed and/or implemented by the </w:t>
      </w:r>
      <w:r w:rsidR="007B161B">
        <w:rPr>
          <w:rFonts w:asciiTheme="minorBidi" w:hAnsiTheme="minorBidi" w:cstheme="minorBidi"/>
          <w:i/>
          <w:iCs/>
          <w:color w:val="0070C0"/>
          <w:sz w:val="20"/>
          <w:szCs w:val="20"/>
        </w:rPr>
        <w:t xml:space="preserve">CPs that will be included in the </w:t>
      </w:r>
      <w:proofErr w:type="spellStart"/>
      <w:r w:rsidR="007B161B">
        <w:rPr>
          <w:rFonts w:asciiTheme="minorBidi" w:hAnsiTheme="minorBidi" w:cstheme="minorBidi"/>
          <w:i/>
          <w:iCs/>
          <w:color w:val="0070C0"/>
          <w:sz w:val="20"/>
          <w:szCs w:val="20"/>
        </w:rPr>
        <w:t>PoA</w:t>
      </w:r>
      <w:proofErr w:type="spellEnd"/>
      <w:r w:rsidR="00067093">
        <w:rPr>
          <w:rFonts w:asciiTheme="minorBidi" w:hAnsiTheme="minorBidi" w:cstheme="minorBidi"/>
          <w:i/>
          <w:iCs/>
          <w:color w:val="0070C0"/>
          <w:sz w:val="20"/>
          <w:szCs w:val="20"/>
        </w:rPr>
        <w:t xml:space="preserve"> (</w:t>
      </w:r>
      <w:r w:rsidR="00432FDF">
        <w:rPr>
          <w:rFonts w:asciiTheme="minorBidi" w:hAnsiTheme="minorBidi" w:cstheme="minorBidi"/>
          <w:i/>
          <w:iCs/>
          <w:color w:val="0070C0"/>
          <w:sz w:val="20"/>
          <w:szCs w:val="20"/>
        </w:rPr>
        <w:t xml:space="preserve">detailed </w:t>
      </w:r>
      <w:r w:rsidR="007269A8">
        <w:rPr>
          <w:rFonts w:asciiTheme="minorBidi" w:hAnsiTheme="minorBidi" w:cstheme="minorBidi"/>
          <w:i/>
          <w:iCs/>
          <w:color w:val="0070C0"/>
          <w:sz w:val="20"/>
          <w:szCs w:val="20"/>
        </w:rPr>
        <w:t xml:space="preserve">description </w:t>
      </w:r>
      <w:r w:rsidR="00067093">
        <w:rPr>
          <w:rFonts w:asciiTheme="minorBidi" w:hAnsiTheme="minorBidi" w:cstheme="minorBidi"/>
          <w:i/>
          <w:iCs/>
          <w:color w:val="0070C0"/>
          <w:sz w:val="20"/>
          <w:szCs w:val="20"/>
        </w:rPr>
        <w:t>to be provided in section A.</w:t>
      </w:r>
      <w:r w:rsidR="00662122">
        <w:rPr>
          <w:rFonts w:asciiTheme="minorBidi" w:hAnsiTheme="minorBidi" w:cstheme="minorBidi"/>
          <w:i/>
          <w:iCs/>
          <w:color w:val="0070C0"/>
          <w:sz w:val="20"/>
          <w:szCs w:val="20"/>
        </w:rPr>
        <w:t>5</w:t>
      </w:r>
      <w:r w:rsidR="00067093">
        <w:rPr>
          <w:rFonts w:asciiTheme="minorBidi" w:hAnsiTheme="minorBidi" w:cstheme="minorBidi"/>
          <w:i/>
          <w:iCs/>
          <w:color w:val="0070C0"/>
          <w:sz w:val="20"/>
          <w:szCs w:val="20"/>
        </w:rPr>
        <w:t xml:space="preserve"> below)</w:t>
      </w:r>
      <w:r w:rsidR="000755B2">
        <w:rPr>
          <w:rFonts w:asciiTheme="minorBidi" w:hAnsiTheme="minorBidi" w:cstheme="minorBidi"/>
          <w:i/>
          <w:iCs/>
          <w:color w:val="0070C0"/>
          <w:sz w:val="20"/>
          <w:szCs w:val="20"/>
        </w:rPr>
        <w:t>.</w:t>
      </w:r>
    </w:p>
    <w:p w14:paraId="5BAFC77B" w14:textId="40577BD2" w:rsidR="00E30557" w:rsidRPr="00E30557" w:rsidRDefault="00E30557" w:rsidP="00430012">
      <w:pPr>
        <w:pStyle w:val="ListParagraph"/>
        <w:numPr>
          <w:ilvl w:val="6"/>
          <w:numId w:val="18"/>
        </w:numPr>
        <w:tabs>
          <w:tab w:val="left" w:pos="326"/>
        </w:tabs>
        <w:spacing w:before="60" w:after="60" w:line="240" w:lineRule="auto"/>
        <w:ind w:left="717"/>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 xml:space="preserve">The </w:t>
      </w:r>
      <w:r w:rsidR="007B161B">
        <w:rPr>
          <w:rFonts w:asciiTheme="minorBidi" w:hAnsiTheme="minorBidi" w:cstheme="minorBidi"/>
          <w:i/>
          <w:iCs/>
          <w:color w:val="0070C0"/>
          <w:sz w:val="20"/>
          <w:szCs w:val="20"/>
        </w:rPr>
        <w:t xml:space="preserve">maximum </w:t>
      </w:r>
      <w:r w:rsidRPr="00E30557">
        <w:rPr>
          <w:rFonts w:asciiTheme="minorBidi" w:hAnsiTheme="minorBidi" w:cstheme="minorBidi"/>
          <w:i/>
          <w:iCs/>
          <w:color w:val="0070C0"/>
          <w:sz w:val="20"/>
          <w:szCs w:val="20"/>
        </w:rPr>
        <w:t xml:space="preserve">annual </w:t>
      </w:r>
      <w:r w:rsidR="00BA2C3E">
        <w:rPr>
          <w:rFonts w:asciiTheme="minorBidi" w:hAnsiTheme="minorBidi" w:cstheme="minorBidi"/>
          <w:i/>
          <w:iCs/>
          <w:color w:val="0070C0"/>
          <w:sz w:val="20"/>
          <w:szCs w:val="20"/>
        </w:rPr>
        <w:t xml:space="preserve">amount of </w:t>
      </w:r>
      <w:r w:rsidRPr="00E30557">
        <w:rPr>
          <w:rFonts w:asciiTheme="minorBidi" w:hAnsiTheme="minorBidi" w:cstheme="minorBidi"/>
          <w:i/>
          <w:iCs/>
          <w:color w:val="0070C0"/>
          <w:sz w:val="20"/>
          <w:szCs w:val="20"/>
        </w:rPr>
        <w:t xml:space="preserve">GHG emission reductions </w:t>
      </w:r>
      <w:r w:rsidR="00BA2C3E">
        <w:rPr>
          <w:rFonts w:asciiTheme="minorBidi" w:hAnsiTheme="minorBidi" w:cstheme="minorBidi"/>
          <w:i/>
          <w:iCs/>
          <w:color w:val="0070C0"/>
          <w:sz w:val="20"/>
          <w:szCs w:val="20"/>
        </w:rPr>
        <w:t>or net GHG removals</w:t>
      </w:r>
      <w:r w:rsidR="00757EBF">
        <w:rPr>
          <w:rFonts w:asciiTheme="minorBidi" w:hAnsiTheme="minorBidi" w:cstheme="minorBidi"/>
          <w:i/>
          <w:iCs/>
          <w:color w:val="0070C0"/>
          <w:sz w:val="20"/>
          <w:szCs w:val="20"/>
        </w:rPr>
        <w:t xml:space="preserve"> </w:t>
      </w:r>
      <w:r w:rsidR="00757EBF" w:rsidRPr="00757EBF">
        <w:rPr>
          <w:rFonts w:asciiTheme="minorBidi" w:hAnsiTheme="minorBidi" w:cstheme="minorBidi"/>
          <w:i/>
          <w:iCs/>
          <w:color w:val="0070C0"/>
          <w:sz w:val="20"/>
          <w:szCs w:val="20"/>
        </w:rPr>
        <w:t xml:space="preserve">expected to be achieved by CPs implemented in each of the host Parties that may be included in the </w:t>
      </w:r>
      <w:proofErr w:type="spellStart"/>
      <w:r w:rsidR="00757EBF" w:rsidRPr="00757EBF">
        <w:rPr>
          <w:rFonts w:asciiTheme="minorBidi" w:hAnsiTheme="minorBidi" w:cstheme="minorBidi"/>
          <w:i/>
          <w:iCs/>
          <w:color w:val="0070C0"/>
          <w:sz w:val="20"/>
          <w:szCs w:val="20"/>
        </w:rPr>
        <w:t>PoA</w:t>
      </w:r>
      <w:proofErr w:type="spellEnd"/>
      <w:r w:rsidR="00BA2C3E">
        <w:rPr>
          <w:rFonts w:asciiTheme="minorBidi" w:hAnsiTheme="minorBidi" w:cstheme="minorBidi"/>
          <w:i/>
          <w:iCs/>
          <w:color w:val="0070C0"/>
          <w:sz w:val="20"/>
          <w:szCs w:val="20"/>
        </w:rPr>
        <w:t xml:space="preserve"> </w:t>
      </w:r>
      <w:r w:rsidRPr="00E30557">
        <w:rPr>
          <w:rFonts w:asciiTheme="minorBidi" w:hAnsiTheme="minorBidi" w:cstheme="minorBidi"/>
          <w:i/>
          <w:iCs/>
          <w:color w:val="0070C0"/>
          <w:sz w:val="20"/>
          <w:szCs w:val="20"/>
        </w:rPr>
        <w:t>for the chosen crediting period.</w:t>
      </w:r>
    </w:p>
    <w:p w14:paraId="604C6447" w14:textId="77777777" w:rsidR="00E30557" w:rsidRPr="002C622B" w:rsidRDefault="00E30557" w:rsidP="002C622B">
      <w:pPr>
        <w:pStyle w:val="ParaTickBox"/>
        <w:tabs>
          <w:tab w:val="clear" w:pos="510"/>
        </w:tabs>
        <w:ind w:left="0" w:firstLine="0"/>
        <w:jc w:val="both"/>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29"/>
      </w:tblGrid>
      <w:tr w:rsidR="00B74E96" w14:paraId="797F04A5" w14:textId="77777777" w:rsidTr="00B74E96">
        <w:tc>
          <w:tcPr>
            <w:tcW w:w="9629" w:type="dxa"/>
            <w:shd w:val="clear" w:color="auto" w:fill="D9D9D9" w:themeFill="background1" w:themeFillShade="D9"/>
          </w:tcPr>
          <w:p w14:paraId="441F2298" w14:textId="627205DC" w:rsidR="00B74E96" w:rsidRPr="00E348AF" w:rsidRDefault="00B74E96" w:rsidP="00623AE9">
            <w:pPr>
              <w:pStyle w:val="RegSectionLevel2"/>
              <w:numPr>
                <w:ilvl w:val="2"/>
                <w:numId w:val="50"/>
              </w:numPr>
              <w:tabs>
                <w:tab w:val="left" w:pos="679"/>
              </w:tabs>
              <w:spacing w:before="60" w:after="60"/>
              <w:ind w:left="680" w:hanging="680"/>
              <w:rPr>
                <w:rFonts w:asciiTheme="minorBidi" w:hAnsiTheme="minorBidi" w:cstheme="minorBidi"/>
              </w:rPr>
            </w:pPr>
            <w:r w:rsidRPr="00E348AF">
              <w:rPr>
                <w:rFonts w:asciiTheme="minorBidi" w:hAnsiTheme="minorBidi" w:cstheme="minorBidi"/>
              </w:rPr>
              <w:tab/>
              <w:t>Confirmation that the component projects (CPs) to be included in the programme of activities aligns with the A6.4 activity types indicated by the host Party</w:t>
            </w:r>
          </w:p>
        </w:tc>
      </w:tr>
    </w:tbl>
    <w:p w14:paraId="2CA08284" w14:textId="77777777" w:rsidR="00111019" w:rsidRPr="002C622B" w:rsidRDefault="00247AB1" w:rsidP="002C622B">
      <w:pPr>
        <w:pStyle w:val="ParaTickBox"/>
        <w:tabs>
          <w:tab w:val="clear" w:pos="510"/>
        </w:tabs>
        <w:ind w:left="0" w:firstLine="0"/>
        <w:jc w:val="both"/>
        <w:rPr>
          <w:szCs w:val="20"/>
        </w:rPr>
      </w:pPr>
      <w:r w:rsidRPr="002C622B">
        <w:rPr>
          <w:szCs w:val="20"/>
        </w:rPr>
        <w:t>&gt;&gt;</w:t>
      </w:r>
    </w:p>
    <w:p w14:paraId="79893CC8" w14:textId="66E0014E" w:rsidR="00247AB1" w:rsidRPr="00FC5592" w:rsidRDefault="002C759C" w:rsidP="00FC5592">
      <w:pPr>
        <w:pStyle w:val="InstructionsText1"/>
      </w:pPr>
      <w:r>
        <w:t>Justify how</w:t>
      </w:r>
      <w:r w:rsidR="003C578C" w:rsidRPr="003C578C">
        <w:t xml:space="preserve"> the </w:t>
      </w:r>
      <w:r w:rsidR="003111CD">
        <w:t xml:space="preserve">proposed </w:t>
      </w:r>
      <w:proofErr w:type="spellStart"/>
      <w:r w:rsidR="00BC3DE3">
        <w:t>PoA</w:t>
      </w:r>
      <w:proofErr w:type="spellEnd"/>
      <w:r w:rsidR="00BC3DE3">
        <w:t xml:space="preserve"> and envisaged CPs </w:t>
      </w:r>
      <w:r w:rsidR="005253CD">
        <w:t xml:space="preserve">that will be included in the </w:t>
      </w:r>
      <w:proofErr w:type="spellStart"/>
      <w:r w:rsidR="005253CD">
        <w:t>PoA</w:t>
      </w:r>
      <w:proofErr w:type="spellEnd"/>
      <w:r w:rsidR="005253CD">
        <w:t xml:space="preserve"> </w:t>
      </w:r>
      <w:proofErr w:type="gramStart"/>
      <w:r w:rsidR="00BC3DE3">
        <w:t>are</w:t>
      </w:r>
      <w:r>
        <w:t xml:space="preserve"> in compliance</w:t>
      </w:r>
      <w:proofErr w:type="gramEnd"/>
      <w:r w:rsidR="003C578C" w:rsidRPr="003C578C">
        <w:t xml:space="preserve"> within the types of A6.4 activities indicated by the host Party that it would consider approving in accordance with paragraph 26</w:t>
      </w:r>
      <w:r w:rsidR="00F91420">
        <w:t>(e)</w:t>
      </w:r>
      <w:r w:rsidR="003C578C" w:rsidRPr="003C578C">
        <w:t xml:space="preserve"> of the RMPs</w:t>
      </w:r>
      <w:r w:rsidR="00EF411A">
        <w:t>.</w:t>
      </w:r>
    </w:p>
    <w:p w14:paraId="6E9984E6" w14:textId="323D447A" w:rsidR="008F28C1" w:rsidRPr="002C622B" w:rsidRDefault="008F28C1" w:rsidP="002C622B">
      <w:pPr>
        <w:pStyle w:val="ParaTickBox"/>
        <w:tabs>
          <w:tab w:val="clear" w:pos="510"/>
        </w:tabs>
        <w:ind w:left="0" w:firstLine="0"/>
        <w:jc w:val="both"/>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29"/>
      </w:tblGrid>
      <w:tr w:rsidR="00380216" w14:paraId="0A5D9E20" w14:textId="77777777" w:rsidTr="00380216">
        <w:tc>
          <w:tcPr>
            <w:tcW w:w="9629" w:type="dxa"/>
            <w:shd w:val="clear" w:color="auto" w:fill="D9D9D9" w:themeFill="background1" w:themeFillShade="D9"/>
          </w:tcPr>
          <w:p w14:paraId="22895A65" w14:textId="7768D417" w:rsidR="00380216" w:rsidRPr="002C622B" w:rsidRDefault="00380216" w:rsidP="00623AE9">
            <w:pPr>
              <w:pStyle w:val="RegSectionLevel2"/>
              <w:numPr>
                <w:ilvl w:val="2"/>
                <w:numId w:val="50"/>
              </w:numPr>
              <w:tabs>
                <w:tab w:val="left" w:pos="679"/>
              </w:tabs>
              <w:spacing w:before="60" w:after="60"/>
              <w:ind w:left="680" w:hanging="680"/>
              <w:rPr>
                <w:rFonts w:asciiTheme="minorBidi" w:hAnsiTheme="minorBidi" w:cstheme="minorBidi"/>
              </w:rPr>
            </w:pPr>
            <w:r w:rsidRPr="002C622B">
              <w:rPr>
                <w:rFonts w:asciiTheme="minorBidi" w:hAnsiTheme="minorBidi" w:cstheme="minorBidi"/>
              </w:rPr>
              <w:tab/>
              <w:t xml:space="preserve">Demonstration that the </w:t>
            </w:r>
            <w:proofErr w:type="spellStart"/>
            <w:r w:rsidR="008B4BC2" w:rsidRPr="002C622B">
              <w:rPr>
                <w:rFonts w:asciiTheme="minorBidi" w:hAnsiTheme="minorBidi" w:cstheme="minorBidi"/>
              </w:rPr>
              <w:t>PoA</w:t>
            </w:r>
            <w:proofErr w:type="spellEnd"/>
            <w:r w:rsidR="008B4BC2" w:rsidRPr="002C622B">
              <w:rPr>
                <w:rFonts w:asciiTheme="minorBidi" w:hAnsiTheme="minorBidi" w:cstheme="minorBidi"/>
              </w:rPr>
              <w:t xml:space="preserve"> and the </w:t>
            </w:r>
            <w:r w:rsidRPr="002C622B">
              <w:rPr>
                <w:rFonts w:asciiTheme="minorBidi" w:hAnsiTheme="minorBidi" w:cstheme="minorBidi"/>
              </w:rPr>
              <w:t>component projects (CPs) to be included in the</w:t>
            </w:r>
            <w:r w:rsidR="00DA4A9B" w:rsidRPr="002C622B">
              <w:rPr>
                <w:rFonts w:asciiTheme="minorBidi" w:hAnsiTheme="minorBidi" w:cstheme="minorBidi"/>
              </w:rPr>
              <w:t xml:space="preserve"> </w:t>
            </w:r>
            <w:proofErr w:type="spellStart"/>
            <w:r w:rsidR="002C3438" w:rsidRPr="002C622B">
              <w:rPr>
                <w:rFonts w:asciiTheme="minorBidi" w:hAnsiTheme="minorBidi" w:cstheme="minorBidi"/>
              </w:rPr>
              <w:t>PoA</w:t>
            </w:r>
            <w:proofErr w:type="spellEnd"/>
            <w:r w:rsidRPr="002C622B">
              <w:rPr>
                <w:rFonts w:asciiTheme="minorBidi" w:hAnsiTheme="minorBidi" w:cstheme="minorBidi"/>
              </w:rPr>
              <w:t>, do not constrain, but align with the policies, options and implementation plans of the host Party</w:t>
            </w:r>
          </w:p>
        </w:tc>
      </w:tr>
    </w:tbl>
    <w:p w14:paraId="30E4DE03" w14:textId="77777777" w:rsidR="008F28C1" w:rsidRPr="008B29DF" w:rsidRDefault="008F28C1" w:rsidP="002C622B">
      <w:pPr>
        <w:pStyle w:val="ParaTickBox"/>
        <w:tabs>
          <w:tab w:val="clear" w:pos="510"/>
        </w:tabs>
        <w:ind w:left="0" w:firstLine="0"/>
        <w:jc w:val="both"/>
        <w:rPr>
          <w:szCs w:val="20"/>
        </w:rPr>
      </w:pPr>
      <w:r w:rsidRPr="008B29DF">
        <w:rPr>
          <w:szCs w:val="20"/>
        </w:rPr>
        <w:t>&gt;&gt;</w:t>
      </w:r>
    </w:p>
    <w:p w14:paraId="5725F806" w14:textId="0B9D809A" w:rsidR="008F28C1" w:rsidRPr="00FC5592" w:rsidRDefault="008F28C1" w:rsidP="00FC5592">
      <w:pPr>
        <w:pStyle w:val="InstructionsText1"/>
      </w:pPr>
      <w:r>
        <w:t>Justify h</w:t>
      </w:r>
      <w:r w:rsidRPr="3ADB866E">
        <w:t xml:space="preserve">ow the </w:t>
      </w:r>
      <w:r w:rsidR="00C02F79">
        <w:t xml:space="preserve">proposed </w:t>
      </w:r>
      <w:proofErr w:type="spellStart"/>
      <w:r>
        <w:t>PoA</w:t>
      </w:r>
      <w:proofErr w:type="spellEnd"/>
      <w:r>
        <w:t xml:space="preserve"> and envisaged CPs</w:t>
      </w:r>
      <w:r w:rsidR="00C02F79">
        <w:t xml:space="preserve"> that will be included in the </w:t>
      </w:r>
      <w:proofErr w:type="spellStart"/>
      <w:r w:rsidR="00C02F79">
        <w:t>PoA</w:t>
      </w:r>
      <w:proofErr w:type="spellEnd"/>
      <w:r>
        <w:t xml:space="preserve"> </w:t>
      </w:r>
      <w:r w:rsidRPr="3ADB866E">
        <w:t>do not constrain, but align</w:t>
      </w:r>
      <w:r>
        <w:t xml:space="preserve"> </w:t>
      </w:r>
      <w:r w:rsidRPr="3ADB866E">
        <w:t>with the policies, options and implementation plans of the host Party with regard to the latest nationally determined contribution (NDC) of the host Party, if applicable, its long-term low greenhouse gas emission development strategies (LT-LEDS), if it has submitted one, and the long-term temperature goal of the Paris Agreement and long-term goals of the Paris Agreement.</w:t>
      </w:r>
    </w:p>
    <w:p w14:paraId="7378C213" w14:textId="77777777" w:rsidR="008F28C1" w:rsidRDefault="008F28C1" w:rsidP="002C622B">
      <w:pPr>
        <w:pStyle w:val="ParaTickBox"/>
        <w:tabs>
          <w:tab w:val="clear" w:pos="510"/>
        </w:tabs>
        <w:ind w:left="0" w:firstLine="0"/>
        <w:jc w:val="both"/>
        <w:rPr>
          <w:szCs w:val="20"/>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380216" w14:paraId="78F3B2A7" w14:textId="77777777" w:rsidTr="00FF33C7">
        <w:tc>
          <w:tcPr>
            <w:tcW w:w="9629" w:type="dxa"/>
            <w:shd w:val="clear" w:color="auto" w:fill="D9D9D9" w:themeFill="background1" w:themeFillShade="D9"/>
          </w:tcPr>
          <w:p w14:paraId="0643FAA8" w14:textId="3862BB71" w:rsidR="00380216" w:rsidRPr="002C622B" w:rsidRDefault="00380216" w:rsidP="00623AE9">
            <w:pPr>
              <w:pStyle w:val="RegSectionLevel2"/>
              <w:numPr>
                <w:ilvl w:val="2"/>
                <w:numId w:val="50"/>
              </w:numPr>
              <w:tabs>
                <w:tab w:val="left" w:pos="679"/>
              </w:tabs>
              <w:spacing w:before="60" w:after="60"/>
              <w:ind w:left="788" w:hanging="788"/>
              <w:rPr>
                <w:rFonts w:asciiTheme="minorBidi" w:hAnsiTheme="minorBidi" w:cstheme="minorBidi"/>
              </w:rPr>
            </w:pPr>
            <w:r w:rsidRPr="002C622B">
              <w:rPr>
                <w:rFonts w:asciiTheme="minorBidi" w:hAnsiTheme="minorBidi" w:cstheme="minorBidi"/>
              </w:rPr>
              <w:tab/>
              <w:t>Programme of activities location</w:t>
            </w:r>
          </w:p>
        </w:tc>
      </w:tr>
    </w:tbl>
    <w:p w14:paraId="3F74CC73" w14:textId="0624919A" w:rsidR="00E30557" w:rsidRPr="00111019" w:rsidRDefault="00CF0AB8" w:rsidP="002C622B">
      <w:pPr>
        <w:pStyle w:val="ParaTickBox"/>
        <w:tabs>
          <w:tab w:val="clear" w:pos="510"/>
        </w:tabs>
        <w:ind w:left="0" w:firstLine="0"/>
        <w:jc w:val="both"/>
        <w:rPr>
          <w:i/>
          <w:iCs/>
          <w:szCs w:val="20"/>
        </w:rPr>
      </w:pPr>
      <w:r w:rsidRPr="00111019">
        <w:rPr>
          <w:i/>
          <w:iCs/>
          <w:szCs w:val="20"/>
        </w:rPr>
        <w:t>(</w:t>
      </w:r>
      <w:r w:rsidR="0032014C" w:rsidRPr="00111019">
        <w:rPr>
          <w:i/>
          <w:iCs/>
          <w:szCs w:val="20"/>
        </w:rPr>
        <w:t>Copy and paste the table below for each host Party)</w:t>
      </w:r>
    </w:p>
    <w:tbl>
      <w:tblPr>
        <w:tblW w:w="9582" w:type="dxa"/>
        <w:shd w:val="clear" w:color="auto" w:fill="E0E0E0"/>
        <w:tblCellMar>
          <w:left w:w="28" w:type="dxa"/>
          <w:right w:w="28" w:type="dxa"/>
        </w:tblCellMar>
        <w:tblLook w:val="0000" w:firstRow="0" w:lastRow="0" w:firstColumn="0" w:lastColumn="0" w:noHBand="0" w:noVBand="0"/>
      </w:tblPr>
      <w:tblGrid>
        <w:gridCol w:w="3257"/>
        <w:gridCol w:w="6325"/>
      </w:tblGrid>
      <w:tr w:rsidR="00E30557" w:rsidRPr="0095605E" w14:paraId="3BA0BBC6" w14:textId="77777777" w:rsidTr="00111019">
        <w:trPr>
          <w:trHeight w:val="454"/>
        </w:trPr>
        <w:tc>
          <w:tcPr>
            <w:tcW w:w="3257" w:type="dxa"/>
            <w:tcBorders>
              <w:top w:val="single" w:sz="4" w:space="0" w:color="auto"/>
              <w:left w:val="single" w:sz="4" w:space="0" w:color="auto"/>
              <w:bottom w:val="dotted" w:sz="4" w:space="0" w:color="auto"/>
              <w:right w:val="dotted" w:sz="4" w:space="0" w:color="auto"/>
            </w:tcBorders>
            <w:shd w:val="clear" w:color="auto" w:fill="E6E6E6"/>
            <w:vAlign w:val="center"/>
          </w:tcPr>
          <w:p w14:paraId="7ED435E2" w14:textId="1FFC1720" w:rsidR="00E30557" w:rsidRPr="0095605E" w:rsidRDefault="00E30557" w:rsidP="001F52CF">
            <w:pPr>
              <w:pStyle w:val="RegSectionLevel3"/>
              <w:spacing w:before="60" w:after="60"/>
              <w:ind w:left="56"/>
              <w:rPr>
                <w:sz w:val="20"/>
                <w:szCs w:val="20"/>
              </w:rPr>
            </w:pPr>
            <w:r w:rsidRPr="0095605E">
              <w:rPr>
                <w:sz w:val="20"/>
                <w:szCs w:val="20"/>
              </w:rPr>
              <w:lastRenderedPageBreak/>
              <w:t>Host Part</w:t>
            </w:r>
            <w:r w:rsidR="001E125E">
              <w:rPr>
                <w:sz w:val="20"/>
                <w:szCs w:val="20"/>
              </w:rPr>
              <w:t>ies</w:t>
            </w:r>
          </w:p>
        </w:tc>
        <w:sdt>
          <w:sdtPr>
            <w:rPr>
              <w:rStyle w:val="RegTypeParaChar"/>
              <w:szCs w:val="20"/>
            </w:rPr>
            <w:alias w:val="Choose a Party."/>
            <w:tag w:val="Choose a Party."/>
            <w:id w:val="736986065"/>
            <w:placeholder>
              <w:docPart w:val="CB2F7D77D757422C8FF18DC6B3EC78D3"/>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6325" w:type="dxa"/>
                <w:tcBorders>
                  <w:top w:val="single" w:sz="4" w:space="0" w:color="auto"/>
                  <w:left w:val="dotted" w:sz="4" w:space="0" w:color="auto"/>
                  <w:bottom w:val="dotted" w:sz="4" w:space="0" w:color="auto"/>
                  <w:right w:val="single" w:sz="4" w:space="0" w:color="auto"/>
                </w:tcBorders>
                <w:shd w:val="clear" w:color="auto" w:fill="FFFFFF" w:themeFill="background1"/>
                <w:vAlign w:val="center"/>
              </w:tcPr>
              <w:p w14:paraId="2E2424B3" w14:textId="77777777" w:rsidR="00E30557" w:rsidRPr="0095605E" w:rsidRDefault="009D5F28" w:rsidP="00F316C6">
                <w:pPr>
                  <w:pStyle w:val="ParaTickBox"/>
                  <w:jc w:val="both"/>
                  <w:rPr>
                    <w:szCs w:val="20"/>
                  </w:rPr>
                </w:pPr>
                <w:r w:rsidRPr="001E7213">
                  <w:rPr>
                    <w:rStyle w:val="PlaceholderText"/>
                    <w:szCs w:val="20"/>
                  </w:rPr>
                  <w:t>Choose a Party.</w:t>
                </w:r>
              </w:p>
            </w:tc>
          </w:sdtContent>
        </w:sdt>
      </w:tr>
      <w:tr w:rsidR="00E30557" w:rsidRPr="0095605E" w14:paraId="15B32227" w14:textId="77777777" w:rsidTr="00111019">
        <w:trPr>
          <w:trHeight w:val="454"/>
        </w:trPr>
        <w:tc>
          <w:tcPr>
            <w:tcW w:w="3257" w:type="dxa"/>
            <w:tcBorders>
              <w:top w:val="dotted" w:sz="4" w:space="0" w:color="auto"/>
              <w:left w:val="single" w:sz="4" w:space="0" w:color="auto"/>
              <w:bottom w:val="dotted" w:sz="4" w:space="0" w:color="auto"/>
              <w:right w:val="dotted" w:sz="4" w:space="0" w:color="auto"/>
            </w:tcBorders>
            <w:shd w:val="clear" w:color="auto" w:fill="E6E6E6"/>
            <w:vAlign w:val="center"/>
          </w:tcPr>
          <w:p w14:paraId="20505F1E" w14:textId="77777777" w:rsidR="00E30557" w:rsidRPr="0095605E" w:rsidRDefault="00E30557" w:rsidP="001F52CF">
            <w:pPr>
              <w:pStyle w:val="RegSectionLevel3"/>
              <w:spacing w:before="60" w:after="60"/>
              <w:ind w:left="56"/>
              <w:rPr>
                <w:sz w:val="20"/>
                <w:szCs w:val="20"/>
              </w:rPr>
            </w:pPr>
            <w:r w:rsidRPr="0095605E">
              <w:rPr>
                <w:sz w:val="20"/>
                <w:szCs w:val="20"/>
              </w:rPr>
              <w:t>Region(s)/State(s)/Province(s)</w:t>
            </w:r>
          </w:p>
        </w:tc>
        <w:tc>
          <w:tcPr>
            <w:tcW w:w="6325" w:type="dxa"/>
            <w:tcBorders>
              <w:top w:val="dotted" w:sz="4" w:space="0" w:color="auto"/>
              <w:left w:val="dotted" w:sz="4" w:space="0" w:color="auto"/>
              <w:bottom w:val="dotted" w:sz="4" w:space="0" w:color="auto"/>
              <w:right w:val="single" w:sz="4" w:space="0" w:color="auto"/>
            </w:tcBorders>
            <w:shd w:val="clear" w:color="auto" w:fill="FFFFFF" w:themeFill="background1"/>
            <w:vAlign w:val="center"/>
          </w:tcPr>
          <w:p w14:paraId="465DC09D" w14:textId="15CABBAC" w:rsidR="00E30557" w:rsidRPr="0095605E" w:rsidRDefault="00E30557" w:rsidP="007F200F">
            <w:pPr>
              <w:pStyle w:val="ParaTickBox"/>
              <w:tabs>
                <w:tab w:val="clear" w:pos="510"/>
                <w:tab w:val="left" w:pos="142"/>
              </w:tabs>
              <w:ind w:left="57" w:right="57" w:firstLine="0"/>
              <w:jc w:val="both"/>
              <w:rPr>
                <w:szCs w:val="20"/>
              </w:rPr>
            </w:pPr>
            <w:r w:rsidRPr="0095605E">
              <w:rPr>
                <w:szCs w:val="20"/>
              </w:rPr>
              <w:t>&gt;&gt;</w:t>
            </w:r>
            <w:r w:rsidR="007F200F">
              <w:rPr>
                <w:szCs w:val="20"/>
              </w:rPr>
              <w:t xml:space="preserve"> </w:t>
            </w:r>
            <w:r w:rsidRPr="00233A65">
              <w:rPr>
                <w:rFonts w:asciiTheme="minorBidi" w:hAnsiTheme="minorBidi" w:cstheme="minorBidi"/>
                <w:i/>
                <w:iCs/>
                <w:color w:val="0070C0"/>
                <w:szCs w:val="20"/>
              </w:rPr>
              <w:t xml:space="preserve">Indicate the </w:t>
            </w:r>
            <w:r w:rsidR="00580447" w:rsidRPr="00233A65">
              <w:rPr>
                <w:rFonts w:asciiTheme="minorBidi" w:hAnsiTheme="minorBidi" w:cstheme="minorBidi"/>
                <w:i/>
                <w:iCs/>
                <w:color w:val="0070C0"/>
                <w:szCs w:val="20"/>
              </w:rPr>
              <w:t>region(s)/state(s)/province(s)</w:t>
            </w:r>
            <w:r w:rsidR="00D80F91" w:rsidRPr="00233A65">
              <w:rPr>
                <w:rFonts w:asciiTheme="minorBidi" w:hAnsiTheme="minorBidi" w:cstheme="minorBidi"/>
                <w:i/>
                <w:iCs/>
                <w:color w:val="0070C0"/>
                <w:szCs w:val="20"/>
              </w:rPr>
              <w:t>, if applicable</w:t>
            </w:r>
          </w:p>
        </w:tc>
      </w:tr>
      <w:tr w:rsidR="00E30557" w:rsidRPr="0095605E" w14:paraId="050D336D" w14:textId="77777777" w:rsidTr="00111019">
        <w:trPr>
          <w:trHeight w:val="454"/>
        </w:trPr>
        <w:tc>
          <w:tcPr>
            <w:tcW w:w="3257" w:type="dxa"/>
            <w:tcBorders>
              <w:top w:val="dotted" w:sz="4" w:space="0" w:color="auto"/>
              <w:left w:val="single" w:sz="4" w:space="0" w:color="auto"/>
              <w:bottom w:val="dotted" w:sz="4" w:space="0" w:color="auto"/>
              <w:right w:val="dotted" w:sz="4" w:space="0" w:color="auto"/>
            </w:tcBorders>
            <w:shd w:val="clear" w:color="auto" w:fill="E6E6E6"/>
            <w:vAlign w:val="center"/>
          </w:tcPr>
          <w:p w14:paraId="1431E0DA" w14:textId="6CE28C75" w:rsidR="00E30557" w:rsidRPr="0095605E" w:rsidRDefault="00E30557" w:rsidP="001F52CF">
            <w:pPr>
              <w:pStyle w:val="RegSectionLevel3"/>
              <w:spacing w:before="60" w:after="60"/>
              <w:ind w:left="56"/>
              <w:rPr>
                <w:sz w:val="20"/>
                <w:szCs w:val="20"/>
              </w:rPr>
            </w:pPr>
            <w:r w:rsidRPr="0095605E">
              <w:rPr>
                <w:sz w:val="20"/>
                <w:szCs w:val="20"/>
              </w:rPr>
              <w:t>Cities/towns/communities</w:t>
            </w:r>
          </w:p>
        </w:tc>
        <w:tc>
          <w:tcPr>
            <w:tcW w:w="6325" w:type="dxa"/>
            <w:tcBorders>
              <w:top w:val="dotted" w:sz="4" w:space="0" w:color="auto"/>
              <w:left w:val="dotted" w:sz="4" w:space="0" w:color="auto"/>
              <w:bottom w:val="dotted" w:sz="4" w:space="0" w:color="auto"/>
              <w:right w:val="single" w:sz="4" w:space="0" w:color="auto"/>
            </w:tcBorders>
            <w:shd w:val="clear" w:color="auto" w:fill="FFFFFF" w:themeFill="background1"/>
            <w:vAlign w:val="center"/>
          </w:tcPr>
          <w:p w14:paraId="588BC4E4" w14:textId="242E0715" w:rsidR="00E30557" w:rsidRPr="0095605E" w:rsidRDefault="00E30557" w:rsidP="007F200F">
            <w:pPr>
              <w:pStyle w:val="ParaTickBox"/>
              <w:tabs>
                <w:tab w:val="clear" w:pos="510"/>
                <w:tab w:val="left" w:pos="142"/>
              </w:tabs>
              <w:ind w:left="57" w:right="57" w:firstLine="0"/>
              <w:jc w:val="both"/>
              <w:rPr>
                <w:szCs w:val="20"/>
              </w:rPr>
            </w:pPr>
            <w:r w:rsidRPr="0095605E">
              <w:rPr>
                <w:szCs w:val="20"/>
              </w:rPr>
              <w:t>&gt;&gt;</w:t>
            </w:r>
            <w:r w:rsidR="007F200F">
              <w:rPr>
                <w:szCs w:val="20"/>
              </w:rPr>
              <w:t xml:space="preserve"> </w:t>
            </w:r>
            <w:r w:rsidR="00580447" w:rsidRPr="00233A65">
              <w:rPr>
                <w:rFonts w:asciiTheme="minorBidi" w:hAnsiTheme="minorBidi" w:cstheme="minorBidi"/>
                <w:i/>
                <w:iCs/>
                <w:color w:val="0070C0"/>
                <w:szCs w:val="20"/>
              </w:rPr>
              <w:t>Indicate the city(</w:t>
            </w:r>
            <w:proofErr w:type="spellStart"/>
            <w:r w:rsidR="00580447" w:rsidRPr="00233A65">
              <w:rPr>
                <w:rFonts w:asciiTheme="minorBidi" w:hAnsiTheme="minorBidi" w:cstheme="minorBidi"/>
                <w:i/>
                <w:iCs/>
                <w:color w:val="0070C0"/>
                <w:szCs w:val="20"/>
              </w:rPr>
              <w:t>ies</w:t>
            </w:r>
            <w:proofErr w:type="spellEnd"/>
            <w:r w:rsidR="00580447" w:rsidRPr="00233A65">
              <w:rPr>
                <w:rFonts w:asciiTheme="minorBidi" w:hAnsiTheme="minorBidi" w:cstheme="minorBidi"/>
                <w:i/>
                <w:iCs/>
                <w:color w:val="0070C0"/>
                <w:szCs w:val="20"/>
              </w:rPr>
              <w:t>)/town(s)/community(</w:t>
            </w:r>
            <w:proofErr w:type="spellStart"/>
            <w:r w:rsidR="00580447" w:rsidRPr="00233A65">
              <w:rPr>
                <w:rFonts w:asciiTheme="minorBidi" w:hAnsiTheme="minorBidi" w:cstheme="minorBidi"/>
                <w:i/>
                <w:iCs/>
                <w:color w:val="0070C0"/>
                <w:szCs w:val="20"/>
              </w:rPr>
              <w:t>ies</w:t>
            </w:r>
            <w:proofErr w:type="spellEnd"/>
            <w:r w:rsidR="00580447" w:rsidRPr="00233A65">
              <w:rPr>
                <w:rFonts w:asciiTheme="minorBidi" w:hAnsiTheme="minorBidi" w:cstheme="minorBidi"/>
                <w:i/>
                <w:iCs/>
                <w:color w:val="0070C0"/>
                <w:szCs w:val="20"/>
              </w:rPr>
              <w:t>)</w:t>
            </w:r>
            <w:r w:rsidR="00D80F91" w:rsidRPr="00233A65">
              <w:rPr>
                <w:rFonts w:asciiTheme="minorBidi" w:hAnsiTheme="minorBidi" w:cstheme="minorBidi"/>
                <w:i/>
                <w:iCs/>
                <w:color w:val="0070C0"/>
                <w:szCs w:val="20"/>
              </w:rPr>
              <w:t>, if applicable</w:t>
            </w:r>
          </w:p>
        </w:tc>
      </w:tr>
      <w:tr w:rsidR="00E30557" w:rsidRPr="0095605E" w14:paraId="15C800C0" w14:textId="77777777" w:rsidTr="00111019">
        <w:trPr>
          <w:trHeight w:val="454"/>
        </w:trPr>
        <w:tc>
          <w:tcPr>
            <w:tcW w:w="3257" w:type="dxa"/>
            <w:tcBorders>
              <w:top w:val="dotted" w:sz="4" w:space="0" w:color="auto"/>
              <w:left w:val="single" w:sz="4" w:space="0" w:color="auto"/>
              <w:bottom w:val="dotted" w:sz="4" w:space="0" w:color="auto"/>
              <w:right w:val="dotted" w:sz="4" w:space="0" w:color="auto"/>
            </w:tcBorders>
            <w:shd w:val="clear" w:color="auto" w:fill="E6E6E6"/>
            <w:vAlign w:val="center"/>
          </w:tcPr>
          <w:p w14:paraId="667A92D8" w14:textId="77777777" w:rsidR="00E30557" w:rsidRPr="0095605E" w:rsidRDefault="00E30557" w:rsidP="001F52CF">
            <w:pPr>
              <w:pStyle w:val="RegSectionLevel3"/>
              <w:spacing w:before="60" w:after="60"/>
              <w:ind w:left="56"/>
              <w:rPr>
                <w:sz w:val="20"/>
                <w:szCs w:val="20"/>
              </w:rPr>
            </w:pPr>
            <w:r w:rsidRPr="0095605E">
              <w:rPr>
                <w:sz w:val="20"/>
                <w:szCs w:val="20"/>
              </w:rPr>
              <w:t>Geographic coordinates</w:t>
            </w:r>
          </w:p>
        </w:tc>
        <w:tc>
          <w:tcPr>
            <w:tcW w:w="6325" w:type="dxa"/>
            <w:tcBorders>
              <w:top w:val="dotted" w:sz="4" w:space="0" w:color="auto"/>
              <w:left w:val="dotted" w:sz="4" w:space="0" w:color="auto"/>
              <w:bottom w:val="dotted" w:sz="4" w:space="0" w:color="auto"/>
              <w:right w:val="single" w:sz="4" w:space="0" w:color="auto"/>
            </w:tcBorders>
            <w:shd w:val="clear" w:color="auto" w:fill="FFFFFF" w:themeFill="background1"/>
            <w:vAlign w:val="center"/>
          </w:tcPr>
          <w:p w14:paraId="076055CB" w14:textId="3D0C2D6B" w:rsidR="00E30557" w:rsidRPr="0095605E" w:rsidRDefault="00C654FD" w:rsidP="007F200F">
            <w:pPr>
              <w:pStyle w:val="ParaTickBox"/>
              <w:tabs>
                <w:tab w:val="clear" w:pos="510"/>
                <w:tab w:val="left" w:pos="142"/>
              </w:tabs>
              <w:ind w:left="57" w:right="57" w:firstLine="0"/>
              <w:jc w:val="both"/>
              <w:rPr>
                <w:szCs w:val="20"/>
              </w:rPr>
            </w:pPr>
            <w:r w:rsidRPr="0095605E">
              <w:rPr>
                <w:szCs w:val="20"/>
              </w:rPr>
              <w:t>&gt;&gt;</w:t>
            </w:r>
            <w:r w:rsidR="007F200F">
              <w:rPr>
                <w:szCs w:val="20"/>
              </w:rPr>
              <w:t xml:space="preserve"> </w:t>
            </w:r>
            <w:r w:rsidRPr="00C654FD">
              <w:rPr>
                <w:rFonts w:asciiTheme="minorBidi" w:hAnsiTheme="minorBidi" w:cstheme="minorBidi"/>
                <w:i/>
                <w:iCs/>
                <w:color w:val="0070C0"/>
                <w:szCs w:val="20"/>
              </w:rPr>
              <w:t>Indicate the geographical coordinates (</w:t>
            </w:r>
            <w:proofErr w:type="gramStart"/>
            <w:r w:rsidRPr="00C654FD">
              <w:rPr>
                <w:rFonts w:asciiTheme="minorBidi" w:hAnsiTheme="minorBidi" w:cstheme="minorBidi"/>
                <w:i/>
                <w:iCs/>
                <w:color w:val="0070C0"/>
                <w:szCs w:val="20"/>
              </w:rPr>
              <w:t>e.g.</w:t>
            </w:r>
            <w:proofErr w:type="gramEnd"/>
            <w:r w:rsidRPr="00C654FD">
              <w:rPr>
                <w:rFonts w:asciiTheme="minorBidi" w:hAnsiTheme="minorBidi" w:cstheme="minorBidi"/>
                <w:i/>
                <w:iCs/>
                <w:color w:val="0070C0"/>
                <w:szCs w:val="20"/>
              </w:rPr>
              <w:t xml:space="preserve"> Latitude XX°YY’ South, Longitude XX°YY’ West) where the proposed project is located.</w:t>
            </w:r>
          </w:p>
        </w:tc>
      </w:tr>
      <w:tr w:rsidR="00E30557" w:rsidRPr="0095605E" w14:paraId="637AB3DC" w14:textId="77777777" w:rsidTr="00111019">
        <w:trPr>
          <w:trHeight w:val="525"/>
        </w:trPr>
        <w:tc>
          <w:tcPr>
            <w:tcW w:w="9582" w:type="dxa"/>
            <w:gridSpan w:val="2"/>
            <w:tcBorders>
              <w:top w:val="dotted" w:sz="4" w:space="0" w:color="auto"/>
              <w:left w:val="single" w:sz="4" w:space="0" w:color="auto"/>
              <w:right w:val="single" w:sz="4" w:space="0" w:color="auto"/>
            </w:tcBorders>
            <w:shd w:val="clear" w:color="auto" w:fill="E6E6E6"/>
            <w:vAlign w:val="center"/>
          </w:tcPr>
          <w:p w14:paraId="34D17B79" w14:textId="4A33630F" w:rsidR="00E30557" w:rsidRPr="0095605E" w:rsidRDefault="00E30557" w:rsidP="001F52CF">
            <w:pPr>
              <w:pStyle w:val="RegSectionLevel3"/>
              <w:spacing w:before="60" w:after="60"/>
              <w:ind w:left="56"/>
              <w:rPr>
                <w:sz w:val="20"/>
                <w:szCs w:val="20"/>
              </w:rPr>
            </w:pPr>
            <w:r w:rsidRPr="0095605E">
              <w:rPr>
                <w:sz w:val="20"/>
                <w:szCs w:val="20"/>
              </w:rPr>
              <w:t xml:space="preserve">Map </w:t>
            </w:r>
            <w:r w:rsidR="00977FC2">
              <w:rPr>
                <w:sz w:val="20"/>
                <w:szCs w:val="20"/>
              </w:rPr>
              <w:t xml:space="preserve">of </w:t>
            </w:r>
            <w:proofErr w:type="spellStart"/>
            <w:r w:rsidR="00BF68A3">
              <w:rPr>
                <w:sz w:val="20"/>
                <w:szCs w:val="20"/>
              </w:rPr>
              <w:t>PoA</w:t>
            </w:r>
            <w:proofErr w:type="spellEnd"/>
            <w:r w:rsidR="00977FC2">
              <w:rPr>
                <w:sz w:val="20"/>
                <w:szCs w:val="20"/>
              </w:rPr>
              <w:t xml:space="preserve"> location</w:t>
            </w:r>
          </w:p>
        </w:tc>
      </w:tr>
      <w:tr w:rsidR="00E30557" w:rsidRPr="0095605E" w14:paraId="0AB94FD2" w14:textId="77777777" w:rsidTr="00111019">
        <w:trPr>
          <w:trHeight w:val="454"/>
        </w:trPr>
        <w:tc>
          <w:tcPr>
            <w:tcW w:w="9582" w:type="dxa"/>
            <w:gridSpan w:val="2"/>
            <w:tcBorders>
              <w:left w:val="single" w:sz="4" w:space="0" w:color="auto"/>
              <w:bottom w:val="single" w:sz="4" w:space="0" w:color="auto"/>
              <w:right w:val="single" w:sz="4" w:space="0" w:color="auto"/>
            </w:tcBorders>
            <w:shd w:val="clear" w:color="auto" w:fill="auto"/>
            <w:vAlign w:val="center"/>
          </w:tcPr>
          <w:p w14:paraId="73F5E969" w14:textId="77777777" w:rsidR="00FC5592" w:rsidRDefault="00E30557" w:rsidP="007F200F">
            <w:pPr>
              <w:pStyle w:val="ParaTickBox"/>
              <w:tabs>
                <w:tab w:val="clear" w:pos="510"/>
                <w:tab w:val="left" w:pos="142"/>
              </w:tabs>
              <w:ind w:left="57" w:right="57" w:firstLine="0"/>
              <w:jc w:val="both"/>
              <w:rPr>
                <w:szCs w:val="20"/>
              </w:rPr>
            </w:pPr>
            <w:r w:rsidRPr="00233A65">
              <w:rPr>
                <w:szCs w:val="20"/>
              </w:rPr>
              <w:t>&gt;&gt;</w:t>
            </w:r>
          </w:p>
          <w:p w14:paraId="7552F621" w14:textId="593D2BDB" w:rsidR="00E30557" w:rsidRPr="0095605E" w:rsidRDefault="00580447" w:rsidP="00FC5592">
            <w:pPr>
              <w:pStyle w:val="InstructionsText1"/>
            </w:pPr>
            <w:r w:rsidRPr="5666417B">
              <w:t>Provide a</w:t>
            </w:r>
            <w:r w:rsidR="00337C78">
              <w:t xml:space="preserve">n image </w:t>
            </w:r>
            <w:r w:rsidR="005910D9">
              <w:t>containing a</w:t>
            </w:r>
            <w:r w:rsidRPr="5666417B">
              <w:t xml:space="preserve"> map </w:t>
            </w:r>
            <w:r w:rsidR="005910D9">
              <w:t xml:space="preserve">that indicates </w:t>
            </w:r>
            <w:r w:rsidRPr="5666417B">
              <w:t xml:space="preserve">the precise location of the </w:t>
            </w:r>
            <w:r w:rsidR="004C05BA">
              <w:t xml:space="preserve">proposed </w:t>
            </w:r>
            <w:proofErr w:type="spellStart"/>
            <w:r w:rsidR="00876128">
              <w:t>PoA</w:t>
            </w:r>
            <w:proofErr w:type="spellEnd"/>
            <w:r w:rsidR="00734090">
              <w:t>; otherwise provide a map of the host Party.</w:t>
            </w:r>
          </w:p>
        </w:tc>
      </w:tr>
    </w:tbl>
    <w:p w14:paraId="0237DA46" w14:textId="77777777" w:rsidR="00E30557" w:rsidRPr="00FF33C7" w:rsidRDefault="00E30557" w:rsidP="00111019">
      <w:pPr>
        <w:pStyle w:val="ParaTickBox"/>
        <w:tabs>
          <w:tab w:val="clear" w:pos="510"/>
          <w:tab w:val="left" w:pos="142"/>
        </w:tabs>
        <w:ind w:left="0" w:firstLine="0"/>
        <w:jc w:val="both"/>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29"/>
      </w:tblGrid>
      <w:tr w:rsidR="004F2729" w:rsidRPr="004F2729" w14:paraId="5646D8D1" w14:textId="77777777" w:rsidTr="004F2729">
        <w:tc>
          <w:tcPr>
            <w:tcW w:w="9629" w:type="dxa"/>
            <w:shd w:val="clear" w:color="auto" w:fill="D9D9D9" w:themeFill="background1" w:themeFillShade="D9"/>
          </w:tcPr>
          <w:p w14:paraId="7BF3E28B" w14:textId="44F9D4CD" w:rsidR="004F2729" w:rsidRPr="00FF33C7" w:rsidRDefault="004F2729" w:rsidP="00623AE9">
            <w:pPr>
              <w:pStyle w:val="RegSectionLevel2"/>
              <w:numPr>
                <w:ilvl w:val="2"/>
                <w:numId w:val="50"/>
              </w:numPr>
              <w:tabs>
                <w:tab w:val="left" w:pos="679"/>
              </w:tabs>
              <w:spacing w:before="60" w:after="60"/>
              <w:ind w:left="788" w:hanging="788"/>
              <w:rPr>
                <w:rFonts w:asciiTheme="minorBidi" w:hAnsiTheme="minorBidi" w:cstheme="minorBidi"/>
              </w:rPr>
            </w:pPr>
            <w:r w:rsidRPr="00FF33C7">
              <w:rPr>
                <w:rFonts w:asciiTheme="minorBidi" w:hAnsiTheme="minorBidi" w:cstheme="minorBidi"/>
              </w:rPr>
              <w:tab/>
              <w:t>Technology/measures employed by CPs</w:t>
            </w:r>
          </w:p>
        </w:tc>
      </w:tr>
    </w:tbl>
    <w:p w14:paraId="2CAF345A" w14:textId="77777777" w:rsidR="00111019" w:rsidRPr="00F72C63" w:rsidRDefault="00E30557" w:rsidP="00F72C63">
      <w:pPr>
        <w:pStyle w:val="ParaTickBox"/>
        <w:tabs>
          <w:tab w:val="clear" w:pos="510"/>
          <w:tab w:val="left" w:pos="142"/>
        </w:tabs>
        <w:ind w:left="0" w:firstLine="0"/>
        <w:jc w:val="both"/>
        <w:rPr>
          <w:szCs w:val="20"/>
        </w:rPr>
      </w:pPr>
      <w:r w:rsidRPr="00F72C63">
        <w:rPr>
          <w:szCs w:val="20"/>
        </w:rPr>
        <w:t>&gt;&gt;</w:t>
      </w:r>
    </w:p>
    <w:p w14:paraId="0F31375D" w14:textId="02136795" w:rsidR="00E30557" w:rsidRPr="00FC5592" w:rsidRDefault="00785351" w:rsidP="00FC5592">
      <w:pPr>
        <w:pStyle w:val="InstructionsText1"/>
      </w:pPr>
      <w:r w:rsidRPr="008E4D5A">
        <w:t xml:space="preserve">Provide a summary of </w:t>
      </w:r>
      <w:r w:rsidR="00E30557" w:rsidRPr="008E4D5A">
        <w:t xml:space="preserve">the technologies/measures </w:t>
      </w:r>
      <w:r w:rsidR="00021768" w:rsidRPr="008E4D5A">
        <w:t xml:space="preserve">to be employed/implemented by the CPs </w:t>
      </w:r>
      <w:r w:rsidRPr="008E4D5A">
        <w:t xml:space="preserve">that will be included in the </w:t>
      </w:r>
      <w:proofErr w:type="spellStart"/>
      <w:r w:rsidRPr="008E4D5A">
        <w:t>PoA</w:t>
      </w:r>
      <w:proofErr w:type="spellEnd"/>
      <w:r w:rsidR="008C27A5">
        <w:t>.</w:t>
      </w:r>
    </w:p>
    <w:p w14:paraId="4F2B767E" w14:textId="77777777" w:rsidR="00E30557" w:rsidRDefault="00E30557" w:rsidP="00111019">
      <w:pPr>
        <w:pStyle w:val="ParaTickBox"/>
        <w:tabs>
          <w:tab w:val="clear" w:pos="510"/>
          <w:tab w:val="left" w:pos="142"/>
        </w:tabs>
        <w:ind w:left="0" w:firstLine="0"/>
        <w:jc w:val="both"/>
        <w:rPr>
          <w:szCs w:val="20"/>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39"/>
      </w:tblGrid>
      <w:tr w:rsidR="004F2729" w:rsidRPr="004F2729" w14:paraId="7970EDC4" w14:textId="77777777" w:rsidTr="00B70FF7">
        <w:tc>
          <w:tcPr>
            <w:tcW w:w="9629" w:type="dxa"/>
            <w:shd w:val="clear" w:color="auto" w:fill="D9D9D9" w:themeFill="background1" w:themeFillShade="D9"/>
          </w:tcPr>
          <w:p w14:paraId="07E50EAE" w14:textId="2C3663CC" w:rsidR="004F2729" w:rsidRPr="00FF33C7" w:rsidRDefault="004F2729" w:rsidP="00623AE9">
            <w:pPr>
              <w:pStyle w:val="RegSectionLevel2"/>
              <w:numPr>
                <w:ilvl w:val="2"/>
                <w:numId w:val="50"/>
              </w:numPr>
              <w:tabs>
                <w:tab w:val="left" w:pos="679"/>
              </w:tabs>
              <w:spacing w:before="60" w:after="60"/>
              <w:ind w:left="788" w:hanging="788"/>
              <w:rPr>
                <w:rFonts w:asciiTheme="minorBidi" w:hAnsiTheme="minorBidi" w:cstheme="minorBidi"/>
              </w:rPr>
            </w:pPr>
            <w:r w:rsidRPr="00FF33C7">
              <w:rPr>
                <w:rFonts w:asciiTheme="minorBidi" w:hAnsiTheme="minorBidi" w:cstheme="minorBidi"/>
              </w:rPr>
              <w:tab/>
              <w:t>Parties and activity participants</w:t>
            </w:r>
          </w:p>
        </w:tc>
      </w:tr>
    </w:tbl>
    <w:p w14:paraId="51C959D6" w14:textId="4C331790" w:rsidR="00580447" w:rsidRPr="00580447" w:rsidRDefault="00580447" w:rsidP="00B70FF7">
      <w:pPr>
        <w:pStyle w:val="ParaTickBox"/>
        <w:tabs>
          <w:tab w:val="clear" w:pos="510"/>
          <w:tab w:val="left" w:pos="142"/>
        </w:tabs>
        <w:ind w:left="0" w:firstLine="0"/>
        <w:jc w:val="both"/>
        <w:rPr>
          <w:i/>
          <w:iCs/>
          <w:szCs w:val="20"/>
        </w:rPr>
      </w:pPr>
      <w:r w:rsidRPr="00580447">
        <w:rPr>
          <w:i/>
          <w:iCs/>
          <w:szCs w:val="20"/>
        </w:rPr>
        <w:t>(Add/remove rows as necessary)</w:t>
      </w:r>
    </w:p>
    <w:tbl>
      <w:tblPr>
        <w:tblStyle w:val="TableGrid"/>
        <w:tblW w:w="9639" w:type="dxa"/>
        <w:tblBorders>
          <w:insideH w:val="dotted" w:sz="4" w:space="0" w:color="auto"/>
          <w:insideV w:val="dotted" w:sz="4" w:space="0" w:color="auto"/>
        </w:tblBorders>
        <w:tblLook w:val="04A0" w:firstRow="1" w:lastRow="0" w:firstColumn="1" w:lastColumn="0" w:noHBand="0" w:noVBand="1"/>
      </w:tblPr>
      <w:tblGrid>
        <w:gridCol w:w="2982"/>
        <w:gridCol w:w="3061"/>
        <w:gridCol w:w="3596"/>
      </w:tblGrid>
      <w:tr w:rsidR="00E30557" w:rsidRPr="0095605E" w14:paraId="5634BE79" w14:textId="77777777" w:rsidTr="008F28C1">
        <w:tc>
          <w:tcPr>
            <w:tcW w:w="2938" w:type="dxa"/>
            <w:shd w:val="clear" w:color="auto" w:fill="E6E6E6"/>
            <w:vAlign w:val="center"/>
          </w:tcPr>
          <w:p w14:paraId="5859F166" w14:textId="77777777" w:rsidR="00E30557" w:rsidRPr="0095605E" w:rsidRDefault="00E30557" w:rsidP="00F316C6">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Type of Party</w:t>
            </w:r>
          </w:p>
        </w:tc>
        <w:tc>
          <w:tcPr>
            <w:tcW w:w="3016" w:type="dxa"/>
            <w:shd w:val="clear" w:color="auto" w:fill="E6E6E6"/>
            <w:vAlign w:val="center"/>
          </w:tcPr>
          <w:p w14:paraId="0D8EB584" w14:textId="77777777" w:rsidR="00E30557" w:rsidRPr="0095605E" w:rsidRDefault="00E30557" w:rsidP="00F316C6">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Name of the Party</w:t>
            </w:r>
          </w:p>
        </w:tc>
        <w:tc>
          <w:tcPr>
            <w:tcW w:w="3543" w:type="dxa"/>
            <w:shd w:val="clear" w:color="auto" w:fill="E6E6E6"/>
            <w:vAlign w:val="center"/>
          </w:tcPr>
          <w:p w14:paraId="36D64C2A" w14:textId="77777777" w:rsidR="00E30557" w:rsidRPr="0095605E" w:rsidRDefault="00E30557" w:rsidP="00F316C6">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Authorized activity participants</w:t>
            </w:r>
          </w:p>
        </w:tc>
      </w:tr>
      <w:tr w:rsidR="00D6432A" w:rsidRPr="004C5CF1" w14:paraId="54492CFB" w14:textId="77777777" w:rsidTr="008F28C1">
        <w:sdt>
          <w:sdtPr>
            <w:rPr>
              <w:rStyle w:val="PlaceholderText"/>
              <w:rFonts w:asciiTheme="minorBidi" w:hAnsiTheme="minorBidi" w:cstheme="minorBidi"/>
              <w:sz w:val="20"/>
              <w:szCs w:val="20"/>
            </w:rPr>
            <w:id w:val="2056037813"/>
            <w:placeholder>
              <w:docPart w:val="F6507A4486FB45D1BC35586A55863BE9"/>
            </w:placeholder>
            <w:showingPlcHdr/>
            <w15:color w:val="000000"/>
            <w:dropDownList>
              <w:listItem w:value="Choose an item."/>
              <w:listItem w:displayText="Host Party" w:value="Host Party"/>
              <w:listItem w:displayText="Other participating Party" w:value="Other participating Party"/>
            </w:dropDownList>
          </w:sdtPr>
          <w:sdtContent>
            <w:tc>
              <w:tcPr>
                <w:tcW w:w="2938" w:type="dxa"/>
              </w:tcPr>
              <w:p w14:paraId="47133B5D" w14:textId="53FC0437" w:rsidR="00D6432A" w:rsidRPr="009C2178" w:rsidRDefault="00D6432A" w:rsidP="00D6432A">
                <w:pPr>
                  <w:spacing w:before="60" w:after="60"/>
                  <w:rPr>
                    <w:rFonts w:asciiTheme="minorBidi" w:hAnsiTheme="minorBidi" w:cstheme="minorBidi"/>
                    <w:sz w:val="20"/>
                    <w:szCs w:val="20"/>
                  </w:rPr>
                </w:pPr>
                <w:r w:rsidRPr="009C2178">
                  <w:rPr>
                    <w:rStyle w:val="PlaceholderText"/>
                    <w:rFonts w:asciiTheme="minorBidi" w:hAnsiTheme="minorBidi"/>
                    <w:sz w:val="20"/>
                    <w:szCs w:val="20"/>
                  </w:rPr>
                  <w:t>Choose a type of Party.</w:t>
                </w:r>
              </w:p>
            </w:tc>
          </w:sdtContent>
        </w:sdt>
        <w:sdt>
          <w:sdtPr>
            <w:rPr>
              <w:rStyle w:val="RegTypeParaChar"/>
              <w:sz w:val="20"/>
              <w:szCs w:val="20"/>
            </w:rPr>
            <w:alias w:val="Choose a Party."/>
            <w:tag w:val="Choose a Party."/>
            <w:id w:val="-1341396269"/>
            <w:placeholder>
              <w:docPart w:val="58E8DD7BD1FD446BA470FD2C004DF1A5"/>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rFonts w:ascii="Times New Roman" w:hAnsi="Times New Roman" w:cs="Times New Roman"/>
              <w:lang w:eastAsia="en-US"/>
            </w:rPr>
          </w:sdtEndPr>
          <w:sdtContent>
            <w:tc>
              <w:tcPr>
                <w:tcW w:w="3016" w:type="dxa"/>
              </w:tcPr>
              <w:p w14:paraId="47D9358D" w14:textId="235805FE" w:rsidR="00D6432A" w:rsidRPr="004C5CF1" w:rsidRDefault="00D6432A" w:rsidP="00D6432A">
                <w:pPr>
                  <w:spacing w:before="60" w:after="60"/>
                  <w:rPr>
                    <w:rFonts w:asciiTheme="minorBidi" w:hAnsiTheme="minorBidi" w:cstheme="minorBidi"/>
                    <w:sz w:val="20"/>
                    <w:szCs w:val="20"/>
                  </w:rPr>
                </w:pPr>
                <w:r w:rsidRPr="00D6432A">
                  <w:rPr>
                    <w:rStyle w:val="PlaceholderText"/>
                    <w:rFonts w:ascii="Arial" w:hAnsi="Arial" w:cs="Arial"/>
                    <w:sz w:val="20"/>
                    <w:szCs w:val="20"/>
                  </w:rPr>
                  <w:t>Choose a Party.</w:t>
                </w:r>
              </w:p>
            </w:tc>
          </w:sdtContent>
        </w:sdt>
        <w:tc>
          <w:tcPr>
            <w:tcW w:w="3543" w:type="dxa"/>
          </w:tcPr>
          <w:p w14:paraId="72E84919" w14:textId="77777777" w:rsidR="00D6432A" w:rsidRPr="004C5CF1" w:rsidRDefault="00D6432A" w:rsidP="00D6432A">
            <w:pPr>
              <w:spacing w:before="60" w:after="60"/>
              <w:rPr>
                <w:rFonts w:asciiTheme="minorBidi" w:hAnsiTheme="minorBidi" w:cstheme="minorBidi"/>
                <w:sz w:val="20"/>
                <w:szCs w:val="20"/>
              </w:rPr>
            </w:pPr>
          </w:p>
        </w:tc>
      </w:tr>
      <w:tr w:rsidR="00D6432A" w:rsidRPr="004C5CF1" w14:paraId="02C3B999" w14:textId="77777777" w:rsidTr="008F28C1">
        <w:sdt>
          <w:sdtPr>
            <w:rPr>
              <w:rStyle w:val="PlaceholderText"/>
              <w:rFonts w:asciiTheme="minorBidi" w:hAnsiTheme="minorBidi" w:cstheme="minorBidi"/>
              <w:sz w:val="20"/>
              <w:szCs w:val="20"/>
            </w:rPr>
            <w:id w:val="1414042029"/>
            <w:placeholder>
              <w:docPart w:val="0AD4F4B8257E444CAB91D5DA4ECBE91A"/>
            </w:placeholder>
            <w:showingPlcHdr/>
            <w15:color w:val="000000"/>
            <w:dropDownList>
              <w:listItem w:value="Choose an item."/>
              <w:listItem w:displayText="Host Party" w:value="Host Party"/>
              <w:listItem w:displayText="Other participating Party" w:value="Other participating Party"/>
            </w:dropDownList>
          </w:sdtPr>
          <w:sdtContent>
            <w:tc>
              <w:tcPr>
                <w:tcW w:w="2938" w:type="dxa"/>
              </w:tcPr>
              <w:p w14:paraId="1C06CF4C" w14:textId="1BF6F9C2" w:rsidR="00D6432A" w:rsidRPr="009C2178" w:rsidRDefault="00D6432A" w:rsidP="00D6432A">
                <w:pPr>
                  <w:spacing w:before="60" w:after="60"/>
                  <w:rPr>
                    <w:rFonts w:asciiTheme="minorBidi" w:hAnsiTheme="minorBidi" w:cstheme="minorBidi"/>
                    <w:sz w:val="20"/>
                    <w:szCs w:val="20"/>
                  </w:rPr>
                </w:pPr>
                <w:r w:rsidRPr="009C2178">
                  <w:rPr>
                    <w:rStyle w:val="PlaceholderText"/>
                    <w:rFonts w:asciiTheme="minorBidi" w:hAnsiTheme="minorBidi"/>
                    <w:sz w:val="20"/>
                    <w:szCs w:val="20"/>
                  </w:rPr>
                  <w:t>Choose a type of Party.</w:t>
                </w:r>
              </w:p>
            </w:tc>
          </w:sdtContent>
        </w:sdt>
        <w:sdt>
          <w:sdtPr>
            <w:rPr>
              <w:rStyle w:val="RegTypeParaChar"/>
              <w:sz w:val="20"/>
              <w:szCs w:val="20"/>
            </w:rPr>
            <w:alias w:val="Choose a Party."/>
            <w:tag w:val="Choose a Party."/>
            <w:id w:val="355235898"/>
            <w:placeholder>
              <w:docPart w:val="80A737B394E94777A26E1DA9838F7011"/>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rFonts w:ascii="Times New Roman" w:hAnsi="Times New Roman" w:cs="Times New Roman"/>
              <w:lang w:eastAsia="en-US"/>
            </w:rPr>
          </w:sdtEndPr>
          <w:sdtContent>
            <w:tc>
              <w:tcPr>
                <w:tcW w:w="3016" w:type="dxa"/>
              </w:tcPr>
              <w:p w14:paraId="4C4B582C" w14:textId="4657A10B" w:rsidR="00D6432A" w:rsidRPr="004C5CF1" w:rsidRDefault="00D6432A" w:rsidP="00D6432A">
                <w:pPr>
                  <w:spacing w:before="60" w:after="60"/>
                  <w:rPr>
                    <w:rFonts w:asciiTheme="minorBidi" w:hAnsiTheme="minorBidi" w:cstheme="minorBidi"/>
                    <w:sz w:val="20"/>
                    <w:szCs w:val="20"/>
                  </w:rPr>
                </w:pPr>
                <w:r w:rsidRPr="00D6432A">
                  <w:rPr>
                    <w:rStyle w:val="PlaceholderText"/>
                    <w:rFonts w:ascii="Arial" w:hAnsi="Arial" w:cs="Arial"/>
                    <w:sz w:val="20"/>
                    <w:szCs w:val="20"/>
                  </w:rPr>
                  <w:t>Choose a Party.</w:t>
                </w:r>
              </w:p>
            </w:tc>
          </w:sdtContent>
        </w:sdt>
        <w:tc>
          <w:tcPr>
            <w:tcW w:w="3543" w:type="dxa"/>
          </w:tcPr>
          <w:p w14:paraId="0182675B" w14:textId="77777777" w:rsidR="00D6432A" w:rsidRPr="004C5CF1" w:rsidRDefault="00D6432A" w:rsidP="00D6432A">
            <w:pPr>
              <w:spacing w:before="60" w:after="60"/>
              <w:rPr>
                <w:rFonts w:asciiTheme="minorBidi" w:hAnsiTheme="minorBidi" w:cstheme="minorBidi"/>
                <w:sz w:val="20"/>
                <w:szCs w:val="20"/>
              </w:rPr>
            </w:pPr>
          </w:p>
        </w:tc>
      </w:tr>
      <w:tr w:rsidR="00D6432A" w:rsidRPr="004C5CF1" w14:paraId="4FD04777" w14:textId="77777777" w:rsidTr="008F28C1">
        <w:sdt>
          <w:sdtPr>
            <w:rPr>
              <w:rStyle w:val="PlaceholderText"/>
              <w:rFonts w:asciiTheme="minorBidi" w:hAnsiTheme="minorBidi" w:cstheme="minorBidi"/>
              <w:sz w:val="20"/>
              <w:szCs w:val="20"/>
            </w:rPr>
            <w:id w:val="-1152054128"/>
            <w:placeholder>
              <w:docPart w:val="AB18C70FBF924747AA84276222F83C66"/>
            </w:placeholder>
            <w:showingPlcHdr/>
            <w15:color w:val="000000"/>
            <w:dropDownList>
              <w:listItem w:value="Choose an item."/>
              <w:listItem w:displayText="Host Party" w:value="Host Party"/>
              <w:listItem w:displayText="Other participating Party" w:value="Other participating Party"/>
            </w:dropDownList>
          </w:sdtPr>
          <w:sdtContent>
            <w:tc>
              <w:tcPr>
                <w:tcW w:w="2938" w:type="dxa"/>
              </w:tcPr>
              <w:p w14:paraId="29B3C427" w14:textId="6493ACD0" w:rsidR="00D6432A" w:rsidRPr="009C2178" w:rsidRDefault="00D6432A" w:rsidP="00D6432A">
                <w:pPr>
                  <w:spacing w:before="60" w:after="60"/>
                  <w:rPr>
                    <w:rFonts w:asciiTheme="minorBidi" w:hAnsiTheme="minorBidi" w:cstheme="minorBidi"/>
                    <w:sz w:val="20"/>
                    <w:szCs w:val="20"/>
                  </w:rPr>
                </w:pPr>
                <w:r w:rsidRPr="009C2178">
                  <w:rPr>
                    <w:rStyle w:val="PlaceholderText"/>
                    <w:rFonts w:asciiTheme="minorBidi" w:hAnsiTheme="minorBidi"/>
                    <w:sz w:val="20"/>
                    <w:szCs w:val="20"/>
                  </w:rPr>
                  <w:t>Choose a type of Party.</w:t>
                </w:r>
              </w:p>
            </w:tc>
          </w:sdtContent>
        </w:sdt>
        <w:sdt>
          <w:sdtPr>
            <w:rPr>
              <w:rStyle w:val="RegTypeParaChar"/>
              <w:sz w:val="20"/>
              <w:szCs w:val="20"/>
            </w:rPr>
            <w:alias w:val="Choose a Party."/>
            <w:tag w:val="Choose a Party."/>
            <w:id w:val="-1591622037"/>
            <w:placeholder>
              <w:docPart w:val="BAA386CE1A9E40DFBE1ED80B075E4BD0"/>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rFonts w:ascii="Times New Roman" w:hAnsi="Times New Roman" w:cs="Times New Roman"/>
              <w:lang w:eastAsia="en-US"/>
            </w:rPr>
          </w:sdtEndPr>
          <w:sdtContent>
            <w:tc>
              <w:tcPr>
                <w:tcW w:w="3016" w:type="dxa"/>
              </w:tcPr>
              <w:p w14:paraId="7078D987" w14:textId="547CBD30" w:rsidR="00D6432A" w:rsidRPr="004C5CF1" w:rsidRDefault="00D6432A" w:rsidP="00D6432A">
                <w:pPr>
                  <w:spacing w:before="60" w:after="60"/>
                  <w:rPr>
                    <w:rFonts w:asciiTheme="minorBidi" w:hAnsiTheme="minorBidi" w:cstheme="minorBidi"/>
                    <w:sz w:val="20"/>
                    <w:szCs w:val="20"/>
                  </w:rPr>
                </w:pPr>
                <w:r w:rsidRPr="00D6432A">
                  <w:rPr>
                    <w:rStyle w:val="PlaceholderText"/>
                    <w:rFonts w:ascii="Arial" w:hAnsi="Arial" w:cs="Arial"/>
                    <w:sz w:val="20"/>
                    <w:szCs w:val="20"/>
                  </w:rPr>
                  <w:t>Choose a Party.</w:t>
                </w:r>
              </w:p>
            </w:tc>
          </w:sdtContent>
        </w:sdt>
        <w:tc>
          <w:tcPr>
            <w:tcW w:w="3543" w:type="dxa"/>
          </w:tcPr>
          <w:p w14:paraId="673DFAED" w14:textId="77777777" w:rsidR="00D6432A" w:rsidRPr="004C5CF1" w:rsidRDefault="00D6432A" w:rsidP="00D6432A">
            <w:pPr>
              <w:spacing w:before="60" w:after="60"/>
              <w:rPr>
                <w:rFonts w:asciiTheme="minorBidi" w:hAnsiTheme="minorBidi" w:cstheme="minorBidi"/>
                <w:sz w:val="20"/>
                <w:szCs w:val="20"/>
              </w:rPr>
            </w:pPr>
          </w:p>
        </w:tc>
      </w:tr>
    </w:tbl>
    <w:p w14:paraId="6A1C41FA" w14:textId="77777777" w:rsidR="00E30557" w:rsidRPr="00FC5592" w:rsidRDefault="00E30557" w:rsidP="00FC5592">
      <w:pPr>
        <w:pStyle w:val="InstructionsText1"/>
      </w:pPr>
      <w:r w:rsidRPr="00580447">
        <w:t>Select the type of Party (‘Host Party’ or ‘Other participating Party’) and the Name of the Party from the drop list menu.</w:t>
      </w:r>
    </w:p>
    <w:p w14:paraId="3294CE31" w14:textId="77777777" w:rsidR="00420647" w:rsidRDefault="00420647" w:rsidP="00F72C63">
      <w:pPr>
        <w:pStyle w:val="ParaTickBox"/>
        <w:tabs>
          <w:tab w:val="clear" w:pos="510"/>
          <w:tab w:val="left" w:pos="142"/>
        </w:tabs>
        <w:ind w:left="0" w:firstLine="0"/>
        <w:jc w:val="both"/>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29"/>
      </w:tblGrid>
      <w:tr w:rsidR="004F2729" w:rsidRPr="004F2729" w14:paraId="5A5399FF" w14:textId="77777777" w:rsidTr="004F2729">
        <w:tc>
          <w:tcPr>
            <w:tcW w:w="9629" w:type="dxa"/>
            <w:shd w:val="clear" w:color="auto" w:fill="D9D9D9" w:themeFill="background1" w:themeFillShade="D9"/>
          </w:tcPr>
          <w:p w14:paraId="249DF1D7" w14:textId="2EE228C2" w:rsidR="004F2729" w:rsidRPr="00B70FF7" w:rsidRDefault="004F2729" w:rsidP="00623AE9">
            <w:pPr>
              <w:pStyle w:val="RegSectionLevel2"/>
              <w:numPr>
                <w:ilvl w:val="2"/>
                <w:numId w:val="50"/>
              </w:numPr>
              <w:tabs>
                <w:tab w:val="left" w:pos="679"/>
              </w:tabs>
              <w:spacing w:before="60" w:after="60"/>
              <w:ind w:left="788" w:hanging="788"/>
              <w:rPr>
                <w:rFonts w:asciiTheme="minorBidi" w:hAnsiTheme="minorBidi" w:cstheme="minorBidi"/>
              </w:rPr>
            </w:pPr>
            <w:r w:rsidRPr="00B70FF7">
              <w:rPr>
                <w:rFonts w:asciiTheme="minorBidi" w:hAnsiTheme="minorBidi" w:cstheme="minorBidi"/>
              </w:rPr>
              <w:tab/>
              <w:t>Management system</w:t>
            </w:r>
          </w:p>
        </w:tc>
      </w:tr>
    </w:tbl>
    <w:p w14:paraId="1974E2FF" w14:textId="50E01217" w:rsidR="00420647" w:rsidRPr="00235748" w:rsidRDefault="00235748" w:rsidP="008E4D5A">
      <w:pPr>
        <w:pStyle w:val="ParaTickBox"/>
        <w:tabs>
          <w:tab w:val="clear" w:pos="510"/>
          <w:tab w:val="left" w:pos="142"/>
        </w:tabs>
        <w:ind w:left="0" w:firstLine="0"/>
        <w:jc w:val="both"/>
        <w:rPr>
          <w:szCs w:val="20"/>
        </w:rPr>
      </w:pPr>
      <w:r w:rsidRPr="00235748">
        <w:rPr>
          <w:szCs w:val="20"/>
        </w:rPr>
        <w:t>&gt;&gt;</w:t>
      </w:r>
    </w:p>
    <w:p w14:paraId="68A9F92D" w14:textId="10A500CF" w:rsidR="00235748" w:rsidRPr="00FC5592" w:rsidRDefault="00235748" w:rsidP="00FC5592">
      <w:pPr>
        <w:pStyle w:val="InstructionsText1"/>
      </w:pPr>
      <w:r>
        <w:t xml:space="preserve">Describe </w:t>
      </w:r>
      <w:r w:rsidRPr="00235748">
        <w:t>the operational and management system for the implementation of the proposed</w:t>
      </w:r>
      <w:r w:rsidR="00323E00">
        <w:t xml:space="preserve"> </w:t>
      </w:r>
      <w:proofErr w:type="spellStart"/>
      <w:r w:rsidRPr="00235748">
        <w:t>PoA</w:t>
      </w:r>
      <w:proofErr w:type="spellEnd"/>
      <w:r w:rsidRPr="00235748">
        <w:t xml:space="preserve"> including the following:</w:t>
      </w:r>
    </w:p>
    <w:p w14:paraId="4EFCAEB7" w14:textId="32915288" w:rsidR="00235748" w:rsidRPr="00235748" w:rsidRDefault="00235748" w:rsidP="00430012">
      <w:pPr>
        <w:pStyle w:val="ListParagraph"/>
        <w:numPr>
          <w:ilvl w:val="0"/>
          <w:numId w:val="46"/>
        </w:numPr>
        <w:tabs>
          <w:tab w:val="left" w:pos="326"/>
        </w:tabs>
        <w:spacing w:before="60" w:after="60" w:line="240" w:lineRule="auto"/>
        <w:ind w:left="717"/>
        <w:jc w:val="both"/>
        <w:rPr>
          <w:rFonts w:asciiTheme="minorBidi" w:hAnsiTheme="minorBidi" w:cstheme="minorBidi"/>
          <w:i/>
          <w:iCs/>
          <w:color w:val="0070C0"/>
          <w:sz w:val="20"/>
          <w:szCs w:val="20"/>
        </w:rPr>
      </w:pPr>
      <w:r w:rsidRPr="00235748">
        <w:rPr>
          <w:rFonts w:asciiTheme="minorBidi" w:hAnsiTheme="minorBidi" w:cstheme="minorBidi"/>
          <w:i/>
          <w:iCs/>
          <w:color w:val="0070C0"/>
          <w:sz w:val="20"/>
          <w:szCs w:val="20"/>
        </w:rPr>
        <w:t>A clear definition of roles and responsibilities of personnel involved in the process of inclusion of CPs, including their competencies</w:t>
      </w:r>
      <w:r w:rsidR="009A5C90">
        <w:rPr>
          <w:rFonts w:asciiTheme="minorBidi" w:hAnsiTheme="minorBidi" w:cstheme="minorBidi"/>
          <w:i/>
          <w:iCs/>
          <w:color w:val="0070C0"/>
          <w:sz w:val="20"/>
          <w:szCs w:val="20"/>
        </w:rPr>
        <w:t>.</w:t>
      </w:r>
    </w:p>
    <w:p w14:paraId="4EC7872F" w14:textId="439C196D" w:rsidR="00235748" w:rsidRPr="00235748" w:rsidRDefault="00235748" w:rsidP="00430012">
      <w:pPr>
        <w:pStyle w:val="ListParagraph"/>
        <w:numPr>
          <w:ilvl w:val="0"/>
          <w:numId w:val="46"/>
        </w:numPr>
        <w:tabs>
          <w:tab w:val="left" w:pos="326"/>
        </w:tabs>
        <w:spacing w:before="60" w:after="60" w:line="240" w:lineRule="auto"/>
        <w:ind w:left="717"/>
        <w:jc w:val="both"/>
        <w:rPr>
          <w:rFonts w:asciiTheme="minorBidi" w:hAnsiTheme="minorBidi" w:cstheme="minorBidi"/>
          <w:i/>
          <w:iCs/>
          <w:color w:val="0070C0"/>
          <w:sz w:val="20"/>
          <w:szCs w:val="20"/>
        </w:rPr>
      </w:pPr>
      <w:r w:rsidRPr="00235748">
        <w:rPr>
          <w:rFonts w:asciiTheme="minorBidi" w:hAnsiTheme="minorBidi" w:cstheme="minorBidi"/>
          <w:i/>
          <w:iCs/>
          <w:color w:val="0070C0"/>
          <w:sz w:val="20"/>
          <w:szCs w:val="20"/>
        </w:rPr>
        <w:t>Records of arrangements for training and capacity development for personnel</w:t>
      </w:r>
      <w:r w:rsidR="009A5C90">
        <w:rPr>
          <w:rFonts w:asciiTheme="minorBidi" w:hAnsiTheme="minorBidi" w:cstheme="minorBidi"/>
          <w:i/>
          <w:iCs/>
          <w:color w:val="0070C0"/>
          <w:sz w:val="20"/>
          <w:szCs w:val="20"/>
        </w:rPr>
        <w:t>.</w:t>
      </w:r>
    </w:p>
    <w:p w14:paraId="5799F4B5" w14:textId="3C25033E" w:rsidR="00235748" w:rsidRPr="00235748" w:rsidRDefault="00235748" w:rsidP="00430012">
      <w:pPr>
        <w:pStyle w:val="ListParagraph"/>
        <w:numPr>
          <w:ilvl w:val="0"/>
          <w:numId w:val="46"/>
        </w:numPr>
        <w:tabs>
          <w:tab w:val="left" w:pos="326"/>
        </w:tabs>
        <w:spacing w:before="60" w:after="60" w:line="240" w:lineRule="auto"/>
        <w:ind w:left="717"/>
        <w:jc w:val="both"/>
        <w:rPr>
          <w:rFonts w:asciiTheme="minorBidi" w:hAnsiTheme="minorBidi" w:cstheme="minorBidi"/>
          <w:i/>
          <w:iCs/>
          <w:color w:val="0070C0"/>
          <w:sz w:val="20"/>
          <w:szCs w:val="20"/>
        </w:rPr>
      </w:pPr>
      <w:r w:rsidRPr="00235748">
        <w:rPr>
          <w:rFonts w:asciiTheme="minorBidi" w:hAnsiTheme="minorBidi" w:cstheme="minorBidi"/>
          <w:i/>
          <w:iCs/>
          <w:color w:val="0070C0"/>
          <w:sz w:val="20"/>
          <w:szCs w:val="20"/>
        </w:rPr>
        <w:t>A procedure for technical review of inclusion of CPs</w:t>
      </w:r>
      <w:r w:rsidR="009A5C90">
        <w:rPr>
          <w:rFonts w:asciiTheme="minorBidi" w:hAnsiTheme="minorBidi" w:cstheme="minorBidi"/>
          <w:i/>
          <w:iCs/>
          <w:color w:val="0070C0"/>
          <w:sz w:val="20"/>
          <w:szCs w:val="20"/>
        </w:rPr>
        <w:t>.</w:t>
      </w:r>
    </w:p>
    <w:p w14:paraId="484DAD67" w14:textId="1F665919" w:rsidR="00235748" w:rsidRPr="00235748" w:rsidRDefault="00235748" w:rsidP="00430012">
      <w:pPr>
        <w:pStyle w:val="ListParagraph"/>
        <w:numPr>
          <w:ilvl w:val="0"/>
          <w:numId w:val="46"/>
        </w:numPr>
        <w:tabs>
          <w:tab w:val="left" w:pos="326"/>
        </w:tabs>
        <w:spacing w:before="60" w:after="60" w:line="240" w:lineRule="auto"/>
        <w:ind w:left="717"/>
        <w:jc w:val="both"/>
        <w:rPr>
          <w:rFonts w:asciiTheme="minorBidi" w:hAnsiTheme="minorBidi" w:cstheme="minorBidi"/>
          <w:i/>
          <w:iCs/>
          <w:color w:val="0070C0"/>
          <w:sz w:val="20"/>
          <w:szCs w:val="20"/>
        </w:rPr>
      </w:pPr>
      <w:r w:rsidRPr="00235748">
        <w:rPr>
          <w:rFonts w:asciiTheme="minorBidi" w:hAnsiTheme="minorBidi" w:cstheme="minorBidi"/>
          <w:i/>
          <w:iCs/>
          <w:color w:val="0070C0"/>
          <w:sz w:val="20"/>
          <w:szCs w:val="20"/>
        </w:rPr>
        <w:t xml:space="preserve">Records and documentation control process for each CP under the </w:t>
      </w:r>
      <w:proofErr w:type="spellStart"/>
      <w:r w:rsidRPr="00235748">
        <w:rPr>
          <w:rFonts w:asciiTheme="minorBidi" w:hAnsiTheme="minorBidi" w:cstheme="minorBidi"/>
          <w:i/>
          <w:iCs/>
          <w:color w:val="0070C0"/>
          <w:sz w:val="20"/>
          <w:szCs w:val="20"/>
        </w:rPr>
        <w:t>PoA</w:t>
      </w:r>
      <w:proofErr w:type="spellEnd"/>
      <w:r w:rsidR="009A5C90">
        <w:rPr>
          <w:rFonts w:asciiTheme="minorBidi" w:hAnsiTheme="minorBidi" w:cstheme="minorBidi"/>
          <w:i/>
          <w:iCs/>
          <w:color w:val="0070C0"/>
          <w:sz w:val="20"/>
          <w:szCs w:val="20"/>
        </w:rPr>
        <w:t>.</w:t>
      </w:r>
    </w:p>
    <w:p w14:paraId="6702269A" w14:textId="3FB2D93A" w:rsidR="00235748" w:rsidRPr="00235748" w:rsidRDefault="00235748" w:rsidP="00430012">
      <w:pPr>
        <w:pStyle w:val="ListParagraph"/>
        <w:numPr>
          <w:ilvl w:val="0"/>
          <w:numId w:val="46"/>
        </w:numPr>
        <w:tabs>
          <w:tab w:val="left" w:pos="326"/>
        </w:tabs>
        <w:spacing w:before="60" w:after="60" w:line="240" w:lineRule="auto"/>
        <w:ind w:left="717"/>
        <w:jc w:val="both"/>
        <w:rPr>
          <w:rFonts w:asciiTheme="minorBidi" w:hAnsiTheme="minorBidi" w:cstheme="minorBidi"/>
          <w:i/>
          <w:iCs/>
          <w:color w:val="0070C0"/>
          <w:sz w:val="20"/>
          <w:szCs w:val="20"/>
        </w:rPr>
      </w:pPr>
      <w:r w:rsidRPr="00235748">
        <w:rPr>
          <w:rFonts w:asciiTheme="minorBidi" w:hAnsiTheme="minorBidi" w:cstheme="minorBidi"/>
          <w:i/>
          <w:iCs/>
          <w:color w:val="0070C0"/>
          <w:sz w:val="20"/>
          <w:szCs w:val="20"/>
        </w:rPr>
        <w:t xml:space="preserve">Measures for continuous improvements of the </w:t>
      </w:r>
      <w:proofErr w:type="spellStart"/>
      <w:r w:rsidRPr="00235748">
        <w:rPr>
          <w:rFonts w:asciiTheme="minorBidi" w:hAnsiTheme="minorBidi" w:cstheme="minorBidi"/>
          <w:i/>
          <w:iCs/>
          <w:color w:val="0070C0"/>
          <w:sz w:val="20"/>
          <w:szCs w:val="20"/>
        </w:rPr>
        <w:t>PoA</w:t>
      </w:r>
      <w:proofErr w:type="spellEnd"/>
      <w:r w:rsidRPr="00235748">
        <w:rPr>
          <w:rFonts w:asciiTheme="minorBidi" w:hAnsiTheme="minorBidi" w:cstheme="minorBidi"/>
          <w:i/>
          <w:iCs/>
          <w:color w:val="0070C0"/>
          <w:sz w:val="20"/>
          <w:szCs w:val="20"/>
        </w:rPr>
        <w:t xml:space="preserve"> management system</w:t>
      </w:r>
      <w:r w:rsidR="009A5C90">
        <w:rPr>
          <w:rFonts w:asciiTheme="minorBidi" w:hAnsiTheme="minorBidi" w:cstheme="minorBidi"/>
          <w:i/>
          <w:iCs/>
          <w:color w:val="0070C0"/>
          <w:sz w:val="20"/>
          <w:szCs w:val="20"/>
        </w:rPr>
        <w:t>.</w:t>
      </w:r>
    </w:p>
    <w:p w14:paraId="354C54CA" w14:textId="1259D945" w:rsidR="00420647" w:rsidRDefault="00235748" w:rsidP="00430012">
      <w:pPr>
        <w:pStyle w:val="ListParagraph"/>
        <w:numPr>
          <w:ilvl w:val="0"/>
          <w:numId w:val="46"/>
        </w:numPr>
        <w:tabs>
          <w:tab w:val="left" w:pos="326"/>
        </w:tabs>
        <w:spacing w:before="60" w:after="60" w:line="240" w:lineRule="auto"/>
        <w:ind w:left="717"/>
        <w:jc w:val="both"/>
        <w:rPr>
          <w:rFonts w:asciiTheme="minorBidi" w:hAnsiTheme="minorBidi" w:cstheme="minorBidi"/>
          <w:i/>
          <w:iCs/>
          <w:color w:val="0070C0"/>
          <w:sz w:val="20"/>
          <w:szCs w:val="20"/>
        </w:rPr>
      </w:pPr>
      <w:r w:rsidRPr="00235748">
        <w:rPr>
          <w:rFonts w:asciiTheme="minorBidi" w:hAnsiTheme="minorBidi" w:cstheme="minorBidi"/>
          <w:i/>
          <w:iCs/>
          <w:color w:val="0070C0"/>
          <w:sz w:val="20"/>
          <w:szCs w:val="20"/>
        </w:rPr>
        <w:t>Any other relevant elements.</w:t>
      </w:r>
    </w:p>
    <w:p w14:paraId="0CEDEC1A" w14:textId="77777777" w:rsidR="00AD2F78" w:rsidRDefault="00AD2F78" w:rsidP="008E4D5A">
      <w:pPr>
        <w:pStyle w:val="ParaTickBox"/>
        <w:tabs>
          <w:tab w:val="clear" w:pos="510"/>
          <w:tab w:val="left" w:pos="142"/>
        </w:tabs>
        <w:ind w:left="0" w:firstLine="0"/>
        <w:jc w:val="both"/>
        <w:rPr>
          <w:szCs w:val="20"/>
        </w:rPr>
      </w:pPr>
    </w:p>
    <w:p w14:paraId="11C87153" w14:textId="77777777" w:rsidR="009A5C90" w:rsidRDefault="009A5C90" w:rsidP="008E4D5A">
      <w:pPr>
        <w:pStyle w:val="ParaTickBox"/>
        <w:tabs>
          <w:tab w:val="clear" w:pos="510"/>
          <w:tab w:val="left" w:pos="142"/>
        </w:tabs>
        <w:ind w:left="0" w:firstLine="0"/>
        <w:jc w:val="both"/>
        <w:rPr>
          <w:szCs w:val="20"/>
        </w:rPr>
      </w:pPr>
    </w:p>
    <w:p w14:paraId="6EF5E5C7" w14:textId="77777777" w:rsidR="009A5C90" w:rsidRDefault="009A5C90" w:rsidP="008E4D5A">
      <w:pPr>
        <w:pStyle w:val="ParaTickBox"/>
        <w:tabs>
          <w:tab w:val="clear" w:pos="510"/>
          <w:tab w:val="left" w:pos="142"/>
        </w:tabs>
        <w:ind w:left="0" w:firstLine="0"/>
        <w:jc w:val="both"/>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9"/>
      </w:tblGrid>
      <w:tr w:rsidR="00D316B9" w14:paraId="0FA51B14" w14:textId="77777777" w:rsidTr="00852BC0">
        <w:tc>
          <w:tcPr>
            <w:tcW w:w="9629" w:type="dxa"/>
            <w:shd w:val="clear" w:color="auto" w:fill="BFBFBF" w:themeFill="background1" w:themeFillShade="BF"/>
          </w:tcPr>
          <w:p w14:paraId="414BAFD3" w14:textId="1BED0D9F" w:rsidR="00D316B9" w:rsidRDefault="00D316B9" w:rsidP="00623AE9">
            <w:pPr>
              <w:pStyle w:val="SECTIONLEVEL01"/>
              <w:numPr>
                <w:ilvl w:val="1"/>
                <w:numId w:val="50"/>
              </w:numPr>
            </w:pPr>
            <w:r>
              <w:tab/>
            </w:r>
            <w:r w:rsidRPr="00416FAE">
              <w:t xml:space="preserve">Start </w:t>
            </w:r>
            <w:r w:rsidRPr="005C126A">
              <w:t>date</w:t>
            </w:r>
            <w:r w:rsidRPr="00416FAE">
              <w:t xml:space="preserve"> and duration of the </w:t>
            </w:r>
            <w:proofErr w:type="spellStart"/>
            <w:r w:rsidRPr="00416FAE">
              <w:t>PoA</w:t>
            </w:r>
            <w:proofErr w:type="spellEnd"/>
            <w:r w:rsidRPr="00416FAE">
              <w:t xml:space="preserve"> period</w:t>
            </w:r>
          </w:p>
        </w:tc>
      </w:tr>
    </w:tbl>
    <w:p w14:paraId="4FF6B922" w14:textId="0AD0810C" w:rsidR="00D316B9" w:rsidRPr="00B74E96" w:rsidRDefault="00D316B9" w:rsidP="00583505">
      <w:pPr>
        <w:pStyle w:val="ParaTickBox"/>
        <w:tabs>
          <w:tab w:val="clear" w:pos="510"/>
        </w:tabs>
        <w:spacing w:before="0" w:after="0"/>
        <w:ind w:left="0" w:firstLine="0"/>
        <w:jc w:val="both"/>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9"/>
      </w:tblGrid>
      <w:tr w:rsidR="00D316B9" w14:paraId="243C0F3D" w14:textId="77777777" w:rsidTr="0066047D">
        <w:tc>
          <w:tcPr>
            <w:tcW w:w="9629" w:type="dxa"/>
            <w:shd w:val="clear" w:color="auto" w:fill="D9D9D9" w:themeFill="background1" w:themeFillShade="D9"/>
          </w:tcPr>
          <w:p w14:paraId="1A1EA210" w14:textId="7C9735C5" w:rsidR="00D316B9" w:rsidRDefault="00D316B9" w:rsidP="00623AE9">
            <w:pPr>
              <w:pStyle w:val="SECTIONLEVEL01"/>
              <w:numPr>
                <w:ilvl w:val="2"/>
                <w:numId w:val="50"/>
              </w:numPr>
              <w:tabs>
                <w:tab w:val="clear" w:pos="1559"/>
                <w:tab w:val="left" w:pos="567"/>
              </w:tabs>
              <w:spacing w:before="60" w:after="60"/>
            </w:pPr>
            <w:r>
              <w:lastRenderedPageBreak/>
              <w:tab/>
            </w:r>
            <w:proofErr w:type="spellStart"/>
            <w:r w:rsidRPr="00F72C63">
              <w:t>PoA</w:t>
            </w:r>
            <w:proofErr w:type="spellEnd"/>
            <w:r w:rsidRPr="00F72C63">
              <w:t xml:space="preserve"> </w:t>
            </w:r>
            <w:r w:rsidR="0013085D">
              <w:t xml:space="preserve">period </w:t>
            </w:r>
            <w:r w:rsidRPr="00F72C63">
              <w:t>start date</w:t>
            </w:r>
          </w:p>
        </w:tc>
      </w:tr>
    </w:tbl>
    <w:p w14:paraId="36539225" w14:textId="77777777" w:rsidR="008E4D5A" w:rsidRDefault="00AE7BE8" w:rsidP="008E4D5A">
      <w:pPr>
        <w:pStyle w:val="ParaTickBox"/>
        <w:tabs>
          <w:tab w:val="clear" w:pos="510"/>
          <w:tab w:val="left" w:pos="142"/>
        </w:tabs>
        <w:ind w:left="0" w:firstLine="0"/>
        <w:jc w:val="both"/>
        <w:rPr>
          <w:szCs w:val="20"/>
        </w:rPr>
      </w:pPr>
      <w:r w:rsidRPr="0095605E">
        <w:rPr>
          <w:szCs w:val="20"/>
        </w:rPr>
        <w:t>&gt;&gt;</w:t>
      </w:r>
    </w:p>
    <w:p w14:paraId="786B14CD" w14:textId="740A4900" w:rsidR="00AE7BE8" w:rsidRPr="008E4D5A" w:rsidRDefault="00EB214E" w:rsidP="00583505">
      <w:pPr>
        <w:pStyle w:val="InstructionsText1"/>
        <w:rPr>
          <w:i w:val="0"/>
          <w:iCs w:val="0"/>
        </w:rPr>
      </w:pPr>
      <w:r w:rsidRPr="008E4D5A">
        <w:t xml:space="preserve">Provide </w:t>
      </w:r>
      <w:r w:rsidR="00AE7BE8" w:rsidRPr="008E4D5A">
        <w:t xml:space="preserve">the start date of the </w:t>
      </w:r>
      <w:r w:rsidR="00960836">
        <w:t xml:space="preserve">proposed </w:t>
      </w:r>
      <w:proofErr w:type="spellStart"/>
      <w:r w:rsidR="00AD2F78" w:rsidRPr="008E4D5A">
        <w:t>PoA</w:t>
      </w:r>
      <w:proofErr w:type="spellEnd"/>
      <w:r w:rsidR="00E11D34">
        <w:t xml:space="preserve"> period</w:t>
      </w:r>
      <w:r w:rsidR="00A3196C" w:rsidRPr="008E4D5A">
        <w:t xml:space="preserve"> </w:t>
      </w:r>
      <w:r w:rsidR="00AE7BE8" w:rsidRPr="008E4D5A">
        <w:t xml:space="preserve">in the format DD/MM/YYYY and based on the </w:t>
      </w:r>
      <w:r w:rsidR="00BE2E46">
        <w:t xml:space="preserve">relevant </w:t>
      </w:r>
      <w:r w:rsidR="00E11D34">
        <w:t xml:space="preserve">requirements for </w:t>
      </w:r>
      <w:r w:rsidR="00AE7BE8" w:rsidRPr="008E4D5A">
        <w:t xml:space="preserve">‘start date of the proposed </w:t>
      </w:r>
      <w:proofErr w:type="spellStart"/>
      <w:r w:rsidR="00A3196C" w:rsidRPr="008E4D5A">
        <w:t>PoA</w:t>
      </w:r>
      <w:proofErr w:type="spellEnd"/>
      <w:r w:rsidR="00A3196C" w:rsidRPr="008E4D5A">
        <w:t xml:space="preserve">’ </w:t>
      </w:r>
      <w:r w:rsidR="0013085D">
        <w:t xml:space="preserve">period </w:t>
      </w:r>
      <w:r w:rsidR="00567310" w:rsidRPr="008E4D5A">
        <w:t>in</w:t>
      </w:r>
      <w:r w:rsidR="00AE7BE8" w:rsidRPr="008E4D5A">
        <w:t xml:space="preserve"> the activity standard.</w:t>
      </w:r>
    </w:p>
    <w:p w14:paraId="3F09ECDE" w14:textId="77777777" w:rsidR="00AE7BE8" w:rsidRDefault="00AE7BE8" w:rsidP="008E4D5A">
      <w:pPr>
        <w:pStyle w:val="ParaTickBox"/>
        <w:tabs>
          <w:tab w:val="clear" w:pos="510"/>
          <w:tab w:val="left" w:pos="142"/>
        </w:tabs>
        <w:ind w:left="0" w:firstLine="0"/>
        <w:jc w:val="both"/>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9"/>
      </w:tblGrid>
      <w:tr w:rsidR="00852BC0" w14:paraId="38962ED7" w14:textId="77777777" w:rsidTr="0066047D">
        <w:tc>
          <w:tcPr>
            <w:tcW w:w="9629" w:type="dxa"/>
            <w:shd w:val="clear" w:color="auto" w:fill="D9D9D9" w:themeFill="background1" w:themeFillShade="D9"/>
          </w:tcPr>
          <w:p w14:paraId="4431765A" w14:textId="2B243228" w:rsidR="00852BC0" w:rsidRDefault="00852BC0" w:rsidP="00623AE9">
            <w:pPr>
              <w:pStyle w:val="SECTIONLEVEL01"/>
              <w:numPr>
                <w:ilvl w:val="2"/>
                <w:numId w:val="50"/>
              </w:numPr>
              <w:tabs>
                <w:tab w:val="clear" w:pos="1559"/>
                <w:tab w:val="left" w:pos="567"/>
              </w:tabs>
              <w:spacing w:before="60" w:after="60"/>
              <w:ind w:left="567" w:hanging="567"/>
            </w:pPr>
            <w:r>
              <w:tab/>
            </w:r>
            <w:r w:rsidRPr="00F72C63">
              <w:rPr>
                <w:rFonts w:asciiTheme="minorBidi" w:hAnsiTheme="minorBidi" w:cstheme="minorBidi"/>
              </w:rPr>
              <w:t xml:space="preserve">Duration of </w:t>
            </w:r>
            <w:proofErr w:type="spellStart"/>
            <w:r w:rsidRPr="00F72C63">
              <w:rPr>
                <w:rFonts w:asciiTheme="minorBidi" w:hAnsiTheme="minorBidi" w:cstheme="minorBidi"/>
              </w:rPr>
              <w:t>PoA</w:t>
            </w:r>
            <w:proofErr w:type="spellEnd"/>
          </w:p>
        </w:tc>
      </w:tr>
    </w:tbl>
    <w:p w14:paraId="27C69B53" w14:textId="77777777" w:rsidR="008E4D5A" w:rsidRDefault="00AE7BE8" w:rsidP="008E4D5A">
      <w:pPr>
        <w:pStyle w:val="ParaTickBox"/>
        <w:tabs>
          <w:tab w:val="clear" w:pos="510"/>
          <w:tab w:val="left" w:pos="142"/>
        </w:tabs>
        <w:ind w:left="0" w:firstLine="0"/>
        <w:jc w:val="both"/>
        <w:rPr>
          <w:szCs w:val="20"/>
        </w:rPr>
      </w:pPr>
      <w:r w:rsidRPr="00FC1E23">
        <w:rPr>
          <w:szCs w:val="20"/>
        </w:rPr>
        <w:t>&gt;&gt;</w:t>
      </w:r>
    </w:p>
    <w:p w14:paraId="277884F5" w14:textId="127B51B2" w:rsidR="00AE7BE8" w:rsidRPr="008E4D5A" w:rsidRDefault="00AE7BE8" w:rsidP="00583505">
      <w:pPr>
        <w:pStyle w:val="InstructionsText1"/>
        <w:rPr>
          <w:i w:val="0"/>
          <w:iCs w:val="0"/>
        </w:rPr>
      </w:pPr>
      <w:r w:rsidRPr="008E4D5A">
        <w:t xml:space="preserve">Indicate </w:t>
      </w:r>
      <w:r w:rsidR="00105049" w:rsidRPr="008E4D5A">
        <w:t xml:space="preserve">and justify </w:t>
      </w:r>
      <w:r w:rsidRPr="008E4D5A">
        <w:t xml:space="preserve">the </w:t>
      </w:r>
      <w:r w:rsidR="006477FF" w:rsidRPr="008E4D5A">
        <w:t xml:space="preserve">duration </w:t>
      </w:r>
      <w:r w:rsidRPr="008E4D5A">
        <w:t xml:space="preserve">of the </w:t>
      </w:r>
      <w:r w:rsidR="00775298" w:rsidRPr="008E4D5A">
        <w:t xml:space="preserve">A6.4 </w:t>
      </w:r>
      <w:proofErr w:type="spellStart"/>
      <w:r w:rsidR="006477FF" w:rsidRPr="008E4D5A">
        <w:t>PoA</w:t>
      </w:r>
      <w:proofErr w:type="spellEnd"/>
      <w:r w:rsidR="00666D7C">
        <w:t xml:space="preserve"> as per the</w:t>
      </w:r>
      <w:r w:rsidR="00BE2E46">
        <w:t xml:space="preserve"> relevant</w:t>
      </w:r>
      <w:r w:rsidR="00666D7C">
        <w:t xml:space="preserve"> requirements of the activity standard</w:t>
      </w:r>
      <w:r w:rsidRPr="008E4D5A">
        <w:t>.</w:t>
      </w:r>
    </w:p>
    <w:p w14:paraId="29E420DA" w14:textId="77777777" w:rsidR="00AE7BE8" w:rsidRDefault="00AE7BE8" w:rsidP="008E4D5A">
      <w:pPr>
        <w:pStyle w:val="ParaTickBox"/>
        <w:tabs>
          <w:tab w:val="clear" w:pos="510"/>
          <w:tab w:val="left" w:pos="142"/>
        </w:tabs>
        <w:ind w:left="0" w:firstLine="0"/>
        <w:jc w:val="both"/>
        <w:rPr>
          <w:szCs w:val="20"/>
        </w:rPr>
      </w:pPr>
    </w:p>
    <w:p w14:paraId="7766C892" w14:textId="77777777" w:rsidR="00A32447" w:rsidRDefault="00A32447" w:rsidP="008E4D5A">
      <w:pPr>
        <w:pStyle w:val="ParaTickBox"/>
        <w:tabs>
          <w:tab w:val="clear" w:pos="510"/>
          <w:tab w:val="left" w:pos="142"/>
        </w:tabs>
        <w:ind w:left="0" w:firstLine="0"/>
        <w:jc w:val="both"/>
        <w:rPr>
          <w:szCs w:val="20"/>
        </w:rPr>
      </w:pPr>
    </w:p>
    <w:p w14:paraId="7A35C74A" w14:textId="77777777" w:rsidR="00A32447" w:rsidRDefault="00A32447" w:rsidP="008E4D5A">
      <w:pPr>
        <w:pStyle w:val="ParaTickBox"/>
        <w:tabs>
          <w:tab w:val="clear" w:pos="510"/>
          <w:tab w:val="left" w:pos="142"/>
        </w:tabs>
        <w:ind w:left="0" w:firstLine="0"/>
        <w:jc w:val="both"/>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9"/>
      </w:tblGrid>
      <w:tr w:rsidR="00826656" w14:paraId="628ACE8E" w14:textId="77777777" w:rsidTr="00826656">
        <w:tc>
          <w:tcPr>
            <w:tcW w:w="9629" w:type="dxa"/>
            <w:shd w:val="clear" w:color="auto" w:fill="BFBFBF" w:themeFill="background1" w:themeFillShade="BF"/>
          </w:tcPr>
          <w:p w14:paraId="51E89436" w14:textId="7D92D00C" w:rsidR="00826656" w:rsidRDefault="00826656" w:rsidP="00623AE9">
            <w:pPr>
              <w:pStyle w:val="SECTIONLEVEL01"/>
              <w:numPr>
                <w:ilvl w:val="1"/>
                <w:numId w:val="50"/>
              </w:numPr>
            </w:pPr>
            <w:r>
              <w:tab/>
            </w:r>
            <w:r w:rsidRPr="00416FAE">
              <w:t>Confirmation of avoidance of double or revived registration</w:t>
            </w:r>
          </w:p>
        </w:tc>
      </w:tr>
    </w:tbl>
    <w:p w14:paraId="02230FDB" w14:textId="77777777" w:rsidR="00826656" w:rsidRPr="00AE42D4" w:rsidRDefault="00826656" w:rsidP="00826656">
      <w:pPr>
        <w:pStyle w:val="Text1"/>
        <w:spacing w:before="0" w:after="0"/>
        <w:rPr>
          <w:sz w:val="8"/>
          <w:szCs w:val="8"/>
        </w:rPr>
      </w:pPr>
    </w:p>
    <w:tbl>
      <w:tblPr>
        <w:tblW w:w="963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CellMar>
          <w:left w:w="28" w:type="dxa"/>
          <w:right w:w="28" w:type="dxa"/>
        </w:tblCellMar>
        <w:tblLook w:val="0000" w:firstRow="0" w:lastRow="0" w:firstColumn="0" w:lastColumn="0" w:noHBand="0" w:noVBand="0"/>
      </w:tblPr>
      <w:tblGrid>
        <w:gridCol w:w="1701"/>
        <w:gridCol w:w="7938"/>
      </w:tblGrid>
      <w:tr w:rsidR="002D47FD" w:rsidRPr="00567021" w14:paraId="3092225C" w14:textId="77777777" w:rsidTr="00B44C20">
        <w:trPr>
          <w:trHeight w:val="441"/>
        </w:trPr>
        <w:tc>
          <w:tcPr>
            <w:tcW w:w="1701" w:type="dxa"/>
            <w:shd w:val="clear" w:color="auto" w:fill="E6E6E6"/>
            <w:vAlign w:val="center"/>
          </w:tcPr>
          <w:p w14:paraId="4C5807FE" w14:textId="166D1620" w:rsidR="002D47FD" w:rsidRPr="00567021" w:rsidRDefault="002D47FD" w:rsidP="0011795B">
            <w:pPr>
              <w:pStyle w:val="RegLeftInstructionCell"/>
              <w:tabs>
                <w:tab w:val="left" w:pos="469"/>
              </w:tabs>
              <w:spacing w:before="60" w:after="60"/>
              <w:ind w:left="44" w:right="110"/>
            </w:pPr>
            <w:r>
              <w:t>Revived registration</w:t>
            </w:r>
          </w:p>
        </w:tc>
        <w:tc>
          <w:tcPr>
            <w:tcW w:w="7938" w:type="dxa"/>
          </w:tcPr>
          <w:p w14:paraId="7E122B28" w14:textId="34EDDC87" w:rsidR="002D47FD" w:rsidRPr="008F28C1" w:rsidRDefault="00B44C20" w:rsidP="004F4242">
            <w:pPr>
              <w:pStyle w:val="RegLeftInstructionCell"/>
              <w:tabs>
                <w:tab w:val="left" w:pos="469"/>
              </w:tabs>
              <w:spacing w:before="60" w:after="60"/>
              <w:ind w:left="469" w:right="110" w:hanging="425"/>
              <w:jc w:val="both"/>
              <w:rPr>
                <w:b w:val="0"/>
                <w:bCs/>
              </w:rPr>
            </w:pPr>
            <w:r w:rsidRPr="003273A2">
              <w:fldChar w:fldCharType="begin">
                <w:ffData>
                  <w:name w:val="Check7"/>
                  <w:enabled/>
                  <w:calcOnExit w:val="0"/>
                  <w:checkBox>
                    <w:sizeAuto/>
                    <w:default w:val="0"/>
                  </w:checkBox>
                </w:ffData>
              </w:fldChar>
            </w:r>
            <w:r w:rsidRPr="00567021">
              <w:instrText xml:space="preserve"> FORMCHECKBOX </w:instrText>
            </w:r>
            <w:r w:rsidR="00000000">
              <w:fldChar w:fldCharType="separate"/>
            </w:r>
            <w:r w:rsidRPr="003273A2">
              <w:fldChar w:fldCharType="end"/>
            </w:r>
            <w:r w:rsidRPr="003273A2">
              <w:tab/>
            </w:r>
            <w:r w:rsidR="00EC4568">
              <w:t>T</w:t>
            </w:r>
            <w:r w:rsidRPr="003273A2">
              <w:t xml:space="preserve">he proposed A6.4 </w:t>
            </w:r>
            <w:proofErr w:type="spellStart"/>
            <w:r w:rsidRPr="003273A2">
              <w:t>PoA</w:t>
            </w:r>
            <w:proofErr w:type="spellEnd"/>
            <w:r w:rsidRPr="003273A2">
              <w:t xml:space="preserve"> has not been </w:t>
            </w:r>
            <w:r w:rsidR="00EC4568">
              <w:t xml:space="preserve">already </w:t>
            </w:r>
            <w:r w:rsidRPr="003273A2">
              <w:t xml:space="preserve">registered as an A6.4 </w:t>
            </w:r>
            <w:proofErr w:type="spellStart"/>
            <w:r w:rsidRPr="003273A2">
              <w:t>PoA</w:t>
            </w:r>
            <w:proofErr w:type="spellEnd"/>
            <w:r>
              <w:t>.</w:t>
            </w:r>
          </w:p>
          <w:p w14:paraId="683767B3" w14:textId="46CBD9A4" w:rsidR="002D47FD" w:rsidRPr="00567021" w:rsidRDefault="00F3505E" w:rsidP="00935B45">
            <w:pPr>
              <w:pStyle w:val="RegLeftInstructionCell"/>
              <w:tabs>
                <w:tab w:val="left" w:pos="469"/>
              </w:tabs>
              <w:spacing w:before="60" w:after="60"/>
              <w:ind w:left="44" w:right="110"/>
              <w:jc w:val="both"/>
            </w:pPr>
            <w:r w:rsidRPr="008F28C1">
              <w:rPr>
                <w:b w:val="0"/>
                <w:i/>
                <w:iCs/>
                <w:szCs w:val="20"/>
              </w:rPr>
              <w:t>Tick the box above as a confirmation of compliance with mandatory requirements.</w:t>
            </w:r>
          </w:p>
        </w:tc>
      </w:tr>
      <w:tr w:rsidR="00137784" w:rsidRPr="00567021" w14:paraId="1D624840" w14:textId="77777777" w:rsidTr="00B44C20">
        <w:trPr>
          <w:trHeight w:val="5451"/>
        </w:trPr>
        <w:tc>
          <w:tcPr>
            <w:tcW w:w="1701" w:type="dxa"/>
            <w:shd w:val="clear" w:color="auto" w:fill="E6E6E6"/>
            <w:vAlign w:val="center"/>
          </w:tcPr>
          <w:p w14:paraId="65051661" w14:textId="77777777" w:rsidR="00137784" w:rsidRPr="00567021" w:rsidRDefault="00137784" w:rsidP="0011795B">
            <w:pPr>
              <w:pStyle w:val="RegLeftInstructionCell"/>
              <w:tabs>
                <w:tab w:val="left" w:pos="469"/>
              </w:tabs>
              <w:spacing w:before="60" w:after="60"/>
              <w:ind w:left="44" w:right="110"/>
            </w:pPr>
            <w:r>
              <w:t>Double registration</w:t>
            </w:r>
          </w:p>
        </w:tc>
        <w:tc>
          <w:tcPr>
            <w:tcW w:w="7938" w:type="dxa"/>
          </w:tcPr>
          <w:p w14:paraId="016F8840" w14:textId="15694AE3" w:rsidR="00137784" w:rsidRDefault="00137784" w:rsidP="0011795B">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 xml:space="preserve">The proposed A6.4 </w:t>
            </w:r>
            <w:proofErr w:type="spellStart"/>
            <w:r w:rsidR="00D262FC">
              <w:t>PoA</w:t>
            </w:r>
            <w:proofErr w:type="spellEnd"/>
            <w:r w:rsidR="00D262FC">
              <w:t xml:space="preserve"> </w:t>
            </w:r>
            <w:r>
              <w:t xml:space="preserve">is not currently registered or being pursued for registration, or covered by a programme, under any other international, regional, national, subnational or </w:t>
            </w:r>
            <w:proofErr w:type="gramStart"/>
            <w:r>
              <w:t>sector-wide</w:t>
            </w:r>
            <w:proofErr w:type="gramEnd"/>
            <w:r>
              <w:t xml:space="preserve"> GHG mitigation crediting scheme.</w:t>
            </w:r>
          </w:p>
          <w:p w14:paraId="2ECABCC4" w14:textId="2D6C6F88" w:rsidR="00137784" w:rsidRDefault="00137784" w:rsidP="0011795B">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 xml:space="preserve">The proposed A6.4 </w:t>
            </w:r>
            <w:proofErr w:type="spellStart"/>
            <w:r w:rsidR="00D262FC">
              <w:t>PoA</w:t>
            </w:r>
            <w:proofErr w:type="spellEnd"/>
            <w:r w:rsidR="00D262FC">
              <w:t xml:space="preserve"> </w:t>
            </w:r>
            <w:r>
              <w:t xml:space="preserve">was previously registered under or covered by a programme under any other international, regional, national, or subnational or </w:t>
            </w:r>
            <w:proofErr w:type="gramStart"/>
            <w:r>
              <w:t>sector-wide</w:t>
            </w:r>
            <w:proofErr w:type="gramEnd"/>
            <w:r>
              <w:t xml:space="preserve"> GHG mitigation crediting scheme but deregistered or excluded from the other crediting scheme before fully consuming the </w:t>
            </w:r>
            <w:proofErr w:type="spellStart"/>
            <w:r w:rsidR="00AF58B7">
              <w:t>PoA</w:t>
            </w:r>
            <w:proofErr w:type="spellEnd"/>
            <w:r w:rsidR="00AF58B7">
              <w:t xml:space="preserve"> period </w:t>
            </w:r>
            <w:r>
              <w:t>under the other crediting scheme.</w:t>
            </w:r>
          </w:p>
          <w:p w14:paraId="32B889EA" w14:textId="33FF869B" w:rsidR="00137784" w:rsidRDefault="00137784" w:rsidP="0011795B">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 xml:space="preserve">The proposed A6.4 </w:t>
            </w:r>
            <w:proofErr w:type="spellStart"/>
            <w:r w:rsidR="00AF58B7">
              <w:t>PoA</w:t>
            </w:r>
            <w:proofErr w:type="spellEnd"/>
            <w:r w:rsidR="00AF58B7">
              <w:t xml:space="preserve"> </w:t>
            </w:r>
            <w:r>
              <w:t xml:space="preserve">is currently registered or covered by other international, regional, national, subnational or </w:t>
            </w:r>
            <w:proofErr w:type="gramStart"/>
            <w:r>
              <w:t>sector-wide</w:t>
            </w:r>
            <w:proofErr w:type="gramEnd"/>
            <w:r>
              <w:t xml:space="preserve"> GHG mitigation crediting scheme.</w:t>
            </w:r>
          </w:p>
          <w:p w14:paraId="55E21205" w14:textId="6AAFB62E" w:rsidR="004131A9" w:rsidRPr="008F28C1" w:rsidRDefault="006C5982" w:rsidP="0011795B">
            <w:pPr>
              <w:pStyle w:val="RegLeftInstructionCell"/>
              <w:tabs>
                <w:tab w:val="left" w:pos="469"/>
              </w:tabs>
              <w:spacing w:before="60" w:after="60"/>
              <w:ind w:left="44" w:right="110"/>
              <w:jc w:val="both"/>
              <w:rPr>
                <w:b w:val="0"/>
                <w:i/>
                <w:iCs/>
                <w:szCs w:val="20"/>
              </w:rPr>
            </w:pPr>
            <w:r w:rsidRPr="008F28C1">
              <w:rPr>
                <w:b w:val="0"/>
                <w:i/>
                <w:iCs/>
                <w:szCs w:val="20"/>
              </w:rPr>
              <w:t xml:space="preserve">Tick only one </w:t>
            </w:r>
            <w:r w:rsidR="005D10A0" w:rsidRPr="008F28C1">
              <w:rPr>
                <w:b w:val="0"/>
                <w:i/>
                <w:iCs/>
                <w:szCs w:val="20"/>
              </w:rPr>
              <w:t xml:space="preserve">applicable </w:t>
            </w:r>
            <w:r w:rsidRPr="008F28C1">
              <w:rPr>
                <w:b w:val="0"/>
                <w:i/>
                <w:iCs/>
                <w:szCs w:val="20"/>
              </w:rPr>
              <w:t>box.</w:t>
            </w:r>
          </w:p>
          <w:p w14:paraId="6C8FABC3" w14:textId="6CDBA5BF" w:rsidR="00137784" w:rsidRDefault="00137784" w:rsidP="0011795B">
            <w:pPr>
              <w:pStyle w:val="RegLeftInstructionCell"/>
              <w:tabs>
                <w:tab w:val="left" w:pos="469"/>
              </w:tabs>
              <w:spacing w:before="60" w:after="60"/>
              <w:ind w:left="44" w:right="110"/>
              <w:jc w:val="both"/>
              <w:rPr>
                <w:rFonts w:asciiTheme="minorBidi" w:hAnsiTheme="minorBidi" w:cstheme="minorBidi"/>
                <w:b w:val="0"/>
                <w:bCs/>
                <w:i/>
                <w:iCs/>
                <w:color w:val="0070C0"/>
                <w:szCs w:val="20"/>
              </w:rPr>
            </w:pPr>
            <w:r w:rsidRPr="00F01B6D">
              <w:rPr>
                <w:rFonts w:asciiTheme="minorBidi" w:hAnsiTheme="minorBidi" w:cstheme="minorBidi"/>
                <w:b w:val="0"/>
                <w:bCs/>
                <w:i/>
                <w:iCs/>
                <w:color w:val="0070C0"/>
                <w:szCs w:val="20"/>
              </w:rPr>
              <w:t xml:space="preserve">If </w:t>
            </w:r>
            <w:r>
              <w:rPr>
                <w:rFonts w:asciiTheme="minorBidi" w:hAnsiTheme="minorBidi" w:cstheme="minorBidi"/>
                <w:b w:val="0"/>
                <w:bCs/>
                <w:i/>
                <w:iCs/>
                <w:color w:val="0070C0"/>
                <w:szCs w:val="20"/>
              </w:rPr>
              <w:t xml:space="preserve">the second </w:t>
            </w:r>
            <w:r w:rsidR="00D10750">
              <w:rPr>
                <w:rFonts w:asciiTheme="minorBidi" w:hAnsiTheme="minorBidi" w:cstheme="minorBidi"/>
                <w:b w:val="0"/>
                <w:bCs/>
                <w:i/>
                <w:iCs/>
                <w:color w:val="0070C0"/>
                <w:szCs w:val="20"/>
              </w:rPr>
              <w:t>box is ticked</w:t>
            </w:r>
            <w:r w:rsidRPr="00F01B6D">
              <w:rPr>
                <w:rFonts w:asciiTheme="minorBidi" w:hAnsiTheme="minorBidi" w:cstheme="minorBidi"/>
                <w:b w:val="0"/>
                <w:bCs/>
                <w:i/>
                <w:iCs/>
                <w:color w:val="0070C0"/>
                <w:szCs w:val="20"/>
              </w:rPr>
              <w:t xml:space="preserve">, </w:t>
            </w:r>
            <w:r w:rsidRPr="007D2B08">
              <w:rPr>
                <w:rFonts w:asciiTheme="minorBidi" w:hAnsiTheme="minorBidi" w:cstheme="minorBidi"/>
                <w:b w:val="0"/>
                <w:bCs/>
                <w:i/>
                <w:iCs/>
                <w:color w:val="0070C0"/>
                <w:szCs w:val="20"/>
              </w:rPr>
              <w:t xml:space="preserve">obtain a confirmation of the other crediting scheme of the effective date of deregistration or exclusion from the other crediting scheme and remaining </w:t>
            </w:r>
            <w:r w:rsidR="00775298" w:rsidRPr="00F857A5">
              <w:rPr>
                <w:rFonts w:asciiTheme="minorBidi" w:hAnsiTheme="minorBidi" w:cstheme="minorBidi"/>
                <w:b w:val="0"/>
                <w:bCs/>
                <w:i/>
                <w:iCs/>
                <w:color w:val="0070C0"/>
                <w:szCs w:val="20"/>
              </w:rPr>
              <w:t>A6.4</w:t>
            </w:r>
            <w:r w:rsidR="00775298">
              <w:rPr>
                <w:rFonts w:asciiTheme="minorBidi" w:hAnsiTheme="minorBidi" w:cstheme="minorBidi"/>
                <w:i/>
                <w:iCs/>
                <w:color w:val="0070C0"/>
                <w:szCs w:val="20"/>
              </w:rPr>
              <w:t xml:space="preserve"> </w:t>
            </w:r>
            <w:proofErr w:type="spellStart"/>
            <w:r w:rsidR="00AF58B7">
              <w:rPr>
                <w:rFonts w:asciiTheme="minorBidi" w:hAnsiTheme="minorBidi" w:cstheme="minorBidi"/>
                <w:b w:val="0"/>
                <w:bCs/>
                <w:i/>
                <w:iCs/>
                <w:color w:val="0070C0"/>
                <w:szCs w:val="20"/>
              </w:rPr>
              <w:t>PoA</w:t>
            </w:r>
            <w:proofErr w:type="spellEnd"/>
            <w:r w:rsidR="00AF58B7" w:rsidRPr="007D2B08">
              <w:rPr>
                <w:rFonts w:asciiTheme="minorBidi" w:hAnsiTheme="minorBidi" w:cstheme="minorBidi"/>
                <w:b w:val="0"/>
                <w:bCs/>
                <w:i/>
                <w:iCs/>
                <w:color w:val="0070C0"/>
                <w:szCs w:val="20"/>
              </w:rPr>
              <w:t xml:space="preserve"> </w:t>
            </w:r>
            <w:r w:rsidRPr="007D2B08">
              <w:rPr>
                <w:rFonts w:asciiTheme="minorBidi" w:hAnsiTheme="minorBidi" w:cstheme="minorBidi"/>
                <w:b w:val="0"/>
                <w:bCs/>
                <w:i/>
                <w:iCs/>
                <w:color w:val="0070C0"/>
                <w:szCs w:val="20"/>
              </w:rPr>
              <w:t>period under the other crediting scheme at the time of deregistration or exclusion.</w:t>
            </w:r>
          </w:p>
          <w:p w14:paraId="5EBD408D" w14:textId="41728E7E" w:rsidR="00137784" w:rsidRPr="00567021" w:rsidRDefault="00137784" w:rsidP="0011795B">
            <w:pPr>
              <w:pStyle w:val="RegLeftInstructionCell"/>
              <w:tabs>
                <w:tab w:val="left" w:pos="469"/>
              </w:tabs>
              <w:spacing w:before="60" w:after="60"/>
              <w:ind w:left="44" w:right="110"/>
              <w:jc w:val="both"/>
            </w:pPr>
            <w:r>
              <w:rPr>
                <w:rFonts w:asciiTheme="minorBidi" w:hAnsiTheme="minorBidi" w:cstheme="minorBidi"/>
                <w:b w:val="0"/>
                <w:bCs/>
                <w:i/>
                <w:iCs/>
                <w:color w:val="0070C0"/>
                <w:szCs w:val="20"/>
              </w:rPr>
              <w:t xml:space="preserve">If the third </w:t>
            </w:r>
            <w:r w:rsidR="00D10750">
              <w:rPr>
                <w:rFonts w:asciiTheme="minorBidi" w:hAnsiTheme="minorBidi" w:cstheme="minorBidi"/>
                <w:b w:val="0"/>
                <w:bCs/>
                <w:i/>
                <w:iCs/>
                <w:color w:val="0070C0"/>
                <w:szCs w:val="20"/>
              </w:rPr>
              <w:t>box is ticked</w:t>
            </w:r>
            <w:r>
              <w:rPr>
                <w:rFonts w:asciiTheme="minorBidi" w:hAnsiTheme="minorBidi" w:cstheme="minorBidi"/>
                <w:b w:val="0"/>
                <w:bCs/>
                <w:i/>
                <w:iCs/>
                <w:color w:val="0070C0"/>
                <w:szCs w:val="20"/>
              </w:rPr>
              <w:t xml:space="preserve">, </w:t>
            </w:r>
            <w:r w:rsidRPr="00F370DA">
              <w:rPr>
                <w:rFonts w:asciiTheme="minorBidi" w:hAnsiTheme="minorBidi" w:cstheme="minorBidi"/>
                <w:b w:val="0"/>
                <w:bCs/>
                <w:i/>
                <w:iCs/>
                <w:color w:val="0070C0"/>
                <w:szCs w:val="20"/>
              </w:rPr>
              <w:t xml:space="preserve">obtain a confirmation of the other crediting scheme </w:t>
            </w:r>
            <w:r w:rsidRPr="00775298">
              <w:rPr>
                <w:rFonts w:asciiTheme="minorBidi" w:hAnsiTheme="minorBidi" w:cstheme="minorBidi"/>
                <w:b w:val="0"/>
                <w:bCs/>
                <w:i/>
                <w:iCs/>
                <w:color w:val="0070C0"/>
                <w:szCs w:val="20"/>
              </w:rPr>
              <w:t xml:space="preserve">of the effective date of the registration or coverage, the start and end dates of the </w:t>
            </w:r>
            <w:r w:rsidR="00775298" w:rsidRPr="00F857A5">
              <w:rPr>
                <w:rFonts w:asciiTheme="minorBidi" w:hAnsiTheme="minorBidi" w:cstheme="minorBidi"/>
                <w:b w:val="0"/>
                <w:bCs/>
                <w:i/>
                <w:iCs/>
                <w:color w:val="0070C0"/>
                <w:szCs w:val="20"/>
              </w:rPr>
              <w:t xml:space="preserve">A6.4 </w:t>
            </w:r>
            <w:proofErr w:type="spellStart"/>
            <w:r w:rsidR="00AF58B7">
              <w:rPr>
                <w:rFonts w:asciiTheme="minorBidi" w:hAnsiTheme="minorBidi" w:cstheme="minorBidi"/>
                <w:b w:val="0"/>
                <w:bCs/>
                <w:i/>
                <w:iCs/>
                <w:color w:val="0070C0"/>
                <w:szCs w:val="20"/>
              </w:rPr>
              <w:t>PoA</w:t>
            </w:r>
            <w:proofErr w:type="spellEnd"/>
            <w:r w:rsidR="00AF58B7" w:rsidRPr="00F370DA">
              <w:rPr>
                <w:rFonts w:asciiTheme="minorBidi" w:hAnsiTheme="minorBidi" w:cstheme="minorBidi"/>
                <w:b w:val="0"/>
                <w:bCs/>
                <w:i/>
                <w:iCs/>
                <w:color w:val="0070C0"/>
                <w:szCs w:val="20"/>
              </w:rPr>
              <w:t xml:space="preserve"> </w:t>
            </w:r>
            <w:r w:rsidRPr="00F370DA">
              <w:rPr>
                <w:rFonts w:asciiTheme="minorBidi" w:hAnsiTheme="minorBidi" w:cstheme="minorBidi"/>
                <w:b w:val="0"/>
                <w:bCs/>
                <w:i/>
                <w:iCs/>
                <w:color w:val="0070C0"/>
                <w:szCs w:val="20"/>
              </w:rPr>
              <w:t>period, and the monitoring periods for which credits have been issued under the other crediting scheme</w:t>
            </w:r>
            <w:r>
              <w:rPr>
                <w:rFonts w:asciiTheme="minorBidi" w:hAnsiTheme="minorBidi" w:cstheme="minorBidi"/>
                <w:b w:val="0"/>
                <w:bCs/>
                <w:i/>
                <w:iCs/>
                <w:color w:val="0070C0"/>
                <w:szCs w:val="20"/>
              </w:rPr>
              <w:t>.</w:t>
            </w:r>
          </w:p>
        </w:tc>
      </w:tr>
    </w:tbl>
    <w:p w14:paraId="757C5922" w14:textId="2B00EFC8" w:rsidR="00C07968" w:rsidRDefault="00C07968" w:rsidP="00623AE9">
      <w:pPr>
        <w:pStyle w:val="ParaTickBox"/>
        <w:pageBreakBefore/>
        <w:numPr>
          <w:ilvl w:val="0"/>
          <w:numId w:val="50"/>
        </w:numPr>
        <w:tabs>
          <w:tab w:val="clear" w:pos="510"/>
        </w:tabs>
        <w:ind w:right="57"/>
        <w:jc w:val="both"/>
        <w:rPr>
          <w:b/>
          <w:bCs/>
          <w:sz w:val="28"/>
          <w:szCs w:val="28"/>
        </w:rPr>
      </w:pPr>
      <w:r>
        <w:rPr>
          <w:b/>
          <w:bCs/>
          <w:sz w:val="28"/>
          <w:szCs w:val="28"/>
        </w:rPr>
        <w:lastRenderedPageBreak/>
        <w:t>Generic Component Project (Generic CP)</w:t>
      </w:r>
    </w:p>
    <w:p w14:paraId="3A45CE53" w14:textId="77777777" w:rsidR="00C945D9" w:rsidRPr="00DD1537" w:rsidRDefault="00C945D9" w:rsidP="00DD1537">
      <w:pPr>
        <w:pStyle w:val="Text1"/>
        <w:rPr>
          <w:i/>
          <w:iCs/>
        </w:rPr>
      </w:pPr>
      <w:r w:rsidRPr="00DD1537">
        <w:rPr>
          <w:i/>
          <w:iCs/>
        </w:rPr>
        <w:t xml:space="preserve">(If the </w:t>
      </w:r>
      <w:proofErr w:type="spellStart"/>
      <w:r w:rsidRPr="00DD1537">
        <w:rPr>
          <w:i/>
          <w:iCs/>
        </w:rPr>
        <w:t>PoA</w:t>
      </w:r>
      <w:proofErr w:type="spellEnd"/>
      <w:r w:rsidRPr="00DD1537">
        <w:rPr>
          <w:i/>
          <w:iCs/>
        </w:rPr>
        <w:t>-DD contains more than one generic CP, repeat Part II for each generic CP such that one completed Part II represents one generic CP-DD, and collate all the generic CP-DD)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9"/>
      </w:tblGrid>
      <w:tr w:rsidR="00C07968" w14:paraId="10B333C2" w14:textId="77777777" w:rsidTr="00EA0AC6">
        <w:tc>
          <w:tcPr>
            <w:tcW w:w="9629" w:type="dxa"/>
            <w:shd w:val="clear" w:color="auto" w:fill="BFBFBF" w:themeFill="background1" w:themeFillShade="BF"/>
          </w:tcPr>
          <w:p w14:paraId="3E745A26" w14:textId="6B980EBE" w:rsidR="00C07968" w:rsidRDefault="00C07968" w:rsidP="00623AE9">
            <w:pPr>
              <w:pStyle w:val="SECTIONLEVEL01"/>
              <w:numPr>
                <w:ilvl w:val="1"/>
                <w:numId w:val="50"/>
              </w:numPr>
            </w:pPr>
            <w:r>
              <w:tab/>
            </w:r>
            <w:r w:rsidR="00C945D9" w:rsidRPr="00416FAE">
              <w:t>Description of the generic CP</w:t>
            </w:r>
          </w:p>
        </w:tc>
      </w:tr>
    </w:tbl>
    <w:p w14:paraId="2341ECB9" w14:textId="77777777" w:rsidR="00C07968" w:rsidRPr="00B74E96" w:rsidRDefault="00C07968" w:rsidP="001B2ED3">
      <w:pPr>
        <w:pStyle w:val="ParaTickBox"/>
        <w:tabs>
          <w:tab w:val="clear" w:pos="510"/>
        </w:tabs>
        <w:spacing w:before="0" w:after="0"/>
        <w:ind w:left="0" w:firstLine="0"/>
        <w:jc w:val="both"/>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9629"/>
      </w:tblGrid>
      <w:tr w:rsidR="00C07968" w:rsidRPr="00EA0AC6" w14:paraId="097BFD10" w14:textId="77777777" w:rsidTr="00C54C4D">
        <w:tc>
          <w:tcPr>
            <w:tcW w:w="9629" w:type="dxa"/>
            <w:shd w:val="clear" w:color="auto" w:fill="E6E6E6"/>
          </w:tcPr>
          <w:p w14:paraId="21DF2ADC" w14:textId="48966C31" w:rsidR="00C07968" w:rsidRDefault="00C07968" w:rsidP="00623AE9">
            <w:pPr>
              <w:pStyle w:val="SECTIONLEVEL01"/>
              <w:numPr>
                <w:ilvl w:val="2"/>
                <w:numId w:val="50"/>
              </w:numPr>
              <w:tabs>
                <w:tab w:val="clear" w:pos="1559"/>
                <w:tab w:val="left" w:pos="567"/>
              </w:tabs>
              <w:spacing w:before="60" w:after="60"/>
              <w:ind w:left="567" w:hanging="567"/>
            </w:pPr>
            <w:r>
              <w:tab/>
            </w:r>
            <w:r w:rsidR="00C945D9" w:rsidRPr="00416FAE">
              <w:t>Title of the generic CP</w:t>
            </w:r>
          </w:p>
        </w:tc>
      </w:tr>
    </w:tbl>
    <w:p w14:paraId="74A7F8B2" w14:textId="77777777" w:rsidR="00C07968" w:rsidRDefault="00C07968" w:rsidP="00C07968">
      <w:pPr>
        <w:pStyle w:val="Text1"/>
      </w:pPr>
      <w:r w:rsidRPr="0095605E">
        <w:t>&gt;&gt;</w:t>
      </w:r>
    </w:p>
    <w:p w14:paraId="58894CBB" w14:textId="499F899F" w:rsidR="00104AA9" w:rsidRPr="008E4D5A" w:rsidRDefault="00104AA9" w:rsidP="00DD1537">
      <w:pPr>
        <w:pStyle w:val="InstructionsText1"/>
      </w:pPr>
      <w:r w:rsidRPr="008E4D5A">
        <w:t>Indicate the title of the generic CP.</w:t>
      </w:r>
    </w:p>
    <w:p w14:paraId="29B1BBCD" w14:textId="77777777" w:rsidR="00EC1D9D" w:rsidRDefault="00EC1D9D" w:rsidP="008A2E4E">
      <w:pPr>
        <w:pStyle w:val="Text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9629"/>
      </w:tblGrid>
      <w:tr w:rsidR="00C945D9" w14:paraId="04DC6167" w14:textId="77777777" w:rsidTr="00C54C4D">
        <w:tc>
          <w:tcPr>
            <w:tcW w:w="9629" w:type="dxa"/>
            <w:shd w:val="clear" w:color="auto" w:fill="E6E6E6"/>
          </w:tcPr>
          <w:p w14:paraId="433289C7" w14:textId="0548DC81" w:rsidR="00C945D9" w:rsidRDefault="00C945D9" w:rsidP="00623AE9">
            <w:pPr>
              <w:pStyle w:val="SECTIONLEVEL01"/>
              <w:numPr>
                <w:ilvl w:val="2"/>
                <w:numId w:val="50"/>
              </w:numPr>
              <w:tabs>
                <w:tab w:val="clear" w:pos="1559"/>
                <w:tab w:val="left" w:pos="567"/>
              </w:tabs>
              <w:spacing w:before="60" w:after="60"/>
              <w:ind w:left="567" w:hanging="567"/>
            </w:pPr>
            <w:r>
              <w:tab/>
              <w:t>Reference number of the generic CP</w:t>
            </w:r>
          </w:p>
        </w:tc>
      </w:tr>
    </w:tbl>
    <w:p w14:paraId="7581B63A" w14:textId="77777777" w:rsidR="008E4D5A" w:rsidRPr="008E4D5A" w:rsidRDefault="00F6093C" w:rsidP="008A2E4E">
      <w:pPr>
        <w:pStyle w:val="Text1"/>
      </w:pPr>
      <w:r w:rsidRPr="008E4D5A">
        <w:t>&gt;&gt;</w:t>
      </w:r>
    </w:p>
    <w:p w14:paraId="65DCE695" w14:textId="6B675055" w:rsidR="00890101" w:rsidRPr="008E4D5A" w:rsidRDefault="00104AA9" w:rsidP="00DD1537">
      <w:pPr>
        <w:pStyle w:val="InstructionsText1"/>
      </w:pPr>
      <w:r w:rsidRPr="008E4D5A">
        <w:t>Assign a reference number to each generic CPA. T</w:t>
      </w:r>
      <w:r w:rsidR="00890101" w:rsidRPr="008E4D5A">
        <w:t>he reference number may be a cardinal number referring to the chronological order of generic CPAs (</w:t>
      </w:r>
      <w:proofErr w:type="gramStart"/>
      <w:r w:rsidR="00890101" w:rsidRPr="008E4D5A">
        <w:t>e.g.</w:t>
      </w:r>
      <w:proofErr w:type="gramEnd"/>
      <w:r w:rsidR="00890101" w:rsidRPr="008E4D5A">
        <w:t xml:space="preserve"> “Generic CPA 1”).</w:t>
      </w:r>
    </w:p>
    <w:p w14:paraId="375A3542" w14:textId="77777777" w:rsidR="00EC1D9D" w:rsidRPr="008E4D5A" w:rsidRDefault="00EC1D9D" w:rsidP="008A2E4E">
      <w:pPr>
        <w:pStyle w:val="Text1"/>
      </w:pPr>
    </w:p>
    <w:tbl>
      <w:tblPr>
        <w:tblW w:w="9582" w:type="dxa"/>
        <w:shd w:val="clear" w:color="auto" w:fill="E6E6E6"/>
        <w:tblCellMar>
          <w:left w:w="28" w:type="dxa"/>
          <w:right w:w="28" w:type="dxa"/>
        </w:tblCellMar>
        <w:tblLook w:val="0000" w:firstRow="0" w:lastRow="0" w:firstColumn="0" w:lastColumn="0" w:noHBand="0" w:noVBand="0"/>
      </w:tblPr>
      <w:tblGrid>
        <w:gridCol w:w="9582"/>
      </w:tblGrid>
      <w:tr w:rsidR="002D3796" w:rsidRPr="00EA0AC6" w14:paraId="3939DF2B" w14:textId="77777777" w:rsidTr="00C54C4D">
        <w:trPr>
          <w:trHeight w:val="60"/>
        </w:trPr>
        <w:tc>
          <w:tcPr>
            <w:tcW w:w="9582" w:type="dxa"/>
            <w:shd w:val="clear" w:color="auto" w:fill="E6E6E6"/>
            <w:vAlign w:val="center"/>
          </w:tcPr>
          <w:p w14:paraId="4416C96B" w14:textId="0775F951" w:rsidR="002D3796" w:rsidRPr="00EA0AC6" w:rsidRDefault="008F426D" w:rsidP="00623AE9">
            <w:pPr>
              <w:pStyle w:val="SECTIONLEVEL01"/>
              <w:numPr>
                <w:ilvl w:val="2"/>
                <w:numId w:val="50"/>
              </w:numPr>
              <w:tabs>
                <w:tab w:val="clear" w:pos="1559"/>
                <w:tab w:val="left" w:pos="567"/>
              </w:tabs>
              <w:spacing w:before="60" w:after="60"/>
              <w:ind w:left="567" w:hanging="567"/>
            </w:pPr>
            <w:r>
              <w:tab/>
            </w:r>
            <w:r w:rsidR="002D3796" w:rsidRPr="00EA0AC6">
              <w:t>Purpose and general description of the generic CP</w:t>
            </w:r>
          </w:p>
        </w:tc>
      </w:tr>
    </w:tbl>
    <w:p w14:paraId="1E3872C8" w14:textId="77777777" w:rsidR="008E4D5A" w:rsidRPr="008E4D5A" w:rsidRDefault="002D3796" w:rsidP="008D0FEC">
      <w:pPr>
        <w:pStyle w:val="Text1"/>
      </w:pPr>
      <w:r w:rsidRPr="008E4D5A">
        <w:t>&gt;&gt;</w:t>
      </w:r>
    </w:p>
    <w:p w14:paraId="4226A2D7" w14:textId="28674E6D" w:rsidR="00ED7E3C" w:rsidRPr="008E4D5A" w:rsidRDefault="00ED7E3C" w:rsidP="00DD1537">
      <w:pPr>
        <w:pStyle w:val="InstructionsText1"/>
      </w:pPr>
      <w:r w:rsidRPr="008E4D5A">
        <w:t xml:space="preserve">Provide the purpose and a general description of the </w:t>
      </w:r>
      <w:r w:rsidR="00104AA9" w:rsidRPr="008E4D5A">
        <w:t>generic</w:t>
      </w:r>
      <w:r w:rsidR="000D5811" w:rsidRPr="008E4D5A">
        <w:t xml:space="preserve"> CP</w:t>
      </w:r>
      <w:r w:rsidRPr="008E4D5A">
        <w:t>, including a summary of the following:</w:t>
      </w:r>
    </w:p>
    <w:p w14:paraId="5F41F2FC" w14:textId="1CA28342" w:rsidR="00ED7E3C" w:rsidRPr="00E30557" w:rsidRDefault="00ED7E3C" w:rsidP="00430012">
      <w:pPr>
        <w:pStyle w:val="ListParagraph"/>
        <w:numPr>
          <w:ilvl w:val="0"/>
          <w:numId w:val="47"/>
        </w:numPr>
        <w:tabs>
          <w:tab w:val="left" w:pos="326"/>
        </w:tabs>
        <w:spacing w:before="60" w:after="60" w:line="240" w:lineRule="auto"/>
        <w:ind w:left="717"/>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 xml:space="preserve">The </w:t>
      </w:r>
      <w:r w:rsidR="00FA591C">
        <w:rPr>
          <w:rFonts w:asciiTheme="minorBidi" w:hAnsiTheme="minorBidi" w:cstheme="minorBidi"/>
          <w:i/>
          <w:iCs/>
          <w:color w:val="0070C0"/>
          <w:sz w:val="20"/>
          <w:szCs w:val="20"/>
        </w:rPr>
        <w:t>geographical boundary</w:t>
      </w:r>
      <w:r w:rsidR="00E71837">
        <w:rPr>
          <w:rFonts w:asciiTheme="minorBidi" w:hAnsiTheme="minorBidi" w:cstheme="minorBidi"/>
          <w:i/>
          <w:iCs/>
          <w:color w:val="0070C0"/>
          <w:sz w:val="20"/>
          <w:szCs w:val="20"/>
        </w:rPr>
        <w:t>.</w:t>
      </w:r>
    </w:p>
    <w:p w14:paraId="0013A86F" w14:textId="0300E7CE" w:rsidR="00ED7E3C" w:rsidRPr="00E30557" w:rsidRDefault="00ED7E3C" w:rsidP="00430012">
      <w:pPr>
        <w:pStyle w:val="ListParagraph"/>
        <w:numPr>
          <w:ilvl w:val="0"/>
          <w:numId w:val="47"/>
        </w:numPr>
        <w:tabs>
          <w:tab w:val="left" w:pos="326"/>
        </w:tabs>
        <w:spacing w:before="60" w:after="60" w:line="240" w:lineRule="auto"/>
        <w:ind w:left="717"/>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 xml:space="preserve">The technologies/measures to be </w:t>
      </w:r>
      <w:r>
        <w:rPr>
          <w:rFonts w:asciiTheme="minorBidi" w:hAnsiTheme="minorBidi" w:cstheme="minorBidi"/>
          <w:i/>
          <w:iCs/>
          <w:color w:val="0070C0"/>
          <w:sz w:val="20"/>
          <w:szCs w:val="20"/>
        </w:rPr>
        <w:t>de</w:t>
      </w:r>
      <w:r w:rsidRPr="00E30557">
        <w:rPr>
          <w:rFonts w:asciiTheme="minorBidi" w:hAnsiTheme="minorBidi" w:cstheme="minorBidi"/>
          <w:i/>
          <w:iCs/>
          <w:color w:val="0070C0"/>
          <w:sz w:val="20"/>
          <w:szCs w:val="20"/>
        </w:rPr>
        <w:t xml:space="preserve">ployed and/or implemented by the </w:t>
      </w:r>
      <w:r w:rsidR="000D5811">
        <w:rPr>
          <w:rFonts w:asciiTheme="minorBidi" w:hAnsiTheme="minorBidi" w:cstheme="minorBidi"/>
          <w:i/>
          <w:iCs/>
          <w:color w:val="0070C0"/>
          <w:sz w:val="20"/>
          <w:szCs w:val="20"/>
        </w:rPr>
        <w:t>corresponding CP</w:t>
      </w:r>
      <w:r w:rsidR="00E71837">
        <w:rPr>
          <w:rFonts w:asciiTheme="minorBidi" w:hAnsiTheme="minorBidi" w:cstheme="minorBidi"/>
          <w:i/>
          <w:iCs/>
          <w:color w:val="0070C0"/>
          <w:sz w:val="20"/>
          <w:szCs w:val="20"/>
        </w:rPr>
        <w:t>.</w:t>
      </w:r>
    </w:p>
    <w:p w14:paraId="39475A64" w14:textId="73F7F21F" w:rsidR="00ED7E3C" w:rsidRPr="00E30557" w:rsidRDefault="00CE7580" w:rsidP="00430012">
      <w:pPr>
        <w:pStyle w:val="ListParagraph"/>
        <w:numPr>
          <w:ilvl w:val="0"/>
          <w:numId w:val="47"/>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A summary of the</w:t>
      </w:r>
      <w:r w:rsidR="00ED7E3C" w:rsidRPr="00E30557">
        <w:rPr>
          <w:rFonts w:asciiTheme="minorBidi" w:hAnsiTheme="minorBidi" w:cstheme="minorBidi"/>
          <w:i/>
          <w:iCs/>
          <w:color w:val="0070C0"/>
          <w:sz w:val="20"/>
          <w:szCs w:val="20"/>
        </w:rPr>
        <w:t xml:space="preserve"> baseline scenario</w:t>
      </w:r>
      <w:r w:rsidR="00E71837">
        <w:rPr>
          <w:rFonts w:asciiTheme="minorBidi" w:hAnsiTheme="minorBidi" w:cstheme="minorBidi"/>
          <w:i/>
          <w:iCs/>
          <w:color w:val="0070C0"/>
          <w:sz w:val="20"/>
          <w:szCs w:val="20"/>
        </w:rPr>
        <w:t>.</w:t>
      </w:r>
    </w:p>
    <w:p w14:paraId="5EBD8DA9" w14:textId="7DD2E808" w:rsidR="00ED7E3C" w:rsidRPr="00021B0D" w:rsidRDefault="00ED7E3C" w:rsidP="008C27A5">
      <w:pPr>
        <w:pStyle w:val="InstructionsText1"/>
        <w:ind w:left="57" w:right="159"/>
      </w:pPr>
      <w:r w:rsidRPr="0025729D">
        <w:t xml:space="preserve">The detailed </w:t>
      </w:r>
      <w:r w:rsidRPr="00021B0D">
        <w:t xml:space="preserve">description of </w:t>
      </w:r>
      <w:r w:rsidRPr="00021B0D">
        <w:rPr>
          <w:cs/>
        </w:rPr>
        <w:t>‎</w:t>
      </w:r>
      <w:r w:rsidRPr="00021B0D">
        <w:t xml:space="preserve">the above points shall be provided in sections </w:t>
      </w:r>
      <w:r w:rsidRPr="00021B0D">
        <w:rPr>
          <w:cs/>
        </w:rPr>
        <w:t>‎</w:t>
      </w:r>
      <w:r w:rsidRPr="00021B0D">
        <w:t>A.</w:t>
      </w:r>
      <w:r w:rsidR="00A919A7" w:rsidRPr="00021B0D">
        <w:t>6</w:t>
      </w:r>
      <w:r w:rsidRPr="00021B0D">
        <w:t xml:space="preserve">, </w:t>
      </w:r>
      <w:r w:rsidRPr="00021B0D">
        <w:rPr>
          <w:cs/>
        </w:rPr>
        <w:t>‎</w:t>
      </w:r>
      <w:r w:rsidR="009560B3" w:rsidRPr="00021B0D">
        <w:rPr>
          <w:rFonts w:hint="cs"/>
          <w:cs/>
        </w:rPr>
        <w:t>A.7</w:t>
      </w:r>
      <w:r w:rsidR="00DC6EC3" w:rsidRPr="00021B0D">
        <w:t xml:space="preserve"> and </w:t>
      </w:r>
      <w:r w:rsidRPr="00021B0D">
        <w:t>B.4 below, respectively.</w:t>
      </w:r>
    </w:p>
    <w:p w14:paraId="019810CC" w14:textId="77777777" w:rsidR="00ED7E3C" w:rsidRPr="008E4D5A" w:rsidRDefault="00ED7E3C" w:rsidP="008E4D5A">
      <w:pPr>
        <w:pStyle w:val="ParaTickBox"/>
        <w:tabs>
          <w:tab w:val="clear" w:pos="510"/>
          <w:tab w:val="left" w:pos="142"/>
        </w:tabs>
        <w:ind w:left="0" w:firstLine="0"/>
        <w:jc w:val="both"/>
        <w:rPr>
          <w:szCs w:val="20"/>
        </w:rPr>
      </w:pPr>
    </w:p>
    <w:tbl>
      <w:tblPr>
        <w:tblW w:w="9582" w:type="dxa"/>
        <w:shd w:val="clear" w:color="auto" w:fill="E6E6E6"/>
        <w:tblCellMar>
          <w:left w:w="28" w:type="dxa"/>
          <w:right w:w="28" w:type="dxa"/>
        </w:tblCellMar>
        <w:tblLook w:val="0000" w:firstRow="0" w:lastRow="0" w:firstColumn="0" w:lastColumn="0" w:noHBand="0" w:noVBand="0"/>
      </w:tblPr>
      <w:tblGrid>
        <w:gridCol w:w="9582"/>
      </w:tblGrid>
      <w:tr w:rsidR="00E67E7A" w:rsidRPr="00EA0AC6" w14:paraId="359B289A" w14:textId="77777777" w:rsidTr="00C54C4D">
        <w:trPr>
          <w:trHeight w:val="60"/>
        </w:trPr>
        <w:tc>
          <w:tcPr>
            <w:tcW w:w="9582" w:type="dxa"/>
            <w:shd w:val="clear" w:color="auto" w:fill="E6E6E6"/>
            <w:vAlign w:val="center"/>
          </w:tcPr>
          <w:p w14:paraId="52983E4E" w14:textId="15DEA44D" w:rsidR="00E67E7A" w:rsidRPr="00EA0AC6" w:rsidRDefault="00B245D1" w:rsidP="00623AE9">
            <w:pPr>
              <w:pStyle w:val="SECTIONLEVEL01"/>
              <w:numPr>
                <w:ilvl w:val="2"/>
                <w:numId w:val="50"/>
              </w:numPr>
              <w:tabs>
                <w:tab w:val="clear" w:pos="1559"/>
                <w:tab w:val="left" w:pos="567"/>
              </w:tabs>
              <w:spacing w:before="60" w:after="60"/>
              <w:ind w:left="567" w:hanging="567"/>
            </w:pPr>
            <w:r w:rsidRPr="00EA0AC6">
              <w:tab/>
            </w:r>
            <w:r w:rsidR="00E67E7A" w:rsidRPr="00EA0AC6">
              <w:t xml:space="preserve">Confirmation that the </w:t>
            </w:r>
            <w:r w:rsidR="002707D2" w:rsidRPr="00EA0AC6">
              <w:t>corresponding</w:t>
            </w:r>
            <w:r w:rsidR="00122EB7" w:rsidRPr="00EA0AC6">
              <w:t xml:space="preserve"> CP</w:t>
            </w:r>
            <w:r w:rsidR="003015D6" w:rsidRPr="00EA0AC6">
              <w:t>s</w:t>
            </w:r>
            <w:r w:rsidR="00E67E7A" w:rsidRPr="00EA0AC6">
              <w:t xml:space="preserve"> align with the A6.4 activity types indicated by the host Party</w:t>
            </w:r>
          </w:p>
        </w:tc>
      </w:tr>
    </w:tbl>
    <w:p w14:paraId="1C7175DD" w14:textId="77777777" w:rsidR="00E67E7A" w:rsidRPr="008E4D5A" w:rsidRDefault="00E67E7A" w:rsidP="008E4D5A">
      <w:pPr>
        <w:pStyle w:val="ParaTickBox"/>
        <w:tabs>
          <w:tab w:val="clear" w:pos="510"/>
          <w:tab w:val="left" w:pos="142"/>
        </w:tabs>
        <w:ind w:left="0" w:firstLine="0"/>
        <w:jc w:val="both"/>
        <w:rPr>
          <w:szCs w:val="20"/>
        </w:rPr>
      </w:pPr>
      <w:r w:rsidRPr="008E4D5A">
        <w:rPr>
          <w:szCs w:val="20"/>
        </w:rPr>
        <w:t>&gt;&gt;</w:t>
      </w:r>
    </w:p>
    <w:p w14:paraId="41EA97BD" w14:textId="717AA246" w:rsidR="00C256EF" w:rsidRPr="00E30557" w:rsidRDefault="00C256EF" w:rsidP="00DD1537">
      <w:pPr>
        <w:pStyle w:val="InstructionsText1"/>
      </w:pPr>
      <w:r>
        <w:t>Justify how</w:t>
      </w:r>
      <w:r w:rsidRPr="003C578C">
        <w:t xml:space="preserve"> the </w:t>
      </w:r>
      <w:r w:rsidR="00447B30">
        <w:t xml:space="preserve">corresponding CPs </w:t>
      </w:r>
      <w:proofErr w:type="gramStart"/>
      <w:r w:rsidR="00447B30">
        <w:t>are</w:t>
      </w:r>
      <w:r>
        <w:t xml:space="preserve"> in compliance</w:t>
      </w:r>
      <w:proofErr w:type="gramEnd"/>
      <w:r w:rsidRPr="003C578C">
        <w:t xml:space="preserve"> within the types of A6.4 activities indicated by the host Party that it would consider approving in accordance with paragraph 26</w:t>
      </w:r>
      <w:r w:rsidR="00DA2BB4">
        <w:t xml:space="preserve">e) </w:t>
      </w:r>
      <w:r w:rsidRPr="003C578C">
        <w:t>of the RMPs</w:t>
      </w:r>
      <w:r>
        <w:t>.</w:t>
      </w:r>
    </w:p>
    <w:p w14:paraId="0685F3CD" w14:textId="6BE4F3F3" w:rsidR="00C256EF" w:rsidRDefault="00C256EF" w:rsidP="008E4D5A">
      <w:pPr>
        <w:pStyle w:val="ParaTickBox"/>
        <w:tabs>
          <w:tab w:val="clear" w:pos="510"/>
          <w:tab w:val="left" w:pos="142"/>
        </w:tabs>
        <w:ind w:left="0" w:firstLine="0"/>
        <w:jc w:val="both"/>
        <w:rPr>
          <w:szCs w:val="20"/>
        </w:rPr>
      </w:pPr>
    </w:p>
    <w:tbl>
      <w:tblPr>
        <w:tblW w:w="9582" w:type="dxa"/>
        <w:shd w:val="clear" w:color="auto" w:fill="E6E6E6"/>
        <w:tblCellMar>
          <w:left w:w="28" w:type="dxa"/>
          <w:right w:w="28" w:type="dxa"/>
        </w:tblCellMar>
        <w:tblLook w:val="0000" w:firstRow="0" w:lastRow="0" w:firstColumn="0" w:lastColumn="0" w:noHBand="0" w:noVBand="0"/>
      </w:tblPr>
      <w:tblGrid>
        <w:gridCol w:w="9582"/>
      </w:tblGrid>
      <w:tr w:rsidR="008F28C1" w:rsidRPr="00EA0AC6" w14:paraId="59BBF069" w14:textId="77777777" w:rsidTr="00C54C4D">
        <w:trPr>
          <w:trHeight w:val="454"/>
        </w:trPr>
        <w:tc>
          <w:tcPr>
            <w:tcW w:w="9582" w:type="dxa"/>
            <w:shd w:val="clear" w:color="auto" w:fill="E6E6E6"/>
            <w:vAlign w:val="center"/>
          </w:tcPr>
          <w:p w14:paraId="4922DE6E" w14:textId="74221522" w:rsidR="008F28C1" w:rsidRPr="00EA0AC6" w:rsidRDefault="00E244A6" w:rsidP="00623AE9">
            <w:pPr>
              <w:pStyle w:val="SECTIONLEVEL01"/>
              <w:numPr>
                <w:ilvl w:val="2"/>
                <w:numId w:val="50"/>
              </w:numPr>
              <w:tabs>
                <w:tab w:val="clear" w:pos="1559"/>
                <w:tab w:val="left" w:pos="567"/>
              </w:tabs>
              <w:spacing w:before="60" w:after="60"/>
              <w:ind w:left="567" w:hanging="567"/>
            </w:pPr>
            <w:r w:rsidRPr="00EA0AC6">
              <w:tab/>
            </w:r>
            <w:r w:rsidR="008F28C1" w:rsidRPr="00EA0AC6">
              <w:t xml:space="preserve">Demonstration that the </w:t>
            </w:r>
            <w:r w:rsidR="00B25808" w:rsidRPr="00EA0AC6">
              <w:t>corresponding</w:t>
            </w:r>
            <w:r w:rsidR="008F28C1" w:rsidRPr="00EA0AC6">
              <w:t xml:space="preserve"> CPs do not constrain, but align with the policies, options and implementation plans of the host Party</w:t>
            </w:r>
          </w:p>
        </w:tc>
      </w:tr>
    </w:tbl>
    <w:p w14:paraId="1A02CCCE" w14:textId="77777777" w:rsidR="008F28C1" w:rsidRPr="00247AB1" w:rsidRDefault="008F28C1" w:rsidP="00E244A6">
      <w:pPr>
        <w:pStyle w:val="ParaTickBox"/>
        <w:tabs>
          <w:tab w:val="clear" w:pos="510"/>
          <w:tab w:val="left" w:pos="142"/>
        </w:tabs>
        <w:ind w:left="0" w:firstLine="0"/>
        <w:jc w:val="both"/>
        <w:rPr>
          <w:szCs w:val="20"/>
        </w:rPr>
      </w:pPr>
      <w:r w:rsidRPr="00247AB1">
        <w:rPr>
          <w:szCs w:val="20"/>
        </w:rPr>
        <w:t>&gt;&gt;</w:t>
      </w:r>
    </w:p>
    <w:p w14:paraId="7877BA72" w14:textId="1070AF4A" w:rsidR="008F28C1" w:rsidRPr="00E30557" w:rsidRDefault="008F28C1" w:rsidP="00DD1537">
      <w:pPr>
        <w:pStyle w:val="InstructionsText1"/>
      </w:pPr>
      <w:r>
        <w:t>Justify h</w:t>
      </w:r>
      <w:r w:rsidRPr="3ADB866E">
        <w:t xml:space="preserve">ow the </w:t>
      </w:r>
      <w:r w:rsidR="00B25808">
        <w:t>corresponding</w:t>
      </w:r>
      <w:r>
        <w:t xml:space="preserve"> CPs </w:t>
      </w:r>
      <w:r w:rsidRPr="3ADB866E">
        <w:t>do not constrain, but align</w:t>
      </w:r>
      <w:r>
        <w:t xml:space="preserve"> </w:t>
      </w:r>
      <w:r w:rsidRPr="3ADB866E">
        <w:t xml:space="preserve">with the policies, options and implementation plans of the host Party </w:t>
      </w:r>
      <w:proofErr w:type="gramStart"/>
      <w:r w:rsidRPr="3ADB866E">
        <w:t>with regard to</w:t>
      </w:r>
      <w:proofErr w:type="gramEnd"/>
      <w:r w:rsidRPr="3ADB866E">
        <w:t xml:space="preserve"> the latest nationally determined contribution (NDC) of the host Party, if applicable, its long-term low greenhouse gas emission development strategies (LT-LEDS), if it has submitted one, and the long-term temperature goal of the Paris Agreement and long-term goals of the Paris Agreement.</w:t>
      </w:r>
    </w:p>
    <w:p w14:paraId="496F995A" w14:textId="77777777" w:rsidR="008F28C1" w:rsidRPr="00963F4B" w:rsidRDefault="008F28C1" w:rsidP="008E4D5A">
      <w:pPr>
        <w:pStyle w:val="ParaTickBox"/>
        <w:tabs>
          <w:tab w:val="clear" w:pos="510"/>
          <w:tab w:val="left" w:pos="142"/>
        </w:tabs>
        <w:ind w:left="0" w:firstLine="0"/>
        <w:jc w:val="both"/>
        <w:rPr>
          <w:szCs w:val="20"/>
        </w:rPr>
      </w:pPr>
    </w:p>
    <w:tbl>
      <w:tblPr>
        <w:tblW w:w="9582" w:type="dxa"/>
        <w:shd w:val="clear" w:color="auto" w:fill="E6E6E6"/>
        <w:tblCellMar>
          <w:left w:w="28" w:type="dxa"/>
          <w:right w:w="28" w:type="dxa"/>
        </w:tblCellMar>
        <w:tblLook w:val="0000" w:firstRow="0" w:lastRow="0" w:firstColumn="0" w:lastColumn="0" w:noHBand="0" w:noVBand="0"/>
      </w:tblPr>
      <w:tblGrid>
        <w:gridCol w:w="9582"/>
      </w:tblGrid>
      <w:tr w:rsidR="00E67E7A" w:rsidRPr="00EA0AC6" w14:paraId="0C60E0BB" w14:textId="77777777" w:rsidTr="00C54C4D">
        <w:trPr>
          <w:trHeight w:val="60"/>
        </w:trPr>
        <w:tc>
          <w:tcPr>
            <w:tcW w:w="9582" w:type="dxa"/>
            <w:shd w:val="clear" w:color="auto" w:fill="E6E6E6"/>
            <w:vAlign w:val="center"/>
          </w:tcPr>
          <w:p w14:paraId="2B1CD695" w14:textId="50D8DD59" w:rsidR="00E67E7A" w:rsidRPr="00EA0AC6" w:rsidRDefault="00E244A6" w:rsidP="00623AE9">
            <w:pPr>
              <w:pStyle w:val="SECTIONLEVEL01"/>
              <w:numPr>
                <w:ilvl w:val="2"/>
                <w:numId w:val="50"/>
              </w:numPr>
              <w:tabs>
                <w:tab w:val="clear" w:pos="1559"/>
                <w:tab w:val="left" w:pos="567"/>
              </w:tabs>
              <w:spacing w:before="60" w:after="60"/>
              <w:ind w:left="567" w:hanging="567"/>
            </w:pPr>
            <w:r w:rsidRPr="00EA0AC6">
              <w:lastRenderedPageBreak/>
              <w:tab/>
            </w:r>
            <w:r w:rsidR="000315F6" w:rsidRPr="00EA0AC6">
              <w:t>Generic CP</w:t>
            </w:r>
            <w:r w:rsidR="00E67E7A" w:rsidRPr="00EA0AC6">
              <w:t xml:space="preserve"> location</w:t>
            </w:r>
          </w:p>
        </w:tc>
      </w:tr>
    </w:tbl>
    <w:p w14:paraId="7B9A2E29" w14:textId="77777777" w:rsidR="00E67E7A" w:rsidRPr="00240F25" w:rsidRDefault="00E67E7A" w:rsidP="00A3301A">
      <w:pPr>
        <w:pStyle w:val="ParaTickBox"/>
        <w:keepNext/>
        <w:tabs>
          <w:tab w:val="clear" w:pos="510"/>
          <w:tab w:val="left" w:pos="142"/>
        </w:tabs>
        <w:spacing w:before="0" w:after="0"/>
        <w:ind w:left="0" w:firstLine="0"/>
        <w:jc w:val="both"/>
        <w:rPr>
          <w:sz w:val="8"/>
          <w:szCs w:val="8"/>
        </w:rPr>
      </w:pPr>
    </w:p>
    <w:tbl>
      <w:tblPr>
        <w:tblW w:w="958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E0E0E0"/>
        <w:tblCellMar>
          <w:left w:w="28" w:type="dxa"/>
          <w:right w:w="28" w:type="dxa"/>
        </w:tblCellMar>
        <w:tblLook w:val="0000" w:firstRow="0" w:lastRow="0" w:firstColumn="0" w:lastColumn="0" w:noHBand="0" w:noVBand="0"/>
      </w:tblPr>
      <w:tblGrid>
        <w:gridCol w:w="3257"/>
        <w:gridCol w:w="6325"/>
      </w:tblGrid>
      <w:tr w:rsidR="00E67E7A" w:rsidRPr="0095605E" w14:paraId="132A6AB1" w14:textId="77777777" w:rsidTr="008E4D5A">
        <w:trPr>
          <w:trHeight w:val="454"/>
        </w:trPr>
        <w:tc>
          <w:tcPr>
            <w:tcW w:w="3257" w:type="dxa"/>
            <w:shd w:val="clear" w:color="auto" w:fill="E6E6E6"/>
            <w:vAlign w:val="center"/>
          </w:tcPr>
          <w:p w14:paraId="64E9DEFE" w14:textId="77777777" w:rsidR="00E67E7A" w:rsidRPr="0095605E" w:rsidRDefault="00E67E7A" w:rsidP="00121EB0">
            <w:pPr>
              <w:pStyle w:val="RegSectionLevel3"/>
              <w:spacing w:before="60" w:after="60"/>
              <w:ind w:left="56"/>
              <w:rPr>
                <w:sz w:val="20"/>
                <w:szCs w:val="20"/>
              </w:rPr>
            </w:pPr>
            <w:r w:rsidRPr="0095605E">
              <w:rPr>
                <w:sz w:val="20"/>
                <w:szCs w:val="20"/>
              </w:rPr>
              <w:t>Host Party</w:t>
            </w:r>
          </w:p>
        </w:tc>
        <w:tc>
          <w:tcPr>
            <w:tcW w:w="6325" w:type="dxa"/>
            <w:shd w:val="clear" w:color="auto" w:fill="FFFFFF" w:themeFill="background1"/>
            <w:vAlign w:val="center"/>
          </w:tcPr>
          <w:p w14:paraId="7B1C991A" w14:textId="77777777" w:rsidR="00E67E7A" w:rsidRPr="0095605E" w:rsidRDefault="00000000" w:rsidP="00771CAB">
            <w:pPr>
              <w:pStyle w:val="ParaTickBox"/>
              <w:jc w:val="both"/>
              <w:rPr>
                <w:szCs w:val="20"/>
              </w:rPr>
            </w:pPr>
            <w:sdt>
              <w:sdtPr>
                <w:rPr>
                  <w:szCs w:val="20"/>
                </w:rPr>
                <w:alias w:val="ListParties"/>
                <w:tag w:val="ListParties"/>
                <w:id w:val="-1332520413"/>
                <w:placeholder>
                  <w:docPart w:val="C3167D2081D74B1BB0FB4FEAEDFB9D80"/>
                </w:placeholder>
                <w:showingPlcHdr/>
                <w:dropDownList>
                  <w:listItem w:value="(choose an item)"/>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Content>
                <w:r w:rsidR="00E67E7A" w:rsidRPr="004C5CF1">
                  <w:rPr>
                    <w:rStyle w:val="PlaceholderText"/>
                    <w:rFonts w:asciiTheme="minorBidi" w:hAnsiTheme="minorBidi" w:cstheme="minorBidi"/>
                    <w:szCs w:val="20"/>
                  </w:rPr>
                  <w:t xml:space="preserve">Choose a </w:t>
                </w:r>
                <w:r w:rsidR="00E67E7A">
                  <w:rPr>
                    <w:rStyle w:val="PlaceholderText"/>
                    <w:rFonts w:asciiTheme="minorBidi" w:hAnsiTheme="minorBidi" w:cstheme="minorBidi"/>
                    <w:szCs w:val="20"/>
                  </w:rPr>
                  <w:t>Party</w:t>
                </w:r>
                <w:r w:rsidR="00E67E7A" w:rsidRPr="004C5CF1">
                  <w:rPr>
                    <w:rStyle w:val="PlaceholderText"/>
                    <w:rFonts w:asciiTheme="minorBidi" w:hAnsiTheme="minorBidi" w:cstheme="minorBidi"/>
                    <w:szCs w:val="20"/>
                  </w:rPr>
                  <w:t>.</w:t>
                </w:r>
              </w:sdtContent>
            </w:sdt>
          </w:p>
        </w:tc>
      </w:tr>
      <w:tr w:rsidR="00E67E7A" w:rsidRPr="0095605E" w14:paraId="62B3696F" w14:textId="77777777" w:rsidTr="008E4D5A">
        <w:trPr>
          <w:trHeight w:val="454"/>
        </w:trPr>
        <w:tc>
          <w:tcPr>
            <w:tcW w:w="3257" w:type="dxa"/>
            <w:shd w:val="clear" w:color="auto" w:fill="E6E6E6"/>
            <w:vAlign w:val="center"/>
          </w:tcPr>
          <w:p w14:paraId="5D4BBFAC" w14:textId="77777777" w:rsidR="00E67E7A" w:rsidRPr="0095605E" w:rsidRDefault="00E67E7A" w:rsidP="00121EB0">
            <w:pPr>
              <w:pStyle w:val="RegSectionLevel3"/>
              <w:spacing w:before="60" w:after="60"/>
              <w:ind w:left="56"/>
              <w:rPr>
                <w:sz w:val="20"/>
                <w:szCs w:val="20"/>
              </w:rPr>
            </w:pPr>
            <w:r w:rsidRPr="0095605E">
              <w:rPr>
                <w:sz w:val="20"/>
                <w:szCs w:val="20"/>
              </w:rPr>
              <w:t>Region(s)/State(s)/Province(s)</w:t>
            </w:r>
          </w:p>
        </w:tc>
        <w:tc>
          <w:tcPr>
            <w:tcW w:w="6325" w:type="dxa"/>
            <w:shd w:val="clear" w:color="auto" w:fill="FFFFFF" w:themeFill="background1"/>
            <w:vAlign w:val="center"/>
          </w:tcPr>
          <w:p w14:paraId="3E050C3E" w14:textId="1B90A2D8" w:rsidR="007A748E" w:rsidRPr="00747916" w:rsidRDefault="00E67E7A" w:rsidP="00747916">
            <w:pPr>
              <w:pStyle w:val="ParaTickBox"/>
              <w:tabs>
                <w:tab w:val="clear" w:pos="510"/>
              </w:tabs>
              <w:ind w:left="57" w:right="57" w:firstLine="0"/>
              <w:jc w:val="both"/>
              <w:rPr>
                <w:vanish/>
                <w:szCs w:val="20"/>
              </w:rPr>
            </w:pPr>
            <w:r w:rsidRPr="00747916">
              <w:rPr>
                <w:vanish/>
                <w:szCs w:val="20"/>
              </w:rPr>
              <w:t>&gt;&gt;</w:t>
            </w:r>
            <w:r w:rsidR="00572857" w:rsidRPr="00747916">
              <w:rPr>
                <w:vanish/>
                <w:szCs w:val="20"/>
              </w:rPr>
              <w:t xml:space="preserve"> </w:t>
            </w:r>
            <w:r w:rsidR="000E46BC" w:rsidRPr="00747916">
              <w:rPr>
                <w:rFonts w:asciiTheme="minorBidi" w:hAnsiTheme="minorBidi" w:cstheme="minorBidi"/>
                <w:i/>
                <w:iCs/>
                <w:color w:val="0070C0"/>
                <w:szCs w:val="20"/>
              </w:rPr>
              <w:t>If relevant, i</w:t>
            </w:r>
            <w:r w:rsidR="00CE3DE1" w:rsidRPr="00747916">
              <w:rPr>
                <w:rFonts w:asciiTheme="minorBidi" w:hAnsiTheme="minorBidi" w:cstheme="minorBidi"/>
                <w:i/>
                <w:iCs/>
                <w:color w:val="0070C0"/>
                <w:szCs w:val="20"/>
              </w:rPr>
              <w:t xml:space="preserve">ndicate </w:t>
            </w:r>
            <w:r w:rsidR="000E46BC" w:rsidRPr="00747916">
              <w:rPr>
                <w:rFonts w:asciiTheme="minorBidi" w:hAnsiTheme="minorBidi" w:cstheme="minorBidi"/>
                <w:i/>
                <w:iCs/>
                <w:color w:val="0070C0"/>
                <w:szCs w:val="20"/>
              </w:rPr>
              <w:t>which region</w:t>
            </w:r>
            <w:r w:rsidR="00A06DEA" w:rsidRPr="00747916">
              <w:rPr>
                <w:rFonts w:asciiTheme="minorBidi" w:hAnsiTheme="minorBidi" w:cstheme="minorBidi"/>
                <w:i/>
                <w:iCs/>
                <w:color w:val="0070C0"/>
                <w:szCs w:val="20"/>
              </w:rPr>
              <w:t>(s)</w:t>
            </w:r>
            <w:r w:rsidR="000E46BC" w:rsidRPr="00747916">
              <w:rPr>
                <w:rFonts w:asciiTheme="minorBidi" w:hAnsiTheme="minorBidi" w:cstheme="minorBidi"/>
                <w:i/>
                <w:iCs/>
                <w:color w:val="0070C0"/>
                <w:szCs w:val="20"/>
              </w:rPr>
              <w:t>/state</w:t>
            </w:r>
            <w:r w:rsidR="00A06DEA" w:rsidRPr="00747916">
              <w:rPr>
                <w:rFonts w:asciiTheme="minorBidi" w:hAnsiTheme="minorBidi" w:cstheme="minorBidi"/>
                <w:i/>
                <w:iCs/>
                <w:color w:val="0070C0"/>
                <w:szCs w:val="20"/>
              </w:rPr>
              <w:t>(s)</w:t>
            </w:r>
            <w:r w:rsidR="000E46BC" w:rsidRPr="00747916">
              <w:rPr>
                <w:rFonts w:asciiTheme="minorBidi" w:hAnsiTheme="minorBidi" w:cstheme="minorBidi"/>
                <w:i/>
                <w:iCs/>
                <w:color w:val="0070C0"/>
                <w:szCs w:val="20"/>
              </w:rPr>
              <w:t>/province</w:t>
            </w:r>
            <w:r w:rsidR="00A06DEA" w:rsidRPr="00747916">
              <w:rPr>
                <w:rFonts w:asciiTheme="minorBidi" w:hAnsiTheme="minorBidi" w:cstheme="minorBidi"/>
                <w:i/>
                <w:iCs/>
                <w:color w:val="0070C0"/>
                <w:szCs w:val="20"/>
              </w:rPr>
              <w:t>(s)</w:t>
            </w:r>
            <w:r w:rsidR="000E46BC" w:rsidRPr="00747916">
              <w:rPr>
                <w:rFonts w:asciiTheme="minorBidi" w:hAnsiTheme="minorBidi" w:cstheme="minorBidi"/>
                <w:i/>
                <w:iCs/>
                <w:color w:val="0070C0"/>
                <w:szCs w:val="20"/>
              </w:rPr>
              <w:t xml:space="preserve"> </w:t>
            </w:r>
            <w:r w:rsidR="00CE3DE1" w:rsidRPr="00747916">
              <w:rPr>
                <w:rFonts w:asciiTheme="minorBidi" w:hAnsiTheme="minorBidi" w:cstheme="minorBidi"/>
                <w:i/>
                <w:iCs/>
                <w:color w:val="0070C0"/>
                <w:szCs w:val="20"/>
              </w:rPr>
              <w:t xml:space="preserve">the corresponding CPs </w:t>
            </w:r>
            <w:r w:rsidR="000E46BC" w:rsidRPr="00747916">
              <w:rPr>
                <w:rFonts w:asciiTheme="minorBidi" w:hAnsiTheme="minorBidi" w:cstheme="minorBidi"/>
                <w:i/>
                <w:iCs/>
                <w:color w:val="0070C0"/>
                <w:szCs w:val="20"/>
              </w:rPr>
              <w:t xml:space="preserve">will be </w:t>
            </w:r>
            <w:r w:rsidR="00CE3DE1" w:rsidRPr="00747916">
              <w:rPr>
                <w:rFonts w:asciiTheme="minorBidi" w:hAnsiTheme="minorBidi" w:cstheme="minorBidi"/>
                <w:i/>
                <w:iCs/>
                <w:color w:val="0070C0"/>
                <w:szCs w:val="20"/>
              </w:rPr>
              <w:t>implemented</w:t>
            </w:r>
            <w:r w:rsidR="0050735C" w:rsidRPr="00747916">
              <w:rPr>
                <w:rFonts w:asciiTheme="minorBidi" w:hAnsiTheme="minorBidi" w:cstheme="minorBidi"/>
                <w:i/>
                <w:iCs/>
                <w:color w:val="0070C0"/>
                <w:szCs w:val="20"/>
              </w:rPr>
              <w:t>;</w:t>
            </w:r>
            <w:r w:rsidR="000E46BC" w:rsidRPr="00747916">
              <w:rPr>
                <w:rFonts w:asciiTheme="minorBidi" w:hAnsiTheme="minorBidi" w:cstheme="minorBidi"/>
                <w:i/>
                <w:iCs/>
                <w:color w:val="0070C0"/>
                <w:szCs w:val="20"/>
              </w:rPr>
              <w:t xml:space="preserve"> otherwise </w:t>
            </w:r>
            <w:r w:rsidR="0050735C" w:rsidRPr="00747916">
              <w:rPr>
                <w:rFonts w:asciiTheme="minorBidi" w:hAnsiTheme="minorBidi" w:cstheme="minorBidi"/>
                <w:i/>
                <w:iCs/>
                <w:color w:val="0070C0"/>
                <w:szCs w:val="20"/>
              </w:rPr>
              <w:t>indicate “N/A”</w:t>
            </w:r>
          </w:p>
        </w:tc>
      </w:tr>
      <w:tr w:rsidR="00E67E7A" w:rsidRPr="0095605E" w14:paraId="3766875F" w14:textId="77777777" w:rsidTr="008E4D5A">
        <w:trPr>
          <w:trHeight w:val="454"/>
        </w:trPr>
        <w:tc>
          <w:tcPr>
            <w:tcW w:w="3257" w:type="dxa"/>
            <w:shd w:val="clear" w:color="auto" w:fill="E6E6E6"/>
            <w:vAlign w:val="center"/>
          </w:tcPr>
          <w:p w14:paraId="17E0A909" w14:textId="31913DEC" w:rsidR="00E67E7A" w:rsidRPr="0095605E" w:rsidRDefault="00E67E7A" w:rsidP="00121EB0">
            <w:pPr>
              <w:pStyle w:val="RegSectionLevel3"/>
              <w:spacing w:before="60" w:after="60"/>
              <w:ind w:left="56"/>
              <w:rPr>
                <w:sz w:val="20"/>
                <w:szCs w:val="20"/>
              </w:rPr>
            </w:pPr>
            <w:r w:rsidRPr="0095605E">
              <w:rPr>
                <w:sz w:val="20"/>
                <w:szCs w:val="20"/>
              </w:rPr>
              <w:t>City/town/community</w:t>
            </w:r>
          </w:p>
        </w:tc>
        <w:tc>
          <w:tcPr>
            <w:tcW w:w="6325" w:type="dxa"/>
            <w:shd w:val="clear" w:color="auto" w:fill="FFFFFF" w:themeFill="background1"/>
            <w:vAlign w:val="center"/>
          </w:tcPr>
          <w:p w14:paraId="20C16C5A" w14:textId="2C61FE30" w:rsidR="0050735C" w:rsidRPr="00747916" w:rsidRDefault="00E67E7A" w:rsidP="00747916">
            <w:pPr>
              <w:pStyle w:val="ParaTickBox"/>
              <w:tabs>
                <w:tab w:val="clear" w:pos="510"/>
              </w:tabs>
              <w:ind w:left="57" w:right="57" w:firstLine="0"/>
              <w:jc w:val="both"/>
              <w:rPr>
                <w:vanish/>
                <w:szCs w:val="20"/>
              </w:rPr>
            </w:pPr>
            <w:r w:rsidRPr="00747916">
              <w:rPr>
                <w:vanish/>
                <w:szCs w:val="20"/>
              </w:rPr>
              <w:t>&gt;&gt;</w:t>
            </w:r>
            <w:r w:rsidR="00572857" w:rsidRPr="00747916">
              <w:rPr>
                <w:vanish/>
                <w:szCs w:val="20"/>
              </w:rPr>
              <w:t xml:space="preserve"> </w:t>
            </w:r>
            <w:r w:rsidR="0050735C" w:rsidRPr="00747916">
              <w:rPr>
                <w:rFonts w:asciiTheme="minorBidi" w:hAnsiTheme="minorBidi" w:cstheme="minorBidi"/>
                <w:i/>
                <w:iCs/>
                <w:color w:val="0070C0"/>
                <w:szCs w:val="20"/>
              </w:rPr>
              <w:t>If relevant, indicate which city</w:t>
            </w:r>
            <w:r w:rsidR="00121EB0" w:rsidRPr="00747916">
              <w:rPr>
                <w:rFonts w:asciiTheme="minorBidi" w:hAnsiTheme="minorBidi" w:cstheme="minorBidi"/>
                <w:i/>
                <w:iCs/>
                <w:color w:val="0070C0"/>
                <w:szCs w:val="20"/>
              </w:rPr>
              <w:t>(</w:t>
            </w:r>
            <w:proofErr w:type="spellStart"/>
            <w:r w:rsidR="00121EB0" w:rsidRPr="00747916">
              <w:rPr>
                <w:rFonts w:asciiTheme="minorBidi" w:hAnsiTheme="minorBidi" w:cstheme="minorBidi"/>
                <w:i/>
                <w:iCs/>
                <w:color w:val="0070C0"/>
                <w:szCs w:val="20"/>
              </w:rPr>
              <w:t>ies</w:t>
            </w:r>
            <w:proofErr w:type="spellEnd"/>
            <w:r w:rsidR="00121EB0" w:rsidRPr="00747916">
              <w:rPr>
                <w:rFonts w:asciiTheme="minorBidi" w:hAnsiTheme="minorBidi" w:cstheme="minorBidi"/>
                <w:i/>
                <w:iCs/>
                <w:color w:val="0070C0"/>
                <w:szCs w:val="20"/>
              </w:rPr>
              <w:t>)</w:t>
            </w:r>
            <w:r w:rsidR="0050735C" w:rsidRPr="00747916">
              <w:rPr>
                <w:rFonts w:asciiTheme="minorBidi" w:hAnsiTheme="minorBidi" w:cstheme="minorBidi"/>
                <w:i/>
                <w:iCs/>
                <w:color w:val="0070C0"/>
                <w:szCs w:val="20"/>
              </w:rPr>
              <w:t>/town</w:t>
            </w:r>
            <w:r w:rsidR="00121EB0" w:rsidRPr="00747916">
              <w:rPr>
                <w:rFonts w:asciiTheme="minorBidi" w:hAnsiTheme="minorBidi" w:cstheme="minorBidi"/>
                <w:i/>
                <w:iCs/>
                <w:color w:val="0070C0"/>
                <w:szCs w:val="20"/>
              </w:rPr>
              <w:t>(s)</w:t>
            </w:r>
            <w:r w:rsidR="0050735C" w:rsidRPr="00747916">
              <w:rPr>
                <w:rFonts w:asciiTheme="minorBidi" w:hAnsiTheme="minorBidi" w:cstheme="minorBidi"/>
                <w:i/>
                <w:iCs/>
                <w:color w:val="0070C0"/>
                <w:szCs w:val="20"/>
              </w:rPr>
              <w:t>/community</w:t>
            </w:r>
            <w:r w:rsidR="00121EB0" w:rsidRPr="00747916">
              <w:rPr>
                <w:rFonts w:asciiTheme="minorBidi" w:hAnsiTheme="minorBidi" w:cstheme="minorBidi"/>
                <w:i/>
                <w:iCs/>
                <w:color w:val="0070C0"/>
                <w:szCs w:val="20"/>
              </w:rPr>
              <w:t>(</w:t>
            </w:r>
            <w:proofErr w:type="spellStart"/>
            <w:r w:rsidR="00121EB0" w:rsidRPr="00747916">
              <w:rPr>
                <w:rFonts w:asciiTheme="minorBidi" w:hAnsiTheme="minorBidi" w:cstheme="minorBidi"/>
                <w:i/>
                <w:iCs/>
                <w:color w:val="0070C0"/>
                <w:szCs w:val="20"/>
              </w:rPr>
              <w:t>ies</w:t>
            </w:r>
            <w:proofErr w:type="spellEnd"/>
            <w:r w:rsidR="00121EB0" w:rsidRPr="00747916">
              <w:rPr>
                <w:rFonts w:asciiTheme="minorBidi" w:hAnsiTheme="minorBidi" w:cstheme="minorBidi"/>
                <w:i/>
                <w:iCs/>
                <w:color w:val="0070C0"/>
                <w:szCs w:val="20"/>
              </w:rPr>
              <w:t>)</w:t>
            </w:r>
            <w:r w:rsidR="0050735C" w:rsidRPr="00747916">
              <w:rPr>
                <w:rFonts w:asciiTheme="minorBidi" w:hAnsiTheme="minorBidi" w:cstheme="minorBidi"/>
                <w:i/>
                <w:iCs/>
                <w:color w:val="0070C0"/>
                <w:szCs w:val="20"/>
              </w:rPr>
              <w:t xml:space="preserve"> the corresponding CPs will be implemented; otherwise indicate “N/A”</w:t>
            </w:r>
          </w:p>
        </w:tc>
      </w:tr>
    </w:tbl>
    <w:p w14:paraId="2BBFC4B6" w14:textId="77777777" w:rsidR="00E67E7A" w:rsidRPr="00121EB0" w:rsidRDefault="00E67E7A" w:rsidP="008E4D5A">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0E6EE9" w:rsidRPr="00EA0AC6" w14:paraId="4DD5B79A" w14:textId="77777777" w:rsidTr="00C54C4D">
        <w:trPr>
          <w:trHeight w:val="60"/>
        </w:trPr>
        <w:tc>
          <w:tcPr>
            <w:tcW w:w="9582" w:type="dxa"/>
            <w:shd w:val="clear" w:color="auto" w:fill="E6E6E6"/>
            <w:vAlign w:val="center"/>
          </w:tcPr>
          <w:p w14:paraId="6383AECC" w14:textId="0CE6812F" w:rsidR="000E6EE9" w:rsidRPr="00EA0AC6" w:rsidRDefault="00E244A6" w:rsidP="00623AE9">
            <w:pPr>
              <w:pStyle w:val="SECTIONLEVEL01"/>
              <w:numPr>
                <w:ilvl w:val="2"/>
                <w:numId w:val="50"/>
              </w:numPr>
              <w:tabs>
                <w:tab w:val="clear" w:pos="1559"/>
                <w:tab w:val="left" w:pos="567"/>
              </w:tabs>
              <w:spacing w:before="60" w:after="60"/>
              <w:ind w:left="567" w:hanging="567"/>
            </w:pPr>
            <w:r w:rsidRPr="00EA0AC6">
              <w:tab/>
            </w:r>
            <w:r w:rsidR="000E6EE9" w:rsidRPr="00EA0AC6">
              <w:t>Technology/measures</w:t>
            </w:r>
          </w:p>
        </w:tc>
      </w:tr>
    </w:tbl>
    <w:p w14:paraId="71AEE4B0" w14:textId="77777777" w:rsidR="00470F5E" w:rsidRPr="00240F25" w:rsidRDefault="00470F5E" w:rsidP="00470F5E">
      <w:pPr>
        <w:pStyle w:val="ParaTickBox"/>
        <w:keepNext/>
        <w:tabs>
          <w:tab w:val="clear" w:pos="510"/>
          <w:tab w:val="left" w:pos="142"/>
        </w:tabs>
        <w:spacing w:before="0" w:after="0"/>
        <w:ind w:left="0" w:firstLine="0"/>
        <w:jc w:val="both"/>
        <w:rPr>
          <w:sz w:val="8"/>
          <w:szCs w:val="8"/>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0E6EE9" w:rsidRPr="00367BFD" w14:paraId="3BEBA612" w14:textId="77777777" w:rsidTr="00E244A6">
        <w:trPr>
          <w:trHeight w:val="60"/>
        </w:trPr>
        <w:tc>
          <w:tcPr>
            <w:tcW w:w="9582" w:type="dxa"/>
            <w:shd w:val="clear" w:color="auto" w:fill="auto"/>
            <w:vAlign w:val="center"/>
          </w:tcPr>
          <w:p w14:paraId="1AF17394" w14:textId="623BD3D3" w:rsidR="000E6EE9" w:rsidRPr="00367BFD" w:rsidRDefault="00EA0AC6" w:rsidP="00623AE9">
            <w:pPr>
              <w:pStyle w:val="RegSectionLevel3"/>
              <w:numPr>
                <w:ilvl w:val="3"/>
                <w:numId w:val="50"/>
              </w:numPr>
              <w:tabs>
                <w:tab w:val="left" w:pos="821"/>
              </w:tabs>
              <w:spacing w:before="20" w:after="20"/>
            </w:pPr>
            <w:r>
              <w:tab/>
            </w:r>
            <w:r w:rsidR="000E6EE9" w:rsidRPr="00367BFD">
              <w:t xml:space="preserve">Existing </w:t>
            </w:r>
            <w:r w:rsidR="0099685D">
              <w:t xml:space="preserve">technologies/measures </w:t>
            </w:r>
            <w:r w:rsidR="000E6EE9" w:rsidRPr="00367BFD">
              <w:t xml:space="preserve">prior to </w:t>
            </w:r>
            <w:r w:rsidR="000E6EE9">
              <w:t>implementation of corresponding CPs</w:t>
            </w:r>
          </w:p>
        </w:tc>
      </w:tr>
    </w:tbl>
    <w:p w14:paraId="506305BA" w14:textId="77777777" w:rsidR="008E4D5A" w:rsidRDefault="000E6EE9" w:rsidP="008E4D5A">
      <w:pPr>
        <w:pStyle w:val="ParaTickBox"/>
        <w:tabs>
          <w:tab w:val="clear" w:pos="510"/>
          <w:tab w:val="left" w:pos="142"/>
        </w:tabs>
        <w:ind w:left="0" w:firstLine="0"/>
        <w:jc w:val="both"/>
        <w:rPr>
          <w:szCs w:val="20"/>
        </w:rPr>
      </w:pPr>
      <w:r w:rsidRPr="0095605E">
        <w:rPr>
          <w:szCs w:val="20"/>
        </w:rPr>
        <w:t>&gt;&gt;</w:t>
      </w:r>
    </w:p>
    <w:p w14:paraId="1B596CBA" w14:textId="7316E52E" w:rsidR="000E6EE9" w:rsidRPr="008E4D5A" w:rsidRDefault="000E6EE9" w:rsidP="00DD1537">
      <w:pPr>
        <w:pStyle w:val="InstructionsText1"/>
      </w:pPr>
      <w:r w:rsidRPr="008E4D5A">
        <w:t xml:space="preserve">Describe the technologies/measures existing prior to the implementation of the </w:t>
      </w:r>
      <w:r w:rsidR="002C5617" w:rsidRPr="008E4D5A">
        <w:t>corresponding CPs</w:t>
      </w:r>
      <w:r w:rsidRPr="008E4D5A">
        <w:t>, as applicable, including:</w:t>
      </w:r>
    </w:p>
    <w:p w14:paraId="50ACDEEE" w14:textId="1F976E76" w:rsidR="000E6EE9" w:rsidRPr="00580447" w:rsidRDefault="00811099" w:rsidP="00430012">
      <w:pPr>
        <w:pStyle w:val="ListParagraph"/>
        <w:numPr>
          <w:ilvl w:val="0"/>
          <w:numId w:val="22"/>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Existing facilities, </w:t>
      </w:r>
      <w:proofErr w:type="gramStart"/>
      <w:r>
        <w:rPr>
          <w:rFonts w:asciiTheme="minorBidi" w:hAnsiTheme="minorBidi" w:cstheme="minorBidi"/>
          <w:i/>
          <w:iCs/>
          <w:color w:val="0070C0"/>
          <w:sz w:val="20"/>
          <w:szCs w:val="20"/>
        </w:rPr>
        <w:t>systems</w:t>
      </w:r>
      <w:proofErr w:type="gramEnd"/>
      <w:r>
        <w:rPr>
          <w:rFonts w:asciiTheme="minorBidi" w:hAnsiTheme="minorBidi" w:cstheme="minorBidi"/>
          <w:i/>
          <w:iCs/>
          <w:color w:val="0070C0"/>
          <w:sz w:val="20"/>
          <w:szCs w:val="20"/>
        </w:rPr>
        <w:t xml:space="preserve"> and equipment:</w:t>
      </w:r>
    </w:p>
    <w:p w14:paraId="621E7320" w14:textId="3D682CC2" w:rsidR="0052750A" w:rsidRPr="00E1434A" w:rsidRDefault="0052750A"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List the </w:t>
      </w:r>
      <w:r w:rsidR="00F17954">
        <w:rPr>
          <w:rFonts w:asciiTheme="minorBidi" w:hAnsiTheme="minorBidi" w:cstheme="minorBidi"/>
          <w:i/>
          <w:iCs/>
          <w:color w:val="0070C0"/>
          <w:sz w:val="20"/>
          <w:szCs w:val="20"/>
        </w:rPr>
        <w:t>facilities, systems</w:t>
      </w:r>
      <w:r w:rsidR="008110C4">
        <w:rPr>
          <w:rFonts w:asciiTheme="minorBidi" w:hAnsiTheme="minorBidi" w:cstheme="minorBidi"/>
          <w:i/>
          <w:iCs/>
          <w:color w:val="0070C0"/>
          <w:sz w:val="20"/>
          <w:szCs w:val="20"/>
        </w:rPr>
        <w:t xml:space="preserve"> and equipment</w:t>
      </w:r>
      <w:r w:rsidRPr="0052750A">
        <w:rPr>
          <w:rFonts w:asciiTheme="minorBidi" w:hAnsiTheme="minorBidi" w:cstheme="minorBidi"/>
          <w:i/>
          <w:iCs/>
          <w:color w:val="0070C0"/>
          <w:sz w:val="20"/>
          <w:szCs w:val="20"/>
        </w:rPr>
        <w:t xml:space="preserve"> existing prior to the implementation of the corresponding CPs at the same sites, as applicable</w:t>
      </w:r>
      <w:r w:rsidR="000F5331">
        <w:rPr>
          <w:rFonts w:asciiTheme="minorBidi" w:hAnsiTheme="minorBidi" w:cstheme="minorBidi"/>
          <w:i/>
          <w:iCs/>
          <w:color w:val="0070C0"/>
          <w:sz w:val="20"/>
          <w:szCs w:val="20"/>
        </w:rPr>
        <w:t>.</w:t>
      </w:r>
    </w:p>
    <w:p w14:paraId="4AA2AA1E" w14:textId="1766659B" w:rsidR="000E6EE9" w:rsidRDefault="000E6EE9" w:rsidP="00430012">
      <w:pPr>
        <w:pStyle w:val="ListParagraph"/>
        <w:numPr>
          <w:ilvl w:val="0"/>
          <w:numId w:val="22"/>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Types and levels of services:</w:t>
      </w:r>
    </w:p>
    <w:p w14:paraId="5D6511D2" w14:textId="0BAC0A23" w:rsidR="000E6EE9" w:rsidRDefault="000E6EE9"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Specify the</w:t>
      </w:r>
      <w:r w:rsidR="0052750A">
        <w:rPr>
          <w:rFonts w:asciiTheme="minorBidi" w:hAnsiTheme="minorBidi" w:cstheme="minorBidi"/>
          <w:i/>
          <w:iCs/>
          <w:color w:val="0070C0"/>
          <w:sz w:val="20"/>
          <w:szCs w:val="20"/>
        </w:rPr>
        <w:t xml:space="preserve"> types and levels of</w:t>
      </w:r>
      <w:r>
        <w:rPr>
          <w:rFonts w:asciiTheme="minorBidi" w:hAnsiTheme="minorBidi" w:cstheme="minorBidi"/>
          <w:i/>
          <w:iCs/>
          <w:color w:val="0070C0"/>
          <w:sz w:val="20"/>
          <w:szCs w:val="20"/>
        </w:rPr>
        <w:t xml:space="preserve"> services provided by the existing facilities, systems</w:t>
      </w:r>
      <w:r w:rsidR="00CB63E0">
        <w:rPr>
          <w:rFonts w:asciiTheme="minorBidi" w:hAnsiTheme="minorBidi" w:cstheme="minorBidi"/>
          <w:i/>
          <w:iCs/>
          <w:color w:val="0070C0"/>
          <w:sz w:val="20"/>
          <w:szCs w:val="20"/>
        </w:rPr>
        <w:t xml:space="preserve">, practices </w:t>
      </w:r>
      <w:r>
        <w:rPr>
          <w:rFonts w:asciiTheme="minorBidi" w:hAnsiTheme="minorBidi" w:cstheme="minorBidi"/>
          <w:i/>
          <w:iCs/>
          <w:color w:val="0070C0"/>
          <w:sz w:val="20"/>
          <w:szCs w:val="20"/>
        </w:rPr>
        <w:t>and</w:t>
      </w:r>
      <w:r w:rsidR="00CC2C9A">
        <w:rPr>
          <w:rFonts w:asciiTheme="minorBidi" w:hAnsiTheme="minorBidi" w:cstheme="minorBidi"/>
          <w:i/>
          <w:iCs/>
          <w:color w:val="0070C0"/>
          <w:sz w:val="20"/>
          <w:szCs w:val="20"/>
        </w:rPr>
        <w:t>/or</w:t>
      </w:r>
      <w:r>
        <w:rPr>
          <w:rFonts w:asciiTheme="minorBidi" w:hAnsiTheme="minorBidi" w:cstheme="minorBidi"/>
          <w:i/>
          <w:iCs/>
          <w:color w:val="0070C0"/>
          <w:sz w:val="20"/>
          <w:szCs w:val="20"/>
        </w:rPr>
        <w:t xml:space="preserve"> equipment </w:t>
      </w:r>
      <w:r w:rsidRPr="00580447">
        <w:rPr>
          <w:rFonts w:asciiTheme="minorBidi" w:hAnsiTheme="minorBidi" w:cstheme="minorBidi"/>
          <w:i/>
          <w:iCs/>
          <w:color w:val="0070C0"/>
          <w:sz w:val="20"/>
          <w:szCs w:val="20"/>
        </w:rPr>
        <w:t>(</w:t>
      </w:r>
      <w:proofErr w:type="gramStart"/>
      <w:r w:rsidR="00961015">
        <w:rPr>
          <w:rFonts w:asciiTheme="minorBidi" w:hAnsiTheme="minorBidi" w:cstheme="minorBidi"/>
          <w:i/>
          <w:iCs/>
          <w:color w:val="0070C0"/>
          <w:sz w:val="20"/>
          <w:szCs w:val="20"/>
        </w:rPr>
        <w:t>e.g.</w:t>
      </w:r>
      <w:proofErr w:type="gramEnd"/>
      <w:r w:rsidR="00961015">
        <w:rPr>
          <w:rFonts w:asciiTheme="minorBidi" w:hAnsiTheme="minorBidi" w:cstheme="minorBidi"/>
          <w:i/>
          <w:iCs/>
          <w:color w:val="0070C0"/>
          <w:sz w:val="20"/>
          <w:szCs w:val="20"/>
        </w:rPr>
        <w:t xml:space="preserve"> </w:t>
      </w:r>
      <w:r w:rsidRPr="00580447">
        <w:rPr>
          <w:rFonts w:asciiTheme="minorBidi" w:hAnsiTheme="minorBidi" w:cstheme="minorBidi"/>
          <w:i/>
          <w:iCs/>
          <w:color w:val="0070C0"/>
          <w:sz w:val="20"/>
          <w:szCs w:val="20"/>
        </w:rPr>
        <w:t>the amount of a certain type of cement produced or the amount of electricity fed into the electricity grid)</w:t>
      </w:r>
      <w:r w:rsidR="00D66759">
        <w:rPr>
          <w:rFonts w:asciiTheme="minorBidi" w:hAnsiTheme="minorBidi" w:cstheme="minorBidi"/>
          <w:i/>
          <w:iCs/>
          <w:color w:val="0070C0"/>
          <w:sz w:val="20"/>
          <w:szCs w:val="20"/>
        </w:rPr>
        <w:t>.</w:t>
      </w:r>
    </w:p>
    <w:p w14:paraId="096985BA" w14:textId="3E6B086E" w:rsidR="000E6EE9" w:rsidRPr="00580447" w:rsidRDefault="000E6EE9"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Describe</w:t>
      </w:r>
      <w:r w:rsidRPr="00580447">
        <w:rPr>
          <w:rFonts w:asciiTheme="minorBidi" w:hAnsiTheme="minorBidi" w:cstheme="minorBidi"/>
          <w:i/>
          <w:iCs/>
          <w:color w:val="0070C0"/>
          <w:sz w:val="20"/>
          <w:szCs w:val="20"/>
        </w:rPr>
        <w:t xml:space="preserve"> their relation, if any, to other facilities, </w:t>
      </w:r>
      <w:proofErr w:type="gramStart"/>
      <w:r w:rsidRPr="00580447">
        <w:rPr>
          <w:rFonts w:asciiTheme="minorBidi" w:hAnsiTheme="minorBidi" w:cstheme="minorBidi"/>
          <w:i/>
          <w:iCs/>
          <w:color w:val="0070C0"/>
          <w:sz w:val="20"/>
          <w:szCs w:val="20"/>
        </w:rPr>
        <w:t>systems</w:t>
      </w:r>
      <w:proofErr w:type="gramEnd"/>
      <w:r w:rsidRPr="00580447">
        <w:rPr>
          <w:rFonts w:asciiTheme="minorBidi" w:hAnsiTheme="minorBidi" w:cstheme="minorBidi"/>
          <w:i/>
          <w:iCs/>
          <w:color w:val="0070C0"/>
          <w:sz w:val="20"/>
          <w:szCs w:val="20"/>
        </w:rPr>
        <w:t xml:space="preserve"> and equipment outside the project boundary</w:t>
      </w:r>
      <w:r w:rsidR="00D66759">
        <w:rPr>
          <w:rFonts w:asciiTheme="minorBidi" w:hAnsiTheme="minorBidi" w:cstheme="minorBidi"/>
          <w:i/>
          <w:iCs/>
          <w:color w:val="0070C0"/>
          <w:sz w:val="20"/>
          <w:szCs w:val="20"/>
        </w:rPr>
        <w:t>.</w:t>
      </w:r>
    </w:p>
    <w:p w14:paraId="303BDB48" w14:textId="49D232C9" w:rsidR="000E6EE9" w:rsidRDefault="000E6EE9" w:rsidP="00430012">
      <w:pPr>
        <w:pStyle w:val="ListParagraph"/>
        <w:numPr>
          <w:ilvl w:val="0"/>
          <w:numId w:val="22"/>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Arrangement of existing facilities:</w:t>
      </w:r>
    </w:p>
    <w:p w14:paraId="0358212B" w14:textId="4D3AA077" w:rsidR="000E6EE9" w:rsidRPr="00580447" w:rsidRDefault="000E6EE9"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Explain t</w:t>
      </w:r>
      <w:r w:rsidRPr="00580447">
        <w:rPr>
          <w:rFonts w:asciiTheme="minorBidi" w:hAnsiTheme="minorBidi" w:cstheme="minorBidi"/>
          <w:i/>
          <w:iCs/>
          <w:color w:val="0070C0"/>
          <w:sz w:val="20"/>
          <w:szCs w:val="20"/>
        </w:rPr>
        <w:t xml:space="preserve">he arrangement of the existing facilities, </w:t>
      </w:r>
      <w:proofErr w:type="gramStart"/>
      <w:r w:rsidRPr="00580447">
        <w:rPr>
          <w:rFonts w:asciiTheme="minorBidi" w:hAnsiTheme="minorBidi" w:cstheme="minorBidi"/>
          <w:i/>
          <w:iCs/>
          <w:color w:val="0070C0"/>
          <w:sz w:val="20"/>
          <w:szCs w:val="20"/>
        </w:rPr>
        <w:t>systems</w:t>
      </w:r>
      <w:proofErr w:type="gramEnd"/>
      <w:r w:rsidRPr="00580447">
        <w:rPr>
          <w:rFonts w:asciiTheme="minorBidi" w:hAnsiTheme="minorBidi" w:cstheme="minorBidi"/>
          <w:i/>
          <w:iCs/>
          <w:color w:val="0070C0"/>
          <w:sz w:val="20"/>
          <w:szCs w:val="20"/>
        </w:rPr>
        <w:t xml:space="preserve"> and equipment</w:t>
      </w:r>
      <w:r w:rsidR="00D66759">
        <w:rPr>
          <w:rFonts w:asciiTheme="minorBidi" w:hAnsiTheme="minorBidi" w:cstheme="minorBidi"/>
          <w:i/>
          <w:iCs/>
          <w:color w:val="0070C0"/>
          <w:sz w:val="20"/>
          <w:szCs w:val="20"/>
        </w:rPr>
        <w:t>.</w:t>
      </w:r>
    </w:p>
    <w:p w14:paraId="66FD1116" w14:textId="1C783FCC" w:rsidR="000E6EE9" w:rsidRDefault="00CB5821" w:rsidP="00430012">
      <w:pPr>
        <w:pStyle w:val="ListParagraph"/>
        <w:numPr>
          <w:ilvl w:val="0"/>
          <w:numId w:val="22"/>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Range of a</w:t>
      </w:r>
      <w:r w:rsidR="000E6EE9">
        <w:rPr>
          <w:rFonts w:asciiTheme="minorBidi" w:hAnsiTheme="minorBidi" w:cstheme="minorBidi"/>
          <w:i/>
          <w:iCs/>
          <w:color w:val="0070C0"/>
          <w:sz w:val="20"/>
          <w:szCs w:val="20"/>
        </w:rPr>
        <w:t>ge and lifetime of existing equipment</w:t>
      </w:r>
      <w:r w:rsidR="00D66759">
        <w:rPr>
          <w:rFonts w:asciiTheme="minorBidi" w:hAnsiTheme="minorBidi" w:cstheme="minorBidi"/>
          <w:i/>
          <w:iCs/>
          <w:color w:val="0070C0"/>
          <w:sz w:val="20"/>
          <w:szCs w:val="20"/>
        </w:rPr>
        <w:t>:</w:t>
      </w:r>
    </w:p>
    <w:p w14:paraId="1585681D" w14:textId="4EA453B8" w:rsidR="000E6EE9" w:rsidRPr="00580447" w:rsidRDefault="000E6EE9"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Provide t</w:t>
      </w:r>
      <w:r w:rsidRPr="00580447">
        <w:rPr>
          <w:rFonts w:asciiTheme="minorBidi" w:hAnsiTheme="minorBidi" w:cstheme="minorBidi"/>
          <w:i/>
          <w:iCs/>
          <w:color w:val="0070C0"/>
          <w:sz w:val="20"/>
          <w:szCs w:val="20"/>
        </w:rPr>
        <w:t xml:space="preserve">he </w:t>
      </w:r>
      <w:r w:rsidR="00CB5821">
        <w:rPr>
          <w:rFonts w:asciiTheme="minorBidi" w:hAnsiTheme="minorBidi" w:cstheme="minorBidi"/>
          <w:i/>
          <w:iCs/>
          <w:color w:val="0070C0"/>
          <w:sz w:val="20"/>
          <w:szCs w:val="20"/>
        </w:rPr>
        <w:t xml:space="preserve">range of </w:t>
      </w:r>
      <w:r w:rsidRPr="00580447">
        <w:rPr>
          <w:rFonts w:asciiTheme="minorBidi" w:hAnsiTheme="minorBidi" w:cstheme="minorBidi"/>
          <w:i/>
          <w:iCs/>
          <w:color w:val="0070C0"/>
          <w:sz w:val="20"/>
          <w:szCs w:val="20"/>
        </w:rPr>
        <w:t>age and average lifetime of the existing equipment based on the manufacturer’s specifications and industry standards</w:t>
      </w:r>
      <w:r w:rsidR="00D66759">
        <w:rPr>
          <w:rFonts w:asciiTheme="minorBidi" w:hAnsiTheme="minorBidi" w:cstheme="minorBidi"/>
          <w:i/>
          <w:iCs/>
          <w:color w:val="0070C0"/>
          <w:sz w:val="20"/>
          <w:szCs w:val="20"/>
        </w:rPr>
        <w:t>.</w:t>
      </w:r>
    </w:p>
    <w:p w14:paraId="39F7E253" w14:textId="443BF3F4" w:rsidR="000E6EE9" w:rsidRDefault="00CB5821" w:rsidP="00430012">
      <w:pPr>
        <w:pStyle w:val="ListParagraph"/>
        <w:numPr>
          <w:ilvl w:val="0"/>
          <w:numId w:val="22"/>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Range of i</w:t>
      </w:r>
      <w:r w:rsidR="000E6EE9">
        <w:rPr>
          <w:rFonts w:asciiTheme="minorBidi" w:hAnsiTheme="minorBidi" w:cstheme="minorBidi"/>
          <w:i/>
          <w:iCs/>
          <w:color w:val="0070C0"/>
          <w:sz w:val="20"/>
          <w:szCs w:val="20"/>
        </w:rPr>
        <w:t>nstalled capacities, load factors and efficiencies:</w:t>
      </w:r>
    </w:p>
    <w:p w14:paraId="75B2500F" w14:textId="76ABCC6C" w:rsidR="000E6EE9" w:rsidRPr="00580447" w:rsidRDefault="000E6EE9"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Provide the</w:t>
      </w:r>
      <w:r w:rsidRPr="00580447">
        <w:rPr>
          <w:rFonts w:asciiTheme="minorBidi" w:hAnsiTheme="minorBidi" w:cstheme="minorBidi"/>
          <w:i/>
          <w:iCs/>
          <w:color w:val="0070C0"/>
          <w:sz w:val="20"/>
          <w:szCs w:val="20"/>
        </w:rPr>
        <w:t xml:space="preserve"> </w:t>
      </w:r>
      <w:r w:rsidR="00CB5821">
        <w:rPr>
          <w:rFonts w:asciiTheme="minorBidi" w:hAnsiTheme="minorBidi" w:cstheme="minorBidi"/>
          <w:i/>
          <w:iCs/>
          <w:color w:val="0070C0"/>
          <w:sz w:val="20"/>
          <w:szCs w:val="20"/>
        </w:rPr>
        <w:t xml:space="preserve">range of </w:t>
      </w:r>
      <w:r w:rsidRPr="00580447">
        <w:rPr>
          <w:rFonts w:asciiTheme="minorBidi" w:hAnsiTheme="minorBidi" w:cstheme="minorBidi"/>
          <w:i/>
          <w:iCs/>
          <w:color w:val="0070C0"/>
          <w:sz w:val="20"/>
          <w:szCs w:val="20"/>
        </w:rPr>
        <w:t>installed capacities, load factors and efficiencies of the existing equipment</w:t>
      </w:r>
      <w:r w:rsidR="00D66759">
        <w:rPr>
          <w:rFonts w:asciiTheme="minorBidi" w:hAnsiTheme="minorBidi" w:cstheme="minorBidi"/>
          <w:i/>
          <w:iCs/>
          <w:color w:val="0070C0"/>
          <w:sz w:val="20"/>
          <w:szCs w:val="20"/>
        </w:rPr>
        <w:t>.</w:t>
      </w:r>
    </w:p>
    <w:p w14:paraId="54B63B58" w14:textId="7565A3FC" w:rsidR="000E6EE9" w:rsidRDefault="000E6EE9" w:rsidP="00430012">
      <w:pPr>
        <w:pStyle w:val="ListParagraph"/>
        <w:numPr>
          <w:ilvl w:val="0"/>
          <w:numId w:val="22"/>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Energy and mass flows:</w:t>
      </w:r>
    </w:p>
    <w:p w14:paraId="6E0F8E62" w14:textId="292DC2B7" w:rsidR="000E6EE9" w:rsidRDefault="000E6EE9"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Describe t</w:t>
      </w:r>
      <w:r w:rsidRPr="00580447">
        <w:rPr>
          <w:rFonts w:asciiTheme="minorBidi" w:hAnsiTheme="minorBidi" w:cstheme="minorBidi"/>
          <w:i/>
          <w:iCs/>
          <w:color w:val="0070C0"/>
          <w:sz w:val="20"/>
          <w:szCs w:val="20"/>
        </w:rPr>
        <w:t xml:space="preserve">he energy and mass flows and balances of the existing facilities, </w:t>
      </w:r>
      <w:proofErr w:type="gramStart"/>
      <w:r w:rsidRPr="00580447">
        <w:rPr>
          <w:rFonts w:asciiTheme="minorBidi" w:hAnsiTheme="minorBidi" w:cstheme="minorBidi"/>
          <w:i/>
          <w:iCs/>
          <w:color w:val="0070C0"/>
          <w:sz w:val="20"/>
          <w:szCs w:val="20"/>
        </w:rPr>
        <w:t>systems</w:t>
      </w:r>
      <w:proofErr w:type="gramEnd"/>
      <w:r w:rsidRPr="00580447">
        <w:rPr>
          <w:rFonts w:asciiTheme="minorBidi" w:hAnsiTheme="minorBidi" w:cstheme="minorBidi"/>
          <w:i/>
          <w:iCs/>
          <w:color w:val="0070C0"/>
          <w:sz w:val="20"/>
          <w:szCs w:val="20"/>
        </w:rPr>
        <w:t xml:space="preserve"> and equipment, if necessary.</w:t>
      </w:r>
    </w:p>
    <w:p w14:paraId="3BB70A46" w14:textId="6EAB91A7" w:rsidR="00B31C48" w:rsidRPr="00A3676D" w:rsidRDefault="003615C5" w:rsidP="00430012">
      <w:pPr>
        <w:pStyle w:val="ListParagraph"/>
        <w:numPr>
          <w:ilvl w:val="0"/>
          <w:numId w:val="22"/>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Existing m</w:t>
      </w:r>
      <w:r w:rsidR="00B31C48">
        <w:rPr>
          <w:rFonts w:asciiTheme="minorBidi" w:hAnsiTheme="minorBidi" w:cstheme="minorBidi"/>
          <w:i/>
          <w:iCs/>
          <w:color w:val="0070C0"/>
          <w:sz w:val="20"/>
          <w:szCs w:val="20"/>
        </w:rPr>
        <w:t>onitoring equipment:</w:t>
      </w:r>
    </w:p>
    <w:p w14:paraId="50ADEF02" w14:textId="5B93B90D" w:rsidR="00B31C48" w:rsidRPr="00B31C48" w:rsidRDefault="00B31C48"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B31C48">
        <w:rPr>
          <w:rFonts w:asciiTheme="minorBidi" w:hAnsiTheme="minorBidi" w:cstheme="minorBidi"/>
          <w:i/>
          <w:iCs/>
          <w:color w:val="0070C0"/>
          <w:sz w:val="20"/>
          <w:szCs w:val="20"/>
        </w:rPr>
        <w:t xml:space="preserve">Specify the </w:t>
      </w:r>
      <w:r w:rsidR="003615C5">
        <w:rPr>
          <w:rFonts w:asciiTheme="minorBidi" w:hAnsiTheme="minorBidi" w:cstheme="minorBidi"/>
          <w:i/>
          <w:iCs/>
          <w:color w:val="0070C0"/>
          <w:sz w:val="20"/>
          <w:szCs w:val="20"/>
        </w:rPr>
        <w:t xml:space="preserve">existing </w:t>
      </w:r>
      <w:r w:rsidRPr="00B31C48">
        <w:rPr>
          <w:rFonts w:asciiTheme="minorBidi" w:hAnsiTheme="minorBidi" w:cstheme="minorBidi"/>
          <w:i/>
          <w:iCs/>
          <w:color w:val="0070C0"/>
          <w:sz w:val="20"/>
          <w:szCs w:val="20"/>
        </w:rPr>
        <w:t>monitoring equipment</w:t>
      </w:r>
      <w:r w:rsidR="003615C5">
        <w:rPr>
          <w:rFonts w:asciiTheme="minorBidi" w:hAnsiTheme="minorBidi" w:cstheme="minorBidi"/>
          <w:i/>
          <w:iCs/>
          <w:color w:val="0070C0"/>
          <w:sz w:val="20"/>
          <w:szCs w:val="20"/>
        </w:rPr>
        <w:t>, if applicable,</w:t>
      </w:r>
      <w:r w:rsidRPr="00B31C48">
        <w:rPr>
          <w:rFonts w:asciiTheme="minorBidi" w:hAnsiTheme="minorBidi" w:cstheme="minorBidi"/>
          <w:i/>
          <w:iCs/>
          <w:color w:val="0070C0"/>
          <w:sz w:val="20"/>
          <w:szCs w:val="20"/>
        </w:rPr>
        <w:t xml:space="preserve"> and their location in the systems.</w:t>
      </w:r>
    </w:p>
    <w:p w14:paraId="68D35B0F" w14:textId="4D2F0801" w:rsidR="000E6EE9" w:rsidRPr="00A3676D" w:rsidRDefault="000E6EE9" w:rsidP="008C27A5">
      <w:pPr>
        <w:pStyle w:val="InstructionsText1"/>
        <w:ind w:left="57" w:right="159"/>
        <w:rPr>
          <w:i w:val="0"/>
          <w:iCs w:val="0"/>
        </w:rPr>
      </w:pPr>
      <w:r>
        <w:t>Additionally</w:t>
      </w:r>
      <w:r w:rsidRPr="00A3676D">
        <w:t>, provide a short summary of the baseline scenario</w:t>
      </w:r>
      <w:r w:rsidR="00A01A43">
        <w:t>.</w:t>
      </w:r>
    </w:p>
    <w:p w14:paraId="0F5949C9" w14:textId="77777777" w:rsidR="000E6EE9" w:rsidRPr="008E4D5A" w:rsidRDefault="000E6EE9" w:rsidP="008E4D5A">
      <w:pPr>
        <w:pStyle w:val="ParaTickBox"/>
        <w:tabs>
          <w:tab w:val="clear" w:pos="510"/>
          <w:tab w:val="left" w:pos="142"/>
        </w:tabs>
        <w:ind w:left="0" w:firstLine="0"/>
        <w:jc w:val="both"/>
        <w:rPr>
          <w:szCs w:val="20"/>
        </w:rPr>
      </w:pPr>
    </w:p>
    <w:tbl>
      <w:tblPr>
        <w:tblW w:w="9639" w:type="dxa"/>
        <w:tblCellMar>
          <w:left w:w="28" w:type="dxa"/>
          <w:right w:w="28" w:type="dxa"/>
        </w:tblCellMar>
        <w:tblLook w:val="0000" w:firstRow="0" w:lastRow="0" w:firstColumn="0" w:lastColumn="0" w:noHBand="0" w:noVBand="0"/>
      </w:tblPr>
      <w:tblGrid>
        <w:gridCol w:w="9639"/>
      </w:tblGrid>
      <w:tr w:rsidR="000E6EE9" w:rsidRPr="00367BFD" w14:paraId="43BCB61A" w14:textId="77777777" w:rsidTr="00470F5E">
        <w:trPr>
          <w:trHeight w:val="60"/>
        </w:trPr>
        <w:tc>
          <w:tcPr>
            <w:tcW w:w="9582" w:type="dxa"/>
            <w:shd w:val="clear" w:color="auto" w:fill="auto"/>
            <w:vAlign w:val="center"/>
          </w:tcPr>
          <w:p w14:paraId="6F7056BE" w14:textId="713BE350" w:rsidR="000E6EE9" w:rsidRPr="00367BFD" w:rsidRDefault="00E244A6" w:rsidP="00623AE9">
            <w:pPr>
              <w:pStyle w:val="RegSectionLevel3"/>
              <w:numPr>
                <w:ilvl w:val="3"/>
                <w:numId w:val="50"/>
              </w:numPr>
              <w:tabs>
                <w:tab w:val="left" w:pos="821"/>
              </w:tabs>
              <w:spacing w:before="20" w:after="20"/>
            </w:pPr>
            <w:r>
              <w:tab/>
            </w:r>
            <w:r w:rsidR="00B25808">
              <w:t>Technologies/measures i</w:t>
            </w:r>
            <w:r w:rsidR="000E6EE9" w:rsidRPr="00367BFD">
              <w:t xml:space="preserve">mplemented/deployed by the </w:t>
            </w:r>
            <w:r w:rsidR="00B25808">
              <w:t xml:space="preserve">corresponding </w:t>
            </w:r>
            <w:r w:rsidR="00A43E36">
              <w:t>CP</w:t>
            </w:r>
            <w:r w:rsidR="00B25808">
              <w:t>s</w:t>
            </w:r>
          </w:p>
        </w:tc>
      </w:tr>
    </w:tbl>
    <w:p w14:paraId="6DE2B0F3" w14:textId="77777777" w:rsidR="008E4D5A" w:rsidRPr="008E4D5A" w:rsidRDefault="000E6EE9" w:rsidP="008E4D5A">
      <w:pPr>
        <w:pStyle w:val="ParaTickBox"/>
        <w:tabs>
          <w:tab w:val="clear" w:pos="510"/>
          <w:tab w:val="left" w:pos="142"/>
        </w:tabs>
        <w:ind w:left="0" w:firstLine="0"/>
        <w:jc w:val="both"/>
        <w:rPr>
          <w:szCs w:val="20"/>
        </w:rPr>
      </w:pPr>
      <w:r w:rsidRPr="008E4D5A">
        <w:rPr>
          <w:szCs w:val="20"/>
        </w:rPr>
        <w:t>&gt;&gt;</w:t>
      </w:r>
    </w:p>
    <w:p w14:paraId="386C070E" w14:textId="29360572" w:rsidR="000E6EE9" w:rsidRPr="008E4D5A" w:rsidRDefault="000E6EE9" w:rsidP="00DD1537">
      <w:pPr>
        <w:pStyle w:val="InstructionsText1"/>
      </w:pPr>
      <w:r w:rsidRPr="008E4D5A">
        <w:t xml:space="preserve">Describe the technologies/measures to be employed and/or implemented by the </w:t>
      </w:r>
      <w:r w:rsidR="005D25D4" w:rsidRPr="008E4D5A">
        <w:t>corresponding CP</w:t>
      </w:r>
      <w:r w:rsidR="00B25808">
        <w:t>s</w:t>
      </w:r>
      <w:r w:rsidRPr="008E4D5A">
        <w:t>, including:</w:t>
      </w:r>
    </w:p>
    <w:p w14:paraId="23576CB2" w14:textId="449DE7AB" w:rsidR="000E6EE9" w:rsidRPr="00A3676D" w:rsidRDefault="000E6EE9" w:rsidP="00430012">
      <w:pPr>
        <w:pStyle w:val="ListParagraph"/>
        <w:numPr>
          <w:ilvl w:val="0"/>
          <w:numId w:val="44"/>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Facilities, </w:t>
      </w:r>
      <w:proofErr w:type="gramStart"/>
      <w:r>
        <w:rPr>
          <w:rFonts w:asciiTheme="minorBidi" w:hAnsiTheme="minorBidi" w:cstheme="minorBidi"/>
          <w:i/>
          <w:iCs/>
          <w:color w:val="0070C0"/>
          <w:sz w:val="20"/>
          <w:szCs w:val="20"/>
        </w:rPr>
        <w:t>system</w:t>
      </w:r>
      <w:proofErr w:type="gramEnd"/>
      <w:r>
        <w:rPr>
          <w:rFonts w:asciiTheme="minorBidi" w:hAnsiTheme="minorBidi" w:cstheme="minorBidi"/>
          <w:i/>
          <w:iCs/>
          <w:color w:val="0070C0"/>
          <w:sz w:val="20"/>
          <w:szCs w:val="20"/>
        </w:rPr>
        <w:t xml:space="preserve"> and equipment</w:t>
      </w:r>
      <w:r w:rsidR="00CE5B37">
        <w:rPr>
          <w:rFonts w:asciiTheme="minorBidi" w:hAnsiTheme="minorBidi" w:cstheme="minorBidi"/>
          <w:i/>
          <w:iCs/>
          <w:color w:val="0070C0"/>
          <w:sz w:val="20"/>
          <w:szCs w:val="20"/>
        </w:rPr>
        <w:t>:</w:t>
      </w:r>
    </w:p>
    <w:p w14:paraId="6BF19C83" w14:textId="0113EF4C" w:rsidR="000E6EE9" w:rsidRPr="00580447" w:rsidRDefault="000E6EE9"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L</w:t>
      </w:r>
      <w:r w:rsidRPr="00580447">
        <w:rPr>
          <w:rFonts w:asciiTheme="minorBidi" w:hAnsiTheme="minorBidi" w:cstheme="minorBidi"/>
          <w:i/>
          <w:iCs/>
          <w:color w:val="0070C0"/>
          <w:sz w:val="20"/>
          <w:szCs w:val="20"/>
        </w:rPr>
        <w:t xml:space="preserve">ist the facilities, systems and equipment that will be installed and/or modified by the </w:t>
      </w:r>
      <w:r w:rsidR="005C080A">
        <w:rPr>
          <w:rFonts w:asciiTheme="minorBidi" w:hAnsiTheme="minorBidi" w:cstheme="minorBidi"/>
          <w:i/>
          <w:iCs/>
          <w:color w:val="0070C0"/>
          <w:sz w:val="20"/>
          <w:szCs w:val="20"/>
        </w:rPr>
        <w:t>corresponding CP</w:t>
      </w:r>
      <w:r w:rsidR="00D66759">
        <w:rPr>
          <w:rFonts w:asciiTheme="minorBidi" w:hAnsiTheme="minorBidi" w:cstheme="minorBidi"/>
          <w:i/>
          <w:iCs/>
          <w:color w:val="0070C0"/>
          <w:sz w:val="20"/>
          <w:szCs w:val="20"/>
        </w:rPr>
        <w:t>.</w:t>
      </w:r>
    </w:p>
    <w:p w14:paraId="2F0E421B" w14:textId="2A273888" w:rsidR="000E6EE9" w:rsidRPr="00A3676D" w:rsidRDefault="000E6EE9" w:rsidP="00430012">
      <w:pPr>
        <w:pStyle w:val="ListParagraph"/>
        <w:keepNext/>
        <w:numPr>
          <w:ilvl w:val="0"/>
          <w:numId w:val="44"/>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lastRenderedPageBreak/>
        <w:t>Types and level of services:</w:t>
      </w:r>
    </w:p>
    <w:p w14:paraId="510ACAAB" w14:textId="26C470E0" w:rsidR="000E6EE9" w:rsidRDefault="000E6EE9"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Specify the</w:t>
      </w:r>
      <w:r w:rsidR="00965CF4">
        <w:rPr>
          <w:rFonts w:asciiTheme="minorBidi" w:hAnsiTheme="minorBidi" w:cstheme="minorBidi"/>
          <w:i/>
          <w:iCs/>
          <w:color w:val="0070C0"/>
          <w:sz w:val="20"/>
          <w:szCs w:val="20"/>
        </w:rPr>
        <w:t xml:space="preserve"> types and levels of</w:t>
      </w:r>
      <w:r>
        <w:rPr>
          <w:rFonts w:asciiTheme="minorBidi" w:hAnsiTheme="minorBidi" w:cstheme="minorBidi"/>
          <w:i/>
          <w:iCs/>
          <w:color w:val="0070C0"/>
          <w:sz w:val="20"/>
          <w:szCs w:val="20"/>
        </w:rPr>
        <w:t xml:space="preserve"> services provided by the facilities, systems and equipment (</w:t>
      </w:r>
      <w:proofErr w:type="gramStart"/>
      <w:r>
        <w:rPr>
          <w:rFonts w:asciiTheme="minorBidi" w:hAnsiTheme="minorBidi" w:cstheme="minorBidi"/>
          <w:i/>
          <w:iCs/>
          <w:color w:val="0070C0"/>
          <w:sz w:val="20"/>
          <w:szCs w:val="20"/>
        </w:rPr>
        <w:t>e.g.</w:t>
      </w:r>
      <w:proofErr w:type="gramEnd"/>
      <w:r w:rsidRPr="00580447">
        <w:rPr>
          <w:rFonts w:asciiTheme="minorBidi" w:hAnsiTheme="minorBidi" w:cstheme="minorBidi"/>
          <w:i/>
          <w:iCs/>
          <w:color w:val="0070C0"/>
          <w:sz w:val="20"/>
          <w:szCs w:val="20"/>
        </w:rPr>
        <w:t xml:space="preserve"> the amount of a certain type of cement produced or the amount of electricity fed into the electricity grid)</w:t>
      </w:r>
      <w:r w:rsidR="00D66759">
        <w:rPr>
          <w:rFonts w:asciiTheme="minorBidi" w:hAnsiTheme="minorBidi" w:cstheme="minorBidi"/>
          <w:i/>
          <w:iCs/>
          <w:color w:val="0070C0"/>
          <w:sz w:val="20"/>
          <w:szCs w:val="20"/>
        </w:rPr>
        <w:t>.</w:t>
      </w:r>
    </w:p>
    <w:p w14:paraId="260DD931" w14:textId="462B4568" w:rsidR="000E6EE9" w:rsidRPr="00580447" w:rsidRDefault="000E6EE9"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Describe </w:t>
      </w:r>
      <w:r w:rsidRPr="00580447">
        <w:rPr>
          <w:rFonts w:asciiTheme="minorBidi" w:hAnsiTheme="minorBidi" w:cstheme="minorBidi"/>
          <w:i/>
          <w:iCs/>
          <w:color w:val="0070C0"/>
          <w:sz w:val="20"/>
          <w:szCs w:val="20"/>
        </w:rPr>
        <w:t xml:space="preserve">their relation, if any, to other facilities, </w:t>
      </w:r>
      <w:proofErr w:type="gramStart"/>
      <w:r w:rsidRPr="00580447">
        <w:rPr>
          <w:rFonts w:asciiTheme="minorBidi" w:hAnsiTheme="minorBidi" w:cstheme="minorBidi"/>
          <w:i/>
          <w:iCs/>
          <w:color w:val="0070C0"/>
          <w:sz w:val="20"/>
          <w:szCs w:val="20"/>
        </w:rPr>
        <w:t>systems</w:t>
      </w:r>
      <w:proofErr w:type="gramEnd"/>
      <w:r w:rsidRPr="00580447">
        <w:rPr>
          <w:rFonts w:asciiTheme="minorBidi" w:hAnsiTheme="minorBidi" w:cstheme="minorBidi"/>
          <w:i/>
          <w:iCs/>
          <w:color w:val="0070C0"/>
          <w:sz w:val="20"/>
          <w:szCs w:val="20"/>
        </w:rPr>
        <w:t xml:space="preserve"> and equipment outside the project boundary</w:t>
      </w:r>
      <w:r w:rsidR="00D66759">
        <w:rPr>
          <w:rFonts w:asciiTheme="minorBidi" w:hAnsiTheme="minorBidi" w:cstheme="minorBidi"/>
          <w:i/>
          <w:iCs/>
          <w:color w:val="0070C0"/>
          <w:sz w:val="20"/>
          <w:szCs w:val="20"/>
        </w:rPr>
        <w:t>.</w:t>
      </w:r>
    </w:p>
    <w:p w14:paraId="7C51E2D2" w14:textId="6A342596" w:rsidR="000E6EE9" w:rsidRPr="00A3676D" w:rsidRDefault="000E6EE9" w:rsidP="00430012">
      <w:pPr>
        <w:pStyle w:val="ListParagraph"/>
        <w:numPr>
          <w:ilvl w:val="0"/>
          <w:numId w:val="44"/>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Arrangement of facilities</w:t>
      </w:r>
      <w:r w:rsidR="00D66759">
        <w:rPr>
          <w:rFonts w:asciiTheme="minorBidi" w:hAnsiTheme="minorBidi" w:cstheme="minorBidi"/>
          <w:i/>
          <w:iCs/>
          <w:color w:val="0070C0"/>
          <w:sz w:val="20"/>
          <w:szCs w:val="20"/>
        </w:rPr>
        <w:t>:</w:t>
      </w:r>
    </w:p>
    <w:p w14:paraId="6C779111" w14:textId="343B8D72" w:rsidR="000E6EE9" w:rsidRPr="00580447" w:rsidRDefault="000E6EE9"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Explain t</w:t>
      </w:r>
      <w:r w:rsidRPr="00580447">
        <w:rPr>
          <w:rFonts w:asciiTheme="minorBidi" w:hAnsiTheme="minorBidi" w:cstheme="minorBidi"/>
          <w:i/>
          <w:iCs/>
          <w:color w:val="0070C0"/>
          <w:sz w:val="20"/>
          <w:szCs w:val="20"/>
        </w:rPr>
        <w:t xml:space="preserve">he arrangement of the </w:t>
      </w:r>
      <w:r w:rsidR="004B6F5B">
        <w:rPr>
          <w:rFonts w:asciiTheme="minorBidi" w:hAnsiTheme="minorBidi" w:cstheme="minorBidi"/>
          <w:i/>
          <w:iCs/>
          <w:color w:val="0070C0"/>
          <w:sz w:val="20"/>
          <w:szCs w:val="20"/>
        </w:rPr>
        <w:t xml:space="preserve">existing </w:t>
      </w:r>
      <w:r w:rsidRPr="00580447">
        <w:rPr>
          <w:rFonts w:asciiTheme="minorBidi" w:hAnsiTheme="minorBidi" w:cstheme="minorBidi"/>
          <w:i/>
          <w:iCs/>
          <w:color w:val="0070C0"/>
          <w:sz w:val="20"/>
          <w:szCs w:val="20"/>
        </w:rPr>
        <w:t xml:space="preserve">facilities, </w:t>
      </w:r>
      <w:proofErr w:type="gramStart"/>
      <w:r w:rsidRPr="00580447">
        <w:rPr>
          <w:rFonts w:asciiTheme="minorBidi" w:hAnsiTheme="minorBidi" w:cstheme="minorBidi"/>
          <w:i/>
          <w:iCs/>
          <w:color w:val="0070C0"/>
          <w:sz w:val="20"/>
          <w:szCs w:val="20"/>
        </w:rPr>
        <w:t>systems</w:t>
      </w:r>
      <w:proofErr w:type="gramEnd"/>
      <w:r w:rsidRPr="00580447">
        <w:rPr>
          <w:rFonts w:asciiTheme="minorBidi" w:hAnsiTheme="minorBidi" w:cstheme="minorBidi"/>
          <w:i/>
          <w:iCs/>
          <w:color w:val="0070C0"/>
          <w:sz w:val="20"/>
          <w:szCs w:val="20"/>
        </w:rPr>
        <w:t xml:space="preserve"> and equipment</w:t>
      </w:r>
      <w:r w:rsidR="00D66759">
        <w:rPr>
          <w:rFonts w:asciiTheme="minorBidi" w:hAnsiTheme="minorBidi" w:cstheme="minorBidi"/>
          <w:i/>
          <w:iCs/>
          <w:color w:val="0070C0"/>
          <w:sz w:val="20"/>
          <w:szCs w:val="20"/>
        </w:rPr>
        <w:t>.</w:t>
      </w:r>
    </w:p>
    <w:p w14:paraId="42051FE7" w14:textId="2BAECAA6" w:rsidR="000E6EE9" w:rsidRPr="00A3676D" w:rsidRDefault="000E6EE9" w:rsidP="00430012">
      <w:pPr>
        <w:pStyle w:val="ListParagraph"/>
        <w:numPr>
          <w:ilvl w:val="0"/>
          <w:numId w:val="44"/>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Age and lifetime of equipment:</w:t>
      </w:r>
    </w:p>
    <w:p w14:paraId="59A5BBF4" w14:textId="13061A64" w:rsidR="000E6EE9" w:rsidRPr="00580447" w:rsidRDefault="000E6EE9"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8E4D5A">
        <w:rPr>
          <w:rFonts w:asciiTheme="minorBidi" w:hAnsiTheme="minorBidi" w:cstheme="minorBidi"/>
          <w:i/>
          <w:iCs/>
          <w:color w:val="0070C0"/>
          <w:sz w:val="20"/>
          <w:szCs w:val="20"/>
        </w:rPr>
        <w:t xml:space="preserve">Provide </w:t>
      </w:r>
      <w:r>
        <w:rPr>
          <w:rFonts w:asciiTheme="minorBidi" w:hAnsiTheme="minorBidi" w:cstheme="minorBidi"/>
          <w:i/>
          <w:iCs/>
          <w:color w:val="0070C0"/>
          <w:sz w:val="20"/>
          <w:szCs w:val="20"/>
        </w:rPr>
        <w:t>t</w:t>
      </w:r>
      <w:r w:rsidRPr="00580447">
        <w:rPr>
          <w:rFonts w:asciiTheme="minorBidi" w:hAnsiTheme="minorBidi" w:cstheme="minorBidi"/>
          <w:i/>
          <w:iCs/>
          <w:color w:val="0070C0"/>
          <w:sz w:val="20"/>
          <w:szCs w:val="20"/>
        </w:rPr>
        <w:t xml:space="preserve">he </w:t>
      </w:r>
      <w:r w:rsidR="00E13040">
        <w:rPr>
          <w:rFonts w:asciiTheme="minorBidi" w:hAnsiTheme="minorBidi" w:cstheme="minorBidi"/>
          <w:i/>
          <w:iCs/>
          <w:color w:val="0070C0"/>
          <w:sz w:val="20"/>
          <w:szCs w:val="20"/>
        </w:rPr>
        <w:t xml:space="preserve">range of </w:t>
      </w:r>
      <w:r w:rsidRPr="00580447">
        <w:rPr>
          <w:rFonts w:asciiTheme="minorBidi" w:hAnsiTheme="minorBidi" w:cstheme="minorBidi"/>
          <w:i/>
          <w:iCs/>
          <w:color w:val="0070C0"/>
          <w:sz w:val="20"/>
          <w:szCs w:val="20"/>
        </w:rPr>
        <w:t>age and average lifetime of the equipment based on the manufacturer’s specifications and industry standards</w:t>
      </w:r>
      <w:r w:rsidR="00D66759">
        <w:rPr>
          <w:rFonts w:asciiTheme="minorBidi" w:hAnsiTheme="minorBidi" w:cstheme="minorBidi"/>
          <w:i/>
          <w:iCs/>
          <w:color w:val="0070C0"/>
          <w:sz w:val="20"/>
          <w:szCs w:val="20"/>
        </w:rPr>
        <w:t>.</w:t>
      </w:r>
    </w:p>
    <w:p w14:paraId="46287414" w14:textId="1B6874C3" w:rsidR="000E6EE9" w:rsidRPr="00A3676D" w:rsidRDefault="000E6EE9" w:rsidP="00430012">
      <w:pPr>
        <w:pStyle w:val="ListParagraph"/>
        <w:numPr>
          <w:ilvl w:val="0"/>
          <w:numId w:val="44"/>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Installed capacities, load factors and efficiencies:</w:t>
      </w:r>
    </w:p>
    <w:p w14:paraId="18FA0773" w14:textId="6A7807BE" w:rsidR="000E6EE9" w:rsidRPr="00580447" w:rsidRDefault="000E6EE9"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Detail t</w:t>
      </w:r>
      <w:r w:rsidRPr="00580447">
        <w:rPr>
          <w:rFonts w:asciiTheme="minorBidi" w:hAnsiTheme="minorBidi" w:cstheme="minorBidi"/>
          <w:i/>
          <w:iCs/>
          <w:color w:val="0070C0"/>
          <w:sz w:val="20"/>
          <w:szCs w:val="20"/>
        </w:rPr>
        <w:t xml:space="preserve">he </w:t>
      </w:r>
      <w:r w:rsidR="00E22882">
        <w:rPr>
          <w:rFonts w:asciiTheme="minorBidi" w:hAnsiTheme="minorBidi" w:cstheme="minorBidi"/>
          <w:i/>
          <w:iCs/>
          <w:color w:val="0070C0"/>
          <w:sz w:val="20"/>
          <w:szCs w:val="20"/>
        </w:rPr>
        <w:t xml:space="preserve">range of </w:t>
      </w:r>
      <w:r w:rsidRPr="00580447">
        <w:rPr>
          <w:rFonts w:asciiTheme="minorBidi" w:hAnsiTheme="minorBidi" w:cstheme="minorBidi"/>
          <w:i/>
          <w:iCs/>
          <w:color w:val="0070C0"/>
          <w:sz w:val="20"/>
          <w:szCs w:val="20"/>
        </w:rPr>
        <w:t>installed capacities, load factors and efficiencies of the equipment</w:t>
      </w:r>
      <w:r w:rsidR="00D66759">
        <w:rPr>
          <w:rFonts w:asciiTheme="minorBidi" w:hAnsiTheme="minorBidi" w:cstheme="minorBidi"/>
          <w:i/>
          <w:iCs/>
          <w:color w:val="0070C0"/>
          <w:sz w:val="20"/>
          <w:szCs w:val="20"/>
        </w:rPr>
        <w:t>.</w:t>
      </w:r>
    </w:p>
    <w:p w14:paraId="4AFC74A2" w14:textId="2688B1B3" w:rsidR="000E6EE9" w:rsidRPr="00A3676D" w:rsidRDefault="000E6EE9" w:rsidP="00430012">
      <w:pPr>
        <w:pStyle w:val="ListParagraph"/>
        <w:numPr>
          <w:ilvl w:val="0"/>
          <w:numId w:val="44"/>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Energy and mass flows:</w:t>
      </w:r>
    </w:p>
    <w:p w14:paraId="52134AFC" w14:textId="0D5D0F93" w:rsidR="000E6EE9" w:rsidRPr="00580447" w:rsidRDefault="000E6EE9"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8E4D5A">
        <w:rPr>
          <w:rFonts w:asciiTheme="minorBidi" w:hAnsiTheme="minorBidi" w:cstheme="minorBidi"/>
          <w:i/>
          <w:iCs/>
          <w:color w:val="0070C0"/>
          <w:sz w:val="20"/>
          <w:szCs w:val="20"/>
        </w:rPr>
        <w:t xml:space="preserve">Describe </w:t>
      </w:r>
      <w:r>
        <w:rPr>
          <w:rFonts w:asciiTheme="minorBidi" w:hAnsiTheme="minorBidi" w:cstheme="minorBidi"/>
          <w:i/>
          <w:iCs/>
          <w:color w:val="0070C0"/>
          <w:sz w:val="20"/>
          <w:szCs w:val="20"/>
        </w:rPr>
        <w:t>t</w:t>
      </w:r>
      <w:r w:rsidRPr="00580447">
        <w:rPr>
          <w:rFonts w:asciiTheme="minorBidi" w:hAnsiTheme="minorBidi" w:cstheme="minorBidi"/>
          <w:i/>
          <w:iCs/>
          <w:color w:val="0070C0"/>
          <w:sz w:val="20"/>
          <w:szCs w:val="20"/>
        </w:rPr>
        <w:t xml:space="preserve">he energy and mass flows and balances of the facilities, </w:t>
      </w:r>
      <w:proofErr w:type="gramStart"/>
      <w:r w:rsidRPr="00580447">
        <w:rPr>
          <w:rFonts w:asciiTheme="minorBidi" w:hAnsiTheme="minorBidi" w:cstheme="minorBidi"/>
          <w:i/>
          <w:iCs/>
          <w:color w:val="0070C0"/>
          <w:sz w:val="20"/>
          <w:szCs w:val="20"/>
        </w:rPr>
        <w:t>systems</w:t>
      </w:r>
      <w:proofErr w:type="gramEnd"/>
      <w:r w:rsidRPr="00580447">
        <w:rPr>
          <w:rFonts w:asciiTheme="minorBidi" w:hAnsiTheme="minorBidi" w:cstheme="minorBidi"/>
          <w:i/>
          <w:iCs/>
          <w:color w:val="0070C0"/>
          <w:sz w:val="20"/>
          <w:szCs w:val="20"/>
        </w:rPr>
        <w:t xml:space="preserve"> and equipment, if necessary</w:t>
      </w:r>
      <w:r w:rsidR="00D66759">
        <w:rPr>
          <w:rFonts w:asciiTheme="minorBidi" w:hAnsiTheme="minorBidi" w:cstheme="minorBidi"/>
          <w:i/>
          <w:iCs/>
          <w:color w:val="0070C0"/>
          <w:sz w:val="20"/>
          <w:szCs w:val="20"/>
        </w:rPr>
        <w:t>.</w:t>
      </w:r>
    </w:p>
    <w:p w14:paraId="4930811C" w14:textId="2F986337" w:rsidR="000E6EE9" w:rsidRPr="00A3676D" w:rsidRDefault="000E6EE9" w:rsidP="00430012">
      <w:pPr>
        <w:pStyle w:val="ListParagraph"/>
        <w:numPr>
          <w:ilvl w:val="0"/>
          <w:numId w:val="44"/>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Monitoring equipment:</w:t>
      </w:r>
    </w:p>
    <w:p w14:paraId="64D5E7A9" w14:textId="20175F66" w:rsidR="000E6EE9" w:rsidRDefault="000E6EE9"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Specify t</w:t>
      </w:r>
      <w:r w:rsidRPr="00580447">
        <w:rPr>
          <w:rFonts w:asciiTheme="minorBidi" w:hAnsiTheme="minorBidi" w:cstheme="minorBidi"/>
          <w:i/>
          <w:iCs/>
          <w:color w:val="0070C0"/>
          <w:sz w:val="20"/>
          <w:szCs w:val="20"/>
        </w:rPr>
        <w:t>he monitoring equipment and their location in the systems.</w:t>
      </w:r>
    </w:p>
    <w:p w14:paraId="3069AC3B" w14:textId="77777777" w:rsidR="004F3EF0" w:rsidRDefault="004F3EF0" w:rsidP="008E4D5A">
      <w:pPr>
        <w:pStyle w:val="ParaTickBox"/>
        <w:tabs>
          <w:tab w:val="clear" w:pos="510"/>
          <w:tab w:val="left" w:pos="142"/>
        </w:tabs>
        <w:ind w:left="0" w:firstLine="0"/>
        <w:jc w:val="both"/>
        <w:rPr>
          <w:szCs w:val="20"/>
        </w:rPr>
      </w:pPr>
    </w:p>
    <w:p w14:paraId="0EC66B44" w14:textId="77777777" w:rsidR="00DD1537" w:rsidRDefault="00DD1537" w:rsidP="008E4D5A">
      <w:pPr>
        <w:pStyle w:val="ParaTickBox"/>
        <w:tabs>
          <w:tab w:val="clear" w:pos="510"/>
          <w:tab w:val="left" w:pos="142"/>
        </w:tabs>
        <w:ind w:left="0" w:firstLine="0"/>
        <w:jc w:val="both"/>
        <w:rPr>
          <w:szCs w:val="20"/>
        </w:rPr>
      </w:pPr>
    </w:p>
    <w:p w14:paraId="6692DC41" w14:textId="77777777" w:rsidR="00E244A6" w:rsidRPr="008E4D5A" w:rsidRDefault="00E244A6" w:rsidP="008E4D5A">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5571EB" w:rsidRPr="00E244A6" w14:paraId="645C4763" w14:textId="77777777" w:rsidTr="00E244A6">
        <w:trPr>
          <w:trHeight w:val="60"/>
        </w:trPr>
        <w:tc>
          <w:tcPr>
            <w:tcW w:w="9582" w:type="dxa"/>
            <w:shd w:val="clear" w:color="auto" w:fill="CCCCCC"/>
            <w:vAlign w:val="center"/>
          </w:tcPr>
          <w:p w14:paraId="5D9626D3" w14:textId="312331ED" w:rsidR="005571EB" w:rsidRPr="00F857A5" w:rsidRDefault="005571EB" w:rsidP="00623AE9">
            <w:pPr>
              <w:pStyle w:val="SECTIONLEVEL01"/>
              <w:numPr>
                <w:ilvl w:val="1"/>
                <w:numId w:val="50"/>
              </w:numPr>
            </w:pPr>
            <w:r w:rsidRPr="00F857A5">
              <w:tab/>
            </w:r>
            <w:r w:rsidR="002016C8">
              <w:t>A</w:t>
            </w:r>
            <w:r w:rsidRPr="00F857A5">
              <w:t>pplication of methodologies and standardized baselines</w:t>
            </w:r>
          </w:p>
        </w:tc>
      </w:tr>
    </w:tbl>
    <w:p w14:paraId="74814A0E" w14:textId="1F02E017" w:rsidR="00EA0AC6" w:rsidRPr="00031F06" w:rsidRDefault="00EA0AC6" w:rsidP="00031F06">
      <w:pPr>
        <w:pStyle w:val="ParaTickBox"/>
        <w:tabs>
          <w:tab w:val="clear" w:pos="510"/>
          <w:tab w:val="left" w:pos="142"/>
        </w:tabs>
        <w:spacing w:before="0" w:after="0"/>
        <w:ind w:left="0" w:firstLine="0"/>
        <w:jc w:val="both"/>
        <w:rPr>
          <w:sz w:val="8"/>
          <w:szCs w:val="8"/>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5571EB" w:rsidRPr="00EA0AC6" w14:paraId="7BA1E27D" w14:textId="77777777" w:rsidTr="00E244A6">
        <w:trPr>
          <w:trHeight w:val="60"/>
        </w:trPr>
        <w:tc>
          <w:tcPr>
            <w:tcW w:w="9582" w:type="dxa"/>
            <w:shd w:val="clear" w:color="auto" w:fill="E6E6E6"/>
            <w:vAlign w:val="center"/>
          </w:tcPr>
          <w:p w14:paraId="432B9FE5" w14:textId="06EAB07C" w:rsidR="005571EB" w:rsidRPr="00EA0AC6" w:rsidRDefault="00E244A6" w:rsidP="00623AE9">
            <w:pPr>
              <w:pStyle w:val="SECTIONLEVEL01"/>
              <w:numPr>
                <w:ilvl w:val="2"/>
                <w:numId w:val="50"/>
              </w:numPr>
              <w:tabs>
                <w:tab w:val="clear" w:pos="1559"/>
                <w:tab w:val="left" w:pos="567"/>
              </w:tabs>
              <w:spacing w:before="60" w:after="60"/>
              <w:ind w:left="567" w:hanging="567"/>
            </w:pPr>
            <w:r w:rsidRPr="00EA0AC6">
              <w:tab/>
            </w:r>
            <w:r w:rsidR="005571EB" w:rsidRPr="00EA0AC6">
              <w:t>References to methodologies and standardized baselines</w:t>
            </w:r>
          </w:p>
        </w:tc>
      </w:tr>
    </w:tbl>
    <w:p w14:paraId="7C741688" w14:textId="77777777" w:rsidR="008E4D5A" w:rsidRDefault="005571EB" w:rsidP="008E4D5A">
      <w:pPr>
        <w:pStyle w:val="ParaTickBox"/>
        <w:tabs>
          <w:tab w:val="clear" w:pos="510"/>
          <w:tab w:val="left" w:pos="142"/>
        </w:tabs>
        <w:ind w:left="0" w:firstLine="0"/>
        <w:jc w:val="both"/>
        <w:rPr>
          <w:szCs w:val="20"/>
        </w:rPr>
      </w:pPr>
      <w:r w:rsidRPr="00771D04">
        <w:rPr>
          <w:szCs w:val="20"/>
        </w:rPr>
        <w:t>&gt;&gt;</w:t>
      </w:r>
    </w:p>
    <w:p w14:paraId="5E50A5FE" w14:textId="12F1EF6A" w:rsidR="005571EB" w:rsidRPr="008E4D5A" w:rsidRDefault="005571EB" w:rsidP="00DD1537">
      <w:pPr>
        <w:pStyle w:val="InstructionsText1"/>
      </w:pPr>
      <w:r w:rsidRPr="008E4D5A">
        <w:t xml:space="preserve">Provide the </w:t>
      </w:r>
      <w:r w:rsidR="00EB5056">
        <w:t xml:space="preserve">selected </w:t>
      </w:r>
      <w:r w:rsidR="00E124A9">
        <w:t>methodology(</w:t>
      </w:r>
      <w:proofErr w:type="spellStart"/>
      <w:r w:rsidR="00E124A9">
        <w:t>ies</w:t>
      </w:r>
      <w:proofErr w:type="spellEnd"/>
      <w:r w:rsidR="00E124A9">
        <w:t>) and standardized baselines, if applicable</w:t>
      </w:r>
      <w:r w:rsidR="006A1EB7">
        <w:t>,</w:t>
      </w:r>
      <w:r w:rsidR="00E124A9">
        <w:t xml:space="preserve"> and include </w:t>
      </w:r>
      <w:r w:rsidRPr="008E4D5A">
        <w:t xml:space="preserve">exact references (titles, </w:t>
      </w:r>
      <w:proofErr w:type="gramStart"/>
      <w:r w:rsidRPr="008E4D5A">
        <w:t>versions</w:t>
      </w:r>
      <w:proofErr w:type="gramEnd"/>
      <w:r w:rsidRPr="008E4D5A">
        <w:t xml:space="preserve"> and UNFCCC reference numbers) for the following:</w:t>
      </w:r>
    </w:p>
    <w:p w14:paraId="56FCE287" w14:textId="0588F21B" w:rsidR="005571EB" w:rsidRPr="008B04EC" w:rsidRDefault="005571EB" w:rsidP="00430012">
      <w:pPr>
        <w:pStyle w:val="ListParagraph"/>
        <w:numPr>
          <w:ilvl w:val="0"/>
          <w:numId w:val="24"/>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Selected methodologies</w:t>
      </w:r>
      <w:r w:rsidR="00147695">
        <w:rPr>
          <w:rFonts w:asciiTheme="minorBidi" w:hAnsiTheme="minorBidi" w:cstheme="minorBidi"/>
          <w:i/>
          <w:iCs/>
          <w:color w:val="0070C0"/>
          <w:sz w:val="20"/>
          <w:szCs w:val="20"/>
        </w:rPr>
        <w:t>:</w:t>
      </w:r>
    </w:p>
    <w:p w14:paraId="3E8B4C67" w14:textId="6D2D2D66" w:rsidR="005571EB" w:rsidRPr="00580447" w:rsidRDefault="005571EB"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The methodologies</w:t>
      </w:r>
      <w:r>
        <w:rPr>
          <w:rFonts w:asciiTheme="minorBidi" w:hAnsiTheme="minorBidi" w:cstheme="minorBidi"/>
          <w:i/>
          <w:iCs/>
          <w:color w:val="0070C0"/>
          <w:sz w:val="20"/>
          <w:szCs w:val="20"/>
        </w:rPr>
        <w:t xml:space="preserve"> selected</w:t>
      </w:r>
      <w:r w:rsidR="00F86713">
        <w:rPr>
          <w:rFonts w:asciiTheme="minorBidi" w:hAnsiTheme="minorBidi" w:cstheme="minorBidi"/>
          <w:i/>
          <w:iCs/>
          <w:color w:val="0070C0"/>
          <w:sz w:val="20"/>
          <w:szCs w:val="20"/>
        </w:rPr>
        <w:t xml:space="preserve"> to the generic CP</w:t>
      </w:r>
      <w:r w:rsidR="00147695">
        <w:rPr>
          <w:rFonts w:asciiTheme="minorBidi" w:hAnsiTheme="minorBidi" w:cstheme="minorBidi"/>
          <w:i/>
          <w:iCs/>
          <w:color w:val="0070C0"/>
          <w:sz w:val="20"/>
          <w:szCs w:val="20"/>
        </w:rPr>
        <w:t>.</w:t>
      </w:r>
    </w:p>
    <w:p w14:paraId="00FEF2D3" w14:textId="12914273" w:rsidR="005571EB" w:rsidRPr="00A3676D" w:rsidRDefault="005571EB" w:rsidP="00430012">
      <w:pPr>
        <w:pStyle w:val="ListParagraph"/>
        <w:numPr>
          <w:ilvl w:val="0"/>
          <w:numId w:val="24"/>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Other </w:t>
      </w:r>
      <w:r w:rsidRPr="00580447">
        <w:rPr>
          <w:rFonts w:asciiTheme="minorBidi" w:hAnsiTheme="minorBidi" w:cstheme="minorBidi"/>
          <w:i/>
          <w:iCs/>
          <w:color w:val="0070C0"/>
          <w:sz w:val="20"/>
          <w:szCs w:val="20"/>
        </w:rPr>
        <w:t>methodologies or tools</w:t>
      </w:r>
      <w:r>
        <w:rPr>
          <w:rFonts w:asciiTheme="minorBidi" w:hAnsiTheme="minorBidi" w:cstheme="minorBidi"/>
          <w:i/>
          <w:iCs/>
          <w:color w:val="0070C0"/>
          <w:sz w:val="20"/>
          <w:szCs w:val="20"/>
        </w:rPr>
        <w:t>:</w:t>
      </w:r>
    </w:p>
    <w:p w14:paraId="4FB62F3D" w14:textId="47FF481C" w:rsidR="005571EB" w:rsidRPr="00580447" w:rsidRDefault="005571EB"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 xml:space="preserve">Any other methodologies or methodological tools </w:t>
      </w:r>
      <w:r>
        <w:rPr>
          <w:rFonts w:asciiTheme="minorBidi" w:hAnsiTheme="minorBidi" w:cstheme="minorBidi"/>
          <w:i/>
          <w:iCs/>
          <w:color w:val="0070C0"/>
          <w:sz w:val="20"/>
          <w:szCs w:val="20"/>
        </w:rPr>
        <w:t>referred to by the selected methodologies</w:t>
      </w:r>
      <w:r w:rsidR="00147695">
        <w:rPr>
          <w:rFonts w:asciiTheme="minorBidi" w:hAnsiTheme="minorBidi" w:cstheme="minorBidi"/>
          <w:i/>
          <w:iCs/>
          <w:color w:val="0070C0"/>
          <w:sz w:val="20"/>
          <w:szCs w:val="20"/>
        </w:rPr>
        <w:t>.</w:t>
      </w:r>
    </w:p>
    <w:p w14:paraId="1B3F25E8" w14:textId="499B9143" w:rsidR="005571EB" w:rsidRPr="00A3676D" w:rsidRDefault="005571EB" w:rsidP="00430012">
      <w:pPr>
        <w:pStyle w:val="ListParagraph"/>
        <w:numPr>
          <w:ilvl w:val="0"/>
          <w:numId w:val="24"/>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Selected standardized baselines (if applicable):</w:t>
      </w:r>
    </w:p>
    <w:p w14:paraId="609E060D" w14:textId="2FA9A83F" w:rsidR="005571EB" w:rsidRDefault="005571EB"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The standardized baselines</w:t>
      </w:r>
      <w:r>
        <w:rPr>
          <w:rFonts w:asciiTheme="minorBidi" w:hAnsiTheme="minorBidi" w:cstheme="minorBidi"/>
          <w:i/>
          <w:iCs/>
          <w:color w:val="0070C0"/>
          <w:sz w:val="20"/>
          <w:szCs w:val="20"/>
        </w:rPr>
        <w:t xml:space="preserve"> selected for the</w:t>
      </w:r>
      <w:r w:rsidR="000C5CC2">
        <w:rPr>
          <w:rFonts w:asciiTheme="minorBidi" w:hAnsiTheme="minorBidi" w:cstheme="minorBidi"/>
          <w:i/>
          <w:iCs/>
          <w:color w:val="0070C0"/>
          <w:sz w:val="20"/>
          <w:szCs w:val="20"/>
        </w:rPr>
        <w:t xml:space="preserve"> </w:t>
      </w:r>
      <w:r w:rsidR="00F86713">
        <w:rPr>
          <w:rFonts w:asciiTheme="minorBidi" w:hAnsiTheme="minorBidi" w:cstheme="minorBidi"/>
          <w:i/>
          <w:iCs/>
          <w:color w:val="0070C0"/>
          <w:sz w:val="20"/>
          <w:szCs w:val="20"/>
        </w:rPr>
        <w:t>generic CP</w:t>
      </w:r>
      <w:r w:rsidR="00147695">
        <w:rPr>
          <w:rFonts w:asciiTheme="minorBidi" w:hAnsiTheme="minorBidi" w:cstheme="minorBidi"/>
          <w:i/>
          <w:iCs/>
          <w:color w:val="0070C0"/>
          <w:sz w:val="20"/>
          <w:szCs w:val="20"/>
        </w:rPr>
        <w:t>.</w:t>
      </w:r>
    </w:p>
    <w:p w14:paraId="295B1995" w14:textId="14E6EFEB" w:rsidR="005571EB" w:rsidRPr="00A3676D" w:rsidRDefault="005571EB" w:rsidP="00430012">
      <w:pPr>
        <w:pStyle w:val="ListParagraph"/>
        <w:numPr>
          <w:ilvl w:val="0"/>
          <w:numId w:val="24"/>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Baseline approaches and other methodological requirements:</w:t>
      </w:r>
    </w:p>
    <w:p w14:paraId="26F14272" w14:textId="1AA841CB" w:rsidR="005571EB" w:rsidRPr="00251198" w:rsidRDefault="005571EB"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Baseline approaches, and other methodological requirements, including additionality specified by the host Party, if applicable.</w:t>
      </w:r>
    </w:p>
    <w:p w14:paraId="52CE545B" w14:textId="35E27228" w:rsidR="005571EB" w:rsidRDefault="00D722DF" w:rsidP="00DD1537">
      <w:pPr>
        <w:pStyle w:val="InstructionsText1"/>
      </w:pPr>
      <w:r w:rsidRPr="00AA2712">
        <w:t xml:space="preserve">For the exact references of </w:t>
      </w:r>
      <w:r>
        <w:t xml:space="preserve">the </w:t>
      </w:r>
      <w:r w:rsidRPr="00AA2712">
        <w:t>methodologies</w:t>
      </w:r>
      <w:r>
        <w:t>,</w:t>
      </w:r>
      <w:r w:rsidRPr="00AA2712">
        <w:t xml:space="preserve"> </w:t>
      </w:r>
      <w:r>
        <w:t xml:space="preserve">other methodological regulatory documents including methodological tools, </w:t>
      </w:r>
      <w:r w:rsidRPr="00AA2712">
        <w:t>standardized baselines</w:t>
      </w:r>
      <w:r>
        <w:t xml:space="preserve"> approved by the Supervisory Body</w:t>
      </w:r>
      <w:r w:rsidRPr="00AA2712">
        <w:t xml:space="preserve">, </w:t>
      </w:r>
      <w:r>
        <w:t>as well as the</w:t>
      </w:r>
      <w:r w:rsidRPr="00AA2712">
        <w:t xml:space="preserve"> methodological requirements specified by the host Party, please refer to the UNFCCC</w:t>
      </w:r>
      <w:r>
        <w:t xml:space="preserve"> website.</w:t>
      </w:r>
    </w:p>
    <w:p w14:paraId="69D7DF95" w14:textId="77777777" w:rsidR="005571EB" w:rsidRPr="00F857A5" w:rsidRDefault="005571EB" w:rsidP="00E67893">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5571EB" w:rsidRPr="00FB00FD" w14:paraId="0D12D163" w14:textId="77777777" w:rsidTr="00E244A6">
        <w:trPr>
          <w:trHeight w:val="60"/>
        </w:trPr>
        <w:tc>
          <w:tcPr>
            <w:tcW w:w="9582" w:type="dxa"/>
            <w:shd w:val="clear" w:color="auto" w:fill="E6E6E6"/>
            <w:vAlign w:val="center"/>
          </w:tcPr>
          <w:p w14:paraId="19A94042" w14:textId="211E04E4" w:rsidR="005571EB" w:rsidRPr="00FB00FD" w:rsidRDefault="00E244A6" w:rsidP="00623AE9">
            <w:pPr>
              <w:pStyle w:val="SECTIONLEVEL01"/>
              <w:numPr>
                <w:ilvl w:val="2"/>
                <w:numId w:val="50"/>
              </w:numPr>
              <w:tabs>
                <w:tab w:val="clear" w:pos="1559"/>
                <w:tab w:val="left" w:pos="567"/>
              </w:tabs>
              <w:spacing w:before="60" w:after="60"/>
              <w:ind w:left="567" w:hanging="567"/>
            </w:pPr>
            <w:r w:rsidRPr="00FB00FD">
              <w:lastRenderedPageBreak/>
              <w:tab/>
            </w:r>
            <w:r w:rsidR="005571EB" w:rsidRPr="00FB00FD">
              <w:t>Applicability of methodologies and standardized baselines</w:t>
            </w:r>
          </w:p>
        </w:tc>
      </w:tr>
    </w:tbl>
    <w:p w14:paraId="1812C87E" w14:textId="0355BD05" w:rsidR="0024709F" w:rsidRPr="00E67893" w:rsidRDefault="0024709F" w:rsidP="00147695">
      <w:pPr>
        <w:pStyle w:val="ParaTickBox"/>
        <w:keepNext/>
        <w:tabs>
          <w:tab w:val="clear" w:pos="510"/>
          <w:tab w:val="left" w:pos="142"/>
        </w:tabs>
        <w:ind w:left="0" w:firstLine="0"/>
        <w:jc w:val="both"/>
        <w:rPr>
          <w:i/>
          <w:iCs/>
          <w:szCs w:val="20"/>
        </w:rPr>
      </w:pPr>
      <w:r w:rsidRPr="00E67893">
        <w:rPr>
          <w:i/>
          <w:iCs/>
          <w:szCs w:val="20"/>
        </w:rPr>
        <w:t>(</w:t>
      </w:r>
      <w:r w:rsidR="00B25808" w:rsidRPr="007E78FD">
        <w:rPr>
          <w:rFonts w:asciiTheme="minorBidi" w:hAnsiTheme="minorBidi" w:cstheme="minorBidi"/>
          <w:i/>
          <w:iCs/>
          <w:szCs w:val="20"/>
        </w:rPr>
        <w:t xml:space="preserve">Insert the UNFCCC reference number, title and version of the </w:t>
      </w:r>
      <w:r w:rsidR="007B54E8" w:rsidRPr="00E67893">
        <w:rPr>
          <w:i/>
          <w:iCs/>
          <w:szCs w:val="20"/>
        </w:rPr>
        <w:t>methodology, other methodological regulatory documents including methodological tool, standardized baseline approved by the Supervisory Body, or the methodological requirements specified by the host Party</w:t>
      </w:r>
      <w:r w:rsidRPr="00E67893">
        <w:rPr>
          <w:i/>
          <w:iCs/>
          <w:szCs w:val="20"/>
        </w:rPr>
        <w:t>)</w:t>
      </w:r>
    </w:p>
    <w:tbl>
      <w:tblPr>
        <w:tblStyle w:val="TableGrid"/>
        <w:tblW w:w="9639" w:type="dxa"/>
        <w:tblBorders>
          <w:insideH w:val="dotted" w:sz="4" w:space="0" w:color="auto"/>
          <w:insideV w:val="dotted" w:sz="4" w:space="0" w:color="auto"/>
        </w:tblBorders>
        <w:tblLook w:val="04A0" w:firstRow="1" w:lastRow="0" w:firstColumn="1" w:lastColumn="0" w:noHBand="0" w:noVBand="1"/>
      </w:tblPr>
      <w:tblGrid>
        <w:gridCol w:w="5098"/>
        <w:gridCol w:w="4541"/>
      </w:tblGrid>
      <w:tr w:rsidR="00B25808" w:rsidRPr="0095605E" w14:paraId="10B49353" w14:textId="77777777" w:rsidTr="00B25808">
        <w:tc>
          <w:tcPr>
            <w:tcW w:w="5098" w:type="dxa"/>
            <w:shd w:val="clear" w:color="auto" w:fill="E6E6E6"/>
            <w:vAlign w:val="center"/>
          </w:tcPr>
          <w:p w14:paraId="06D05F1E" w14:textId="77777777" w:rsidR="00B25808" w:rsidRPr="0095605E" w:rsidRDefault="00B25808" w:rsidP="00EC3DBE">
            <w:pPr>
              <w:spacing w:before="60" w:after="60"/>
              <w:jc w:val="center"/>
              <w:rPr>
                <w:rFonts w:asciiTheme="minorBidi" w:hAnsiTheme="minorBidi" w:cstheme="minorBidi"/>
                <w:b/>
                <w:bCs/>
                <w:sz w:val="20"/>
                <w:szCs w:val="20"/>
              </w:rPr>
            </w:pPr>
            <w:bookmarkStart w:id="0" w:name="_Hlk173155853"/>
            <w:r w:rsidRPr="0095605E">
              <w:rPr>
                <w:rFonts w:asciiTheme="minorBidi" w:hAnsiTheme="minorBidi" w:cstheme="minorBidi"/>
                <w:b/>
                <w:bCs/>
                <w:sz w:val="20"/>
                <w:szCs w:val="20"/>
              </w:rPr>
              <w:t>Applicability condition</w:t>
            </w:r>
            <w:r>
              <w:rPr>
                <w:rFonts w:asciiTheme="minorBidi" w:hAnsiTheme="minorBidi" w:cstheme="minorBidi"/>
                <w:b/>
                <w:bCs/>
                <w:sz w:val="20"/>
                <w:szCs w:val="20"/>
              </w:rPr>
              <w:t xml:space="preserve"> of methodological regulatory document or methodological requirement specified by the host Party</w:t>
            </w:r>
            <w:bookmarkEnd w:id="0"/>
          </w:p>
        </w:tc>
        <w:tc>
          <w:tcPr>
            <w:tcW w:w="4541" w:type="dxa"/>
            <w:shd w:val="clear" w:color="auto" w:fill="E6E6E6"/>
            <w:vAlign w:val="center"/>
          </w:tcPr>
          <w:p w14:paraId="02DDC3FE" w14:textId="77777777" w:rsidR="00B25808" w:rsidRPr="0095605E" w:rsidRDefault="00B25808" w:rsidP="00EC3DBE">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Compliance of the project with the applicability condition</w:t>
            </w:r>
            <w:r>
              <w:rPr>
                <w:rFonts w:asciiTheme="minorBidi" w:hAnsiTheme="minorBidi" w:cstheme="minorBidi"/>
                <w:b/>
                <w:bCs/>
                <w:sz w:val="20"/>
                <w:szCs w:val="20"/>
              </w:rPr>
              <w:t xml:space="preserve"> of methodological regulatory document or methodological requirement specified by the host Party</w:t>
            </w:r>
          </w:p>
        </w:tc>
      </w:tr>
      <w:tr w:rsidR="00B25808" w:rsidRPr="0095605E" w14:paraId="3B5FCFA9" w14:textId="77777777" w:rsidTr="00B25808">
        <w:tc>
          <w:tcPr>
            <w:tcW w:w="5098" w:type="dxa"/>
          </w:tcPr>
          <w:p w14:paraId="7A849A3E" w14:textId="77777777" w:rsidR="00B25808" w:rsidRPr="0095605E" w:rsidRDefault="00B25808" w:rsidP="00EC3DBE">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541" w:type="dxa"/>
          </w:tcPr>
          <w:p w14:paraId="4C1E2434" w14:textId="77777777" w:rsidR="00B25808" w:rsidRPr="0095605E" w:rsidRDefault="00B25808" w:rsidP="00EC3DBE">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r w:rsidR="00B25808" w:rsidRPr="0095605E" w14:paraId="3EB6CD4D" w14:textId="77777777" w:rsidTr="00B25808">
        <w:tc>
          <w:tcPr>
            <w:tcW w:w="5098" w:type="dxa"/>
          </w:tcPr>
          <w:p w14:paraId="65AE4808" w14:textId="77777777" w:rsidR="00B25808" w:rsidRPr="0095605E" w:rsidRDefault="00B25808" w:rsidP="00EC3DBE">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541" w:type="dxa"/>
          </w:tcPr>
          <w:p w14:paraId="6A0E393D" w14:textId="77777777" w:rsidR="00B25808" w:rsidRPr="0095605E" w:rsidRDefault="00B25808" w:rsidP="00EC3DBE">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r w:rsidR="00B25808" w:rsidRPr="0095605E" w14:paraId="5A38B1C5" w14:textId="77777777" w:rsidTr="00B25808">
        <w:tc>
          <w:tcPr>
            <w:tcW w:w="5098" w:type="dxa"/>
          </w:tcPr>
          <w:p w14:paraId="05EECB48" w14:textId="77777777" w:rsidR="00B25808" w:rsidRPr="0095605E" w:rsidRDefault="00B25808" w:rsidP="00EC3DBE">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541" w:type="dxa"/>
          </w:tcPr>
          <w:p w14:paraId="34F9477F" w14:textId="77777777" w:rsidR="00B25808" w:rsidRPr="0095605E" w:rsidRDefault="00B25808" w:rsidP="00EC3DBE">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r w:rsidR="00B25808" w:rsidRPr="0095605E" w14:paraId="7D8DF975" w14:textId="77777777" w:rsidTr="00B25808">
        <w:tc>
          <w:tcPr>
            <w:tcW w:w="5098" w:type="dxa"/>
          </w:tcPr>
          <w:p w14:paraId="4C08BC37" w14:textId="77777777" w:rsidR="00B25808" w:rsidRPr="0095605E" w:rsidRDefault="00B25808" w:rsidP="00EC3DBE">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541" w:type="dxa"/>
          </w:tcPr>
          <w:p w14:paraId="0629682B" w14:textId="77777777" w:rsidR="00B25808" w:rsidRPr="0095605E" w:rsidRDefault="00B25808" w:rsidP="00EC3DBE">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bl>
    <w:p w14:paraId="691D7BE8" w14:textId="7E1F41F1" w:rsidR="005571EB" w:rsidRPr="00580447" w:rsidRDefault="005571EB" w:rsidP="00351DD4">
      <w:pPr>
        <w:pStyle w:val="InstructionsText1"/>
      </w:pPr>
      <w:r w:rsidRPr="00580447">
        <w:t>Justify the choice of the selected methodologies and, where applicable, the selected standardized baselines and the other methodological regulatory documents,</w:t>
      </w:r>
      <w:r>
        <w:t xml:space="preserve"> and methodological requirements specified by host Party</w:t>
      </w:r>
      <w:r w:rsidRPr="00580447">
        <w:t xml:space="preserve"> by </w:t>
      </w:r>
      <w:r>
        <w:t>demonstrating</w:t>
      </w:r>
      <w:r w:rsidRPr="00580447">
        <w:t xml:space="preserve"> </w:t>
      </w:r>
      <w:r w:rsidR="001C0EAC">
        <w:t>how</w:t>
      </w:r>
      <w:r w:rsidRPr="00580447">
        <w:t xml:space="preserve"> the </w:t>
      </w:r>
      <w:r w:rsidR="00542A34">
        <w:t>corresponding</w:t>
      </w:r>
      <w:r w:rsidR="00A5097E">
        <w:t xml:space="preserve"> CP </w:t>
      </w:r>
      <w:r w:rsidR="00542A34">
        <w:t xml:space="preserve">will </w:t>
      </w:r>
      <w:r w:rsidRPr="00580447">
        <w:t>meet all applicability conditions of these regulatory documents.</w:t>
      </w:r>
    </w:p>
    <w:p w14:paraId="2B275B5C" w14:textId="28927807" w:rsidR="005571EB" w:rsidRDefault="00E448B1" w:rsidP="00430012">
      <w:pPr>
        <w:pStyle w:val="ListParagraph"/>
        <w:numPr>
          <w:ilvl w:val="0"/>
          <w:numId w:val="25"/>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Applicability conditions of the methodology, standardized baseline, other methodological regulatory document approved by the Supervisory Body, or the methodological requirements specified by the host Party:</w:t>
      </w:r>
    </w:p>
    <w:p w14:paraId="1788F3B4" w14:textId="6BB0CB17" w:rsidR="000C6202" w:rsidRDefault="000C6202"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Copy the exact text from the methodology</w:t>
      </w:r>
      <w:r>
        <w:rPr>
          <w:rFonts w:asciiTheme="minorBidi" w:hAnsiTheme="minorBidi" w:cstheme="minorBidi"/>
          <w:i/>
          <w:iCs/>
          <w:color w:val="0070C0"/>
          <w:sz w:val="20"/>
          <w:szCs w:val="20"/>
        </w:rPr>
        <w:t xml:space="preserve">, standardized baseline and other methodological regulatory document including methodological </w:t>
      </w:r>
      <w:proofErr w:type="gramStart"/>
      <w:r>
        <w:rPr>
          <w:rFonts w:asciiTheme="minorBidi" w:hAnsiTheme="minorBidi" w:cstheme="minorBidi"/>
          <w:i/>
          <w:iCs/>
          <w:color w:val="0070C0"/>
          <w:sz w:val="20"/>
          <w:szCs w:val="20"/>
        </w:rPr>
        <w:t>tool,</w:t>
      </w:r>
      <w:r w:rsidRPr="00580447">
        <w:rPr>
          <w:rFonts w:asciiTheme="minorBidi" w:hAnsiTheme="minorBidi" w:cstheme="minorBidi"/>
          <w:i/>
          <w:iCs/>
          <w:color w:val="0070C0"/>
          <w:sz w:val="20"/>
          <w:szCs w:val="20"/>
        </w:rPr>
        <w:t xml:space="preserve"> and</w:t>
      </w:r>
      <w:proofErr w:type="gramEnd"/>
      <w:r w:rsidRPr="00580447">
        <w:rPr>
          <w:rFonts w:asciiTheme="minorBidi" w:hAnsiTheme="minorBidi" w:cstheme="minorBidi"/>
          <w:i/>
          <w:iCs/>
          <w:color w:val="0070C0"/>
          <w:sz w:val="20"/>
          <w:szCs w:val="20"/>
        </w:rPr>
        <w:t xml:space="preserve"> paste in the column ‘</w:t>
      </w:r>
      <w:r w:rsidRPr="00DE37F3">
        <w:rPr>
          <w:rFonts w:asciiTheme="minorBidi" w:hAnsiTheme="minorBidi" w:cstheme="minorBidi"/>
          <w:i/>
          <w:iCs/>
          <w:color w:val="0070C0"/>
          <w:sz w:val="20"/>
          <w:szCs w:val="20"/>
        </w:rPr>
        <w:t>Applicability condition</w:t>
      </w:r>
      <w:r w:rsidR="001B3DF7">
        <w:rPr>
          <w:rFonts w:asciiTheme="minorBidi" w:hAnsiTheme="minorBidi" w:cstheme="minorBidi"/>
          <w:i/>
          <w:iCs/>
          <w:color w:val="0070C0"/>
          <w:sz w:val="20"/>
          <w:szCs w:val="20"/>
        </w:rPr>
        <w:t>.</w:t>
      </w:r>
    </w:p>
    <w:p w14:paraId="7BFA0686" w14:textId="64DC4490" w:rsidR="000C6202" w:rsidRDefault="000C6202"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Reproduce the exact text of the methodological requirements specified by the host Party </w:t>
      </w:r>
      <w:r w:rsidRPr="00BB5AF8">
        <w:rPr>
          <w:rFonts w:asciiTheme="minorBidi" w:hAnsiTheme="minorBidi" w:cstheme="minorBidi"/>
          <w:i/>
          <w:iCs/>
          <w:color w:val="0070C0"/>
          <w:sz w:val="20"/>
          <w:szCs w:val="20"/>
        </w:rPr>
        <w:t xml:space="preserve">in accordance with paragraph 27(a) of </w:t>
      </w:r>
      <w:r>
        <w:rPr>
          <w:rFonts w:asciiTheme="minorBidi" w:hAnsiTheme="minorBidi" w:cstheme="minorBidi"/>
          <w:i/>
          <w:iCs/>
          <w:color w:val="0070C0"/>
          <w:sz w:val="20"/>
          <w:szCs w:val="20"/>
        </w:rPr>
        <w:t xml:space="preserve">the </w:t>
      </w:r>
      <w:r w:rsidRPr="00BB5AF8">
        <w:rPr>
          <w:rFonts w:asciiTheme="minorBidi" w:hAnsiTheme="minorBidi" w:cstheme="minorBidi"/>
          <w:i/>
          <w:iCs/>
          <w:color w:val="0070C0"/>
          <w:sz w:val="20"/>
          <w:szCs w:val="20"/>
        </w:rPr>
        <w:t>RMPs, if applicable</w:t>
      </w:r>
      <w:r>
        <w:rPr>
          <w:rFonts w:asciiTheme="minorBidi" w:hAnsiTheme="minorBidi" w:cstheme="minorBidi"/>
          <w:i/>
          <w:iCs/>
          <w:color w:val="0070C0"/>
          <w:sz w:val="20"/>
          <w:szCs w:val="20"/>
        </w:rPr>
        <w:t>, in the column</w:t>
      </w:r>
      <w:r w:rsidRPr="00580447">
        <w:rPr>
          <w:rFonts w:asciiTheme="minorBidi" w:hAnsiTheme="minorBidi" w:cstheme="minorBidi"/>
          <w:i/>
          <w:iCs/>
          <w:color w:val="0070C0"/>
          <w:sz w:val="20"/>
          <w:szCs w:val="20"/>
        </w:rPr>
        <w:t xml:space="preserve"> ‘</w:t>
      </w:r>
      <w:r w:rsidR="000E552D">
        <w:rPr>
          <w:rFonts w:asciiTheme="minorBidi" w:hAnsiTheme="minorBidi" w:cstheme="minorBidi"/>
          <w:i/>
          <w:iCs/>
          <w:color w:val="0070C0"/>
          <w:sz w:val="20"/>
          <w:szCs w:val="20"/>
        </w:rPr>
        <w:t>Applicability condition</w:t>
      </w:r>
      <w:r w:rsidR="001B3DF7">
        <w:rPr>
          <w:rFonts w:asciiTheme="minorBidi" w:hAnsiTheme="minorBidi" w:cstheme="minorBidi"/>
          <w:i/>
          <w:iCs/>
          <w:color w:val="0070C0"/>
          <w:sz w:val="20"/>
          <w:szCs w:val="20"/>
        </w:rPr>
        <w:t>.</w:t>
      </w:r>
    </w:p>
    <w:p w14:paraId="5E4A5715" w14:textId="0739D657" w:rsidR="00E70353" w:rsidRDefault="00E70353"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D</w:t>
      </w:r>
      <w:r w:rsidRPr="00580447">
        <w:rPr>
          <w:rFonts w:asciiTheme="minorBidi" w:hAnsiTheme="minorBidi" w:cstheme="minorBidi"/>
          <w:i/>
          <w:iCs/>
          <w:color w:val="0070C0"/>
          <w:sz w:val="20"/>
          <w:szCs w:val="20"/>
        </w:rPr>
        <w:t xml:space="preserve">escribe the </w:t>
      </w:r>
      <w:r w:rsidR="00216ED9">
        <w:rPr>
          <w:rFonts w:asciiTheme="minorBidi" w:hAnsiTheme="minorBidi" w:cstheme="minorBidi"/>
          <w:i/>
          <w:iCs/>
          <w:color w:val="0070C0"/>
          <w:sz w:val="20"/>
          <w:szCs w:val="20"/>
        </w:rPr>
        <w:t xml:space="preserve">conditions/requirements to check how the corresponding CP will comply </w:t>
      </w:r>
      <w:r w:rsidRPr="00580447">
        <w:rPr>
          <w:rFonts w:asciiTheme="minorBidi" w:hAnsiTheme="minorBidi" w:cstheme="minorBidi"/>
          <w:i/>
          <w:iCs/>
          <w:color w:val="0070C0"/>
          <w:sz w:val="20"/>
          <w:szCs w:val="20"/>
        </w:rPr>
        <w:t>with each applicability condition</w:t>
      </w:r>
      <w:r>
        <w:rPr>
          <w:rFonts w:asciiTheme="minorBidi" w:hAnsiTheme="minorBidi" w:cstheme="minorBidi"/>
          <w:i/>
          <w:iCs/>
          <w:color w:val="0070C0"/>
          <w:sz w:val="20"/>
          <w:szCs w:val="20"/>
        </w:rPr>
        <w:t xml:space="preserve"> of the methodology, standardized </w:t>
      </w:r>
      <w:proofErr w:type="gramStart"/>
      <w:r>
        <w:rPr>
          <w:rFonts w:asciiTheme="minorBidi" w:hAnsiTheme="minorBidi" w:cstheme="minorBidi"/>
          <w:i/>
          <w:iCs/>
          <w:color w:val="0070C0"/>
          <w:sz w:val="20"/>
          <w:szCs w:val="20"/>
        </w:rPr>
        <w:t>baseline</w:t>
      </w:r>
      <w:proofErr w:type="gramEnd"/>
      <w:r>
        <w:rPr>
          <w:rFonts w:asciiTheme="minorBidi" w:hAnsiTheme="minorBidi" w:cstheme="minorBidi"/>
          <w:i/>
          <w:iCs/>
          <w:color w:val="0070C0"/>
          <w:sz w:val="20"/>
          <w:szCs w:val="20"/>
        </w:rPr>
        <w:t xml:space="preserve"> and other methodological regulatory document, as well as the respective methodological requirement specified by the host Party, if applicable</w:t>
      </w:r>
      <w:r w:rsidR="008511F2">
        <w:rPr>
          <w:rFonts w:asciiTheme="minorBidi" w:hAnsiTheme="minorBidi" w:cstheme="minorBidi"/>
          <w:i/>
          <w:iCs/>
          <w:color w:val="0070C0"/>
          <w:sz w:val="20"/>
          <w:szCs w:val="20"/>
        </w:rPr>
        <w:t>, in the column ‘</w:t>
      </w:r>
      <w:r w:rsidR="00ED0193" w:rsidRPr="00ED0193">
        <w:rPr>
          <w:rFonts w:asciiTheme="minorBidi" w:hAnsiTheme="minorBidi" w:cstheme="minorBidi"/>
          <w:i/>
          <w:iCs/>
          <w:color w:val="0070C0"/>
          <w:sz w:val="20"/>
          <w:szCs w:val="20"/>
        </w:rPr>
        <w:t>Conditions to check the compliance of the generic CP with the applicability condition</w:t>
      </w:r>
      <w:r w:rsidR="008511F2">
        <w:rPr>
          <w:rFonts w:asciiTheme="minorBidi" w:hAnsiTheme="minorBidi" w:cstheme="minorBidi"/>
          <w:i/>
          <w:iCs/>
          <w:color w:val="0070C0"/>
          <w:sz w:val="20"/>
          <w:szCs w:val="20"/>
        </w:rPr>
        <w:t>’</w:t>
      </w:r>
      <w:r>
        <w:rPr>
          <w:rFonts w:asciiTheme="minorBidi" w:hAnsiTheme="minorBidi" w:cstheme="minorBidi"/>
          <w:i/>
          <w:iCs/>
          <w:color w:val="0070C0"/>
          <w:sz w:val="20"/>
          <w:szCs w:val="20"/>
        </w:rPr>
        <w:t>.</w:t>
      </w:r>
    </w:p>
    <w:p w14:paraId="59627BBB" w14:textId="7AFBBF8F" w:rsidR="005571EB" w:rsidRDefault="005571EB" w:rsidP="00430012">
      <w:pPr>
        <w:pStyle w:val="ListParagraph"/>
        <w:numPr>
          <w:ilvl w:val="0"/>
          <w:numId w:val="25"/>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Tables</w:t>
      </w:r>
      <w:r w:rsidR="004F29B8">
        <w:rPr>
          <w:rFonts w:asciiTheme="minorBidi" w:hAnsiTheme="minorBidi" w:cstheme="minorBidi"/>
          <w:i/>
          <w:iCs/>
          <w:color w:val="0070C0"/>
          <w:sz w:val="20"/>
          <w:szCs w:val="20"/>
        </w:rPr>
        <w:t>:</w:t>
      </w:r>
    </w:p>
    <w:p w14:paraId="5D9E8E5B" w14:textId="2160DD90" w:rsidR="00E318BF" w:rsidRDefault="00E318BF"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Create </w:t>
      </w:r>
      <w:r w:rsidRPr="00580447">
        <w:rPr>
          <w:rFonts w:asciiTheme="minorBidi" w:hAnsiTheme="minorBidi" w:cstheme="minorBidi"/>
          <w:i/>
          <w:iCs/>
          <w:color w:val="0070C0"/>
          <w:sz w:val="20"/>
          <w:szCs w:val="20"/>
        </w:rPr>
        <w:t xml:space="preserve">one table for each methodology, methodological </w:t>
      </w:r>
      <w:proofErr w:type="gramStart"/>
      <w:r w:rsidRPr="00580447">
        <w:rPr>
          <w:rFonts w:asciiTheme="minorBidi" w:hAnsiTheme="minorBidi" w:cstheme="minorBidi"/>
          <w:i/>
          <w:iCs/>
          <w:color w:val="0070C0"/>
          <w:sz w:val="20"/>
          <w:szCs w:val="20"/>
        </w:rPr>
        <w:t>tool</w:t>
      </w:r>
      <w:proofErr w:type="gramEnd"/>
      <w:r w:rsidRPr="00580447">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 xml:space="preserve">or </w:t>
      </w:r>
      <w:r w:rsidRPr="00580447">
        <w:rPr>
          <w:rFonts w:asciiTheme="minorBidi" w:hAnsiTheme="minorBidi" w:cstheme="minorBidi"/>
          <w:i/>
          <w:iCs/>
          <w:color w:val="0070C0"/>
          <w:sz w:val="20"/>
          <w:szCs w:val="20"/>
        </w:rPr>
        <w:t>standardized baseline</w:t>
      </w:r>
      <w:r w:rsidR="001B3DF7">
        <w:rPr>
          <w:rFonts w:asciiTheme="minorBidi" w:hAnsiTheme="minorBidi" w:cstheme="minorBidi"/>
          <w:i/>
          <w:iCs/>
          <w:color w:val="0070C0"/>
          <w:sz w:val="20"/>
          <w:szCs w:val="20"/>
        </w:rPr>
        <w:t>.</w:t>
      </w:r>
    </w:p>
    <w:p w14:paraId="26C817B2" w14:textId="297EDA20" w:rsidR="00E318BF" w:rsidRDefault="00E318BF"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Create a separate table for</w:t>
      </w:r>
      <w:r w:rsidRPr="00580447">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 xml:space="preserve">the </w:t>
      </w:r>
      <w:r w:rsidRPr="00580447">
        <w:rPr>
          <w:rFonts w:asciiTheme="minorBidi" w:hAnsiTheme="minorBidi" w:cstheme="minorBidi"/>
          <w:i/>
          <w:iCs/>
          <w:color w:val="0070C0"/>
          <w:sz w:val="20"/>
          <w:szCs w:val="20"/>
        </w:rPr>
        <w:t>methodological requirement</w:t>
      </w:r>
      <w:r>
        <w:rPr>
          <w:rFonts w:asciiTheme="minorBidi" w:hAnsiTheme="minorBidi" w:cstheme="minorBidi"/>
          <w:i/>
          <w:iCs/>
          <w:color w:val="0070C0"/>
          <w:sz w:val="20"/>
          <w:szCs w:val="20"/>
        </w:rPr>
        <w:t>s</w:t>
      </w:r>
      <w:r w:rsidRPr="00580447">
        <w:rPr>
          <w:rFonts w:asciiTheme="minorBidi" w:hAnsiTheme="minorBidi" w:cstheme="minorBidi"/>
          <w:i/>
          <w:iCs/>
          <w:color w:val="0070C0"/>
          <w:sz w:val="20"/>
          <w:szCs w:val="20"/>
        </w:rPr>
        <w:t xml:space="preserve"> specified by the host Party</w:t>
      </w:r>
      <w:r>
        <w:rPr>
          <w:rFonts w:asciiTheme="minorBidi" w:hAnsiTheme="minorBidi" w:cstheme="minorBidi"/>
          <w:i/>
          <w:iCs/>
          <w:color w:val="0070C0"/>
          <w:sz w:val="20"/>
          <w:szCs w:val="20"/>
        </w:rPr>
        <w:t>, if applicable</w:t>
      </w:r>
      <w:r w:rsidR="001B3DF7">
        <w:rPr>
          <w:rFonts w:asciiTheme="minorBidi" w:hAnsiTheme="minorBidi" w:cstheme="minorBidi"/>
          <w:i/>
          <w:iCs/>
          <w:color w:val="0070C0"/>
          <w:sz w:val="20"/>
          <w:szCs w:val="20"/>
        </w:rPr>
        <w:t>.</w:t>
      </w:r>
    </w:p>
    <w:p w14:paraId="6541CAF3" w14:textId="77777777" w:rsidR="00E318BF" w:rsidRPr="00580447" w:rsidRDefault="00E318BF"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A</w:t>
      </w:r>
      <w:r w:rsidRPr="00580447">
        <w:rPr>
          <w:rFonts w:asciiTheme="minorBidi" w:hAnsiTheme="minorBidi" w:cstheme="minorBidi"/>
          <w:i/>
          <w:iCs/>
          <w:color w:val="0070C0"/>
          <w:sz w:val="20"/>
          <w:szCs w:val="20"/>
        </w:rPr>
        <w:t>dd as many rows as necessary</w:t>
      </w:r>
      <w:r>
        <w:rPr>
          <w:rFonts w:asciiTheme="minorBidi" w:hAnsiTheme="minorBidi" w:cstheme="minorBidi"/>
          <w:i/>
          <w:iCs/>
          <w:color w:val="0070C0"/>
          <w:sz w:val="20"/>
          <w:szCs w:val="20"/>
        </w:rPr>
        <w:t xml:space="preserve"> to cover all applicability conditions of the methodology, standardized </w:t>
      </w:r>
      <w:proofErr w:type="gramStart"/>
      <w:r>
        <w:rPr>
          <w:rFonts w:asciiTheme="minorBidi" w:hAnsiTheme="minorBidi" w:cstheme="minorBidi"/>
          <w:i/>
          <w:iCs/>
          <w:color w:val="0070C0"/>
          <w:sz w:val="20"/>
          <w:szCs w:val="20"/>
        </w:rPr>
        <w:t>baseline</w:t>
      </w:r>
      <w:proofErr w:type="gramEnd"/>
      <w:r>
        <w:rPr>
          <w:rFonts w:asciiTheme="minorBidi" w:hAnsiTheme="minorBidi" w:cstheme="minorBidi"/>
          <w:i/>
          <w:iCs/>
          <w:color w:val="0070C0"/>
          <w:sz w:val="20"/>
          <w:szCs w:val="20"/>
        </w:rPr>
        <w:t xml:space="preserve"> and other methodological regulatory document, as well as the methodological requirements by the host Party</w:t>
      </w:r>
      <w:r w:rsidRPr="00580447">
        <w:rPr>
          <w:rFonts w:asciiTheme="minorBidi" w:hAnsiTheme="minorBidi" w:cstheme="minorBidi"/>
          <w:i/>
          <w:iCs/>
          <w:color w:val="0070C0"/>
          <w:sz w:val="20"/>
          <w:szCs w:val="20"/>
        </w:rPr>
        <w:t>.</w:t>
      </w:r>
    </w:p>
    <w:p w14:paraId="6FD45D9E" w14:textId="77777777" w:rsidR="005571EB" w:rsidRPr="00E67893" w:rsidRDefault="005571EB" w:rsidP="00E67893">
      <w:pPr>
        <w:pStyle w:val="ParaTickBox"/>
        <w:tabs>
          <w:tab w:val="clear" w:pos="510"/>
          <w:tab w:val="left" w:pos="142"/>
        </w:tabs>
        <w:ind w:left="0" w:firstLine="0"/>
        <w:jc w:val="both"/>
        <w:rPr>
          <w:szCs w:val="20"/>
        </w:rPr>
      </w:pPr>
    </w:p>
    <w:tbl>
      <w:tblPr>
        <w:tblW w:w="9639" w:type="dxa"/>
        <w:tblCellMar>
          <w:left w:w="28" w:type="dxa"/>
          <w:right w:w="28" w:type="dxa"/>
        </w:tblCellMar>
        <w:tblLook w:val="0000" w:firstRow="0" w:lastRow="0" w:firstColumn="0" w:lastColumn="0" w:noHBand="0" w:noVBand="0"/>
      </w:tblPr>
      <w:tblGrid>
        <w:gridCol w:w="9639"/>
      </w:tblGrid>
      <w:tr w:rsidR="00B900E1" w:rsidRPr="00367BFD" w14:paraId="0C7F12EA" w14:textId="77777777" w:rsidTr="003D7406">
        <w:trPr>
          <w:trHeight w:val="60"/>
        </w:trPr>
        <w:tc>
          <w:tcPr>
            <w:tcW w:w="9639" w:type="dxa"/>
            <w:shd w:val="clear" w:color="auto" w:fill="auto"/>
            <w:vAlign w:val="center"/>
          </w:tcPr>
          <w:p w14:paraId="0218CD0D" w14:textId="203CD434" w:rsidR="00B900E1" w:rsidRPr="00367BFD" w:rsidRDefault="003F66BD" w:rsidP="00623AE9">
            <w:pPr>
              <w:pStyle w:val="SECTIONLEVEL01"/>
              <w:numPr>
                <w:ilvl w:val="3"/>
                <w:numId w:val="50"/>
              </w:numPr>
              <w:tabs>
                <w:tab w:val="clear" w:pos="1559"/>
                <w:tab w:val="left" w:pos="821"/>
              </w:tabs>
              <w:spacing w:before="60" w:after="60"/>
              <w:ind w:left="821" w:hanging="821"/>
            </w:pPr>
            <w:r>
              <w:tab/>
            </w:r>
            <w:r w:rsidR="003627D3">
              <w:t>Identification</w:t>
            </w:r>
            <w:r w:rsidR="00F14476">
              <w:t xml:space="preserve"> of</w:t>
            </w:r>
            <w:r w:rsidR="00B900E1">
              <w:t xml:space="preserve"> cross-effects</w:t>
            </w:r>
          </w:p>
        </w:tc>
      </w:tr>
    </w:tbl>
    <w:p w14:paraId="02054E6A" w14:textId="26A5CC51" w:rsidR="00B900E1" w:rsidRPr="00E67893" w:rsidRDefault="00B900E1" w:rsidP="00E67893">
      <w:pPr>
        <w:pStyle w:val="ParaTickBox"/>
        <w:tabs>
          <w:tab w:val="clear" w:pos="510"/>
          <w:tab w:val="left" w:pos="142"/>
        </w:tabs>
        <w:ind w:left="0" w:firstLine="0"/>
        <w:jc w:val="both"/>
        <w:rPr>
          <w:szCs w:val="20"/>
        </w:rPr>
      </w:pPr>
      <w:r w:rsidRPr="00F857A5">
        <w:rPr>
          <w:szCs w:val="20"/>
        </w:rPr>
        <w:t>&gt;&gt;</w:t>
      </w:r>
    </w:p>
    <w:p w14:paraId="209DF3D8" w14:textId="505C8833" w:rsidR="00B900E1" w:rsidRPr="00580447" w:rsidRDefault="008F3C46" w:rsidP="00351DD4">
      <w:pPr>
        <w:pStyle w:val="InstructionsText1"/>
      </w:pPr>
      <w:r>
        <w:t xml:space="preserve">If the generic CP applies a combination of methodologies, </w:t>
      </w:r>
      <w:r w:rsidR="0085270B">
        <w:t xml:space="preserve">demonstrate that no cross-effects exist or explain how </w:t>
      </w:r>
      <w:r w:rsidR="0013678C">
        <w:t xml:space="preserve">cross-effect is </w:t>
      </w:r>
      <w:proofErr w:type="gramStart"/>
      <w:r w:rsidR="0013678C">
        <w:t>taken into account</w:t>
      </w:r>
      <w:proofErr w:type="gramEnd"/>
      <w:r w:rsidR="0013678C">
        <w:t xml:space="preserve"> in the calculation of GHG emission reductions</w:t>
      </w:r>
      <w:r w:rsidR="007B3DC7">
        <w:t xml:space="preserve"> as per the activity standard</w:t>
      </w:r>
      <w:r w:rsidR="0013678C">
        <w:t>.</w:t>
      </w:r>
    </w:p>
    <w:p w14:paraId="2365CBEB" w14:textId="77777777" w:rsidR="00B900E1" w:rsidRPr="00F857A5" w:rsidRDefault="00B900E1" w:rsidP="00E67893">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5571EB" w:rsidRPr="00FB00FD" w14:paraId="608DFAA8" w14:textId="77777777" w:rsidTr="00E244A6">
        <w:trPr>
          <w:trHeight w:val="60"/>
        </w:trPr>
        <w:tc>
          <w:tcPr>
            <w:tcW w:w="9582" w:type="dxa"/>
            <w:shd w:val="clear" w:color="auto" w:fill="E6E6E6"/>
            <w:vAlign w:val="center"/>
          </w:tcPr>
          <w:p w14:paraId="41186957" w14:textId="420FFE7D" w:rsidR="005571EB" w:rsidRPr="00FB00FD" w:rsidRDefault="00E244A6" w:rsidP="00623AE9">
            <w:pPr>
              <w:pStyle w:val="SECTIONLEVEL01"/>
              <w:numPr>
                <w:ilvl w:val="2"/>
                <w:numId w:val="50"/>
              </w:numPr>
              <w:tabs>
                <w:tab w:val="clear" w:pos="1559"/>
                <w:tab w:val="left" w:pos="567"/>
              </w:tabs>
              <w:spacing w:before="60" w:after="60"/>
              <w:ind w:left="567" w:hanging="567"/>
            </w:pPr>
            <w:r w:rsidRPr="00FB00FD">
              <w:tab/>
            </w:r>
            <w:r w:rsidR="005571EB" w:rsidRPr="00FB00FD">
              <w:t>Project boundary, sources, sinks and greenhouse gases</w:t>
            </w:r>
          </w:p>
        </w:tc>
      </w:tr>
    </w:tbl>
    <w:p w14:paraId="41D5E6E2" w14:textId="77777777" w:rsidR="005571EB" w:rsidRPr="0095605E" w:rsidRDefault="005571EB" w:rsidP="00343523">
      <w:pPr>
        <w:pStyle w:val="ParaTickBox"/>
        <w:tabs>
          <w:tab w:val="clear" w:pos="510"/>
          <w:tab w:val="left" w:pos="142"/>
        </w:tabs>
        <w:ind w:left="0" w:firstLine="0"/>
        <w:jc w:val="both"/>
        <w:rPr>
          <w:szCs w:val="20"/>
        </w:rPr>
      </w:pPr>
      <w:r w:rsidRPr="0095605E">
        <w:rPr>
          <w:szCs w:val="20"/>
        </w:rPr>
        <w:t>&gt;&gt;</w:t>
      </w:r>
    </w:p>
    <w:p w14:paraId="46073C80" w14:textId="69CBAF9E" w:rsidR="005571EB" w:rsidRPr="00580447" w:rsidRDefault="005571EB" w:rsidP="00351DD4">
      <w:pPr>
        <w:pStyle w:val="InstructionsText1"/>
      </w:pPr>
      <w:r w:rsidRPr="00580447">
        <w:t xml:space="preserve">Describe </w:t>
      </w:r>
      <w:r w:rsidR="00E43EDA">
        <w:t xml:space="preserve">how to define </w:t>
      </w:r>
      <w:r w:rsidRPr="00580447">
        <w:t xml:space="preserve">the boundary of the </w:t>
      </w:r>
      <w:r w:rsidR="000D2B70">
        <w:t>corresponding</w:t>
      </w:r>
      <w:r w:rsidR="00E43EDA">
        <w:t xml:space="preserve"> CP</w:t>
      </w:r>
      <w:r w:rsidR="002E3640">
        <w:t>s</w:t>
      </w:r>
      <w:r w:rsidRPr="00580447">
        <w:t>, including the physical delineation of using GPS coordinates as appropriate.</w:t>
      </w:r>
    </w:p>
    <w:p w14:paraId="1EA8D085" w14:textId="77777777" w:rsidR="005571EB" w:rsidRPr="00F857A5" w:rsidRDefault="005571EB" w:rsidP="00E67893">
      <w:pPr>
        <w:pStyle w:val="ParaTickBox"/>
        <w:tabs>
          <w:tab w:val="clear" w:pos="510"/>
          <w:tab w:val="left" w:pos="142"/>
        </w:tabs>
        <w:ind w:left="0" w:firstLine="0"/>
        <w:jc w:val="both"/>
        <w:rPr>
          <w:szCs w:val="20"/>
        </w:rPr>
      </w:pPr>
    </w:p>
    <w:tbl>
      <w:tblPr>
        <w:tblW w:w="9582" w:type="dxa"/>
        <w:tblCellMar>
          <w:left w:w="28" w:type="dxa"/>
          <w:right w:w="28" w:type="dxa"/>
        </w:tblCellMar>
        <w:tblLook w:val="0000" w:firstRow="0" w:lastRow="0" w:firstColumn="0" w:lastColumn="0" w:noHBand="0" w:noVBand="0"/>
      </w:tblPr>
      <w:tblGrid>
        <w:gridCol w:w="9582"/>
      </w:tblGrid>
      <w:tr w:rsidR="005571EB" w:rsidRPr="0095605E" w14:paraId="350967C2" w14:textId="77777777" w:rsidTr="003F66BD">
        <w:trPr>
          <w:trHeight w:val="60"/>
        </w:trPr>
        <w:tc>
          <w:tcPr>
            <w:tcW w:w="9582" w:type="dxa"/>
            <w:shd w:val="clear" w:color="auto" w:fill="auto"/>
            <w:vAlign w:val="center"/>
          </w:tcPr>
          <w:p w14:paraId="4D5445DF" w14:textId="714613B4" w:rsidR="005571EB" w:rsidRPr="0095605E" w:rsidRDefault="003F66BD" w:rsidP="00623AE9">
            <w:pPr>
              <w:pStyle w:val="RegSectionLevel3"/>
              <w:numPr>
                <w:ilvl w:val="3"/>
                <w:numId w:val="50"/>
              </w:numPr>
              <w:tabs>
                <w:tab w:val="left" w:pos="821"/>
              </w:tabs>
              <w:spacing w:before="20" w:after="20"/>
            </w:pPr>
            <w:r>
              <w:lastRenderedPageBreak/>
              <w:tab/>
            </w:r>
            <w:r w:rsidR="005571EB">
              <w:t>Baseline emissions</w:t>
            </w:r>
          </w:p>
        </w:tc>
      </w:tr>
    </w:tbl>
    <w:p w14:paraId="051D0075" w14:textId="77777777" w:rsidR="007561D6" w:rsidRPr="00031F06" w:rsidRDefault="007561D6" w:rsidP="007561D6">
      <w:pPr>
        <w:pStyle w:val="ParaTickBox"/>
        <w:tabs>
          <w:tab w:val="clear" w:pos="510"/>
          <w:tab w:val="left" w:pos="142"/>
        </w:tabs>
        <w:spacing w:before="0" w:after="0"/>
        <w:ind w:left="0" w:firstLine="0"/>
        <w:jc w:val="both"/>
        <w:rPr>
          <w:sz w:val="8"/>
          <w:szCs w:val="8"/>
        </w:rPr>
      </w:pPr>
    </w:p>
    <w:tbl>
      <w:tblPr>
        <w:tblStyle w:val="TableGrid"/>
        <w:tblW w:w="9634" w:type="dxa"/>
        <w:tblLook w:val="04A0" w:firstRow="1" w:lastRow="0" w:firstColumn="1" w:lastColumn="0" w:noHBand="0" w:noVBand="1"/>
      </w:tblPr>
      <w:tblGrid>
        <w:gridCol w:w="2649"/>
        <w:gridCol w:w="650"/>
        <w:gridCol w:w="1662"/>
        <w:gridCol w:w="4673"/>
      </w:tblGrid>
      <w:tr w:rsidR="00A300F5" w:rsidRPr="0095605E" w14:paraId="44C301B3" w14:textId="77777777" w:rsidTr="003F66BD">
        <w:tc>
          <w:tcPr>
            <w:tcW w:w="2649" w:type="dxa"/>
            <w:shd w:val="clear" w:color="auto" w:fill="E6E6E6"/>
            <w:vAlign w:val="center"/>
          </w:tcPr>
          <w:p w14:paraId="44DE5EF5" w14:textId="2627790E" w:rsidR="005571EB" w:rsidRPr="0095605E" w:rsidRDefault="005571EB" w:rsidP="00771CAB">
            <w:pPr>
              <w:spacing w:before="60" w:after="60"/>
              <w:jc w:val="center"/>
              <w:rPr>
                <w:rFonts w:asciiTheme="minorBidi" w:hAnsiTheme="minorBidi" w:cstheme="minorBidi"/>
                <w:b/>
                <w:bCs/>
                <w:sz w:val="20"/>
                <w:szCs w:val="20"/>
              </w:rPr>
            </w:pPr>
            <w:r>
              <w:rPr>
                <w:rFonts w:asciiTheme="minorBidi" w:hAnsiTheme="minorBidi" w:cstheme="minorBidi"/>
                <w:b/>
                <w:bCs/>
                <w:sz w:val="20"/>
                <w:szCs w:val="20"/>
              </w:rPr>
              <w:t>Source</w:t>
            </w:r>
            <w:r w:rsidR="007576A0">
              <w:rPr>
                <w:rFonts w:asciiTheme="minorBidi" w:hAnsiTheme="minorBidi" w:cstheme="minorBidi"/>
                <w:b/>
                <w:bCs/>
                <w:sz w:val="20"/>
                <w:szCs w:val="20"/>
              </w:rPr>
              <w:t>/reservoir/pool</w:t>
            </w:r>
          </w:p>
        </w:tc>
        <w:tc>
          <w:tcPr>
            <w:tcW w:w="2312" w:type="dxa"/>
            <w:gridSpan w:val="2"/>
            <w:shd w:val="clear" w:color="auto" w:fill="E6E6E6"/>
            <w:vAlign w:val="center"/>
          </w:tcPr>
          <w:p w14:paraId="21EDC2E9" w14:textId="77777777" w:rsidR="005571EB" w:rsidRPr="0095605E" w:rsidRDefault="005571EB" w:rsidP="00771CAB">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GHG</w:t>
            </w:r>
          </w:p>
        </w:tc>
        <w:tc>
          <w:tcPr>
            <w:tcW w:w="4673" w:type="dxa"/>
            <w:shd w:val="clear" w:color="auto" w:fill="E6E6E6"/>
          </w:tcPr>
          <w:p w14:paraId="395B1952" w14:textId="77777777" w:rsidR="005571EB" w:rsidRDefault="005571EB" w:rsidP="00771CAB">
            <w:pPr>
              <w:spacing w:before="60" w:after="60"/>
              <w:jc w:val="center"/>
              <w:rPr>
                <w:rFonts w:asciiTheme="minorBidi" w:hAnsiTheme="minorBidi" w:cstheme="minorBidi"/>
                <w:b/>
                <w:bCs/>
                <w:sz w:val="20"/>
                <w:szCs w:val="20"/>
              </w:rPr>
            </w:pPr>
            <w:r w:rsidRPr="009035A4">
              <w:rPr>
                <w:rFonts w:asciiTheme="minorBidi" w:hAnsiTheme="minorBidi" w:cstheme="minorBidi"/>
                <w:b/>
                <w:bCs/>
                <w:sz w:val="20"/>
                <w:szCs w:val="20"/>
              </w:rPr>
              <w:t>Justification/Explanation</w:t>
            </w:r>
          </w:p>
        </w:tc>
      </w:tr>
      <w:tr w:rsidR="00A300F5" w:rsidRPr="0095605E" w14:paraId="30F1C5C6" w14:textId="77777777" w:rsidTr="003F66BD">
        <w:tc>
          <w:tcPr>
            <w:tcW w:w="2649" w:type="dxa"/>
            <w:vMerge w:val="restart"/>
          </w:tcPr>
          <w:p w14:paraId="1DB0FE77" w14:textId="0B411F71" w:rsidR="005571EB" w:rsidRPr="00B3313C" w:rsidRDefault="00B25808" w:rsidP="00771CAB">
            <w:pPr>
              <w:spacing w:before="60" w:after="60"/>
              <w:rPr>
                <w:rFonts w:asciiTheme="minorBidi" w:hAnsiTheme="minorBidi" w:cstheme="minorBidi"/>
                <w:sz w:val="20"/>
                <w:szCs w:val="20"/>
              </w:rPr>
            </w:pPr>
            <w:r>
              <w:rPr>
                <w:rFonts w:asciiTheme="minorBidi" w:hAnsiTheme="minorBidi" w:cstheme="minorBidi"/>
                <w:sz w:val="20"/>
                <w:szCs w:val="20"/>
              </w:rPr>
              <w:t xml:space="preserve">Source/reservoir/pool </w:t>
            </w:r>
            <w:r w:rsidR="005571EB">
              <w:rPr>
                <w:rFonts w:asciiTheme="minorBidi" w:hAnsiTheme="minorBidi" w:cstheme="minorBidi"/>
                <w:sz w:val="20"/>
                <w:szCs w:val="20"/>
              </w:rPr>
              <w:t>01</w:t>
            </w:r>
          </w:p>
        </w:tc>
        <w:tc>
          <w:tcPr>
            <w:tcW w:w="650" w:type="dxa"/>
            <w:vAlign w:val="center"/>
          </w:tcPr>
          <w:p w14:paraId="2A1EEF87" w14:textId="77777777" w:rsidR="005571EB" w:rsidRPr="00B3313C" w:rsidRDefault="005571EB" w:rsidP="00771CAB">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62" w:type="dxa"/>
            <w:vAlign w:val="center"/>
          </w:tcPr>
          <w:p w14:paraId="7FD7CEC7" w14:textId="77777777" w:rsidR="005571EB" w:rsidRPr="00A15DFF" w:rsidRDefault="005571EB" w:rsidP="00771CAB">
            <w:pPr>
              <w:pStyle w:val="ParaTickBox"/>
              <w:spacing w:after="0"/>
              <w:ind w:left="510" w:hanging="510"/>
              <w:rPr>
                <w:rFonts w:asciiTheme="minorBidi" w:hAnsiTheme="minorBidi" w:cstheme="minorBidi"/>
              </w:rPr>
            </w:pPr>
            <w:r w:rsidRPr="300DAD73">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300DAD73">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300DAD73">
              <w:rPr>
                <w:rFonts w:asciiTheme="minorBidi" w:hAnsiTheme="minorBidi" w:cstheme="minorBidi"/>
                <w:color w:val="2B579A"/>
                <w:shd w:val="clear" w:color="auto" w:fill="E6E6E6"/>
              </w:rPr>
              <w:fldChar w:fldCharType="end"/>
            </w:r>
            <w:r w:rsidRPr="300DAD73">
              <w:rPr>
                <w:rFonts w:asciiTheme="minorBidi" w:hAnsiTheme="minorBidi" w:cstheme="minorBidi"/>
              </w:rPr>
              <w:t xml:space="preserve"> Included</w:t>
            </w:r>
          </w:p>
          <w:p w14:paraId="1524A61A" w14:textId="77777777" w:rsidR="005571EB" w:rsidRPr="00B3313C" w:rsidRDefault="005571EB" w:rsidP="00771CAB">
            <w:pPr>
              <w:spacing w:after="60"/>
              <w:rPr>
                <w:rFonts w:asciiTheme="minorBidi" w:hAnsiTheme="minorBidi" w:cstheme="minorBidi"/>
                <w:sz w:val="20"/>
                <w:szCs w:val="20"/>
              </w:rPr>
            </w:pPr>
            <w:r w:rsidRPr="300DAD73">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300DAD73">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300DAD73">
              <w:rPr>
                <w:rFonts w:asciiTheme="minorBidi" w:hAnsiTheme="minorBidi" w:cstheme="minorBidi"/>
                <w:color w:val="2B579A"/>
                <w:shd w:val="clear" w:color="auto" w:fill="E6E6E6"/>
              </w:rPr>
              <w:fldChar w:fldCharType="end"/>
            </w:r>
            <w:r w:rsidRPr="300DAD73">
              <w:rPr>
                <w:rFonts w:asciiTheme="minorBidi" w:hAnsiTheme="minorBidi" w:cstheme="minorBidi"/>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3A04E606" w14:textId="77777777" w:rsidR="005571EB" w:rsidRPr="00B3313C" w:rsidRDefault="005571EB" w:rsidP="00771CAB">
            <w:pPr>
              <w:spacing w:before="60" w:after="60"/>
              <w:rPr>
                <w:rFonts w:asciiTheme="minorBidi" w:hAnsiTheme="minorBidi" w:cstheme="minorBidi"/>
                <w:sz w:val="20"/>
                <w:szCs w:val="20"/>
              </w:rPr>
            </w:pPr>
            <w:r w:rsidRPr="00F35EF5">
              <w:rPr>
                <w:rFonts w:ascii="Arial" w:hAnsi="Arial" w:cs="Arial"/>
                <w:sz w:val="20"/>
                <w:szCs w:val="20"/>
              </w:rPr>
              <w:t>&gt;&gt;</w:t>
            </w:r>
          </w:p>
        </w:tc>
      </w:tr>
      <w:tr w:rsidR="00A300F5" w:rsidRPr="0095605E" w14:paraId="194E61EB" w14:textId="77777777" w:rsidTr="003F66BD">
        <w:tc>
          <w:tcPr>
            <w:tcW w:w="2649" w:type="dxa"/>
            <w:vMerge/>
          </w:tcPr>
          <w:p w14:paraId="3CF1217C" w14:textId="77777777" w:rsidR="005571EB" w:rsidRPr="0095605E" w:rsidRDefault="005571EB" w:rsidP="00771CAB">
            <w:pPr>
              <w:spacing w:before="60" w:after="60"/>
              <w:rPr>
                <w:rFonts w:asciiTheme="minorBidi" w:hAnsiTheme="minorBidi" w:cstheme="minorBidi"/>
                <w:sz w:val="20"/>
                <w:szCs w:val="20"/>
              </w:rPr>
            </w:pPr>
          </w:p>
        </w:tc>
        <w:tc>
          <w:tcPr>
            <w:tcW w:w="650" w:type="dxa"/>
            <w:vAlign w:val="center"/>
          </w:tcPr>
          <w:p w14:paraId="099E5BC8" w14:textId="77777777" w:rsidR="005571EB" w:rsidRPr="0095605E" w:rsidRDefault="005571EB" w:rsidP="00771CAB">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62" w:type="dxa"/>
            <w:vAlign w:val="center"/>
          </w:tcPr>
          <w:p w14:paraId="1B33B0F2"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2917EA9D" w14:textId="77777777" w:rsidR="005571EB" w:rsidRPr="0095605E"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15905371" w14:textId="77777777" w:rsidR="005571EB" w:rsidRPr="00B3313C" w:rsidRDefault="005571EB" w:rsidP="00771CAB">
            <w:pPr>
              <w:spacing w:before="60" w:after="60"/>
              <w:rPr>
                <w:rFonts w:asciiTheme="minorBidi" w:hAnsiTheme="minorBidi" w:cstheme="minorBidi"/>
                <w:sz w:val="20"/>
                <w:szCs w:val="20"/>
              </w:rPr>
            </w:pPr>
            <w:r w:rsidRPr="00F35EF5">
              <w:rPr>
                <w:rFonts w:ascii="Arial" w:hAnsi="Arial" w:cs="Arial"/>
                <w:sz w:val="20"/>
                <w:szCs w:val="20"/>
              </w:rPr>
              <w:t>&gt;&gt;</w:t>
            </w:r>
          </w:p>
        </w:tc>
      </w:tr>
      <w:tr w:rsidR="00A300F5" w:rsidRPr="0095605E" w14:paraId="2972C937" w14:textId="77777777" w:rsidTr="003F66BD">
        <w:tc>
          <w:tcPr>
            <w:tcW w:w="2649" w:type="dxa"/>
            <w:vMerge/>
          </w:tcPr>
          <w:p w14:paraId="45A85946" w14:textId="77777777" w:rsidR="005571EB" w:rsidRPr="0095605E" w:rsidRDefault="005571EB" w:rsidP="00771CAB">
            <w:pPr>
              <w:spacing w:before="60" w:after="60"/>
              <w:rPr>
                <w:rFonts w:asciiTheme="minorBidi" w:hAnsiTheme="minorBidi" w:cstheme="minorBidi"/>
                <w:sz w:val="20"/>
                <w:szCs w:val="20"/>
              </w:rPr>
            </w:pPr>
          </w:p>
        </w:tc>
        <w:tc>
          <w:tcPr>
            <w:tcW w:w="650" w:type="dxa"/>
            <w:vAlign w:val="center"/>
          </w:tcPr>
          <w:p w14:paraId="6675A034" w14:textId="77777777" w:rsidR="005571EB" w:rsidRPr="0095605E" w:rsidRDefault="005571EB" w:rsidP="00771CAB">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62" w:type="dxa"/>
            <w:vAlign w:val="center"/>
          </w:tcPr>
          <w:p w14:paraId="498FD98F"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2E9A27A7" w14:textId="77777777" w:rsidR="005571EB" w:rsidRPr="0095605E"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6AF0104D" w14:textId="77777777" w:rsidR="005571EB" w:rsidRPr="00B3313C" w:rsidRDefault="005571EB" w:rsidP="00771CAB">
            <w:pPr>
              <w:spacing w:before="60" w:after="60"/>
              <w:rPr>
                <w:rFonts w:asciiTheme="minorBidi" w:hAnsiTheme="minorBidi" w:cstheme="minorBidi"/>
                <w:sz w:val="20"/>
                <w:szCs w:val="20"/>
              </w:rPr>
            </w:pPr>
            <w:r w:rsidRPr="00F35EF5">
              <w:rPr>
                <w:rFonts w:ascii="Arial" w:hAnsi="Arial" w:cs="Arial"/>
                <w:sz w:val="20"/>
                <w:szCs w:val="20"/>
              </w:rPr>
              <w:t>&gt;&gt;</w:t>
            </w:r>
          </w:p>
        </w:tc>
      </w:tr>
      <w:tr w:rsidR="00A300F5" w:rsidRPr="0095605E" w14:paraId="119A5C3D" w14:textId="77777777" w:rsidTr="003F66BD">
        <w:tc>
          <w:tcPr>
            <w:tcW w:w="2649" w:type="dxa"/>
            <w:vMerge/>
          </w:tcPr>
          <w:p w14:paraId="36650919" w14:textId="77777777" w:rsidR="005571EB" w:rsidRPr="0095605E" w:rsidRDefault="005571EB" w:rsidP="00771CAB">
            <w:pPr>
              <w:spacing w:before="60" w:after="60"/>
              <w:rPr>
                <w:rFonts w:asciiTheme="minorBidi" w:hAnsiTheme="minorBidi" w:cstheme="minorBidi"/>
                <w:sz w:val="20"/>
                <w:szCs w:val="20"/>
              </w:rPr>
            </w:pPr>
          </w:p>
        </w:tc>
        <w:tc>
          <w:tcPr>
            <w:tcW w:w="650" w:type="dxa"/>
            <w:vAlign w:val="center"/>
          </w:tcPr>
          <w:p w14:paraId="5D1AD1DB" w14:textId="77777777" w:rsidR="005571EB" w:rsidRDefault="005571EB" w:rsidP="00771CAB">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62" w:type="dxa"/>
            <w:vAlign w:val="center"/>
          </w:tcPr>
          <w:p w14:paraId="68F1AD3A"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A8F6EC7" w14:textId="77777777" w:rsidR="005571EB" w:rsidRPr="0095605E"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0B998091" w14:textId="77777777" w:rsidR="005571EB" w:rsidRPr="00B3313C" w:rsidRDefault="005571EB" w:rsidP="00771CAB">
            <w:pPr>
              <w:spacing w:before="60" w:after="60"/>
              <w:rPr>
                <w:rFonts w:asciiTheme="minorBidi" w:hAnsiTheme="minorBidi" w:cstheme="minorBidi"/>
                <w:sz w:val="20"/>
                <w:szCs w:val="20"/>
              </w:rPr>
            </w:pPr>
            <w:r w:rsidRPr="00F35EF5">
              <w:rPr>
                <w:rFonts w:ascii="Arial" w:hAnsi="Arial" w:cs="Arial"/>
                <w:sz w:val="20"/>
                <w:szCs w:val="20"/>
              </w:rPr>
              <w:t>&gt;&gt;</w:t>
            </w:r>
          </w:p>
        </w:tc>
      </w:tr>
      <w:tr w:rsidR="00A300F5" w:rsidRPr="0095605E" w14:paraId="43D02EF5" w14:textId="77777777" w:rsidTr="003F66BD">
        <w:tc>
          <w:tcPr>
            <w:tcW w:w="2649" w:type="dxa"/>
            <w:vMerge w:val="restart"/>
          </w:tcPr>
          <w:p w14:paraId="044CA48E" w14:textId="5C5FF57C" w:rsidR="005571EB" w:rsidRPr="00B3313C" w:rsidRDefault="00B25808" w:rsidP="00771CAB">
            <w:pPr>
              <w:spacing w:before="60" w:after="60"/>
              <w:rPr>
                <w:rFonts w:asciiTheme="minorBidi" w:hAnsiTheme="minorBidi" w:cstheme="minorBidi"/>
                <w:sz w:val="20"/>
                <w:szCs w:val="20"/>
              </w:rPr>
            </w:pPr>
            <w:r>
              <w:rPr>
                <w:rFonts w:asciiTheme="minorBidi" w:hAnsiTheme="minorBidi" w:cstheme="minorBidi"/>
                <w:sz w:val="20"/>
                <w:szCs w:val="20"/>
              </w:rPr>
              <w:t xml:space="preserve">Source/reservoir/pool </w:t>
            </w:r>
            <w:r w:rsidR="005571EB">
              <w:rPr>
                <w:rFonts w:asciiTheme="minorBidi" w:hAnsiTheme="minorBidi" w:cstheme="minorBidi"/>
                <w:sz w:val="20"/>
                <w:szCs w:val="20"/>
              </w:rPr>
              <w:t>02</w:t>
            </w:r>
          </w:p>
        </w:tc>
        <w:tc>
          <w:tcPr>
            <w:tcW w:w="650" w:type="dxa"/>
            <w:vAlign w:val="center"/>
          </w:tcPr>
          <w:p w14:paraId="0B519B6E" w14:textId="77777777" w:rsidR="005571EB" w:rsidRPr="00B3313C" w:rsidRDefault="005571EB" w:rsidP="00771CAB">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62" w:type="dxa"/>
            <w:vAlign w:val="center"/>
          </w:tcPr>
          <w:p w14:paraId="54C47525"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0FCEF066" w14:textId="77777777" w:rsidR="005571EB" w:rsidRPr="00B3313C"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10E9385F" w14:textId="77777777" w:rsidR="005571EB" w:rsidRPr="00B3313C" w:rsidRDefault="005571EB" w:rsidP="00771CAB">
            <w:pPr>
              <w:spacing w:before="60" w:after="60"/>
              <w:rPr>
                <w:rFonts w:asciiTheme="minorBidi" w:hAnsiTheme="minorBidi" w:cstheme="minorBidi"/>
                <w:sz w:val="20"/>
                <w:szCs w:val="20"/>
              </w:rPr>
            </w:pPr>
            <w:r w:rsidRPr="00F35EF5">
              <w:rPr>
                <w:rFonts w:ascii="Arial" w:hAnsi="Arial" w:cs="Arial"/>
                <w:sz w:val="20"/>
                <w:szCs w:val="20"/>
              </w:rPr>
              <w:t>&gt;&gt;</w:t>
            </w:r>
          </w:p>
        </w:tc>
      </w:tr>
      <w:tr w:rsidR="00A300F5" w:rsidRPr="0095605E" w14:paraId="156BD422" w14:textId="77777777" w:rsidTr="003F66BD">
        <w:tc>
          <w:tcPr>
            <w:tcW w:w="2649" w:type="dxa"/>
            <w:vMerge/>
          </w:tcPr>
          <w:p w14:paraId="33B64662" w14:textId="77777777" w:rsidR="005571EB" w:rsidRPr="0095605E" w:rsidRDefault="005571EB" w:rsidP="00771CAB">
            <w:pPr>
              <w:spacing w:before="60" w:after="60"/>
              <w:rPr>
                <w:rFonts w:asciiTheme="minorBidi" w:hAnsiTheme="minorBidi" w:cstheme="minorBidi"/>
                <w:sz w:val="20"/>
                <w:szCs w:val="20"/>
              </w:rPr>
            </w:pPr>
          </w:p>
        </w:tc>
        <w:tc>
          <w:tcPr>
            <w:tcW w:w="650" w:type="dxa"/>
            <w:vAlign w:val="center"/>
          </w:tcPr>
          <w:p w14:paraId="72B6DA4A" w14:textId="77777777" w:rsidR="005571EB" w:rsidRPr="0095605E" w:rsidRDefault="005571EB" w:rsidP="00771CAB">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62" w:type="dxa"/>
            <w:vAlign w:val="center"/>
          </w:tcPr>
          <w:p w14:paraId="6BE14E07"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D7B5A34" w14:textId="77777777" w:rsidR="005571EB" w:rsidRPr="0095605E"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404059E0" w14:textId="77777777" w:rsidR="005571EB" w:rsidRPr="00B3313C" w:rsidRDefault="005571EB" w:rsidP="00771CAB">
            <w:pPr>
              <w:spacing w:before="60" w:after="60"/>
              <w:rPr>
                <w:rFonts w:asciiTheme="minorBidi" w:hAnsiTheme="minorBidi" w:cstheme="minorBidi"/>
                <w:sz w:val="20"/>
                <w:szCs w:val="20"/>
              </w:rPr>
            </w:pPr>
            <w:r w:rsidRPr="00F35EF5">
              <w:rPr>
                <w:rFonts w:ascii="Arial" w:hAnsi="Arial" w:cs="Arial"/>
                <w:sz w:val="20"/>
                <w:szCs w:val="20"/>
              </w:rPr>
              <w:t>&gt;&gt;</w:t>
            </w:r>
          </w:p>
        </w:tc>
      </w:tr>
      <w:tr w:rsidR="00A300F5" w:rsidRPr="0095605E" w14:paraId="4C51A32C" w14:textId="77777777" w:rsidTr="003F66BD">
        <w:tc>
          <w:tcPr>
            <w:tcW w:w="2649" w:type="dxa"/>
            <w:vMerge/>
          </w:tcPr>
          <w:p w14:paraId="3C73141B" w14:textId="77777777" w:rsidR="005571EB" w:rsidRPr="0095605E" w:rsidRDefault="005571EB" w:rsidP="00771CAB">
            <w:pPr>
              <w:spacing w:before="60" w:after="60"/>
              <w:rPr>
                <w:rFonts w:asciiTheme="minorBidi" w:hAnsiTheme="minorBidi" w:cstheme="minorBidi"/>
                <w:sz w:val="20"/>
                <w:szCs w:val="20"/>
              </w:rPr>
            </w:pPr>
          </w:p>
        </w:tc>
        <w:tc>
          <w:tcPr>
            <w:tcW w:w="650" w:type="dxa"/>
            <w:vAlign w:val="center"/>
          </w:tcPr>
          <w:p w14:paraId="25D72DD8" w14:textId="77777777" w:rsidR="005571EB" w:rsidRPr="0095605E" w:rsidRDefault="005571EB" w:rsidP="00771CAB">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62" w:type="dxa"/>
            <w:vAlign w:val="center"/>
          </w:tcPr>
          <w:p w14:paraId="4B068FBC"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55C4F816" w14:textId="77777777" w:rsidR="005571EB" w:rsidRPr="0095605E"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006E4734" w14:textId="77777777" w:rsidR="005571EB" w:rsidRPr="00B3313C" w:rsidRDefault="005571EB" w:rsidP="00771CAB">
            <w:pPr>
              <w:spacing w:before="60" w:after="60"/>
              <w:rPr>
                <w:rFonts w:asciiTheme="minorBidi" w:hAnsiTheme="minorBidi" w:cstheme="minorBidi"/>
                <w:sz w:val="20"/>
                <w:szCs w:val="20"/>
              </w:rPr>
            </w:pPr>
            <w:r w:rsidRPr="00F35EF5">
              <w:rPr>
                <w:rFonts w:ascii="Arial" w:hAnsi="Arial" w:cs="Arial"/>
                <w:sz w:val="20"/>
                <w:szCs w:val="20"/>
              </w:rPr>
              <w:t>&gt;&gt;</w:t>
            </w:r>
          </w:p>
        </w:tc>
      </w:tr>
      <w:tr w:rsidR="00A300F5" w:rsidRPr="0095605E" w14:paraId="71CA9139" w14:textId="77777777" w:rsidTr="003F66BD">
        <w:tc>
          <w:tcPr>
            <w:tcW w:w="2649" w:type="dxa"/>
            <w:vMerge/>
          </w:tcPr>
          <w:p w14:paraId="33560E73" w14:textId="77777777" w:rsidR="005571EB" w:rsidRPr="0095605E" w:rsidRDefault="005571EB" w:rsidP="00771CAB">
            <w:pPr>
              <w:spacing w:before="60" w:after="60"/>
              <w:rPr>
                <w:rFonts w:asciiTheme="minorBidi" w:hAnsiTheme="minorBidi" w:cstheme="minorBidi"/>
                <w:sz w:val="20"/>
                <w:szCs w:val="20"/>
              </w:rPr>
            </w:pPr>
          </w:p>
        </w:tc>
        <w:tc>
          <w:tcPr>
            <w:tcW w:w="650" w:type="dxa"/>
            <w:vAlign w:val="center"/>
          </w:tcPr>
          <w:p w14:paraId="07750D9D" w14:textId="77777777" w:rsidR="005571EB" w:rsidRDefault="005571EB" w:rsidP="00771CAB">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62" w:type="dxa"/>
            <w:vAlign w:val="center"/>
          </w:tcPr>
          <w:p w14:paraId="3097E1DE"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4DC0C8B8" w14:textId="77777777" w:rsidR="005571EB" w:rsidRPr="0095605E"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77E10C7A" w14:textId="77777777" w:rsidR="005571EB" w:rsidRPr="00B3313C" w:rsidRDefault="005571EB" w:rsidP="00771CAB">
            <w:pPr>
              <w:spacing w:before="60" w:after="60"/>
              <w:rPr>
                <w:rFonts w:asciiTheme="minorBidi" w:hAnsiTheme="minorBidi" w:cstheme="minorBidi"/>
                <w:sz w:val="20"/>
                <w:szCs w:val="20"/>
              </w:rPr>
            </w:pPr>
            <w:r w:rsidRPr="00F35EF5">
              <w:rPr>
                <w:rFonts w:ascii="Arial" w:hAnsi="Arial" w:cs="Arial"/>
                <w:sz w:val="20"/>
                <w:szCs w:val="20"/>
              </w:rPr>
              <w:t>&gt;&gt;</w:t>
            </w:r>
          </w:p>
        </w:tc>
      </w:tr>
      <w:tr w:rsidR="00A300F5" w:rsidRPr="0095605E" w14:paraId="57132531" w14:textId="77777777" w:rsidTr="003F66BD">
        <w:tc>
          <w:tcPr>
            <w:tcW w:w="2649" w:type="dxa"/>
            <w:vMerge w:val="restart"/>
          </w:tcPr>
          <w:p w14:paraId="50444276" w14:textId="77777777" w:rsidR="005571EB" w:rsidRPr="00B3313C" w:rsidRDefault="005571EB" w:rsidP="00771CAB">
            <w:pPr>
              <w:spacing w:before="60" w:after="60"/>
              <w:rPr>
                <w:rFonts w:asciiTheme="minorBidi" w:hAnsiTheme="minorBidi" w:cstheme="minorBidi"/>
                <w:sz w:val="20"/>
                <w:szCs w:val="20"/>
              </w:rPr>
            </w:pPr>
            <w:r>
              <w:rPr>
                <w:rFonts w:asciiTheme="minorBidi" w:hAnsiTheme="minorBidi" w:cstheme="minorBidi"/>
                <w:sz w:val="20"/>
                <w:szCs w:val="20"/>
              </w:rPr>
              <w:t>-----</w:t>
            </w:r>
          </w:p>
        </w:tc>
        <w:tc>
          <w:tcPr>
            <w:tcW w:w="650" w:type="dxa"/>
          </w:tcPr>
          <w:p w14:paraId="65B6979C" w14:textId="77777777" w:rsidR="005571EB" w:rsidRPr="00B3313C" w:rsidRDefault="005571EB" w:rsidP="00771CAB">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62" w:type="dxa"/>
          </w:tcPr>
          <w:p w14:paraId="28E32758"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2D69357C" w14:textId="77777777" w:rsidR="005571EB" w:rsidRPr="00B3313C"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383599B5" w14:textId="77777777" w:rsidR="005571EB" w:rsidRPr="00B3313C" w:rsidRDefault="005571EB" w:rsidP="00771CAB">
            <w:pPr>
              <w:spacing w:before="60" w:after="60"/>
              <w:rPr>
                <w:rFonts w:asciiTheme="minorBidi" w:hAnsiTheme="minorBidi" w:cstheme="minorBidi"/>
                <w:sz w:val="20"/>
                <w:szCs w:val="20"/>
              </w:rPr>
            </w:pPr>
            <w:r w:rsidRPr="005E4F0E">
              <w:rPr>
                <w:rFonts w:ascii="Arial" w:hAnsi="Arial" w:cs="Arial"/>
                <w:sz w:val="20"/>
                <w:szCs w:val="20"/>
              </w:rPr>
              <w:t>&gt;&gt;</w:t>
            </w:r>
          </w:p>
        </w:tc>
      </w:tr>
      <w:tr w:rsidR="00A300F5" w:rsidRPr="0095605E" w14:paraId="3CE36B17" w14:textId="77777777" w:rsidTr="003F66BD">
        <w:tc>
          <w:tcPr>
            <w:tcW w:w="2649" w:type="dxa"/>
            <w:vMerge/>
          </w:tcPr>
          <w:p w14:paraId="42C8CD78" w14:textId="77777777" w:rsidR="005571EB" w:rsidRPr="0095605E" w:rsidRDefault="005571EB" w:rsidP="00771CAB">
            <w:pPr>
              <w:spacing w:before="60" w:after="60"/>
              <w:rPr>
                <w:rFonts w:asciiTheme="minorBidi" w:hAnsiTheme="minorBidi" w:cstheme="minorBidi"/>
                <w:sz w:val="20"/>
                <w:szCs w:val="20"/>
              </w:rPr>
            </w:pPr>
          </w:p>
        </w:tc>
        <w:tc>
          <w:tcPr>
            <w:tcW w:w="650" w:type="dxa"/>
          </w:tcPr>
          <w:p w14:paraId="2C7F4717" w14:textId="77777777" w:rsidR="005571EB" w:rsidRPr="0095605E" w:rsidRDefault="005571EB" w:rsidP="00771CAB">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62" w:type="dxa"/>
          </w:tcPr>
          <w:p w14:paraId="29D716AC"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B8D8BBE" w14:textId="77777777" w:rsidR="005571EB" w:rsidRPr="0095605E"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4036C7E6" w14:textId="77777777" w:rsidR="005571EB" w:rsidRPr="00B3313C" w:rsidRDefault="005571EB" w:rsidP="00771CAB">
            <w:pPr>
              <w:spacing w:before="60" w:after="60"/>
              <w:rPr>
                <w:rFonts w:asciiTheme="minorBidi" w:hAnsiTheme="minorBidi" w:cstheme="minorBidi"/>
                <w:sz w:val="20"/>
                <w:szCs w:val="20"/>
              </w:rPr>
            </w:pPr>
            <w:r w:rsidRPr="005E4F0E">
              <w:rPr>
                <w:rFonts w:ascii="Arial" w:hAnsi="Arial" w:cs="Arial"/>
                <w:sz w:val="20"/>
                <w:szCs w:val="20"/>
              </w:rPr>
              <w:t>&gt;&gt;</w:t>
            </w:r>
          </w:p>
        </w:tc>
      </w:tr>
      <w:tr w:rsidR="00A300F5" w:rsidRPr="0095605E" w14:paraId="7B7EF5BE" w14:textId="77777777" w:rsidTr="003F66BD">
        <w:tc>
          <w:tcPr>
            <w:tcW w:w="2649" w:type="dxa"/>
            <w:vMerge/>
          </w:tcPr>
          <w:p w14:paraId="541D78EF" w14:textId="77777777" w:rsidR="005571EB" w:rsidRPr="0095605E" w:rsidRDefault="005571EB" w:rsidP="00771CAB">
            <w:pPr>
              <w:spacing w:before="60" w:after="60"/>
              <w:rPr>
                <w:rFonts w:asciiTheme="minorBidi" w:hAnsiTheme="minorBidi" w:cstheme="minorBidi"/>
                <w:sz w:val="20"/>
                <w:szCs w:val="20"/>
              </w:rPr>
            </w:pPr>
          </w:p>
        </w:tc>
        <w:tc>
          <w:tcPr>
            <w:tcW w:w="650" w:type="dxa"/>
          </w:tcPr>
          <w:p w14:paraId="09B551F4" w14:textId="77777777" w:rsidR="005571EB" w:rsidRPr="0095605E" w:rsidRDefault="005571EB" w:rsidP="00771CAB">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62" w:type="dxa"/>
          </w:tcPr>
          <w:p w14:paraId="0C15AB0D"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64FC80C" w14:textId="77777777" w:rsidR="005571EB" w:rsidRPr="0095605E"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2DBA4249" w14:textId="77777777" w:rsidR="005571EB" w:rsidRPr="00B3313C" w:rsidRDefault="005571EB" w:rsidP="00771CAB">
            <w:pPr>
              <w:spacing w:before="60" w:after="60"/>
              <w:rPr>
                <w:rFonts w:asciiTheme="minorBidi" w:hAnsiTheme="minorBidi" w:cstheme="minorBidi"/>
                <w:sz w:val="20"/>
                <w:szCs w:val="20"/>
              </w:rPr>
            </w:pPr>
            <w:r w:rsidRPr="005E4F0E">
              <w:rPr>
                <w:rFonts w:ascii="Arial" w:hAnsi="Arial" w:cs="Arial"/>
                <w:sz w:val="20"/>
                <w:szCs w:val="20"/>
              </w:rPr>
              <w:t>&gt;&gt;</w:t>
            </w:r>
          </w:p>
        </w:tc>
      </w:tr>
      <w:tr w:rsidR="00A300F5" w:rsidRPr="0095605E" w14:paraId="688EC9FA" w14:textId="77777777" w:rsidTr="003F66BD">
        <w:tc>
          <w:tcPr>
            <w:tcW w:w="2649" w:type="dxa"/>
            <w:vMerge/>
          </w:tcPr>
          <w:p w14:paraId="2228D54E" w14:textId="77777777" w:rsidR="005571EB" w:rsidRPr="0095605E" w:rsidRDefault="005571EB" w:rsidP="00771CAB">
            <w:pPr>
              <w:spacing w:before="60" w:after="60"/>
              <w:rPr>
                <w:rFonts w:asciiTheme="minorBidi" w:hAnsiTheme="minorBidi" w:cstheme="minorBidi"/>
                <w:sz w:val="20"/>
                <w:szCs w:val="20"/>
              </w:rPr>
            </w:pPr>
          </w:p>
        </w:tc>
        <w:tc>
          <w:tcPr>
            <w:tcW w:w="650" w:type="dxa"/>
          </w:tcPr>
          <w:p w14:paraId="138BCA5C" w14:textId="77777777" w:rsidR="005571EB" w:rsidRDefault="005571EB" w:rsidP="00771CAB">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62" w:type="dxa"/>
          </w:tcPr>
          <w:p w14:paraId="74DEE7A9"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266A4019" w14:textId="77777777" w:rsidR="005571EB" w:rsidRPr="0095605E"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5529C2BE" w14:textId="77777777" w:rsidR="005571EB" w:rsidRPr="00B3313C" w:rsidRDefault="005571EB" w:rsidP="00771CAB">
            <w:pPr>
              <w:spacing w:before="60" w:after="60"/>
              <w:rPr>
                <w:rFonts w:asciiTheme="minorBidi" w:hAnsiTheme="minorBidi" w:cstheme="minorBidi"/>
                <w:sz w:val="20"/>
                <w:szCs w:val="20"/>
              </w:rPr>
            </w:pPr>
            <w:r w:rsidRPr="005E4F0E">
              <w:rPr>
                <w:rFonts w:ascii="Arial" w:hAnsi="Arial" w:cs="Arial"/>
                <w:sz w:val="20"/>
                <w:szCs w:val="20"/>
              </w:rPr>
              <w:t>&gt;&gt;</w:t>
            </w:r>
          </w:p>
        </w:tc>
      </w:tr>
    </w:tbl>
    <w:p w14:paraId="0B7FAA8A" w14:textId="77777777" w:rsidR="005571EB" w:rsidRPr="00F857A5" w:rsidRDefault="005571EB" w:rsidP="00E67893">
      <w:pPr>
        <w:pStyle w:val="ParaTickBox"/>
        <w:tabs>
          <w:tab w:val="clear" w:pos="510"/>
          <w:tab w:val="left" w:pos="142"/>
        </w:tabs>
        <w:ind w:left="0" w:firstLine="0"/>
        <w:jc w:val="both"/>
        <w:rPr>
          <w:szCs w:val="20"/>
        </w:rPr>
      </w:pPr>
    </w:p>
    <w:tbl>
      <w:tblPr>
        <w:tblW w:w="9582" w:type="dxa"/>
        <w:tblCellMar>
          <w:left w:w="28" w:type="dxa"/>
          <w:right w:w="28" w:type="dxa"/>
        </w:tblCellMar>
        <w:tblLook w:val="0000" w:firstRow="0" w:lastRow="0" w:firstColumn="0" w:lastColumn="0" w:noHBand="0" w:noVBand="0"/>
      </w:tblPr>
      <w:tblGrid>
        <w:gridCol w:w="9582"/>
      </w:tblGrid>
      <w:tr w:rsidR="005571EB" w:rsidRPr="0095605E" w14:paraId="074C5627" w14:textId="77777777" w:rsidTr="004270BA">
        <w:trPr>
          <w:trHeight w:val="60"/>
        </w:trPr>
        <w:tc>
          <w:tcPr>
            <w:tcW w:w="9582" w:type="dxa"/>
            <w:shd w:val="clear" w:color="auto" w:fill="auto"/>
            <w:vAlign w:val="center"/>
          </w:tcPr>
          <w:p w14:paraId="3BBE1C31" w14:textId="6A1F5EA7" w:rsidR="005571EB" w:rsidRPr="0095605E" w:rsidRDefault="004270BA" w:rsidP="00623AE9">
            <w:pPr>
              <w:pStyle w:val="RegSectionLevel3"/>
              <w:numPr>
                <w:ilvl w:val="3"/>
                <w:numId w:val="50"/>
              </w:numPr>
              <w:tabs>
                <w:tab w:val="left" w:pos="821"/>
              </w:tabs>
              <w:spacing w:before="20" w:after="20"/>
            </w:pPr>
            <w:r>
              <w:tab/>
            </w:r>
            <w:r w:rsidR="005571EB">
              <w:t>Project emissions</w:t>
            </w:r>
          </w:p>
        </w:tc>
      </w:tr>
    </w:tbl>
    <w:p w14:paraId="5BD66204" w14:textId="77777777" w:rsidR="007561D6" w:rsidRPr="00031F06" w:rsidRDefault="007561D6" w:rsidP="007561D6">
      <w:pPr>
        <w:pStyle w:val="ParaTickBox"/>
        <w:tabs>
          <w:tab w:val="clear" w:pos="510"/>
          <w:tab w:val="left" w:pos="142"/>
        </w:tabs>
        <w:spacing w:before="0" w:after="0"/>
        <w:ind w:left="0" w:firstLine="0"/>
        <w:jc w:val="both"/>
        <w:rPr>
          <w:sz w:val="8"/>
          <w:szCs w:val="8"/>
        </w:rPr>
      </w:pPr>
    </w:p>
    <w:tbl>
      <w:tblPr>
        <w:tblStyle w:val="TableGrid"/>
        <w:tblW w:w="9497" w:type="dxa"/>
        <w:tblLook w:val="04A0" w:firstRow="1" w:lastRow="0" w:firstColumn="1" w:lastColumn="0" w:noHBand="0" w:noVBand="1"/>
      </w:tblPr>
      <w:tblGrid>
        <w:gridCol w:w="2605"/>
        <w:gridCol w:w="652"/>
        <w:gridCol w:w="1703"/>
        <w:gridCol w:w="4537"/>
      </w:tblGrid>
      <w:tr w:rsidR="00A300F5" w:rsidRPr="0095605E" w14:paraId="71F4F6C0" w14:textId="77777777" w:rsidTr="004270BA">
        <w:trPr>
          <w:trHeight w:val="50"/>
        </w:trPr>
        <w:tc>
          <w:tcPr>
            <w:tcW w:w="2605" w:type="dxa"/>
            <w:shd w:val="clear" w:color="auto" w:fill="E6E6E6"/>
            <w:vAlign w:val="center"/>
          </w:tcPr>
          <w:p w14:paraId="1691BB2F" w14:textId="5D9DEF04" w:rsidR="005571EB" w:rsidRPr="0095605E" w:rsidRDefault="005571EB" w:rsidP="00771CAB">
            <w:pPr>
              <w:spacing w:before="60" w:after="60"/>
              <w:jc w:val="center"/>
              <w:rPr>
                <w:rFonts w:asciiTheme="minorBidi" w:hAnsiTheme="minorBidi" w:cstheme="minorBidi"/>
                <w:b/>
                <w:bCs/>
                <w:sz w:val="20"/>
                <w:szCs w:val="20"/>
              </w:rPr>
            </w:pPr>
            <w:r>
              <w:rPr>
                <w:rFonts w:asciiTheme="minorBidi" w:hAnsiTheme="minorBidi" w:cstheme="minorBidi"/>
                <w:b/>
                <w:bCs/>
                <w:sz w:val="20"/>
                <w:szCs w:val="20"/>
              </w:rPr>
              <w:t>Source</w:t>
            </w:r>
            <w:r w:rsidR="007576A0">
              <w:rPr>
                <w:rFonts w:asciiTheme="minorBidi" w:hAnsiTheme="minorBidi" w:cstheme="minorBidi"/>
                <w:b/>
                <w:bCs/>
                <w:sz w:val="20"/>
                <w:szCs w:val="20"/>
              </w:rPr>
              <w:t>/reservoir/pool</w:t>
            </w:r>
          </w:p>
        </w:tc>
        <w:tc>
          <w:tcPr>
            <w:tcW w:w="2355" w:type="dxa"/>
            <w:gridSpan w:val="2"/>
            <w:shd w:val="clear" w:color="auto" w:fill="E6E6E6"/>
            <w:vAlign w:val="center"/>
          </w:tcPr>
          <w:p w14:paraId="6FC6C992" w14:textId="77777777" w:rsidR="005571EB" w:rsidRPr="0095605E" w:rsidRDefault="005571EB" w:rsidP="00771CAB">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GHG</w:t>
            </w:r>
          </w:p>
        </w:tc>
        <w:tc>
          <w:tcPr>
            <w:tcW w:w="4537" w:type="dxa"/>
            <w:shd w:val="clear" w:color="auto" w:fill="E6E6E6"/>
          </w:tcPr>
          <w:p w14:paraId="382FDB87" w14:textId="77777777" w:rsidR="005571EB" w:rsidRDefault="005571EB" w:rsidP="00771CAB">
            <w:pPr>
              <w:spacing w:before="60" w:after="60"/>
              <w:jc w:val="center"/>
              <w:rPr>
                <w:rFonts w:asciiTheme="minorBidi" w:hAnsiTheme="minorBidi" w:cstheme="minorBidi"/>
                <w:b/>
                <w:bCs/>
                <w:sz w:val="20"/>
                <w:szCs w:val="20"/>
              </w:rPr>
            </w:pPr>
            <w:r w:rsidRPr="009035A4">
              <w:rPr>
                <w:rFonts w:asciiTheme="minorBidi" w:hAnsiTheme="minorBidi" w:cstheme="minorBidi"/>
                <w:b/>
                <w:bCs/>
                <w:sz w:val="20"/>
                <w:szCs w:val="20"/>
              </w:rPr>
              <w:t>Justification/Explanation</w:t>
            </w:r>
          </w:p>
        </w:tc>
      </w:tr>
      <w:tr w:rsidR="00A300F5" w:rsidRPr="0095605E" w14:paraId="3943A40F" w14:textId="77777777" w:rsidTr="004270BA">
        <w:tc>
          <w:tcPr>
            <w:tcW w:w="2605" w:type="dxa"/>
            <w:vMerge w:val="restart"/>
          </w:tcPr>
          <w:p w14:paraId="3558F331" w14:textId="6859822B" w:rsidR="005571EB" w:rsidRPr="00B3313C" w:rsidRDefault="00B25808" w:rsidP="00771CAB">
            <w:pPr>
              <w:spacing w:before="60" w:after="60"/>
              <w:rPr>
                <w:rFonts w:asciiTheme="minorBidi" w:hAnsiTheme="minorBidi" w:cstheme="minorBidi"/>
                <w:sz w:val="20"/>
                <w:szCs w:val="20"/>
              </w:rPr>
            </w:pPr>
            <w:r>
              <w:rPr>
                <w:rFonts w:asciiTheme="minorBidi" w:hAnsiTheme="minorBidi" w:cstheme="minorBidi"/>
                <w:sz w:val="20"/>
                <w:szCs w:val="20"/>
              </w:rPr>
              <w:t xml:space="preserve">Source/reservoir/pool </w:t>
            </w:r>
            <w:r w:rsidR="005571EB">
              <w:rPr>
                <w:rFonts w:asciiTheme="minorBidi" w:hAnsiTheme="minorBidi" w:cstheme="minorBidi"/>
                <w:sz w:val="20"/>
                <w:szCs w:val="20"/>
              </w:rPr>
              <w:t>01</w:t>
            </w:r>
          </w:p>
        </w:tc>
        <w:tc>
          <w:tcPr>
            <w:tcW w:w="652" w:type="dxa"/>
            <w:vAlign w:val="center"/>
          </w:tcPr>
          <w:p w14:paraId="30765DD1" w14:textId="77777777" w:rsidR="005571EB" w:rsidRPr="00B3313C" w:rsidRDefault="005571EB" w:rsidP="00771CAB">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03" w:type="dxa"/>
            <w:vAlign w:val="center"/>
          </w:tcPr>
          <w:p w14:paraId="47F9EB8C"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59CE44C8" w14:textId="77777777" w:rsidR="005571EB" w:rsidRPr="00B3313C"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59318E36" w14:textId="77777777" w:rsidR="005571EB" w:rsidRPr="00B3313C" w:rsidRDefault="005571EB" w:rsidP="00771CAB">
            <w:pPr>
              <w:spacing w:before="60" w:after="60"/>
              <w:rPr>
                <w:rFonts w:asciiTheme="minorBidi" w:hAnsiTheme="minorBidi" w:cstheme="minorBidi"/>
                <w:sz w:val="20"/>
                <w:szCs w:val="20"/>
              </w:rPr>
            </w:pPr>
            <w:r w:rsidRPr="00785702">
              <w:rPr>
                <w:rFonts w:ascii="Arial" w:hAnsi="Arial" w:cs="Arial"/>
                <w:sz w:val="20"/>
                <w:szCs w:val="20"/>
              </w:rPr>
              <w:t>&gt;&gt;</w:t>
            </w:r>
          </w:p>
        </w:tc>
      </w:tr>
      <w:tr w:rsidR="00A300F5" w:rsidRPr="0095605E" w14:paraId="5DAC73E6" w14:textId="77777777" w:rsidTr="004270BA">
        <w:tc>
          <w:tcPr>
            <w:tcW w:w="2605" w:type="dxa"/>
            <w:vMerge/>
          </w:tcPr>
          <w:p w14:paraId="20188454" w14:textId="77777777" w:rsidR="005571EB" w:rsidRPr="0095605E" w:rsidRDefault="005571EB" w:rsidP="00771CAB">
            <w:pPr>
              <w:spacing w:before="60" w:after="60"/>
              <w:rPr>
                <w:rFonts w:asciiTheme="minorBidi" w:hAnsiTheme="minorBidi" w:cstheme="minorBidi"/>
                <w:sz w:val="20"/>
                <w:szCs w:val="20"/>
              </w:rPr>
            </w:pPr>
          </w:p>
        </w:tc>
        <w:tc>
          <w:tcPr>
            <w:tcW w:w="652" w:type="dxa"/>
            <w:vAlign w:val="center"/>
          </w:tcPr>
          <w:p w14:paraId="679958F7" w14:textId="77777777" w:rsidR="005571EB" w:rsidRPr="0095605E" w:rsidRDefault="005571EB" w:rsidP="00771CAB">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03" w:type="dxa"/>
            <w:vAlign w:val="center"/>
          </w:tcPr>
          <w:p w14:paraId="00F6DC64"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971A7F2" w14:textId="77777777" w:rsidR="005571EB" w:rsidRPr="0095605E"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3844AA8F" w14:textId="77777777" w:rsidR="005571EB" w:rsidRPr="00B3313C" w:rsidRDefault="005571EB" w:rsidP="00771CAB">
            <w:pPr>
              <w:spacing w:before="60" w:after="60"/>
              <w:rPr>
                <w:rFonts w:asciiTheme="minorBidi" w:hAnsiTheme="minorBidi" w:cstheme="minorBidi"/>
                <w:sz w:val="20"/>
                <w:szCs w:val="20"/>
              </w:rPr>
            </w:pPr>
            <w:r w:rsidRPr="00785702">
              <w:rPr>
                <w:rFonts w:ascii="Arial" w:hAnsi="Arial" w:cs="Arial"/>
                <w:sz w:val="20"/>
                <w:szCs w:val="20"/>
              </w:rPr>
              <w:t>&gt;&gt;</w:t>
            </w:r>
          </w:p>
        </w:tc>
      </w:tr>
      <w:tr w:rsidR="00A300F5" w:rsidRPr="0095605E" w14:paraId="2174ADBC" w14:textId="77777777" w:rsidTr="004270BA">
        <w:tc>
          <w:tcPr>
            <w:tcW w:w="2605" w:type="dxa"/>
            <w:vMerge/>
          </w:tcPr>
          <w:p w14:paraId="41EC33A8" w14:textId="77777777" w:rsidR="005571EB" w:rsidRPr="0095605E" w:rsidRDefault="005571EB" w:rsidP="00771CAB">
            <w:pPr>
              <w:spacing w:before="60" w:after="60"/>
              <w:rPr>
                <w:rFonts w:asciiTheme="minorBidi" w:hAnsiTheme="minorBidi" w:cstheme="minorBidi"/>
                <w:sz w:val="20"/>
                <w:szCs w:val="20"/>
              </w:rPr>
            </w:pPr>
          </w:p>
        </w:tc>
        <w:tc>
          <w:tcPr>
            <w:tcW w:w="652" w:type="dxa"/>
            <w:vAlign w:val="center"/>
          </w:tcPr>
          <w:p w14:paraId="1D869BCF" w14:textId="77777777" w:rsidR="005571EB" w:rsidRPr="0095605E" w:rsidRDefault="005571EB" w:rsidP="00771CAB">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03" w:type="dxa"/>
            <w:vAlign w:val="center"/>
          </w:tcPr>
          <w:p w14:paraId="50141DA1"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2EC183A1" w14:textId="77777777" w:rsidR="005571EB" w:rsidRPr="0095605E"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50E37EAB" w14:textId="77777777" w:rsidR="005571EB" w:rsidRPr="00B3313C" w:rsidRDefault="005571EB" w:rsidP="00771CAB">
            <w:pPr>
              <w:spacing w:before="60" w:after="60"/>
              <w:rPr>
                <w:rFonts w:asciiTheme="minorBidi" w:hAnsiTheme="minorBidi" w:cstheme="minorBidi"/>
                <w:sz w:val="20"/>
                <w:szCs w:val="20"/>
              </w:rPr>
            </w:pPr>
            <w:r w:rsidRPr="00785702">
              <w:rPr>
                <w:rFonts w:ascii="Arial" w:hAnsi="Arial" w:cs="Arial"/>
                <w:sz w:val="20"/>
                <w:szCs w:val="20"/>
              </w:rPr>
              <w:t>&gt;&gt;</w:t>
            </w:r>
          </w:p>
        </w:tc>
      </w:tr>
      <w:tr w:rsidR="00A300F5" w:rsidRPr="0095605E" w14:paraId="75D651F9" w14:textId="77777777" w:rsidTr="004270BA">
        <w:tc>
          <w:tcPr>
            <w:tcW w:w="2605" w:type="dxa"/>
            <w:vMerge/>
          </w:tcPr>
          <w:p w14:paraId="29FBAD0E" w14:textId="77777777" w:rsidR="005571EB" w:rsidRPr="0095605E" w:rsidRDefault="005571EB" w:rsidP="00771CAB">
            <w:pPr>
              <w:spacing w:before="60" w:after="60"/>
              <w:rPr>
                <w:rFonts w:asciiTheme="minorBidi" w:hAnsiTheme="minorBidi" w:cstheme="minorBidi"/>
                <w:sz w:val="20"/>
                <w:szCs w:val="20"/>
              </w:rPr>
            </w:pPr>
          </w:p>
        </w:tc>
        <w:tc>
          <w:tcPr>
            <w:tcW w:w="652" w:type="dxa"/>
            <w:vAlign w:val="center"/>
          </w:tcPr>
          <w:p w14:paraId="372AAFC1" w14:textId="77777777" w:rsidR="005571EB" w:rsidRDefault="005571EB" w:rsidP="00771CAB">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03" w:type="dxa"/>
            <w:vAlign w:val="center"/>
          </w:tcPr>
          <w:p w14:paraId="7BA54565"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0E641C12" w14:textId="77777777" w:rsidR="005571EB" w:rsidRPr="0095605E"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31959311" w14:textId="77777777" w:rsidR="005571EB" w:rsidRPr="00B3313C" w:rsidRDefault="005571EB" w:rsidP="00771CAB">
            <w:pPr>
              <w:spacing w:before="60" w:after="60"/>
              <w:rPr>
                <w:rFonts w:asciiTheme="minorBidi" w:hAnsiTheme="minorBidi" w:cstheme="minorBidi"/>
                <w:sz w:val="20"/>
                <w:szCs w:val="20"/>
              </w:rPr>
            </w:pPr>
            <w:r w:rsidRPr="00785702">
              <w:rPr>
                <w:rFonts w:ascii="Arial" w:hAnsi="Arial" w:cs="Arial"/>
                <w:sz w:val="20"/>
                <w:szCs w:val="20"/>
              </w:rPr>
              <w:t>&gt;&gt;</w:t>
            </w:r>
          </w:p>
        </w:tc>
      </w:tr>
      <w:tr w:rsidR="00A300F5" w:rsidRPr="0095605E" w14:paraId="3142C3A9" w14:textId="77777777" w:rsidTr="004270BA">
        <w:tc>
          <w:tcPr>
            <w:tcW w:w="2605" w:type="dxa"/>
            <w:vMerge w:val="restart"/>
          </w:tcPr>
          <w:p w14:paraId="3DE6F07C" w14:textId="4CE38995" w:rsidR="005571EB" w:rsidRPr="00B3313C" w:rsidRDefault="00B25808" w:rsidP="00771CAB">
            <w:pPr>
              <w:spacing w:before="60" w:after="60"/>
              <w:rPr>
                <w:rFonts w:asciiTheme="minorBidi" w:hAnsiTheme="minorBidi" w:cstheme="minorBidi"/>
                <w:sz w:val="20"/>
                <w:szCs w:val="20"/>
              </w:rPr>
            </w:pPr>
            <w:r>
              <w:rPr>
                <w:rFonts w:asciiTheme="minorBidi" w:hAnsiTheme="minorBidi" w:cstheme="minorBidi"/>
                <w:sz w:val="20"/>
                <w:szCs w:val="20"/>
              </w:rPr>
              <w:t xml:space="preserve">Source/reservoir/pool </w:t>
            </w:r>
            <w:r w:rsidR="005571EB">
              <w:rPr>
                <w:rFonts w:asciiTheme="minorBidi" w:hAnsiTheme="minorBidi" w:cstheme="minorBidi"/>
                <w:sz w:val="20"/>
                <w:szCs w:val="20"/>
              </w:rPr>
              <w:t>02</w:t>
            </w:r>
          </w:p>
        </w:tc>
        <w:tc>
          <w:tcPr>
            <w:tcW w:w="652" w:type="dxa"/>
            <w:vAlign w:val="center"/>
          </w:tcPr>
          <w:p w14:paraId="5FA49884" w14:textId="77777777" w:rsidR="005571EB" w:rsidRPr="00B3313C" w:rsidRDefault="005571EB" w:rsidP="00771CAB">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03" w:type="dxa"/>
            <w:vAlign w:val="center"/>
          </w:tcPr>
          <w:p w14:paraId="487BE721"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545EBB66" w14:textId="77777777" w:rsidR="005571EB" w:rsidRPr="00B3313C"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51480CCC" w14:textId="77777777" w:rsidR="005571EB" w:rsidRPr="00B3313C" w:rsidRDefault="005571EB" w:rsidP="00771CAB">
            <w:pPr>
              <w:spacing w:before="60" w:after="60"/>
              <w:rPr>
                <w:rFonts w:asciiTheme="minorBidi" w:hAnsiTheme="minorBidi" w:cstheme="minorBidi"/>
                <w:sz w:val="20"/>
                <w:szCs w:val="20"/>
              </w:rPr>
            </w:pPr>
            <w:r w:rsidRPr="00785702">
              <w:rPr>
                <w:rFonts w:ascii="Arial" w:hAnsi="Arial" w:cs="Arial"/>
                <w:sz w:val="20"/>
                <w:szCs w:val="20"/>
              </w:rPr>
              <w:t>&gt;&gt;</w:t>
            </w:r>
          </w:p>
        </w:tc>
      </w:tr>
      <w:tr w:rsidR="00A300F5" w:rsidRPr="0095605E" w14:paraId="3E81100F" w14:textId="77777777" w:rsidTr="004270BA">
        <w:tc>
          <w:tcPr>
            <w:tcW w:w="2605" w:type="dxa"/>
            <w:vMerge/>
          </w:tcPr>
          <w:p w14:paraId="64C78A1C" w14:textId="77777777" w:rsidR="005571EB" w:rsidRPr="0095605E" w:rsidRDefault="005571EB" w:rsidP="00771CAB">
            <w:pPr>
              <w:spacing w:before="60" w:after="60"/>
              <w:rPr>
                <w:rFonts w:asciiTheme="minorBidi" w:hAnsiTheme="minorBidi" w:cstheme="minorBidi"/>
                <w:sz w:val="20"/>
                <w:szCs w:val="20"/>
              </w:rPr>
            </w:pPr>
          </w:p>
        </w:tc>
        <w:tc>
          <w:tcPr>
            <w:tcW w:w="652" w:type="dxa"/>
            <w:vAlign w:val="center"/>
          </w:tcPr>
          <w:p w14:paraId="560A2F49" w14:textId="77777777" w:rsidR="005571EB" w:rsidRPr="0095605E" w:rsidRDefault="005571EB" w:rsidP="00771CAB">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03" w:type="dxa"/>
            <w:vAlign w:val="center"/>
          </w:tcPr>
          <w:p w14:paraId="5FC4D890"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DB4EC5F" w14:textId="77777777" w:rsidR="005571EB" w:rsidRPr="0095605E"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40DCCD1B" w14:textId="77777777" w:rsidR="005571EB" w:rsidRPr="00B3313C" w:rsidRDefault="005571EB" w:rsidP="00771CAB">
            <w:pPr>
              <w:spacing w:before="60" w:after="60"/>
              <w:rPr>
                <w:rFonts w:asciiTheme="minorBidi" w:hAnsiTheme="minorBidi" w:cstheme="minorBidi"/>
                <w:sz w:val="20"/>
                <w:szCs w:val="20"/>
              </w:rPr>
            </w:pPr>
            <w:r w:rsidRPr="00785702">
              <w:rPr>
                <w:rFonts w:ascii="Arial" w:hAnsi="Arial" w:cs="Arial"/>
                <w:sz w:val="20"/>
                <w:szCs w:val="20"/>
              </w:rPr>
              <w:t>&gt;&gt;</w:t>
            </w:r>
          </w:p>
        </w:tc>
      </w:tr>
      <w:tr w:rsidR="00A300F5" w:rsidRPr="0095605E" w14:paraId="7E5D3256" w14:textId="77777777" w:rsidTr="004270BA">
        <w:tc>
          <w:tcPr>
            <w:tcW w:w="2605" w:type="dxa"/>
            <w:vMerge/>
          </w:tcPr>
          <w:p w14:paraId="56673331" w14:textId="77777777" w:rsidR="005571EB" w:rsidRPr="0095605E" w:rsidRDefault="005571EB" w:rsidP="00771CAB">
            <w:pPr>
              <w:spacing w:before="60" w:after="60"/>
              <w:rPr>
                <w:rFonts w:asciiTheme="minorBidi" w:hAnsiTheme="minorBidi" w:cstheme="minorBidi"/>
                <w:sz w:val="20"/>
                <w:szCs w:val="20"/>
              </w:rPr>
            </w:pPr>
          </w:p>
        </w:tc>
        <w:tc>
          <w:tcPr>
            <w:tcW w:w="652" w:type="dxa"/>
            <w:vAlign w:val="center"/>
          </w:tcPr>
          <w:p w14:paraId="5023B93D" w14:textId="77777777" w:rsidR="005571EB" w:rsidRPr="0095605E" w:rsidRDefault="005571EB" w:rsidP="00771CAB">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03" w:type="dxa"/>
            <w:vAlign w:val="center"/>
          </w:tcPr>
          <w:p w14:paraId="05863C38"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09C0E8C5" w14:textId="77777777" w:rsidR="005571EB" w:rsidRPr="0095605E"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48AE786D" w14:textId="77777777" w:rsidR="005571EB" w:rsidRPr="00B3313C" w:rsidRDefault="005571EB" w:rsidP="00771CAB">
            <w:pPr>
              <w:spacing w:before="60" w:after="60"/>
              <w:rPr>
                <w:rFonts w:asciiTheme="minorBidi" w:hAnsiTheme="minorBidi" w:cstheme="minorBidi"/>
                <w:sz w:val="20"/>
                <w:szCs w:val="20"/>
              </w:rPr>
            </w:pPr>
            <w:r w:rsidRPr="00785702">
              <w:rPr>
                <w:rFonts w:ascii="Arial" w:hAnsi="Arial" w:cs="Arial"/>
                <w:sz w:val="20"/>
                <w:szCs w:val="20"/>
              </w:rPr>
              <w:t>&gt;&gt;</w:t>
            </w:r>
          </w:p>
        </w:tc>
      </w:tr>
      <w:tr w:rsidR="00A300F5" w:rsidRPr="0095605E" w14:paraId="18520801" w14:textId="77777777" w:rsidTr="004270BA">
        <w:tc>
          <w:tcPr>
            <w:tcW w:w="2605" w:type="dxa"/>
            <w:vMerge/>
          </w:tcPr>
          <w:p w14:paraId="30B06C16" w14:textId="77777777" w:rsidR="005571EB" w:rsidRPr="0095605E" w:rsidRDefault="005571EB" w:rsidP="00771CAB">
            <w:pPr>
              <w:spacing w:before="60" w:after="60"/>
              <w:rPr>
                <w:rFonts w:asciiTheme="minorBidi" w:hAnsiTheme="minorBidi" w:cstheme="minorBidi"/>
                <w:sz w:val="20"/>
                <w:szCs w:val="20"/>
              </w:rPr>
            </w:pPr>
          </w:p>
        </w:tc>
        <w:tc>
          <w:tcPr>
            <w:tcW w:w="652" w:type="dxa"/>
            <w:vAlign w:val="center"/>
          </w:tcPr>
          <w:p w14:paraId="7B2F517E" w14:textId="77777777" w:rsidR="005571EB" w:rsidRDefault="005571EB" w:rsidP="00771CAB">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03" w:type="dxa"/>
            <w:vAlign w:val="center"/>
          </w:tcPr>
          <w:p w14:paraId="6156563E"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483771F3" w14:textId="77777777" w:rsidR="005571EB" w:rsidRPr="0095605E"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121B408F" w14:textId="77777777" w:rsidR="005571EB" w:rsidRPr="00B3313C" w:rsidRDefault="005571EB" w:rsidP="00771CAB">
            <w:pPr>
              <w:spacing w:before="60" w:after="60"/>
              <w:rPr>
                <w:rFonts w:asciiTheme="minorBidi" w:hAnsiTheme="minorBidi" w:cstheme="minorBidi"/>
                <w:sz w:val="20"/>
                <w:szCs w:val="20"/>
              </w:rPr>
            </w:pPr>
            <w:r w:rsidRPr="00785702">
              <w:rPr>
                <w:rFonts w:ascii="Arial" w:hAnsi="Arial" w:cs="Arial"/>
                <w:sz w:val="20"/>
                <w:szCs w:val="20"/>
              </w:rPr>
              <w:t>&gt;&gt;</w:t>
            </w:r>
          </w:p>
        </w:tc>
      </w:tr>
      <w:tr w:rsidR="00A300F5" w:rsidRPr="0095605E" w14:paraId="152621B5" w14:textId="77777777" w:rsidTr="004270BA">
        <w:tc>
          <w:tcPr>
            <w:tcW w:w="2605" w:type="dxa"/>
            <w:vMerge w:val="restart"/>
          </w:tcPr>
          <w:p w14:paraId="20C2F998" w14:textId="77777777" w:rsidR="005571EB" w:rsidRPr="00B3313C" w:rsidRDefault="005571EB" w:rsidP="00771CAB">
            <w:pPr>
              <w:spacing w:before="60" w:after="60"/>
              <w:rPr>
                <w:rFonts w:asciiTheme="minorBidi" w:hAnsiTheme="minorBidi" w:cstheme="minorBidi"/>
                <w:sz w:val="20"/>
                <w:szCs w:val="20"/>
              </w:rPr>
            </w:pPr>
            <w:r>
              <w:rPr>
                <w:rFonts w:asciiTheme="minorBidi" w:hAnsiTheme="minorBidi" w:cstheme="minorBidi"/>
                <w:sz w:val="20"/>
                <w:szCs w:val="20"/>
              </w:rPr>
              <w:t>-----</w:t>
            </w:r>
          </w:p>
        </w:tc>
        <w:tc>
          <w:tcPr>
            <w:tcW w:w="652" w:type="dxa"/>
          </w:tcPr>
          <w:p w14:paraId="72EE045F" w14:textId="77777777" w:rsidR="005571EB" w:rsidRPr="00B3313C" w:rsidRDefault="005571EB" w:rsidP="00771CAB">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03" w:type="dxa"/>
          </w:tcPr>
          <w:p w14:paraId="302AADA5"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7054539A" w14:textId="77777777" w:rsidR="005571EB" w:rsidRPr="00B3313C"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6E1831C7" w14:textId="77777777" w:rsidR="005571EB" w:rsidRPr="00B3313C" w:rsidRDefault="005571EB" w:rsidP="00771CAB">
            <w:pPr>
              <w:spacing w:before="60" w:after="60"/>
              <w:rPr>
                <w:rFonts w:asciiTheme="minorBidi" w:hAnsiTheme="minorBidi" w:cstheme="minorBidi"/>
                <w:sz w:val="20"/>
                <w:szCs w:val="20"/>
              </w:rPr>
            </w:pPr>
            <w:r w:rsidRPr="005E4F0E">
              <w:rPr>
                <w:rFonts w:ascii="Arial" w:hAnsi="Arial" w:cs="Arial"/>
                <w:sz w:val="20"/>
                <w:szCs w:val="20"/>
              </w:rPr>
              <w:t>&gt;&gt;</w:t>
            </w:r>
          </w:p>
        </w:tc>
      </w:tr>
      <w:tr w:rsidR="00A300F5" w:rsidRPr="0095605E" w14:paraId="6CECD178" w14:textId="77777777" w:rsidTr="004270BA">
        <w:tc>
          <w:tcPr>
            <w:tcW w:w="2605" w:type="dxa"/>
            <w:vMerge/>
          </w:tcPr>
          <w:p w14:paraId="31841732" w14:textId="77777777" w:rsidR="005571EB" w:rsidRPr="0095605E" w:rsidRDefault="005571EB" w:rsidP="00771CAB">
            <w:pPr>
              <w:spacing w:before="60" w:after="60"/>
              <w:rPr>
                <w:rFonts w:asciiTheme="minorBidi" w:hAnsiTheme="minorBidi" w:cstheme="minorBidi"/>
                <w:sz w:val="20"/>
                <w:szCs w:val="20"/>
              </w:rPr>
            </w:pPr>
          </w:p>
        </w:tc>
        <w:tc>
          <w:tcPr>
            <w:tcW w:w="652" w:type="dxa"/>
          </w:tcPr>
          <w:p w14:paraId="337A9DA6" w14:textId="77777777" w:rsidR="005571EB" w:rsidRPr="0095605E" w:rsidRDefault="005571EB" w:rsidP="00771CAB">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03" w:type="dxa"/>
          </w:tcPr>
          <w:p w14:paraId="01FEC3E6"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25ADF2D2" w14:textId="77777777" w:rsidR="005571EB" w:rsidRPr="0095605E"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1D4938D6" w14:textId="77777777" w:rsidR="005571EB" w:rsidRPr="00B3313C" w:rsidRDefault="005571EB" w:rsidP="00771CAB">
            <w:pPr>
              <w:spacing w:before="60" w:after="60"/>
              <w:rPr>
                <w:rFonts w:asciiTheme="minorBidi" w:hAnsiTheme="minorBidi" w:cstheme="minorBidi"/>
                <w:sz w:val="20"/>
                <w:szCs w:val="20"/>
              </w:rPr>
            </w:pPr>
            <w:r w:rsidRPr="005E4F0E">
              <w:rPr>
                <w:rFonts w:ascii="Arial" w:hAnsi="Arial" w:cs="Arial"/>
                <w:sz w:val="20"/>
                <w:szCs w:val="20"/>
              </w:rPr>
              <w:t>&gt;&gt;</w:t>
            </w:r>
          </w:p>
        </w:tc>
      </w:tr>
      <w:tr w:rsidR="00A300F5" w:rsidRPr="0095605E" w14:paraId="067BF333" w14:textId="77777777" w:rsidTr="004270BA">
        <w:tc>
          <w:tcPr>
            <w:tcW w:w="2605" w:type="dxa"/>
            <w:vMerge/>
          </w:tcPr>
          <w:p w14:paraId="76B064E4" w14:textId="77777777" w:rsidR="005571EB" w:rsidRPr="0095605E" w:rsidRDefault="005571EB" w:rsidP="00771CAB">
            <w:pPr>
              <w:spacing w:before="60" w:after="60"/>
              <w:rPr>
                <w:rFonts w:asciiTheme="minorBidi" w:hAnsiTheme="minorBidi" w:cstheme="minorBidi"/>
                <w:sz w:val="20"/>
                <w:szCs w:val="20"/>
              </w:rPr>
            </w:pPr>
          </w:p>
        </w:tc>
        <w:tc>
          <w:tcPr>
            <w:tcW w:w="652" w:type="dxa"/>
          </w:tcPr>
          <w:p w14:paraId="681B63C1" w14:textId="77777777" w:rsidR="005571EB" w:rsidRPr="0095605E" w:rsidRDefault="005571EB" w:rsidP="00771CAB">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03" w:type="dxa"/>
          </w:tcPr>
          <w:p w14:paraId="7DCED6B9"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031081D4" w14:textId="77777777" w:rsidR="005571EB" w:rsidRPr="0095605E"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2B5156FE" w14:textId="77777777" w:rsidR="005571EB" w:rsidRPr="00B3313C" w:rsidRDefault="005571EB" w:rsidP="00771CAB">
            <w:pPr>
              <w:spacing w:before="60" w:after="60"/>
              <w:rPr>
                <w:rFonts w:asciiTheme="minorBidi" w:hAnsiTheme="minorBidi" w:cstheme="minorBidi"/>
                <w:sz w:val="20"/>
                <w:szCs w:val="20"/>
              </w:rPr>
            </w:pPr>
            <w:r w:rsidRPr="005E4F0E">
              <w:rPr>
                <w:rFonts w:ascii="Arial" w:hAnsi="Arial" w:cs="Arial"/>
                <w:sz w:val="20"/>
                <w:szCs w:val="20"/>
              </w:rPr>
              <w:t>&gt;&gt;</w:t>
            </w:r>
          </w:p>
        </w:tc>
      </w:tr>
      <w:tr w:rsidR="00A300F5" w:rsidRPr="0095605E" w14:paraId="579418CC" w14:textId="77777777" w:rsidTr="004270BA">
        <w:tc>
          <w:tcPr>
            <w:tcW w:w="2605" w:type="dxa"/>
            <w:vMerge/>
          </w:tcPr>
          <w:p w14:paraId="41510F9F" w14:textId="77777777" w:rsidR="005571EB" w:rsidRPr="0095605E" w:rsidRDefault="005571EB" w:rsidP="00771CAB">
            <w:pPr>
              <w:spacing w:before="60" w:after="60"/>
              <w:rPr>
                <w:rFonts w:asciiTheme="minorBidi" w:hAnsiTheme="minorBidi" w:cstheme="minorBidi"/>
                <w:sz w:val="20"/>
                <w:szCs w:val="20"/>
              </w:rPr>
            </w:pPr>
          </w:p>
        </w:tc>
        <w:tc>
          <w:tcPr>
            <w:tcW w:w="652" w:type="dxa"/>
          </w:tcPr>
          <w:p w14:paraId="5DD11369" w14:textId="77777777" w:rsidR="005571EB" w:rsidRDefault="005571EB" w:rsidP="00771CAB">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03" w:type="dxa"/>
          </w:tcPr>
          <w:p w14:paraId="38E29C61" w14:textId="77777777" w:rsidR="005571EB" w:rsidRPr="00A15DFF" w:rsidRDefault="005571EB" w:rsidP="00771CAB">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68960B07" w14:textId="77777777" w:rsidR="005571EB" w:rsidRPr="0095605E" w:rsidRDefault="005571EB" w:rsidP="00771CAB">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7" w:type="dxa"/>
          </w:tcPr>
          <w:p w14:paraId="5F320AEB" w14:textId="77777777" w:rsidR="005571EB" w:rsidRPr="00B3313C" w:rsidRDefault="005571EB" w:rsidP="00771CAB">
            <w:pPr>
              <w:spacing w:before="60" w:after="60"/>
              <w:rPr>
                <w:rFonts w:asciiTheme="minorBidi" w:hAnsiTheme="minorBidi" w:cstheme="minorBidi"/>
                <w:sz w:val="20"/>
                <w:szCs w:val="20"/>
              </w:rPr>
            </w:pPr>
            <w:r w:rsidRPr="005E4F0E">
              <w:rPr>
                <w:rFonts w:ascii="Arial" w:hAnsi="Arial" w:cs="Arial"/>
                <w:sz w:val="20"/>
                <w:szCs w:val="20"/>
              </w:rPr>
              <w:t>&gt;&gt;</w:t>
            </w:r>
          </w:p>
        </w:tc>
      </w:tr>
    </w:tbl>
    <w:p w14:paraId="497A3C1A" w14:textId="77777777" w:rsidR="005571EB" w:rsidRDefault="005571EB" w:rsidP="00351DD4">
      <w:pPr>
        <w:pStyle w:val="InstructionsText1"/>
      </w:pPr>
      <w:r w:rsidRPr="008842DC">
        <w:t xml:space="preserve">Follow these instructions to fill out the tables </w:t>
      </w:r>
      <w:r w:rsidRPr="008A328B">
        <w:t xml:space="preserve">under </w:t>
      </w:r>
      <w:r w:rsidRPr="00F857A5">
        <w:t>B.3.1 and B.3.2 above</w:t>
      </w:r>
      <w:r w:rsidRPr="008A328B">
        <w:t xml:space="preserve"> and</w:t>
      </w:r>
      <w:r w:rsidRPr="008842DC">
        <w:t xml:space="preserve"> provide additional documentation, when possible:</w:t>
      </w:r>
    </w:p>
    <w:p w14:paraId="71607D92" w14:textId="5B2E1A19" w:rsidR="005571EB" w:rsidRDefault="005571EB" w:rsidP="00430012">
      <w:pPr>
        <w:pStyle w:val="ListParagraph"/>
        <w:numPr>
          <w:ilvl w:val="0"/>
          <w:numId w:val="26"/>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Tables for sources, sinks and GHGs:</w:t>
      </w:r>
    </w:p>
    <w:p w14:paraId="1DBE38DC" w14:textId="402B3482" w:rsidR="005571EB" w:rsidRDefault="005571EB"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I</w:t>
      </w:r>
      <w:r w:rsidRPr="00DC63DF">
        <w:rPr>
          <w:rFonts w:asciiTheme="minorBidi" w:hAnsiTheme="minorBidi" w:cstheme="minorBidi"/>
          <w:i/>
          <w:iCs/>
          <w:color w:val="0070C0"/>
          <w:sz w:val="20"/>
          <w:szCs w:val="20"/>
        </w:rPr>
        <w:t xml:space="preserve">ndicate which sources, sinks and GHGs are included in the </w:t>
      </w:r>
      <w:r w:rsidR="003D06EC">
        <w:rPr>
          <w:rFonts w:asciiTheme="minorBidi" w:hAnsiTheme="minorBidi" w:cstheme="minorBidi"/>
          <w:i/>
          <w:iCs/>
          <w:color w:val="0070C0"/>
          <w:sz w:val="20"/>
          <w:szCs w:val="20"/>
        </w:rPr>
        <w:t xml:space="preserve">corresponding </w:t>
      </w:r>
      <w:r w:rsidR="00311082">
        <w:rPr>
          <w:rFonts w:asciiTheme="minorBidi" w:hAnsiTheme="minorBidi" w:cstheme="minorBidi"/>
          <w:i/>
          <w:iCs/>
          <w:color w:val="0070C0"/>
          <w:sz w:val="20"/>
          <w:szCs w:val="20"/>
        </w:rPr>
        <w:t>CP</w:t>
      </w:r>
      <w:r w:rsidR="00F472FB">
        <w:rPr>
          <w:rFonts w:asciiTheme="minorBidi" w:hAnsiTheme="minorBidi" w:cstheme="minorBidi"/>
          <w:i/>
          <w:iCs/>
          <w:color w:val="0070C0"/>
          <w:sz w:val="20"/>
          <w:szCs w:val="20"/>
        </w:rPr>
        <w:t xml:space="preserve"> </w:t>
      </w:r>
      <w:r w:rsidRPr="00DC63DF">
        <w:rPr>
          <w:rFonts w:asciiTheme="minorBidi" w:hAnsiTheme="minorBidi" w:cstheme="minorBidi"/>
          <w:i/>
          <w:iCs/>
          <w:color w:val="0070C0"/>
          <w:sz w:val="20"/>
          <w:szCs w:val="20"/>
        </w:rPr>
        <w:t>boundary</w:t>
      </w:r>
      <w:r>
        <w:rPr>
          <w:rFonts w:asciiTheme="minorBidi" w:hAnsiTheme="minorBidi" w:cstheme="minorBidi"/>
          <w:i/>
          <w:iCs/>
          <w:color w:val="0070C0"/>
          <w:sz w:val="20"/>
          <w:szCs w:val="20"/>
        </w:rPr>
        <w:t>. This includes</w:t>
      </w:r>
      <w:r w:rsidRPr="00DC63DF">
        <w:rPr>
          <w:rFonts w:asciiTheme="minorBidi" w:hAnsiTheme="minorBidi" w:cstheme="minorBidi"/>
          <w:i/>
          <w:iCs/>
          <w:color w:val="0070C0"/>
          <w:sz w:val="20"/>
          <w:szCs w:val="20"/>
        </w:rPr>
        <w:t xml:space="preserve"> GHGs and sources under the control of the activity participants and that are significant and reasonably attributable to the </w:t>
      </w:r>
      <w:r w:rsidR="0007475D">
        <w:rPr>
          <w:rFonts w:asciiTheme="minorBidi" w:hAnsiTheme="minorBidi" w:cstheme="minorBidi"/>
          <w:i/>
          <w:iCs/>
          <w:color w:val="0070C0"/>
          <w:sz w:val="20"/>
          <w:szCs w:val="20"/>
        </w:rPr>
        <w:t>corresponding</w:t>
      </w:r>
      <w:r w:rsidR="000F1946">
        <w:rPr>
          <w:rFonts w:asciiTheme="minorBidi" w:hAnsiTheme="minorBidi" w:cstheme="minorBidi"/>
          <w:i/>
          <w:iCs/>
          <w:color w:val="0070C0"/>
          <w:sz w:val="20"/>
          <w:szCs w:val="20"/>
        </w:rPr>
        <w:t xml:space="preserve"> CP</w:t>
      </w:r>
      <w:r>
        <w:rPr>
          <w:rFonts w:asciiTheme="minorBidi" w:hAnsiTheme="minorBidi" w:cstheme="minorBidi"/>
          <w:i/>
          <w:iCs/>
          <w:color w:val="0070C0"/>
          <w:sz w:val="20"/>
          <w:szCs w:val="20"/>
        </w:rPr>
        <w:t>,</w:t>
      </w:r>
      <w:r w:rsidRPr="00DC63DF">
        <w:rPr>
          <w:rFonts w:asciiTheme="minorBidi" w:hAnsiTheme="minorBidi" w:cstheme="minorBidi"/>
          <w:i/>
          <w:iCs/>
          <w:color w:val="0070C0"/>
          <w:sz w:val="20"/>
          <w:szCs w:val="20"/>
        </w:rPr>
        <w:t xml:space="preserve"> in accordance with the applied methodologies and standardized baselines.</w:t>
      </w:r>
    </w:p>
    <w:p w14:paraId="25981C47" w14:textId="77777777" w:rsidR="005571EB" w:rsidRPr="00DC63DF" w:rsidRDefault="005571EB"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Add rows as needed.</w:t>
      </w:r>
    </w:p>
    <w:p w14:paraId="578186CA" w14:textId="12F8948A" w:rsidR="005571EB" w:rsidRDefault="005571EB" w:rsidP="00430012">
      <w:pPr>
        <w:pStyle w:val="ListParagraph"/>
        <w:numPr>
          <w:ilvl w:val="0"/>
          <w:numId w:val="26"/>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Explanation and justification:</w:t>
      </w:r>
    </w:p>
    <w:p w14:paraId="1F1CD9AA" w14:textId="37AF98E2" w:rsidR="005571EB" w:rsidRPr="00DC63DF" w:rsidRDefault="005571EB"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I</w:t>
      </w:r>
      <w:r w:rsidRPr="00DC63DF">
        <w:rPr>
          <w:rFonts w:asciiTheme="minorBidi" w:hAnsiTheme="minorBidi" w:cstheme="minorBidi"/>
          <w:i/>
          <w:iCs/>
          <w:color w:val="0070C0"/>
          <w:sz w:val="20"/>
          <w:szCs w:val="20"/>
        </w:rPr>
        <w:t xml:space="preserve">f the applied methodologies or the applied standardized baselines allow </w:t>
      </w:r>
      <w:r>
        <w:rPr>
          <w:rFonts w:asciiTheme="minorBidi" w:hAnsiTheme="minorBidi" w:cstheme="minorBidi"/>
          <w:i/>
          <w:iCs/>
          <w:color w:val="0070C0"/>
          <w:sz w:val="20"/>
          <w:szCs w:val="20"/>
        </w:rPr>
        <w:t xml:space="preserve">choices regarding the inclusion of </w:t>
      </w:r>
      <w:r w:rsidRPr="00DC63DF">
        <w:rPr>
          <w:rFonts w:asciiTheme="minorBidi" w:hAnsiTheme="minorBidi" w:cstheme="minorBidi"/>
          <w:i/>
          <w:iCs/>
          <w:color w:val="0070C0"/>
          <w:sz w:val="20"/>
          <w:szCs w:val="20"/>
        </w:rPr>
        <w:t>a source, sink or GHG</w:t>
      </w:r>
      <w:r>
        <w:rPr>
          <w:rFonts w:asciiTheme="minorBidi" w:hAnsiTheme="minorBidi" w:cstheme="minorBidi"/>
          <w:i/>
          <w:iCs/>
          <w:color w:val="0070C0"/>
          <w:sz w:val="20"/>
          <w:szCs w:val="20"/>
        </w:rPr>
        <w:t xml:space="preserve"> in the project boundary, explain and justify </w:t>
      </w:r>
      <w:r w:rsidR="00841CA6">
        <w:rPr>
          <w:rFonts w:asciiTheme="minorBidi" w:hAnsiTheme="minorBidi" w:cstheme="minorBidi"/>
          <w:i/>
          <w:iCs/>
          <w:color w:val="0070C0"/>
          <w:sz w:val="20"/>
          <w:szCs w:val="20"/>
        </w:rPr>
        <w:t>the choice.</w:t>
      </w:r>
    </w:p>
    <w:p w14:paraId="30D6FFE9" w14:textId="2560DE61" w:rsidR="005571EB" w:rsidRDefault="005571EB" w:rsidP="00430012">
      <w:pPr>
        <w:pStyle w:val="ListParagraph"/>
        <w:numPr>
          <w:ilvl w:val="0"/>
          <w:numId w:val="26"/>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Flow diagram:</w:t>
      </w:r>
    </w:p>
    <w:p w14:paraId="43246D7A" w14:textId="2880C92B" w:rsidR="005571EB" w:rsidRDefault="005571EB"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In addition to the table, where possible, present a flow diagram of the boundary</w:t>
      </w:r>
      <w:r w:rsidR="00DD6AAD">
        <w:rPr>
          <w:rFonts w:asciiTheme="minorBidi" w:hAnsiTheme="minorBidi" w:cstheme="minorBidi"/>
          <w:i/>
          <w:iCs/>
          <w:color w:val="0070C0"/>
          <w:sz w:val="20"/>
          <w:szCs w:val="20"/>
        </w:rPr>
        <w:t xml:space="preserve"> of corresponding CPs</w:t>
      </w:r>
      <w:r w:rsidR="001B3DF7">
        <w:rPr>
          <w:rFonts w:asciiTheme="minorBidi" w:hAnsiTheme="minorBidi" w:cstheme="minorBidi"/>
          <w:i/>
          <w:iCs/>
          <w:color w:val="0070C0"/>
          <w:sz w:val="20"/>
          <w:szCs w:val="20"/>
        </w:rPr>
        <w:t>.</w:t>
      </w:r>
    </w:p>
    <w:p w14:paraId="6788C75F" w14:textId="1C8A2BDF" w:rsidR="005571EB" w:rsidRDefault="005571EB"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The flow diagram should i</w:t>
      </w:r>
      <w:r w:rsidRPr="00DC63DF">
        <w:rPr>
          <w:rFonts w:asciiTheme="minorBidi" w:hAnsiTheme="minorBidi" w:cstheme="minorBidi"/>
          <w:i/>
          <w:iCs/>
          <w:color w:val="0070C0"/>
          <w:sz w:val="20"/>
          <w:szCs w:val="20"/>
        </w:rPr>
        <w:t xml:space="preserve">nclude all the facilities, </w:t>
      </w:r>
      <w:proofErr w:type="gramStart"/>
      <w:r w:rsidRPr="00DC63DF">
        <w:rPr>
          <w:rFonts w:asciiTheme="minorBidi" w:hAnsiTheme="minorBidi" w:cstheme="minorBidi"/>
          <w:i/>
          <w:iCs/>
          <w:color w:val="0070C0"/>
          <w:sz w:val="20"/>
          <w:szCs w:val="20"/>
        </w:rPr>
        <w:t>systems</w:t>
      </w:r>
      <w:proofErr w:type="gramEnd"/>
      <w:r w:rsidRPr="00DC63DF">
        <w:rPr>
          <w:rFonts w:asciiTheme="minorBidi" w:hAnsiTheme="minorBidi" w:cstheme="minorBidi"/>
          <w:i/>
          <w:iCs/>
          <w:color w:val="0070C0"/>
          <w:sz w:val="20"/>
          <w:szCs w:val="20"/>
        </w:rPr>
        <w:t xml:space="preserve"> and equipment, and flows of mass and energy described in that section.</w:t>
      </w:r>
    </w:p>
    <w:p w14:paraId="0555707D" w14:textId="36194D22" w:rsidR="005571EB" w:rsidRPr="00DC63DF" w:rsidRDefault="005571EB"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Specifically, </w:t>
      </w:r>
      <w:r w:rsidRPr="00DC63DF">
        <w:rPr>
          <w:rFonts w:asciiTheme="minorBidi" w:hAnsiTheme="minorBidi" w:cstheme="minorBidi"/>
          <w:i/>
          <w:iCs/>
          <w:color w:val="0070C0"/>
          <w:sz w:val="20"/>
          <w:szCs w:val="20"/>
        </w:rPr>
        <w:t>indicate in the diagram the emission sources and GHGs included in the project boundary and the data and parameters to be monitored.</w:t>
      </w:r>
    </w:p>
    <w:p w14:paraId="39C9313E" w14:textId="77777777" w:rsidR="005571EB" w:rsidRPr="00F857A5" w:rsidRDefault="005571EB" w:rsidP="00E67893">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7F2C19" w:rsidRPr="005A1CB7" w14:paraId="6E54C4CC" w14:textId="77777777" w:rsidTr="004270BA">
        <w:trPr>
          <w:trHeight w:val="60"/>
        </w:trPr>
        <w:tc>
          <w:tcPr>
            <w:tcW w:w="9582" w:type="dxa"/>
            <w:shd w:val="clear" w:color="auto" w:fill="E6E6E6"/>
            <w:vAlign w:val="center"/>
          </w:tcPr>
          <w:p w14:paraId="5F80E16C" w14:textId="1C272302" w:rsidR="007F2C19" w:rsidRPr="005A1CB7" w:rsidRDefault="004270BA" w:rsidP="00623AE9">
            <w:pPr>
              <w:pStyle w:val="SECTIONLEVEL01"/>
              <w:numPr>
                <w:ilvl w:val="2"/>
                <w:numId w:val="50"/>
              </w:numPr>
              <w:tabs>
                <w:tab w:val="clear" w:pos="1559"/>
                <w:tab w:val="left" w:pos="567"/>
              </w:tabs>
              <w:spacing w:before="60" w:after="60"/>
              <w:ind w:left="567" w:hanging="567"/>
            </w:pPr>
            <w:r w:rsidRPr="005A1CB7">
              <w:tab/>
            </w:r>
            <w:r w:rsidR="007F2C19" w:rsidRPr="005A1CB7">
              <w:t>Establishment and description of the baseline scenario</w:t>
            </w:r>
          </w:p>
        </w:tc>
      </w:tr>
    </w:tbl>
    <w:p w14:paraId="3AE8C75D" w14:textId="77777777" w:rsidR="00816009" w:rsidRPr="00816009" w:rsidRDefault="00816009" w:rsidP="00816009">
      <w:pPr>
        <w:pStyle w:val="ParaTickBox"/>
        <w:tabs>
          <w:tab w:val="clear" w:pos="510"/>
          <w:tab w:val="left" w:pos="142"/>
        </w:tabs>
        <w:spacing w:before="0" w:after="0"/>
        <w:ind w:left="0" w:firstLine="0"/>
        <w:jc w:val="both"/>
        <w:rPr>
          <w:sz w:val="10"/>
          <w:szCs w:val="1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25808" w:rsidRPr="00DC63DF" w14:paraId="0D2AA045" w14:textId="77777777" w:rsidTr="004270BA">
        <w:trPr>
          <w:trHeight w:val="60"/>
        </w:trPr>
        <w:tc>
          <w:tcPr>
            <w:tcW w:w="9582" w:type="dxa"/>
            <w:shd w:val="clear" w:color="auto" w:fill="auto"/>
            <w:vAlign w:val="center"/>
          </w:tcPr>
          <w:p w14:paraId="7D1AEE08" w14:textId="4D9DC290" w:rsidR="00B25808" w:rsidRPr="00ED750A" w:rsidRDefault="004270BA" w:rsidP="00623AE9">
            <w:pPr>
              <w:pStyle w:val="RegSectionLevel3"/>
              <w:numPr>
                <w:ilvl w:val="3"/>
                <w:numId w:val="50"/>
              </w:numPr>
              <w:tabs>
                <w:tab w:val="left" w:pos="821"/>
              </w:tabs>
              <w:spacing w:before="20" w:after="20"/>
            </w:pPr>
            <w:r>
              <w:tab/>
            </w:r>
            <w:r w:rsidR="00B25808" w:rsidRPr="00ED750A">
              <w:t>Identification of the baseline scenario</w:t>
            </w:r>
          </w:p>
        </w:tc>
      </w:tr>
    </w:tbl>
    <w:p w14:paraId="450EBAC6" w14:textId="77777777" w:rsidR="007F2C19" w:rsidRPr="0095605E" w:rsidRDefault="007F2C19" w:rsidP="004270BA">
      <w:pPr>
        <w:pStyle w:val="ParaTickBox"/>
        <w:tabs>
          <w:tab w:val="clear" w:pos="510"/>
          <w:tab w:val="left" w:pos="142"/>
        </w:tabs>
        <w:ind w:left="0" w:firstLine="0"/>
        <w:jc w:val="both"/>
        <w:rPr>
          <w:szCs w:val="20"/>
        </w:rPr>
      </w:pPr>
      <w:r w:rsidRPr="0095605E">
        <w:rPr>
          <w:szCs w:val="20"/>
        </w:rPr>
        <w:t>&gt;&gt;</w:t>
      </w:r>
    </w:p>
    <w:p w14:paraId="468A72B5" w14:textId="4C12F5F3" w:rsidR="0067506D" w:rsidRDefault="0067506D" w:rsidP="00351DD4">
      <w:pPr>
        <w:pStyle w:val="InstructionsText1"/>
      </w:pPr>
      <w:r>
        <w:t>Follow these instructions to fill out this section:</w:t>
      </w:r>
    </w:p>
    <w:p w14:paraId="75CEEDBC" w14:textId="32E41A29" w:rsidR="0067506D" w:rsidRDefault="0067506D" w:rsidP="00430012">
      <w:pPr>
        <w:pStyle w:val="ListParagraph"/>
        <w:numPr>
          <w:ilvl w:val="0"/>
          <w:numId w:val="27"/>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Establishment of the baseline scenario:</w:t>
      </w:r>
    </w:p>
    <w:p w14:paraId="7364AE92" w14:textId="15074312" w:rsidR="00035B3E" w:rsidRDefault="00810F94"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D</w:t>
      </w:r>
      <w:r w:rsidR="007F2C19" w:rsidRPr="00EE1905">
        <w:rPr>
          <w:rFonts w:asciiTheme="minorBidi" w:hAnsiTheme="minorBidi" w:cstheme="minorBidi"/>
          <w:i/>
          <w:iCs/>
          <w:color w:val="0070C0"/>
          <w:sz w:val="20"/>
          <w:szCs w:val="20"/>
        </w:rPr>
        <w:t xml:space="preserve">escribe </w:t>
      </w:r>
      <w:r w:rsidR="00A17830">
        <w:rPr>
          <w:rFonts w:asciiTheme="minorBidi" w:hAnsiTheme="minorBidi" w:cstheme="minorBidi"/>
          <w:i/>
          <w:iCs/>
          <w:color w:val="0070C0"/>
          <w:sz w:val="20"/>
          <w:szCs w:val="20"/>
        </w:rPr>
        <w:t xml:space="preserve">how to establish </w:t>
      </w:r>
      <w:r w:rsidR="007F2C19" w:rsidRPr="00EE1905">
        <w:rPr>
          <w:rFonts w:asciiTheme="minorBidi" w:hAnsiTheme="minorBidi" w:cstheme="minorBidi"/>
          <w:i/>
          <w:iCs/>
          <w:color w:val="0070C0"/>
          <w:sz w:val="20"/>
          <w:szCs w:val="20"/>
        </w:rPr>
        <w:t xml:space="preserve">the baseline scenario for </w:t>
      </w:r>
      <w:r w:rsidR="003C55C8">
        <w:rPr>
          <w:rFonts w:asciiTheme="minorBidi" w:hAnsiTheme="minorBidi" w:cstheme="minorBidi"/>
          <w:i/>
          <w:iCs/>
          <w:color w:val="0070C0"/>
          <w:sz w:val="20"/>
          <w:szCs w:val="20"/>
        </w:rPr>
        <w:t>the corresponding</w:t>
      </w:r>
      <w:r w:rsidR="007F2C19">
        <w:rPr>
          <w:rFonts w:asciiTheme="minorBidi" w:hAnsiTheme="minorBidi" w:cstheme="minorBidi"/>
          <w:i/>
          <w:iCs/>
          <w:color w:val="0070C0"/>
          <w:sz w:val="20"/>
          <w:szCs w:val="20"/>
        </w:rPr>
        <w:t xml:space="preserve"> CP</w:t>
      </w:r>
      <w:r w:rsidR="00AA368A">
        <w:rPr>
          <w:rFonts w:asciiTheme="minorBidi" w:hAnsiTheme="minorBidi" w:cstheme="minorBidi"/>
          <w:i/>
          <w:iCs/>
          <w:color w:val="0070C0"/>
          <w:sz w:val="20"/>
          <w:szCs w:val="20"/>
        </w:rPr>
        <w:t>s</w:t>
      </w:r>
      <w:r w:rsidR="003C55C8">
        <w:rPr>
          <w:rFonts w:asciiTheme="minorBidi" w:hAnsiTheme="minorBidi" w:cstheme="minorBidi"/>
          <w:i/>
          <w:iCs/>
          <w:color w:val="0070C0"/>
          <w:sz w:val="20"/>
          <w:szCs w:val="20"/>
        </w:rPr>
        <w:t xml:space="preserve"> </w:t>
      </w:r>
      <w:r w:rsidR="003C55C8" w:rsidRPr="003C55C8">
        <w:rPr>
          <w:rFonts w:asciiTheme="minorBidi" w:hAnsiTheme="minorBidi" w:cstheme="minorBidi"/>
          <w:i/>
          <w:iCs/>
          <w:color w:val="0070C0"/>
          <w:sz w:val="20"/>
          <w:szCs w:val="20"/>
        </w:rPr>
        <w:t>in accordance with the applied methodologies, standardized baselines, other applied methodological regulatory documents</w:t>
      </w:r>
      <w:r w:rsidR="001B3DF7">
        <w:rPr>
          <w:rFonts w:asciiTheme="minorBidi" w:hAnsiTheme="minorBidi" w:cstheme="minorBidi"/>
          <w:i/>
          <w:iCs/>
          <w:color w:val="0070C0"/>
          <w:sz w:val="20"/>
          <w:szCs w:val="20"/>
        </w:rPr>
        <w:t>.</w:t>
      </w:r>
    </w:p>
    <w:p w14:paraId="6B6B30A8" w14:textId="4B113F9F" w:rsidR="00035B3E" w:rsidRDefault="00035B3E"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Include </w:t>
      </w:r>
      <w:r w:rsidRPr="00DC63DF">
        <w:rPr>
          <w:rFonts w:asciiTheme="minorBidi" w:hAnsiTheme="minorBidi" w:cstheme="minorBidi"/>
          <w:i/>
          <w:iCs/>
          <w:color w:val="0070C0"/>
          <w:sz w:val="20"/>
          <w:szCs w:val="20"/>
        </w:rPr>
        <w:t>baseline approaches specified by the host Party in accordance with paragraph 27(a) of the RMPs</w:t>
      </w:r>
      <w:r>
        <w:rPr>
          <w:rFonts w:asciiTheme="minorBidi" w:hAnsiTheme="minorBidi" w:cstheme="minorBidi"/>
          <w:i/>
          <w:iCs/>
          <w:color w:val="0070C0"/>
          <w:sz w:val="20"/>
          <w:szCs w:val="20"/>
        </w:rPr>
        <w:t>, if applicable</w:t>
      </w:r>
      <w:r w:rsidR="001B3DF7">
        <w:rPr>
          <w:rFonts w:asciiTheme="minorBidi" w:hAnsiTheme="minorBidi" w:cstheme="minorBidi"/>
          <w:i/>
          <w:iCs/>
          <w:color w:val="0070C0"/>
          <w:sz w:val="20"/>
          <w:szCs w:val="20"/>
        </w:rPr>
        <w:t>.</w:t>
      </w:r>
    </w:p>
    <w:p w14:paraId="7AF11167" w14:textId="5FA6EB6E" w:rsidR="00666BC8" w:rsidRPr="00DC63DF" w:rsidRDefault="00666BC8"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If an approved standardized baseline that standardizes the baseline scenario</w:t>
      </w:r>
      <w:r>
        <w:rPr>
          <w:rFonts w:asciiTheme="minorBidi" w:hAnsiTheme="minorBidi" w:cstheme="minorBidi"/>
          <w:i/>
          <w:iCs/>
          <w:color w:val="0070C0"/>
          <w:sz w:val="20"/>
          <w:szCs w:val="20"/>
        </w:rPr>
        <w:t xml:space="preserve"> is used</w:t>
      </w:r>
      <w:r w:rsidRPr="00DC63DF">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 xml:space="preserve">describe </w:t>
      </w:r>
      <w:r w:rsidR="005E5EA8">
        <w:rPr>
          <w:rFonts w:asciiTheme="minorBidi" w:hAnsiTheme="minorBidi" w:cstheme="minorBidi"/>
          <w:i/>
          <w:iCs/>
          <w:color w:val="0070C0"/>
          <w:sz w:val="20"/>
          <w:szCs w:val="20"/>
        </w:rPr>
        <w:t xml:space="preserve">how to establish </w:t>
      </w:r>
      <w:r w:rsidRPr="00DC63DF">
        <w:rPr>
          <w:rFonts w:asciiTheme="minorBidi" w:hAnsiTheme="minorBidi" w:cstheme="minorBidi"/>
          <w:i/>
          <w:iCs/>
          <w:color w:val="0070C0"/>
          <w:sz w:val="20"/>
          <w:szCs w:val="20"/>
        </w:rPr>
        <w:t>the baseline scenario as per the applied standardized baseline.</w:t>
      </w:r>
    </w:p>
    <w:p w14:paraId="3AA896D9" w14:textId="0C9773C4" w:rsidR="007F2C19" w:rsidRDefault="007F2C19" w:rsidP="00430012">
      <w:pPr>
        <w:pStyle w:val="ListParagraph"/>
        <w:numPr>
          <w:ilvl w:val="0"/>
          <w:numId w:val="27"/>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Future emissions and suppressed demand:</w:t>
      </w:r>
    </w:p>
    <w:p w14:paraId="70AFD613" w14:textId="03B0D10B" w:rsidR="007F2C19" w:rsidRPr="00DC63DF" w:rsidRDefault="007F2C19"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If future anthropogenic emissions by sources are projected to rise above current levels due to the specific circumstances of the host Party, the guidance on suppressed demand in the applied methodology may be followed.</w:t>
      </w:r>
    </w:p>
    <w:p w14:paraId="6BEEC2D8" w14:textId="629FEADB" w:rsidR="000E6EE9" w:rsidRDefault="000E6EE9" w:rsidP="00E67893">
      <w:pPr>
        <w:pStyle w:val="ParaTickBox"/>
        <w:tabs>
          <w:tab w:val="clear" w:pos="510"/>
          <w:tab w:val="left" w:pos="142"/>
        </w:tabs>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ED750A" w:rsidRPr="001539C9" w14:paraId="331386F9" w14:textId="77777777" w:rsidTr="004270BA">
        <w:trPr>
          <w:trHeight w:val="60"/>
        </w:trPr>
        <w:tc>
          <w:tcPr>
            <w:tcW w:w="9582" w:type="dxa"/>
            <w:shd w:val="clear" w:color="auto" w:fill="FFFFFF" w:themeFill="background1"/>
            <w:vAlign w:val="center"/>
          </w:tcPr>
          <w:p w14:paraId="511BD051" w14:textId="733D48EC" w:rsidR="00ED750A" w:rsidRPr="001539C9" w:rsidRDefault="004270BA" w:rsidP="00623AE9">
            <w:pPr>
              <w:pStyle w:val="RegSectionLevel3"/>
              <w:numPr>
                <w:ilvl w:val="3"/>
                <w:numId w:val="50"/>
              </w:numPr>
              <w:tabs>
                <w:tab w:val="left" w:pos="821"/>
              </w:tabs>
              <w:spacing w:before="20" w:after="20"/>
            </w:pPr>
            <w:r>
              <w:tab/>
            </w:r>
            <w:r w:rsidR="00ED750A">
              <w:t>Identification of the BAU scenario or reference benchmark</w:t>
            </w:r>
          </w:p>
        </w:tc>
      </w:tr>
    </w:tbl>
    <w:p w14:paraId="0F2DC63E" w14:textId="77777777" w:rsidR="00ED750A" w:rsidRDefault="00ED750A" w:rsidP="004270BA">
      <w:pPr>
        <w:pStyle w:val="ParaTickBox"/>
        <w:tabs>
          <w:tab w:val="clear" w:pos="510"/>
          <w:tab w:val="left" w:pos="142"/>
        </w:tabs>
        <w:ind w:left="0" w:firstLine="0"/>
        <w:jc w:val="both"/>
        <w:rPr>
          <w:szCs w:val="20"/>
        </w:rPr>
      </w:pPr>
      <w:r w:rsidRPr="0095605E">
        <w:rPr>
          <w:szCs w:val="20"/>
        </w:rPr>
        <w:t>&gt;&gt;</w:t>
      </w:r>
    </w:p>
    <w:p w14:paraId="2A29DF7D" w14:textId="4E3D7DDD" w:rsidR="00ED750A" w:rsidRDefault="00ED750A" w:rsidP="00351DD4">
      <w:pPr>
        <w:pStyle w:val="InstructionsText1"/>
      </w:pPr>
      <w:r w:rsidRPr="00056B7D">
        <w:t xml:space="preserve">Describe </w:t>
      </w:r>
      <w:r>
        <w:t xml:space="preserve">how to establish </w:t>
      </w:r>
      <w:r w:rsidRPr="00056B7D">
        <w:t xml:space="preserve">the BAU scenario or reference benchmark for the </w:t>
      </w:r>
      <w:r>
        <w:t>corresponding CP</w:t>
      </w:r>
      <w:r w:rsidR="00F472FB">
        <w:t>s</w:t>
      </w:r>
      <w:r>
        <w:t xml:space="preserve"> </w:t>
      </w:r>
      <w:r w:rsidRPr="00056B7D">
        <w:t>in accordance with the applied methodologies</w:t>
      </w:r>
      <w:r>
        <w:t>.</w:t>
      </w:r>
    </w:p>
    <w:p w14:paraId="7C8ED1AA" w14:textId="3C18748F" w:rsidR="00ED750A" w:rsidRDefault="00ED750A" w:rsidP="00E67893">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E6CB9" w:rsidRPr="001539C9" w14:paraId="44EB5F6C" w14:textId="77777777" w:rsidTr="00BE6CB9">
        <w:trPr>
          <w:trHeight w:val="454"/>
        </w:trPr>
        <w:tc>
          <w:tcPr>
            <w:tcW w:w="9582" w:type="dxa"/>
            <w:shd w:val="clear" w:color="auto" w:fill="E6E6E6"/>
            <w:vAlign w:val="center"/>
          </w:tcPr>
          <w:p w14:paraId="18EC865D" w14:textId="79289EC3" w:rsidR="00BE6CB9" w:rsidRPr="001539C9" w:rsidRDefault="00BE6997" w:rsidP="00623AE9">
            <w:pPr>
              <w:pStyle w:val="SECTIONLEVEL01"/>
              <w:numPr>
                <w:ilvl w:val="2"/>
                <w:numId w:val="50"/>
              </w:numPr>
              <w:tabs>
                <w:tab w:val="clear" w:pos="1559"/>
                <w:tab w:val="left" w:pos="567"/>
              </w:tabs>
              <w:spacing w:before="60" w:after="60"/>
            </w:pPr>
            <w:r>
              <w:tab/>
            </w:r>
            <w:r w:rsidR="00BE6CB9" w:rsidRPr="001539C9">
              <w:t>Demonstration of additionality</w:t>
            </w:r>
          </w:p>
        </w:tc>
      </w:tr>
    </w:tbl>
    <w:p w14:paraId="14B89092" w14:textId="75DA9277" w:rsidR="00BE6CB9" w:rsidRDefault="00876EB3" w:rsidP="00BE6997">
      <w:pPr>
        <w:pStyle w:val="InstructionsText1"/>
        <w:rPr>
          <w:i w:val="0"/>
          <w:iCs w:val="0"/>
        </w:rPr>
      </w:pPr>
      <w:r>
        <w:t>D</w:t>
      </w:r>
      <w:r w:rsidR="00D24081">
        <w:t>escribe</w:t>
      </w:r>
      <w:r w:rsidR="00AC059A" w:rsidRPr="00396DD9">
        <w:t xml:space="preserve"> </w:t>
      </w:r>
      <w:r w:rsidR="00DE7919" w:rsidRPr="00396DD9">
        <w:t xml:space="preserve">how to </w:t>
      </w:r>
      <w:r w:rsidR="00486902" w:rsidRPr="00396DD9">
        <w:t xml:space="preserve">ensure that the </w:t>
      </w:r>
      <w:r w:rsidR="00140F20">
        <w:t xml:space="preserve">corresponding </w:t>
      </w:r>
      <w:r w:rsidR="00486902" w:rsidRPr="00396DD9">
        <w:t>CP</w:t>
      </w:r>
      <w:r w:rsidR="00A218B8">
        <w:t>s</w:t>
      </w:r>
      <w:r w:rsidR="00486902" w:rsidRPr="00396DD9">
        <w:t xml:space="preserve"> meet the requirements for demonstration of additionality that necessitates a robust assessment that shows the CP</w:t>
      </w:r>
      <w:r w:rsidR="00A218B8">
        <w:t>s</w:t>
      </w:r>
      <w:r w:rsidR="00486902" w:rsidRPr="00396DD9">
        <w:t xml:space="preserve"> would not have occurred in the absence of the incentives from the mechanism, taking into account all relevant national policies, including legislation, and representing mitigation that exceeds any mitigation that is required by law or regulation, and taking a conservative approach that avoids locking in levels of emissions, technologies or carbon-intensive practices incompatible with paragraph 33 of the RMPs</w:t>
      </w:r>
      <w:r w:rsidR="00FB6FC5" w:rsidRPr="00396DD9">
        <w:t>.</w:t>
      </w:r>
      <w:r w:rsidR="00E85DF6" w:rsidRPr="00396DD9">
        <w:t>’</w:t>
      </w:r>
    </w:p>
    <w:p w14:paraId="3C875E01" w14:textId="2A1DAFD3" w:rsidR="00140F20" w:rsidRPr="00396DD9" w:rsidRDefault="00140F20" w:rsidP="00BE6997">
      <w:pPr>
        <w:pStyle w:val="InstructionsText1"/>
        <w:rPr>
          <w:i w:val="0"/>
          <w:iCs w:val="0"/>
        </w:rPr>
      </w:pPr>
      <w:r>
        <w:t xml:space="preserve">Formulate respective eligibility criteria for the additionality </w:t>
      </w:r>
      <w:r w:rsidR="00A218B8">
        <w:t xml:space="preserve">of the corresponding CPs </w:t>
      </w:r>
      <w:r w:rsidR="000A6B31">
        <w:t xml:space="preserve">in section E below. </w:t>
      </w:r>
    </w:p>
    <w:p w14:paraId="6F3783EB" w14:textId="77777777" w:rsidR="00FB6FC5" w:rsidRPr="00FB6FC5" w:rsidRDefault="00FB6FC5" w:rsidP="00FB6FC5">
      <w:pPr>
        <w:pStyle w:val="ParaTickBox"/>
        <w:tabs>
          <w:tab w:val="clear" w:pos="510"/>
          <w:tab w:val="left" w:pos="142"/>
        </w:tabs>
        <w:spacing w:before="0" w:after="0"/>
        <w:ind w:left="0" w:firstLine="0"/>
        <w:jc w:val="both"/>
        <w:rPr>
          <w:sz w:val="10"/>
          <w:szCs w:val="1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BE6CB9" w:rsidRPr="001539C9" w14:paraId="13D2603C" w14:textId="77777777" w:rsidTr="00FA5360">
        <w:trPr>
          <w:trHeight w:val="60"/>
        </w:trPr>
        <w:tc>
          <w:tcPr>
            <w:tcW w:w="9582" w:type="dxa"/>
            <w:shd w:val="clear" w:color="auto" w:fill="FFFFFF" w:themeFill="background1"/>
            <w:vAlign w:val="center"/>
          </w:tcPr>
          <w:p w14:paraId="078EFED2" w14:textId="166B0DC4" w:rsidR="00BE6CB9" w:rsidRPr="001539C9" w:rsidRDefault="00BE6997" w:rsidP="00623AE9">
            <w:pPr>
              <w:pStyle w:val="RegSectionLevel3"/>
              <w:numPr>
                <w:ilvl w:val="3"/>
                <w:numId w:val="50"/>
              </w:numPr>
              <w:tabs>
                <w:tab w:val="left" w:pos="821"/>
              </w:tabs>
              <w:spacing w:before="20" w:after="20"/>
            </w:pPr>
            <w:r>
              <w:tab/>
            </w:r>
            <w:r w:rsidR="00BE6CB9">
              <w:t>Regulatory analysis</w:t>
            </w:r>
          </w:p>
        </w:tc>
      </w:tr>
    </w:tbl>
    <w:p w14:paraId="08C29C24" w14:textId="77777777" w:rsidR="00BE6CB9" w:rsidRPr="0095605E" w:rsidRDefault="00BE6CB9" w:rsidP="00BE6CB9">
      <w:pPr>
        <w:pStyle w:val="ParaTickBox"/>
        <w:ind w:left="0" w:firstLine="0"/>
        <w:jc w:val="both"/>
        <w:rPr>
          <w:szCs w:val="20"/>
        </w:rPr>
      </w:pPr>
      <w:r w:rsidRPr="0095605E">
        <w:rPr>
          <w:szCs w:val="20"/>
        </w:rPr>
        <w:t>&gt;&gt;</w:t>
      </w:r>
    </w:p>
    <w:p w14:paraId="2CECC95A" w14:textId="5D31D65D" w:rsidR="00BE6CB9" w:rsidRPr="00633183" w:rsidRDefault="00C7494A" w:rsidP="00BE6997">
      <w:pPr>
        <w:pStyle w:val="InstructionsText1"/>
        <w:rPr>
          <w:i w:val="0"/>
          <w:iCs w:val="0"/>
        </w:rPr>
      </w:pPr>
      <w:r>
        <w:t>D</w:t>
      </w:r>
      <w:r w:rsidR="0002206F">
        <w:t xml:space="preserve">escribe how to </w:t>
      </w:r>
      <w:r w:rsidR="00BE6CB9">
        <w:t>demonstrate t</w:t>
      </w:r>
      <w:r w:rsidR="00BE6CB9" w:rsidRPr="004E48AB">
        <w:t xml:space="preserve">hat the </w:t>
      </w:r>
      <w:r w:rsidR="005A4698">
        <w:t>corresponding</w:t>
      </w:r>
      <w:r w:rsidR="00BE6CB9" w:rsidRPr="004E48AB">
        <w:t xml:space="preserve"> </w:t>
      </w:r>
      <w:r w:rsidR="00BE6CB9">
        <w:t>CP</w:t>
      </w:r>
      <w:r w:rsidR="00F91601">
        <w:t>s</w:t>
      </w:r>
      <w:r w:rsidR="00BE6CB9" w:rsidRPr="004E48AB">
        <w:t xml:space="preserve"> represent mitigation that exceeds any mitigation that is required by law or regulation unless the law or regulation refers to or formally integrates the mechanism as an instrument for implementation, </w:t>
      </w:r>
      <w:proofErr w:type="gramStart"/>
      <w:r w:rsidR="00BE6CB9" w:rsidRPr="004E48AB">
        <w:t>taking into account</w:t>
      </w:r>
      <w:proofErr w:type="gramEnd"/>
      <w:r w:rsidR="00BE6CB9">
        <w:t xml:space="preserve"> a law or regulation applicable to the </w:t>
      </w:r>
      <w:r w:rsidR="005A4698">
        <w:t>corresponding</w:t>
      </w:r>
      <w:r w:rsidR="00D02E6D">
        <w:t xml:space="preserve"> CP</w:t>
      </w:r>
      <w:r w:rsidR="00BE6CB9">
        <w:t xml:space="preserve"> that may require a certain technological, performance or management action.</w:t>
      </w:r>
    </w:p>
    <w:p w14:paraId="12F544FC" w14:textId="77777777" w:rsidR="00BE6CB9" w:rsidRPr="001E5F8A" w:rsidRDefault="00BE6CB9" w:rsidP="00BE6CB9">
      <w:pPr>
        <w:pStyle w:val="ParaTickBox"/>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BE6CB9" w:rsidRPr="00DC63DF" w14:paraId="2C7A0F5A" w14:textId="77777777" w:rsidTr="00FA5360">
        <w:trPr>
          <w:trHeight w:val="60"/>
        </w:trPr>
        <w:tc>
          <w:tcPr>
            <w:tcW w:w="9582" w:type="dxa"/>
            <w:shd w:val="clear" w:color="auto" w:fill="FFFFFF" w:themeFill="background1"/>
            <w:vAlign w:val="center"/>
          </w:tcPr>
          <w:p w14:paraId="66642F5E" w14:textId="4DB154B8" w:rsidR="00BE6CB9" w:rsidRPr="00DC63DF" w:rsidRDefault="00877384" w:rsidP="00623AE9">
            <w:pPr>
              <w:pStyle w:val="RegSectionLevel3"/>
              <w:numPr>
                <w:ilvl w:val="3"/>
                <w:numId w:val="50"/>
              </w:numPr>
              <w:tabs>
                <w:tab w:val="left" w:pos="821"/>
              </w:tabs>
              <w:spacing w:before="20" w:after="20"/>
            </w:pPr>
            <w:r>
              <w:tab/>
            </w:r>
            <w:r w:rsidR="00BE6CB9">
              <w:t>Avoidance of lock-in</w:t>
            </w:r>
          </w:p>
        </w:tc>
      </w:tr>
    </w:tbl>
    <w:p w14:paraId="61ABC03E" w14:textId="77777777" w:rsidR="00BE6CB9" w:rsidRPr="00DC63DF" w:rsidRDefault="00BE6CB9" w:rsidP="00BE6CB9">
      <w:pPr>
        <w:pStyle w:val="ParaTickBox"/>
        <w:ind w:left="0" w:firstLine="0"/>
        <w:jc w:val="both"/>
        <w:rPr>
          <w:szCs w:val="20"/>
        </w:rPr>
      </w:pPr>
      <w:r w:rsidRPr="00DC63DF">
        <w:rPr>
          <w:szCs w:val="20"/>
        </w:rPr>
        <w:t>&gt;&gt;</w:t>
      </w:r>
    </w:p>
    <w:p w14:paraId="14FAEE7B" w14:textId="556EB389" w:rsidR="00BE6CB9" w:rsidRPr="00FA5360" w:rsidRDefault="00244B6C" w:rsidP="00FA5360">
      <w:pPr>
        <w:pStyle w:val="InstructionsText1"/>
      </w:pPr>
      <w:r>
        <w:t>Describe how to</w:t>
      </w:r>
      <w:r w:rsidR="00BE6CB9">
        <w:t xml:space="preserve"> d</w:t>
      </w:r>
      <w:r w:rsidR="00BE6CB9" w:rsidRPr="00C22295">
        <w:t xml:space="preserve">emonstrate that </w:t>
      </w:r>
      <w:r w:rsidR="00883EBB">
        <w:t xml:space="preserve">the </w:t>
      </w:r>
      <w:r w:rsidR="005A4698">
        <w:t>corresponding</w:t>
      </w:r>
      <w:r w:rsidR="00515873">
        <w:t xml:space="preserve"> CP</w:t>
      </w:r>
      <w:r w:rsidR="004B6BA7">
        <w:t>s</w:t>
      </w:r>
      <w:r w:rsidR="00BE6CB9">
        <w:t xml:space="preserve"> </w:t>
      </w:r>
      <w:r w:rsidR="00BE6CB9" w:rsidRPr="00C22295">
        <w:t xml:space="preserve">avoid locking in levels of emissions, </w:t>
      </w:r>
      <w:proofErr w:type="gramStart"/>
      <w:r w:rsidR="00BE6CB9" w:rsidRPr="00C22295">
        <w:t>technologies</w:t>
      </w:r>
      <w:proofErr w:type="gramEnd"/>
      <w:r w:rsidR="00BE6CB9" w:rsidRPr="00C22295">
        <w:t xml:space="preserve"> or carbon-intensive practices incompatible with paragraph 33 of the RMPs</w:t>
      </w:r>
      <w:r w:rsidR="00BE6CB9">
        <w:t>, including through assessment of the scale, lifetime, and emissions intensity of the activity</w:t>
      </w:r>
      <w:r w:rsidR="001B3DF7">
        <w:t>.</w:t>
      </w:r>
    </w:p>
    <w:p w14:paraId="799BA3FF" w14:textId="77777777" w:rsidR="00BE6CB9" w:rsidRPr="000C3A00" w:rsidRDefault="00BE6CB9" w:rsidP="00BE6CB9">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BE6CB9" w:rsidRPr="00DC63DF" w14:paraId="1361A4CB" w14:textId="77777777" w:rsidTr="00877384">
        <w:trPr>
          <w:trHeight w:val="60"/>
        </w:trPr>
        <w:tc>
          <w:tcPr>
            <w:tcW w:w="9582" w:type="dxa"/>
            <w:shd w:val="clear" w:color="auto" w:fill="FFFFFF" w:themeFill="background1"/>
            <w:vAlign w:val="center"/>
          </w:tcPr>
          <w:p w14:paraId="62EF5A22" w14:textId="47FEF874" w:rsidR="00BE6CB9" w:rsidRPr="00DC63DF" w:rsidRDefault="00877384" w:rsidP="00623AE9">
            <w:pPr>
              <w:pStyle w:val="RegSectionLevel3"/>
              <w:numPr>
                <w:ilvl w:val="3"/>
                <w:numId w:val="50"/>
              </w:numPr>
              <w:tabs>
                <w:tab w:val="left" w:pos="821"/>
              </w:tabs>
              <w:spacing w:before="20" w:after="20"/>
            </w:pPr>
            <w:r>
              <w:tab/>
            </w:r>
            <w:r w:rsidR="00BE6CB9">
              <w:t xml:space="preserve">Financial additionality or performance-based approach </w:t>
            </w:r>
          </w:p>
        </w:tc>
      </w:tr>
    </w:tbl>
    <w:p w14:paraId="23FBBC71" w14:textId="77777777" w:rsidR="00BE6CB9" w:rsidRDefault="00BE6CB9" w:rsidP="00BE6CB9">
      <w:pPr>
        <w:pStyle w:val="ParaTickBox"/>
        <w:tabs>
          <w:tab w:val="clear" w:pos="510"/>
        </w:tabs>
        <w:ind w:left="57" w:right="57" w:firstLine="0"/>
        <w:jc w:val="both"/>
        <w:rPr>
          <w:szCs w:val="20"/>
        </w:rPr>
      </w:pPr>
      <w:r w:rsidRPr="00A34063">
        <w:rPr>
          <w:szCs w:val="20"/>
        </w:rPr>
        <w:fldChar w:fldCharType="begin">
          <w:ffData>
            <w:name w:val="Check2"/>
            <w:enabled/>
            <w:calcOnExit w:val="0"/>
            <w:checkBox>
              <w:size w:val="20"/>
              <w:default w:val="0"/>
            </w:checkBox>
          </w:ffData>
        </w:fldChar>
      </w:r>
      <w:r w:rsidRPr="00A34063">
        <w:rPr>
          <w:szCs w:val="20"/>
        </w:rPr>
        <w:instrText xml:space="preserve"> FORMCHECKBOX </w:instrText>
      </w:r>
      <w:r w:rsidR="00000000">
        <w:rPr>
          <w:szCs w:val="20"/>
        </w:rPr>
      </w:r>
      <w:r w:rsidR="00000000">
        <w:rPr>
          <w:szCs w:val="20"/>
        </w:rPr>
        <w:fldChar w:fldCharType="separate"/>
      </w:r>
      <w:r w:rsidRPr="00A34063">
        <w:rPr>
          <w:szCs w:val="20"/>
        </w:rPr>
        <w:fldChar w:fldCharType="end"/>
      </w:r>
      <w:r w:rsidRPr="00A34063">
        <w:rPr>
          <w:szCs w:val="20"/>
        </w:rPr>
        <w:t xml:space="preserve"> </w:t>
      </w:r>
      <w:r>
        <w:rPr>
          <w:szCs w:val="20"/>
        </w:rPr>
        <w:t>Financial additionality</w:t>
      </w:r>
      <w:r>
        <w:rPr>
          <w:szCs w:val="20"/>
        </w:rPr>
        <w:tab/>
      </w:r>
      <w:r>
        <w:rPr>
          <w:szCs w:val="20"/>
        </w:rPr>
        <w:tab/>
      </w:r>
      <w:r w:rsidRPr="00A34063">
        <w:rPr>
          <w:szCs w:val="20"/>
        </w:rPr>
        <w:fldChar w:fldCharType="begin">
          <w:ffData>
            <w:name w:val="Check2"/>
            <w:enabled/>
            <w:calcOnExit w:val="0"/>
            <w:checkBox>
              <w:size w:val="20"/>
              <w:default w:val="0"/>
            </w:checkBox>
          </w:ffData>
        </w:fldChar>
      </w:r>
      <w:r w:rsidRPr="00A34063">
        <w:rPr>
          <w:szCs w:val="20"/>
        </w:rPr>
        <w:instrText xml:space="preserve"> FORMCHECKBOX </w:instrText>
      </w:r>
      <w:r w:rsidR="00000000">
        <w:rPr>
          <w:szCs w:val="20"/>
        </w:rPr>
      </w:r>
      <w:r w:rsidR="00000000">
        <w:rPr>
          <w:szCs w:val="20"/>
        </w:rPr>
        <w:fldChar w:fldCharType="separate"/>
      </w:r>
      <w:r w:rsidRPr="00A34063">
        <w:rPr>
          <w:szCs w:val="20"/>
        </w:rPr>
        <w:fldChar w:fldCharType="end"/>
      </w:r>
      <w:r w:rsidRPr="00A34063">
        <w:rPr>
          <w:szCs w:val="20"/>
        </w:rPr>
        <w:t xml:space="preserve"> </w:t>
      </w:r>
      <w:r>
        <w:rPr>
          <w:szCs w:val="20"/>
        </w:rPr>
        <w:t>Performance-based approach</w:t>
      </w:r>
    </w:p>
    <w:p w14:paraId="0B78F37A" w14:textId="77777777" w:rsidR="00BE6CB9" w:rsidRDefault="00BE6CB9" w:rsidP="00BE6CB9">
      <w:pPr>
        <w:pStyle w:val="ParaTickBox"/>
        <w:ind w:left="57" w:firstLine="0"/>
        <w:jc w:val="both"/>
        <w:rPr>
          <w:szCs w:val="20"/>
        </w:rPr>
      </w:pPr>
      <w:r w:rsidRPr="00B960DB">
        <w:rPr>
          <w:rFonts w:asciiTheme="minorBidi" w:hAnsiTheme="minorBidi" w:cstheme="minorBidi"/>
          <w:i/>
          <w:iCs/>
          <w:szCs w:val="20"/>
        </w:rPr>
        <w:t>(</w:t>
      </w:r>
      <w:r>
        <w:rPr>
          <w:rFonts w:asciiTheme="minorBidi" w:hAnsiTheme="minorBidi" w:cstheme="minorBidi"/>
          <w:i/>
          <w:iCs/>
          <w:szCs w:val="20"/>
        </w:rPr>
        <w:t>Select one option)</w:t>
      </w:r>
    </w:p>
    <w:p w14:paraId="3A213A2E" w14:textId="77777777" w:rsidR="00BE6CB9" w:rsidRDefault="00BE6CB9" w:rsidP="00BE6CB9">
      <w:pPr>
        <w:pStyle w:val="ParaTickBox"/>
        <w:ind w:left="0" w:firstLine="0"/>
        <w:jc w:val="both"/>
        <w:rPr>
          <w:szCs w:val="20"/>
        </w:rPr>
      </w:pPr>
      <w:r w:rsidRPr="00DC63DF">
        <w:rPr>
          <w:szCs w:val="20"/>
        </w:rPr>
        <w:t>&gt;&gt;</w:t>
      </w:r>
    </w:p>
    <w:p w14:paraId="6FEBADB9" w14:textId="1380A100" w:rsidR="00F96E4C" w:rsidRDefault="000E12B9" w:rsidP="00FA5360">
      <w:pPr>
        <w:pStyle w:val="InstructionsText1"/>
        <w:rPr>
          <w:i w:val="0"/>
          <w:iCs w:val="0"/>
        </w:rPr>
      </w:pPr>
      <w:r>
        <w:t>Describe how to</w:t>
      </w:r>
      <w:r w:rsidR="00BE6CB9">
        <w:t xml:space="preserve"> </w:t>
      </w:r>
      <w:r w:rsidR="00D333A9">
        <w:t xml:space="preserve">demonstrate </w:t>
      </w:r>
      <w:r w:rsidR="00BE6CB9">
        <w:t>t</w:t>
      </w:r>
      <w:r w:rsidR="00BE6CB9" w:rsidRPr="005B6182">
        <w:t>he additionality following the requirements of the activity standard, the applied methodology(</w:t>
      </w:r>
      <w:proofErr w:type="spellStart"/>
      <w:r w:rsidR="00BE6CB9" w:rsidRPr="005B6182">
        <w:t>ies</w:t>
      </w:r>
      <w:proofErr w:type="spellEnd"/>
      <w:r w:rsidR="00BE6CB9" w:rsidRPr="005B6182">
        <w:t xml:space="preserve">) and/or standardized baseline and the provisions of the </w:t>
      </w:r>
      <w:r w:rsidR="00F50013">
        <w:t>S</w:t>
      </w:r>
      <w:r w:rsidR="00BE6CB9" w:rsidRPr="005B6182">
        <w:t>tandard ‘Application of the requirements of Chapter V.B (Methodologies) for the development and assessment of Article 6.4 mechanism methodologies’ and other applied methodological regulatory documents approved by the Supervisory Body, as well as the additionality approaches specified by the host Party in accordance with paragraph 27(a) of the RMPs, if applicable.</w:t>
      </w:r>
    </w:p>
    <w:p w14:paraId="4054A6A0" w14:textId="08817E3E" w:rsidR="00851C13" w:rsidRPr="00FA5360" w:rsidRDefault="00E17635" w:rsidP="00FA5360">
      <w:pPr>
        <w:pStyle w:val="InstructionsText1"/>
      </w:pPr>
      <w:r w:rsidRPr="00036762">
        <w:t xml:space="preserve">If </w:t>
      </w:r>
      <w:r w:rsidR="00CF45D9" w:rsidRPr="00036762">
        <w:t xml:space="preserve">additionality </w:t>
      </w:r>
      <w:r w:rsidR="00540516" w:rsidRPr="00036762">
        <w:t xml:space="preserve">is demonstrated for all corresponding CPs </w:t>
      </w:r>
      <w:r w:rsidR="00834E84" w:rsidRPr="00036762">
        <w:t>either through financial additionality or performance-based approach</w:t>
      </w:r>
      <w:r w:rsidR="008C47D4" w:rsidRPr="00036762">
        <w:t xml:space="preserve">, </w:t>
      </w:r>
      <w:r w:rsidR="008061F5" w:rsidRPr="00036762">
        <w:t xml:space="preserve">elaborate </w:t>
      </w:r>
      <w:r w:rsidR="009A1936" w:rsidRPr="00036762">
        <w:t xml:space="preserve">how to demonstrate additionality for </w:t>
      </w:r>
      <w:r w:rsidR="003E626C" w:rsidRPr="00036762">
        <w:t xml:space="preserve">each approach </w:t>
      </w:r>
      <w:r w:rsidR="009A1936" w:rsidRPr="00036762">
        <w:t>separately.</w:t>
      </w:r>
      <w:r w:rsidR="00851C13" w:rsidRPr="00036762">
        <w:t xml:space="preserve"> Performance-based approach may be used as an alternative to the financial additionality subject to applicability conditions</w:t>
      </w:r>
      <w:r w:rsidR="00851C13">
        <w:t xml:space="preserve"> as per the respective </w:t>
      </w:r>
      <w:r w:rsidR="00970F59">
        <w:t>provisions of the S</w:t>
      </w:r>
      <w:r w:rsidR="00970F59" w:rsidRPr="005B6182">
        <w:t xml:space="preserve">tandard ‘Application of the requirements of Chapter V.B (Methodologies) for the development and assessment of Article 6.4 mechanism </w:t>
      </w:r>
      <w:proofErr w:type="gramStart"/>
      <w:r w:rsidR="00970F59" w:rsidRPr="005B6182">
        <w:t>methodologies’</w:t>
      </w:r>
      <w:proofErr w:type="gramEnd"/>
      <w:r w:rsidR="001B3DF7">
        <w:t>.</w:t>
      </w:r>
    </w:p>
    <w:p w14:paraId="07132EAA" w14:textId="77777777" w:rsidR="00BE6CB9" w:rsidRDefault="00BE6CB9" w:rsidP="00BE6CB9">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BE6CB9" w:rsidRPr="00DC63DF" w14:paraId="2DEECC38" w14:textId="77777777" w:rsidTr="003F4DB0">
        <w:trPr>
          <w:trHeight w:val="60"/>
        </w:trPr>
        <w:tc>
          <w:tcPr>
            <w:tcW w:w="9582" w:type="dxa"/>
            <w:shd w:val="clear" w:color="auto" w:fill="FFFFFF" w:themeFill="background1"/>
            <w:vAlign w:val="center"/>
          </w:tcPr>
          <w:p w14:paraId="05F1F273" w14:textId="20E5A63B" w:rsidR="00BE6CB9" w:rsidRPr="00DC63DF" w:rsidRDefault="00877384" w:rsidP="00623AE9">
            <w:pPr>
              <w:pStyle w:val="RegSectionLevel3"/>
              <w:numPr>
                <w:ilvl w:val="3"/>
                <w:numId w:val="50"/>
              </w:numPr>
              <w:tabs>
                <w:tab w:val="left" w:pos="821"/>
              </w:tabs>
              <w:spacing w:before="20" w:after="20"/>
            </w:pPr>
            <w:r>
              <w:tab/>
            </w:r>
            <w:r w:rsidR="00BE6CB9">
              <w:t>Common practice analysis</w:t>
            </w:r>
          </w:p>
        </w:tc>
      </w:tr>
    </w:tbl>
    <w:p w14:paraId="3D1D3ACA" w14:textId="37E4BD36" w:rsidR="00BE6CB9" w:rsidRPr="004E5C04" w:rsidRDefault="00BE6CB9" w:rsidP="00BE6CB9">
      <w:pPr>
        <w:pStyle w:val="ParaTickBox"/>
        <w:tabs>
          <w:tab w:val="clear" w:pos="510"/>
        </w:tabs>
        <w:ind w:left="57" w:right="57" w:firstLine="0"/>
        <w:jc w:val="both"/>
        <w:rPr>
          <w:i/>
          <w:iCs/>
          <w:szCs w:val="20"/>
        </w:rPr>
      </w:pPr>
      <w:r w:rsidRPr="004E5C04">
        <w:rPr>
          <w:i/>
          <w:iCs/>
          <w:szCs w:val="20"/>
        </w:rPr>
        <w:t xml:space="preserve">(This </w:t>
      </w:r>
      <w:r>
        <w:rPr>
          <w:i/>
          <w:iCs/>
          <w:szCs w:val="20"/>
        </w:rPr>
        <w:t xml:space="preserve">section </w:t>
      </w:r>
      <w:r w:rsidR="009A718A">
        <w:rPr>
          <w:i/>
          <w:iCs/>
          <w:szCs w:val="20"/>
        </w:rPr>
        <w:t>is to be</w:t>
      </w:r>
      <w:r w:rsidR="002B1859">
        <w:rPr>
          <w:i/>
          <w:iCs/>
          <w:szCs w:val="20"/>
        </w:rPr>
        <w:t xml:space="preserve"> </w:t>
      </w:r>
      <w:r>
        <w:rPr>
          <w:i/>
          <w:iCs/>
          <w:szCs w:val="20"/>
        </w:rPr>
        <w:t xml:space="preserve">filled </w:t>
      </w:r>
      <w:r w:rsidRPr="004E5C04">
        <w:rPr>
          <w:i/>
          <w:iCs/>
          <w:szCs w:val="20"/>
        </w:rPr>
        <w:t xml:space="preserve">if the financial additionality </w:t>
      </w:r>
      <w:r>
        <w:rPr>
          <w:i/>
          <w:iCs/>
          <w:szCs w:val="20"/>
        </w:rPr>
        <w:t xml:space="preserve">or barrier analysis </w:t>
      </w:r>
      <w:r w:rsidRPr="004E5C04">
        <w:rPr>
          <w:i/>
          <w:iCs/>
          <w:szCs w:val="20"/>
        </w:rPr>
        <w:t xml:space="preserve">in the previous sub-section is </w:t>
      </w:r>
      <w:r w:rsidR="00D11D71">
        <w:rPr>
          <w:i/>
          <w:iCs/>
          <w:szCs w:val="20"/>
        </w:rPr>
        <w:t>selected</w:t>
      </w:r>
      <w:r>
        <w:rPr>
          <w:i/>
          <w:iCs/>
          <w:szCs w:val="20"/>
        </w:rPr>
        <w:t xml:space="preserve"> for demonstrating additionality</w:t>
      </w:r>
      <w:r w:rsidRPr="004E5C04">
        <w:rPr>
          <w:i/>
          <w:iCs/>
          <w:szCs w:val="20"/>
        </w:rPr>
        <w:t>)</w:t>
      </w:r>
    </w:p>
    <w:p w14:paraId="256524EF" w14:textId="77777777" w:rsidR="00BE6CB9" w:rsidRDefault="00BE6CB9" w:rsidP="00BE6CB9">
      <w:pPr>
        <w:pStyle w:val="ParaTickBox"/>
        <w:ind w:left="0" w:firstLine="0"/>
        <w:jc w:val="both"/>
        <w:rPr>
          <w:szCs w:val="20"/>
        </w:rPr>
      </w:pPr>
      <w:r w:rsidRPr="00DC63DF">
        <w:rPr>
          <w:szCs w:val="20"/>
        </w:rPr>
        <w:t>&gt;&gt;</w:t>
      </w:r>
    </w:p>
    <w:p w14:paraId="3446BE97" w14:textId="36C2090C" w:rsidR="00BE6CB9" w:rsidRPr="006855D2" w:rsidRDefault="00BE6CB9" w:rsidP="00103CFE">
      <w:pPr>
        <w:pStyle w:val="InstructionsText1"/>
        <w:rPr>
          <w:i w:val="0"/>
          <w:iCs w:val="0"/>
        </w:rPr>
      </w:pPr>
      <w:r w:rsidRPr="006855D2">
        <w:t>D</w:t>
      </w:r>
      <w:r w:rsidR="00954FA7">
        <w:t>escribe how to d</w:t>
      </w:r>
      <w:r w:rsidRPr="006855D2">
        <w:t>emonstrat</w:t>
      </w:r>
      <w:r>
        <w:t>e</w:t>
      </w:r>
      <w:r w:rsidRPr="006855D2">
        <w:t xml:space="preserve"> that the measure or technology </w:t>
      </w:r>
      <w:r>
        <w:t xml:space="preserve">implemented/deployed by the </w:t>
      </w:r>
      <w:r w:rsidR="007203D3">
        <w:t>corresponding</w:t>
      </w:r>
      <w:r>
        <w:t xml:space="preserve"> CP</w:t>
      </w:r>
      <w:r w:rsidR="00E97ECC">
        <w:t>s</w:t>
      </w:r>
      <w:r>
        <w:t xml:space="preserve"> </w:t>
      </w:r>
      <w:r w:rsidRPr="006855D2">
        <w:t xml:space="preserve">is not already widespread through an analysis of the extent to which the </w:t>
      </w:r>
      <w:r w:rsidR="007203D3">
        <w:t>corresponding</w:t>
      </w:r>
      <w:r w:rsidRPr="006855D2">
        <w:t xml:space="preserve"> </w:t>
      </w:r>
      <w:r>
        <w:t xml:space="preserve">CP </w:t>
      </w:r>
      <w:r w:rsidRPr="006855D2">
        <w:t>type (</w:t>
      </w:r>
      <w:proofErr w:type="gramStart"/>
      <w:r w:rsidRPr="006855D2">
        <w:t>e.g.</w:t>
      </w:r>
      <w:proofErr w:type="gramEnd"/>
      <w:r w:rsidRPr="006855D2">
        <w:t xml:space="preserve"> technology or practice) has already diffused in the relevant sector and region.</w:t>
      </w:r>
    </w:p>
    <w:p w14:paraId="79897E70" w14:textId="3B1FE617" w:rsidR="00DF3571" w:rsidRPr="00E67893" w:rsidRDefault="00DF3571" w:rsidP="009D7713">
      <w:pPr>
        <w:pStyle w:val="ParaTickBox"/>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C0043B" w:rsidRPr="005A1CB7" w14:paraId="5B006152" w14:textId="77777777" w:rsidTr="00685B11">
        <w:trPr>
          <w:trHeight w:val="60"/>
        </w:trPr>
        <w:tc>
          <w:tcPr>
            <w:tcW w:w="9582" w:type="dxa"/>
            <w:shd w:val="clear" w:color="auto" w:fill="E6E6E6"/>
            <w:vAlign w:val="center"/>
          </w:tcPr>
          <w:p w14:paraId="151ED5E5" w14:textId="6B839E6A" w:rsidR="00C0043B" w:rsidRPr="005A1CB7" w:rsidRDefault="00685B11" w:rsidP="00623AE9">
            <w:pPr>
              <w:pStyle w:val="SECTIONLEVEL01"/>
              <w:numPr>
                <w:ilvl w:val="2"/>
                <w:numId w:val="50"/>
              </w:numPr>
              <w:tabs>
                <w:tab w:val="clear" w:pos="1559"/>
                <w:tab w:val="left" w:pos="567"/>
              </w:tabs>
              <w:spacing w:before="60" w:after="60"/>
              <w:ind w:left="567" w:hanging="567"/>
            </w:pPr>
            <w:r w:rsidRPr="005A1CB7">
              <w:tab/>
            </w:r>
            <w:r w:rsidR="004962F5" w:rsidRPr="005A1CB7">
              <w:t>Calculation of</w:t>
            </w:r>
            <w:r w:rsidR="00C0043B" w:rsidRPr="005A1CB7">
              <w:t xml:space="preserve"> emission reductions</w:t>
            </w:r>
            <w:r w:rsidR="00CB53E1" w:rsidRPr="005A1CB7">
              <w:t xml:space="preserve"> or </w:t>
            </w:r>
            <w:r w:rsidR="001316A5" w:rsidRPr="005A1CB7">
              <w:t>net removals</w:t>
            </w:r>
          </w:p>
        </w:tc>
      </w:tr>
    </w:tbl>
    <w:p w14:paraId="38A26A4B" w14:textId="345AB264" w:rsidR="00C0043B" w:rsidRPr="00103CFE" w:rsidRDefault="00C0043B" w:rsidP="00103CFE">
      <w:pPr>
        <w:pStyle w:val="ParaTickBox"/>
        <w:tabs>
          <w:tab w:val="clear" w:pos="510"/>
          <w:tab w:val="left" w:pos="142"/>
        </w:tabs>
        <w:spacing w:before="0" w:after="0"/>
        <w:ind w:left="0" w:firstLine="0"/>
        <w:jc w:val="both"/>
        <w:rPr>
          <w:sz w:val="10"/>
          <w:szCs w:val="1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C0043B" w:rsidRPr="001539C9" w14:paraId="3335BD9E" w14:textId="77777777" w:rsidTr="00103CFE">
        <w:trPr>
          <w:trHeight w:val="60"/>
        </w:trPr>
        <w:tc>
          <w:tcPr>
            <w:tcW w:w="9582" w:type="dxa"/>
            <w:shd w:val="clear" w:color="auto" w:fill="FFFFFF" w:themeFill="background1"/>
            <w:vAlign w:val="center"/>
          </w:tcPr>
          <w:p w14:paraId="0D849ADD" w14:textId="7099DEA8" w:rsidR="00C0043B" w:rsidRPr="001539C9" w:rsidRDefault="00685B11" w:rsidP="00623AE9">
            <w:pPr>
              <w:pStyle w:val="RegSectionLevel3"/>
              <w:numPr>
                <w:ilvl w:val="3"/>
                <w:numId w:val="50"/>
              </w:numPr>
              <w:tabs>
                <w:tab w:val="left" w:pos="821"/>
              </w:tabs>
              <w:spacing w:before="20" w:after="20"/>
            </w:pPr>
            <w:r>
              <w:tab/>
            </w:r>
            <w:r w:rsidR="004962F5">
              <w:t>Calculation of</w:t>
            </w:r>
            <w:r w:rsidR="00C0043B" w:rsidRPr="001539C9">
              <w:t xml:space="preserve"> </w:t>
            </w:r>
            <w:r w:rsidR="005F2FC0">
              <w:t xml:space="preserve">BAU emissions/removals and </w:t>
            </w:r>
            <w:r w:rsidR="00C0043B" w:rsidRPr="001539C9">
              <w:t>baseline emissions</w:t>
            </w:r>
            <w:r w:rsidR="002B46C3">
              <w:t>/removals</w:t>
            </w:r>
          </w:p>
        </w:tc>
      </w:tr>
    </w:tbl>
    <w:p w14:paraId="6C695345" w14:textId="1FAC6612" w:rsidR="0056423E" w:rsidRPr="0056423E" w:rsidRDefault="0056423E" w:rsidP="0056423E">
      <w:pPr>
        <w:pStyle w:val="ParaTickBox"/>
        <w:tabs>
          <w:tab w:val="clear" w:pos="510"/>
          <w:tab w:val="left" w:pos="142"/>
        </w:tabs>
        <w:spacing w:before="0" w:after="0"/>
        <w:ind w:left="0" w:firstLine="0"/>
        <w:jc w:val="both"/>
        <w:rPr>
          <w:sz w:val="10"/>
          <w:szCs w:val="1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F74F62" w:rsidRPr="001539C9" w14:paraId="708E42DF" w14:textId="77777777" w:rsidTr="0056423E">
        <w:trPr>
          <w:trHeight w:val="60"/>
        </w:trPr>
        <w:tc>
          <w:tcPr>
            <w:tcW w:w="9582" w:type="dxa"/>
            <w:shd w:val="clear" w:color="auto" w:fill="FFFFFF" w:themeFill="background1"/>
            <w:vAlign w:val="center"/>
          </w:tcPr>
          <w:p w14:paraId="7162A62F" w14:textId="04D4A277" w:rsidR="00F74F62" w:rsidRPr="00E25A36" w:rsidRDefault="00E25A36" w:rsidP="00623AE9">
            <w:pPr>
              <w:pStyle w:val="SECTIONLEVEL01"/>
              <w:numPr>
                <w:ilvl w:val="4"/>
                <w:numId w:val="50"/>
              </w:numPr>
              <w:tabs>
                <w:tab w:val="clear" w:pos="1559"/>
                <w:tab w:val="left" w:pos="1134"/>
              </w:tabs>
              <w:spacing w:before="20" w:after="20"/>
            </w:pPr>
            <w:r>
              <w:lastRenderedPageBreak/>
              <w:tab/>
            </w:r>
            <w:r w:rsidR="00F74F62" w:rsidRPr="00B16FFE">
              <w:t>Calculation of BAU</w:t>
            </w:r>
            <w:r w:rsidR="00F74F62">
              <w:t xml:space="preserve"> emissions/removals</w:t>
            </w:r>
          </w:p>
        </w:tc>
      </w:tr>
    </w:tbl>
    <w:p w14:paraId="2FB82C1E" w14:textId="77777777" w:rsidR="00C0043B" w:rsidRDefault="00C0043B" w:rsidP="009D7713">
      <w:pPr>
        <w:pStyle w:val="ParaTickBox"/>
        <w:ind w:left="0" w:firstLine="0"/>
        <w:jc w:val="both"/>
        <w:rPr>
          <w:szCs w:val="20"/>
        </w:rPr>
      </w:pPr>
      <w:r w:rsidRPr="0095605E">
        <w:rPr>
          <w:szCs w:val="20"/>
        </w:rPr>
        <w:t>&gt;&gt;</w:t>
      </w:r>
    </w:p>
    <w:p w14:paraId="56102744" w14:textId="7BB8A0A7" w:rsidR="00685976" w:rsidRPr="009D7713" w:rsidRDefault="00685976" w:rsidP="00351DD4">
      <w:pPr>
        <w:pStyle w:val="InstructionsText1"/>
      </w:pPr>
      <w:r w:rsidRPr="009D7713">
        <w:t xml:space="preserve">Follow these instructions to </w:t>
      </w:r>
      <w:proofErr w:type="spellStart"/>
      <w:r w:rsidR="001B4236">
        <w:t>to</w:t>
      </w:r>
      <w:proofErr w:type="spellEnd"/>
      <w:r w:rsidR="001B4236">
        <w:t xml:space="preserve"> specify how the calculation of</w:t>
      </w:r>
      <w:r w:rsidR="001B4236" w:rsidRPr="009D7713">
        <w:t xml:space="preserve"> </w:t>
      </w:r>
      <w:r w:rsidRPr="009D7713">
        <w:t>annual and total BAU emissions/removals</w:t>
      </w:r>
      <w:r w:rsidR="003B2DC9" w:rsidRPr="009D7713">
        <w:t xml:space="preserve"> for the corresponding CP</w:t>
      </w:r>
      <w:r w:rsidR="00957789" w:rsidRPr="009D7713">
        <w:t>s</w:t>
      </w:r>
      <w:r w:rsidRPr="009D7713">
        <w:t>:</w:t>
      </w:r>
    </w:p>
    <w:p w14:paraId="44BF5097" w14:textId="3BA7C741" w:rsidR="00685976" w:rsidRDefault="00685976" w:rsidP="00430012">
      <w:pPr>
        <w:pStyle w:val="ListParagraph"/>
        <w:numPr>
          <w:ilvl w:val="0"/>
          <w:numId w:val="31"/>
        </w:numPr>
        <w:spacing w:before="60" w:after="60" w:line="240" w:lineRule="auto"/>
        <w:ind w:left="714"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Provid</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the equations as per the applied methodology</w:t>
      </w:r>
      <w:r w:rsidR="003D113A">
        <w:rPr>
          <w:rFonts w:asciiTheme="minorBidi" w:hAnsiTheme="minorBidi" w:cstheme="minorBidi"/>
          <w:i/>
          <w:iCs/>
          <w:color w:val="0070C0"/>
          <w:sz w:val="20"/>
          <w:szCs w:val="20"/>
        </w:rPr>
        <w:t>.</w:t>
      </w:r>
    </w:p>
    <w:p w14:paraId="7A83987A" w14:textId="78ED9E9F" w:rsidR="00685976" w:rsidRDefault="00685976" w:rsidP="00430012">
      <w:pPr>
        <w:pStyle w:val="ListParagraph"/>
        <w:numPr>
          <w:ilvl w:val="0"/>
          <w:numId w:val="31"/>
        </w:numPr>
        <w:spacing w:before="60" w:after="60" w:line="240" w:lineRule="auto"/>
        <w:ind w:left="714"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Describ</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and justify the methodological choices, the options/scenarios selected and all steps to be undertaken for the calculations</w:t>
      </w:r>
      <w:r w:rsidR="003D113A">
        <w:rPr>
          <w:rFonts w:asciiTheme="minorBidi" w:hAnsiTheme="minorBidi" w:cstheme="minorBidi"/>
          <w:i/>
          <w:iCs/>
          <w:color w:val="0070C0"/>
          <w:sz w:val="20"/>
          <w:szCs w:val="20"/>
        </w:rPr>
        <w:t>.</w:t>
      </w:r>
    </w:p>
    <w:p w14:paraId="257D888B" w14:textId="77777777" w:rsidR="00685976" w:rsidRPr="00DC63DF" w:rsidRDefault="00685976" w:rsidP="00430012">
      <w:pPr>
        <w:pStyle w:val="ListParagraph"/>
        <w:numPr>
          <w:ilvl w:val="0"/>
          <w:numId w:val="31"/>
        </w:numPr>
        <w:spacing w:before="60" w:after="60" w:line="240" w:lineRule="auto"/>
        <w:ind w:left="714"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Ensur</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that the assumptions and choices result in conservative estimates</w:t>
      </w:r>
      <w:r>
        <w:rPr>
          <w:rFonts w:asciiTheme="minorBidi" w:hAnsiTheme="minorBidi" w:cstheme="minorBidi"/>
          <w:i/>
          <w:iCs/>
          <w:color w:val="0070C0"/>
          <w:sz w:val="20"/>
          <w:szCs w:val="20"/>
        </w:rPr>
        <w:t>.</w:t>
      </w:r>
    </w:p>
    <w:p w14:paraId="5BEBF8AA" w14:textId="77777777" w:rsidR="00685976" w:rsidRPr="00DC63DF" w:rsidRDefault="00685976" w:rsidP="00430012">
      <w:pPr>
        <w:pStyle w:val="ListParagraph"/>
        <w:numPr>
          <w:ilvl w:val="0"/>
          <w:numId w:val="31"/>
        </w:numPr>
        <w:spacing w:before="60" w:after="60" w:line="240" w:lineRule="auto"/>
        <w:ind w:left="714" w:right="159"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 xml:space="preserve">If sampling </w:t>
      </w:r>
      <w:r>
        <w:rPr>
          <w:rFonts w:asciiTheme="minorBidi" w:hAnsiTheme="minorBidi" w:cstheme="minorBidi"/>
          <w:i/>
          <w:iCs/>
          <w:color w:val="0070C0"/>
          <w:sz w:val="20"/>
          <w:szCs w:val="20"/>
        </w:rPr>
        <w:t>will be conducted</w:t>
      </w:r>
      <w:r w:rsidRPr="00DC63DF">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 xml:space="preserve">develop </w:t>
      </w:r>
      <w:r w:rsidRPr="00DC63DF">
        <w:rPr>
          <w:rFonts w:asciiTheme="minorBidi" w:hAnsiTheme="minorBidi" w:cstheme="minorBidi"/>
          <w:i/>
          <w:iCs/>
          <w:color w:val="0070C0"/>
          <w:sz w:val="20"/>
          <w:szCs w:val="20"/>
        </w:rPr>
        <w:t xml:space="preserve">a sampling </w:t>
      </w:r>
      <w:proofErr w:type="gramStart"/>
      <w:r w:rsidRPr="00DC63DF">
        <w:rPr>
          <w:rFonts w:asciiTheme="minorBidi" w:hAnsiTheme="minorBidi" w:cstheme="minorBidi"/>
          <w:i/>
          <w:iCs/>
          <w:color w:val="0070C0"/>
          <w:sz w:val="20"/>
          <w:szCs w:val="20"/>
        </w:rPr>
        <w:t>plan</w:t>
      </w:r>
      <w:proofErr w:type="gramEnd"/>
      <w:r w:rsidRPr="00DC63DF">
        <w:rPr>
          <w:rFonts w:asciiTheme="minorBidi" w:hAnsiTheme="minorBidi" w:cstheme="minorBidi"/>
          <w:i/>
          <w:iCs/>
          <w:color w:val="0070C0"/>
          <w:sz w:val="20"/>
          <w:szCs w:val="20"/>
        </w:rPr>
        <w:t xml:space="preserve"> and describe </w:t>
      </w:r>
      <w:r>
        <w:rPr>
          <w:rFonts w:asciiTheme="minorBidi" w:hAnsiTheme="minorBidi" w:cstheme="minorBidi"/>
          <w:i/>
          <w:iCs/>
          <w:color w:val="0070C0"/>
          <w:sz w:val="20"/>
          <w:szCs w:val="20"/>
        </w:rPr>
        <w:t xml:space="preserve">it </w:t>
      </w:r>
      <w:r w:rsidRPr="00DC63DF">
        <w:rPr>
          <w:rFonts w:asciiTheme="minorBidi" w:hAnsiTheme="minorBidi" w:cstheme="minorBidi"/>
          <w:i/>
          <w:iCs/>
          <w:color w:val="0070C0"/>
          <w:sz w:val="20"/>
          <w:szCs w:val="20"/>
        </w:rPr>
        <w:t>in accordance with the standard for sampling and surveys for Article 6.4 mechanism activities to be developed by the Supervisory Body.</w:t>
      </w:r>
    </w:p>
    <w:p w14:paraId="06AF6622" w14:textId="3C3C7814" w:rsidR="00685976" w:rsidRPr="007141EF" w:rsidRDefault="00BB6C37" w:rsidP="008C27A5">
      <w:pPr>
        <w:pStyle w:val="InstructionsText1"/>
        <w:ind w:left="57" w:right="159"/>
        <w:rPr>
          <w:i w:val="0"/>
          <w:iCs w:val="0"/>
        </w:rPr>
      </w:pPr>
      <w:r w:rsidRPr="00777059">
        <w:rPr>
          <w:b/>
          <w:bCs/>
          <w:u w:val="single"/>
        </w:rPr>
        <w:t xml:space="preserve">If the </w:t>
      </w:r>
      <w:r>
        <w:rPr>
          <w:b/>
          <w:bCs/>
          <w:u w:val="single"/>
        </w:rPr>
        <w:t>generic CP</w:t>
      </w:r>
      <w:r w:rsidRPr="00777059">
        <w:rPr>
          <w:b/>
          <w:bCs/>
          <w:u w:val="single"/>
        </w:rPr>
        <w:t xml:space="preserve"> contains more than one component</w:t>
      </w:r>
      <w:r>
        <w:rPr>
          <w:b/>
          <w:bCs/>
          <w:u w:val="single"/>
        </w:rPr>
        <w:t xml:space="preserve"> or applies more than one methodology</w:t>
      </w:r>
      <w:r w:rsidR="00685976" w:rsidRPr="007141EF">
        <w:t xml:space="preserve">, </w:t>
      </w:r>
      <w:r w:rsidR="00685976">
        <w:t xml:space="preserve">apply </w:t>
      </w:r>
      <w:r w:rsidR="00685976" w:rsidRPr="007141EF">
        <w:t>the equations and explanation of methodological choices for each component separately.</w:t>
      </w:r>
    </w:p>
    <w:p w14:paraId="5256022C" w14:textId="77777777" w:rsidR="00685976" w:rsidRDefault="00685976" w:rsidP="009D7713">
      <w:pPr>
        <w:pStyle w:val="ParaTickBox"/>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36343E" w:rsidRPr="001539C9" w14:paraId="4409D3E3" w14:textId="77777777" w:rsidTr="00103CFE">
        <w:trPr>
          <w:trHeight w:val="57"/>
        </w:trPr>
        <w:tc>
          <w:tcPr>
            <w:tcW w:w="9582" w:type="dxa"/>
            <w:shd w:val="clear" w:color="auto" w:fill="FFFFFF" w:themeFill="background1"/>
            <w:vAlign w:val="center"/>
          </w:tcPr>
          <w:p w14:paraId="60E81F68" w14:textId="2D8D9109" w:rsidR="0036343E" w:rsidRPr="005A1CB7" w:rsidRDefault="00E25A36" w:rsidP="00623AE9">
            <w:pPr>
              <w:pStyle w:val="SECTIONLEVEL01"/>
              <w:numPr>
                <w:ilvl w:val="4"/>
                <w:numId w:val="50"/>
              </w:numPr>
              <w:tabs>
                <w:tab w:val="clear" w:pos="1559"/>
                <w:tab w:val="left" w:pos="1134"/>
              </w:tabs>
              <w:spacing w:before="20" w:after="20"/>
            </w:pPr>
            <w:r>
              <w:tab/>
            </w:r>
            <w:r w:rsidR="0036343E" w:rsidRPr="005A1CB7">
              <w:t>Calculation of baseline emissions/removals</w:t>
            </w:r>
          </w:p>
        </w:tc>
      </w:tr>
    </w:tbl>
    <w:p w14:paraId="12F07553" w14:textId="42A7148F" w:rsidR="0036343E" w:rsidRPr="00C6200F" w:rsidRDefault="0036343E" w:rsidP="009D7713">
      <w:pPr>
        <w:pStyle w:val="ParaTickBox"/>
        <w:ind w:left="0" w:firstLine="0"/>
        <w:jc w:val="both"/>
        <w:rPr>
          <w:szCs w:val="20"/>
        </w:rPr>
      </w:pPr>
      <w:r w:rsidRPr="00C6200F">
        <w:rPr>
          <w:szCs w:val="20"/>
        </w:rPr>
        <w:t>&gt;&gt;</w:t>
      </w:r>
    </w:p>
    <w:p w14:paraId="47814CF2" w14:textId="5933C041" w:rsidR="00C0043B" w:rsidRPr="00DC63DF" w:rsidRDefault="00C0043B" w:rsidP="00351DD4">
      <w:pPr>
        <w:pStyle w:val="InstructionsText1"/>
      </w:pPr>
      <w:r w:rsidRPr="00D858BC">
        <w:t xml:space="preserve">Follow these instructions </w:t>
      </w:r>
      <w:r w:rsidR="00F15BB5">
        <w:t>to</w:t>
      </w:r>
      <w:r w:rsidR="001B4236">
        <w:t xml:space="preserve"> specify </w:t>
      </w:r>
      <w:r w:rsidRPr="00DC63DF">
        <w:t xml:space="preserve">the </w:t>
      </w:r>
      <w:proofErr w:type="gramStart"/>
      <w:r w:rsidRPr="00DC63DF">
        <w:t>ex</w:t>
      </w:r>
      <w:r w:rsidR="006600FD">
        <w:t> </w:t>
      </w:r>
      <w:r w:rsidRPr="00DC63DF">
        <w:t>post</w:t>
      </w:r>
      <w:proofErr w:type="gramEnd"/>
      <w:r w:rsidRPr="00DC63DF">
        <w:t xml:space="preserve"> calculation for each year of the crediting period </w:t>
      </w:r>
      <w:r w:rsidR="00C34336">
        <w:t xml:space="preserve">for </w:t>
      </w:r>
      <w:r w:rsidR="006902AD">
        <w:t xml:space="preserve">the </w:t>
      </w:r>
      <w:r w:rsidR="00C34336">
        <w:t>corresponding CP</w:t>
      </w:r>
      <w:r w:rsidR="00024683">
        <w:t>s</w:t>
      </w:r>
      <w:r w:rsidRPr="00DC63DF">
        <w:t>:</w:t>
      </w:r>
    </w:p>
    <w:p w14:paraId="4671B5C8" w14:textId="21CA6220" w:rsidR="00C0043B" w:rsidRPr="00600811" w:rsidRDefault="00C0043B" w:rsidP="00430012">
      <w:pPr>
        <w:pStyle w:val="ListParagraph"/>
        <w:numPr>
          <w:ilvl w:val="0"/>
          <w:numId w:val="28"/>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Equations:</w:t>
      </w:r>
    </w:p>
    <w:p w14:paraId="24ADBB31" w14:textId="77C9281C" w:rsidR="00B77434" w:rsidRDefault="00B77434"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Provid</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the equations as per the applied methodology, methodological tool, standardized baseline, other applied methodological regulatory documents </w:t>
      </w:r>
      <w:r>
        <w:rPr>
          <w:rFonts w:asciiTheme="minorBidi" w:hAnsiTheme="minorBidi" w:cstheme="minorBidi"/>
          <w:i/>
          <w:iCs/>
          <w:color w:val="0070C0"/>
          <w:sz w:val="20"/>
          <w:szCs w:val="20"/>
        </w:rPr>
        <w:t>approved by the Supervisory Body</w:t>
      </w:r>
      <w:r w:rsidR="00EA56DC">
        <w:rPr>
          <w:rFonts w:asciiTheme="minorBidi" w:hAnsiTheme="minorBidi" w:cstheme="minorBidi"/>
          <w:i/>
          <w:iCs/>
          <w:color w:val="0070C0"/>
          <w:sz w:val="20"/>
          <w:szCs w:val="20"/>
        </w:rPr>
        <w:t xml:space="preserve">, as well as </w:t>
      </w:r>
      <w:r w:rsidRPr="00DC63DF">
        <w:rPr>
          <w:rFonts w:asciiTheme="minorBidi" w:hAnsiTheme="minorBidi" w:cstheme="minorBidi"/>
          <w:i/>
          <w:iCs/>
          <w:color w:val="0070C0"/>
          <w:sz w:val="20"/>
          <w:szCs w:val="20"/>
        </w:rPr>
        <w:t>the baseline approaches specified by the host Party in accordance with paragraph 27(a) of the RMPs</w:t>
      </w:r>
      <w:r w:rsidR="00D76818">
        <w:rPr>
          <w:rFonts w:asciiTheme="minorBidi" w:hAnsiTheme="minorBidi" w:cstheme="minorBidi"/>
          <w:i/>
          <w:iCs/>
          <w:color w:val="0070C0"/>
          <w:sz w:val="20"/>
          <w:szCs w:val="20"/>
        </w:rPr>
        <w:t>.</w:t>
      </w:r>
    </w:p>
    <w:p w14:paraId="1EB9BF6F" w14:textId="628CE5A8" w:rsidR="00176D77" w:rsidRDefault="00176D77"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Indicate </w:t>
      </w:r>
      <w:r w:rsidRPr="00DC63DF">
        <w:rPr>
          <w:rFonts w:asciiTheme="minorBidi" w:hAnsiTheme="minorBidi" w:cstheme="minorBidi"/>
          <w:i/>
          <w:iCs/>
          <w:color w:val="0070C0"/>
          <w:sz w:val="20"/>
          <w:szCs w:val="20"/>
        </w:rPr>
        <w:t>which parameters will be fixed ex</w:t>
      </w:r>
      <w:r w:rsidR="006600FD">
        <w:rPr>
          <w:rFonts w:asciiTheme="minorBidi" w:hAnsiTheme="minorBidi" w:cstheme="minorBidi"/>
          <w:i/>
          <w:iCs/>
          <w:color w:val="0070C0"/>
          <w:sz w:val="20"/>
          <w:szCs w:val="20"/>
        </w:rPr>
        <w:t> </w:t>
      </w:r>
      <w:r w:rsidRPr="00DC63DF">
        <w:rPr>
          <w:rFonts w:asciiTheme="minorBidi" w:hAnsiTheme="minorBidi" w:cstheme="minorBidi"/>
          <w:i/>
          <w:iCs/>
          <w:color w:val="0070C0"/>
          <w:sz w:val="20"/>
          <w:szCs w:val="20"/>
        </w:rPr>
        <w:t>ante and which will be monitored ex</w:t>
      </w:r>
      <w:r w:rsidR="006600FD">
        <w:rPr>
          <w:rFonts w:asciiTheme="minorBidi" w:hAnsiTheme="minorBidi" w:cstheme="minorBidi"/>
          <w:i/>
          <w:iCs/>
          <w:color w:val="0070C0"/>
          <w:sz w:val="20"/>
          <w:szCs w:val="20"/>
        </w:rPr>
        <w:t> </w:t>
      </w:r>
      <w:r w:rsidRPr="00DC63DF">
        <w:rPr>
          <w:rFonts w:asciiTheme="minorBidi" w:hAnsiTheme="minorBidi" w:cstheme="minorBidi"/>
          <w:i/>
          <w:iCs/>
          <w:color w:val="0070C0"/>
          <w:sz w:val="20"/>
          <w:szCs w:val="20"/>
        </w:rPr>
        <w:t>post</w:t>
      </w:r>
      <w:r w:rsidR="00D76818">
        <w:rPr>
          <w:rFonts w:asciiTheme="minorBidi" w:hAnsiTheme="minorBidi" w:cstheme="minorBidi"/>
          <w:i/>
          <w:iCs/>
          <w:color w:val="0070C0"/>
          <w:sz w:val="20"/>
          <w:szCs w:val="20"/>
        </w:rPr>
        <w:t>.</w:t>
      </w:r>
    </w:p>
    <w:p w14:paraId="56F1CB28" w14:textId="1688D97B" w:rsidR="00176D77" w:rsidRPr="008A497C" w:rsidRDefault="00176D77"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4D0AEA">
        <w:rPr>
          <w:rFonts w:asciiTheme="minorBidi" w:hAnsiTheme="minorBidi" w:cstheme="minorBidi"/>
          <w:i/>
          <w:iCs/>
          <w:color w:val="0070C0"/>
          <w:sz w:val="20"/>
          <w:szCs w:val="20"/>
        </w:rPr>
        <w:t xml:space="preserve">If the </w:t>
      </w:r>
      <w:r>
        <w:rPr>
          <w:rFonts w:asciiTheme="minorBidi" w:hAnsiTheme="minorBidi" w:cstheme="minorBidi"/>
          <w:i/>
          <w:iCs/>
          <w:color w:val="0070C0"/>
          <w:sz w:val="20"/>
          <w:szCs w:val="20"/>
        </w:rPr>
        <w:t>equations to determine</w:t>
      </w:r>
      <w:r w:rsidRPr="004D0AEA">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the</w:t>
      </w:r>
      <w:r w:rsidRPr="004D0AEA">
        <w:rPr>
          <w:rFonts w:asciiTheme="minorBidi" w:hAnsiTheme="minorBidi" w:cstheme="minorBidi"/>
          <w:i/>
          <w:iCs/>
          <w:color w:val="0070C0"/>
          <w:sz w:val="20"/>
          <w:szCs w:val="20"/>
        </w:rPr>
        <w:t xml:space="preserve"> ex</w:t>
      </w:r>
      <w:r w:rsidR="009C2B70">
        <w:rPr>
          <w:rFonts w:asciiTheme="minorBidi" w:hAnsiTheme="minorBidi" w:cstheme="minorBidi"/>
          <w:i/>
          <w:iCs/>
          <w:color w:val="0070C0"/>
          <w:sz w:val="20"/>
          <w:szCs w:val="20"/>
        </w:rPr>
        <w:t>-</w:t>
      </w:r>
      <w:r w:rsidRPr="004D0AEA">
        <w:rPr>
          <w:rFonts w:asciiTheme="minorBidi" w:hAnsiTheme="minorBidi" w:cstheme="minorBidi"/>
          <w:i/>
          <w:iCs/>
          <w:color w:val="0070C0"/>
          <w:sz w:val="20"/>
          <w:szCs w:val="20"/>
        </w:rPr>
        <w:t>ante and ex</w:t>
      </w:r>
      <w:r w:rsidR="009C2B70">
        <w:rPr>
          <w:rFonts w:asciiTheme="minorBidi" w:hAnsiTheme="minorBidi" w:cstheme="minorBidi"/>
          <w:i/>
          <w:iCs/>
          <w:color w:val="0070C0"/>
          <w:sz w:val="20"/>
          <w:szCs w:val="20"/>
        </w:rPr>
        <w:t>-</w:t>
      </w:r>
      <w:r w:rsidRPr="004D0AEA">
        <w:rPr>
          <w:rFonts w:asciiTheme="minorBidi" w:hAnsiTheme="minorBidi" w:cstheme="minorBidi"/>
          <w:i/>
          <w:iCs/>
          <w:color w:val="0070C0"/>
          <w:sz w:val="20"/>
          <w:szCs w:val="20"/>
        </w:rPr>
        <w:t xml:space="preserve">post </w:t>
      </w:r>
      <w:r>
        <w:rPr>
          <w:rFonts w:asciiTheme="minorBidi" w:hAnsiTheme="minorBidi" w:cstheme="minorBidi"/>
          <w:i/>
          <w:iCs/>
          <w:color w:val="0070C0"/>
          <w:sz w:val="20"/>
          <w:szCs w:val="20"/>
        </w:rPr>
        <w:t>baseline</w:t>
      </w:r>
      <w:r w:rsidRPr="004D0AEA">
        <w:rPr>
          <w:rFonts w:asciiTheme="minorBidi" w:hAnsiTheme="minorBidi" w:cstheme="minorBidi"/>
          <w:i/>
          <w:iCs/>
          <w:color w:val="0070C0"/>
          <w:sz w:val="20"/>
          <w:szCs w:val="20"/>
        </w:rPr>
        <w:t xml:space="preserve"> emissions </w:t>
      </w:r>
      <w:r>
        <w:rPr>
          <w:rFonts w:asciiTheme="minorBidi" w:hAnsiTheme="minorBidi" w:cstheme="minorBidi"/>
          <w:i/>
          <w:iCs/>
          <w:color w:val="0070C0"/>
          <w:sz w:val="20"/>
          <w:szCs w:val="20"/>
        </w:rPr>
        <w:t>are</w:t>
      </w:r>
      <w:r w:rsidRPr="004D0AEA">
        <w:rPr>
          <w:rFonts w:asciiTheme="minorBidi" w:hAnsiTheme="minorBidi" w:cstheme="minorBidi"/>
          <w:i/>
          <w:iCs/>
          <w:color w:val="0070C0"/>
          <w:sz w:val="20"/>
          <w:szCs w:val="20"/>
        </w:rPr>
        <w:t xml:space="preserve"> different, indicate the equations for each approach</w:t>
      </w:r>
      <w:r w:rsidR="00D76818">
        <w:rPr>
          <w:rFonts w:asciiTheme="minorBidi" w:hAnsiTheme="minorBidi" w:cstheme="minorBidi"/>
          <w:i/>
          <w:iCs/>
          <w:color w:val="0070C0"/>
          <w:sz w:val="20"/>
          <w:szCs w:val="20"/>
        </w:rPr>
        <w:t>.</w:t>
      </w:r>
    </w:p>
    <w:p w14:paraId="22ADF635" w14:textId="29F520E3" w:rsidR="00C0043B" w:rsidRPr="00600811" w:rsidRDefault="00C0043B" w:rsidP="00430012">
      <w:pPr>
        <w:pStyle w:val="ListParagraph"/>
        <w:numPr>
          <w:ilvl w:val="0"/>
          <w:numId w:val="28"/>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Methodological choices:</w:t>
      </w:r>
    </w:p>
    <w:p w14:paraId="06CB09A0" w14:textId="3FB96DE8" w:rsidR="00C0043B" w:rsidRDefault="00C0043B"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Describ</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and justify the methodological choices, the options/scenarios selected</w:t>
      </w:r>
      <w:r w:rsidR="005E57E9">
        <w:rPr>
          <w:rFonts w:asciiTheme="minorBidi" w:hAnsiTheme="minorBidi" w:cstheme="minorBidi"/>
          <w:i/>
          <w:iCs/>
          <w:color w:val="0070C0"/>
          <w:sz w:val="20"/>
          <w:szCs w:val="20"/>
        </w:rPr>
        <w:t xml:space="preserve">, </w:t>
      </w:r>
      <w:r w:rsidR="00434414">
        <w:rPr>
          <w:rFonts w:asciiTheme="minorBidi" w:hAnsiTheme="minorBidi" w:cstheme="minorBidi"/>
          <w:i/>
          <w:iCs/>
          <w:color w:val="0070C0"/>
          <w:sz w:val="20"/>
          <w:szCs w:val="20"/>
        </w:rPr>
        <w:t>the default factors applied</w:t>
      </w:r>
      <w:r w:rsidRPr="00DC63DF">
        <w:rPr>
          <w:rFonts w:asciiTheme="minorBidi" w:hAnsiTheme="minorBidi" w:cstheme="minorBidi"/>
          <w:i/>
          <w:iCs/>
          <w:color w:val="0070C0"/>
          <w:sz w:val="20"/>
          <w:szCs w:val="20"/>
        </w:rPr>
        <w:t xml:space="preserve"> and all steps to be undertaken for the calculations</w:t>
      </w:r>
      <w:r w:rsidR="00D76818">
        <w:rPr>
          <w:rFonts w:asciiTheme="minorBidi" w:hAnsiTheme="minorBidi" w:cstheme="minorBidi"/>
          <w:i/>
          <w:iCs/>
          <w:color w:val="0070C0"/>
          <w:sz w:val="20"/>
          <w:szCs w:val="20"/>
        </w:rPr>
        <w:t>.</w:t>
      </w:r>
    </w:p>
    <w:p w14:paraId="773932E3" w14:textId="4CEFFCCC" w:rsidR="00564332" w:rsidRDefault="00564332"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If </w:t>
      </w:r>
      <w:r w:rsidRPr="00282C07">
        <w:rPr>
          <w:rFonts w:asciiTheme="minorBidi" w:hAnsiTheme="minorBidi" w:cstheme="minorBidi"/>
          <w:i/>
          <w:iCs/>
          <w:color w:val="0070C0"/>
          <w:sz w:val="20"/>
          <w:szCs w:val="20"/>
        </w:rPr>
        <w:t>cross-effects exist between the technologies/</w:t>
      </w:r>
      <w:r w:rsidRPr="009C2B70">
        <w:rPr>
          <w:rFonts w:asciiTheme="minorBidi" w:hAnsiTheme="minorBidi" w:cstheme="minorBidi"/>
          <w:i/>
          <w:iCs/>
          <w:color w:val="0070C0"/>
          <w:sz w:val="20"/>
          <w:szCs w:val="20"/>
        </w:rPr>
        <w:t xml:space="preserve">measures </w:t>
      </w:r>
      <w:r w:rsidR="000F6834" w:rsidRPr="009C2B70">
        <w:rPr>
          <w:rFonts w:asciiTheme="minorBidi" w:hAnsiTheme="minorBidi" w:cstheme="minorBidi"/>
          <w:i/>
          <w:iCs/>
          <w:color w:val="0070C0"/>
          <w:sz w:val="20"/>
          <w:szCs w:val="20"/>
        </w:rPr>
        <w:t xml:space="preserve">to be </w:t>
      </w:r>
      <w:r w:rsidRPr="009C2B70">
        <w:rPr>
          <w:rFonts w:asciiTheme="minorBidi" w:hAnsiTheme="minorBidi" w:cstheme="minorBidi"/>
          <w:i/>
          <w:iCs/>
          <w:color w:val="0070C0"/>
          <w:sz w:val="20"/>
          <w:szCs w:val="20"/>
        </w:rPr>
        <w:t xml:space="preserve">employed by the corresponding CP, explain how they are </w:t>
      </w:r>
      <w:proofErr w:type="gramStart"/>
      <w:r w:rsidRPr="009C2B70">
        <w:rPr>
          <w:rFonts w:asciiTheme="minorBidi" w:hAnsiTheme="minorBidi" w:cstheme="minorBidi"/>
          <w:i/>
          <w:iCs/>
          <w:color w:val="0070C0"/>
          <w:sz w:val="20"/>
          <w:szCs w:val="20"/>
        </w:rPr>
        <w:t>taken into account</w:t>
      </w:r>
      <w:proofErr w:type="gramEnd"/>
      <w:r w:rsidR="00AA1357" w:rsidRPr="009C2B70">
        <w:rPr>
          <w:rFonts w:asciiTheme="minorBidi" w:hAnsiTheme="minorBidi" w:cstheme="minorBidi"/>
          <w:i/>
          <w:iCs/>
          <w:color w:val="0070C0"/>
          <w:sz w:val="20"/>
          <w:szCs w:val="20"/>
        </w:rPr>
        <w:t xml:space="preserve"> as per section B.2.1 above</w:t>
      </w:r>
      <w:r w:rsidR="00D76818" w:rsidRPr="009C2B70">
        <w:rPr>
          <w:rFonts w:asciiTheme="minorBidi" w:hAnsiTheme="minorBidi" w:cstheme="minorBidi"/>
          <w:i/>
          <w:iCs/>
          <w:color w:val="0070C0"/>
          <w:sz w:val="20"/>
          <w:szCs w:val="20"/>
        </w:rPr>
        <w:t>.</w:t>
      </w:r>
    </w:p>
    <w:p w14:paraId="68622228" w14:textId="649CB07D" w:rsidR="00564332" w:rsidRPr="00DC63DF" w:rsidRDefault="00564332"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If the methodological choices to determine the ex</w:t>
      </w:r>
      <w:r w:rsidR="009C2B70">
        <w:rPr>
          <w:rFonts w:asciiTheme="minorBidi" w:hAnsiTheme="minorBidi" w:cstheme="minorBidi"/>
          <w:i/>
          <w:iCs/>
          <w:color w:val="0070C0"/>
          <w:sz w:val="20"/>
          <w:szCs w:val="20"/>
        </w:rPr>
        <w:t>-</w:t>
      </w:r>
      <w:r>
        <w:rPr>
          <w:rFonts w:asciiTheme="minorBidi" w:hAnsiTheme="minorBidi" w:cstheme="minorBidi"/>
          <w:i/>
          <w:iCs/>
          <w:color w:val="0070C0"/>
          <w:sz w:val="20"/>
          <w:szCs w:val="20"/>
        </w:rPr>
        <w:t>ante and ex</w:t>
      </w:r>
      <w:r w:rsidR="009C2B70">
        <w:rPr>
          <w:rFonts w:asciiTheme="minorBidi" w:hAnsiTheme="minorBidi" w:cstheme="minorBidi"/>
          <w:i/>
          <w:iCs/>
          <w:color w:val="0070C0"/>
          <w:sz w:val="20"/>
          <w:szCs w:val="20"/>
        </w:rPr>
        <w:t>-</w:t>
      </w:r>
      <w:r>
        <w:rPr>
          <w:rFonts w:asciiTheme="minorBidi" w:hAnsiTheme="minorBidi" w:cstheme="minorBidi"/>
          <w:i/>
          <w:iCs/>
          <w:color w:val="0070C0"/>
          <w:sz w:val="20"/>
          <w:szCs w:val="20"/>
        </w:rPr>
        <w:t>post baseline emissions are different, indicate the methodological choices for each approach</w:t>
      </w:r>
      <w:r w:rsidR="00D76818">
        <w:rPr>
          <w:rFonts w:asciiTheme="minorBidi" w:hAnsiTheme="minorBidi" w:cstheme="minorBidi"/>
          <w:i/>
          <w:iCs/>
          <w:color w:val="0070C0"/>
          <w:sz w:val="20"/>
          <w:szCs w:val="20"/>
        </w:rPr>
        <w:t>.</w:t>
      </w:r>
    </w:p>
    <w:p w14:paraId="5E10CEA3" w14:textId="543FA4ED" w:rsidR="00C0043B" w:rsidRPr="00600811" w:rsidRDefault="00C0043B" w:rsidP="00430012">
      <w:pPr>
        <w:pStyle w:val="ListParagraph"/>
        <w:numPr>
          <w:ilvl w:val="0"/>
          <w:numId w:val="28"/>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Conservative estimates:</w:t>
      </w:r>
    </w:p>
    <w:p w14:paraId="45D433E8" w14:textId="19BFCC91" w:rsidR="00C0043B" w:rsidRPr="00DC63DF" w:rsidRDefault="00C0043B"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Ensur</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that the assumptions and choices result in conservative estimates</w:t>
      </w:r>
      <w:r w:rsidR="00D76818">
        <w:rPr>
          <w:rFonts w:asciiTheme="minorBidi" w:hAnsiTheme="minorBidi" w:cstheme="minorBidi"/>
          <w:i/>
          <w:iCs/>
          <w:color w:val="0070C0"/>
          <w:sz w:val="20"/>
          <w:szCs w:val="20"/>
        </w:rPr>
        <w:t>.</w:t>
      </w:r>
    </w:p>
    <w:p w14:paraId="78D82C4F" w14:textId="085C4407" w:rsidR="00C0043B" w:rsidRPr="00600811" w:rsidRDefault="00C0043B" w:rsidP="00430012">
      <w:pPr>
        <w:pStyle w:val="ListParagraph"/>
        <w:numPr>
          <w:ilvl w:val="0"/>
          <w:numId w:val="28"/>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Sampling plan (if applicable):</w:t>
      </w:r>
    </w:p>
    <w:p w14:paraId="387B1462" w14:textId="4D0E2E89" w:rsidR="00BF20AF" w:rsidRPr="00DC63DF" w:rsidRDefault="00BF20AF"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 xml:space="preserve">If sampling </w:t>
      </w:r>
      <w:r>
        <w:rPr>
          <w:rFonts w:asciiTheme="minorBidi" w:hAnsiTheme="minorBidi" w:cstheme="minorBidi"/>
          <w:i/>
          <w:iCs/>
          <w:color w:val="0070C0"/>
          <w:sz w:val="20"/>
          <w:szCs w:val="20"/>
        </w:rPr>
        <w:t xml:space="preserve">will be conducted, develop </w:t>
      </w:r>
      <w:r w:rsidRPr="00DC63DF">
        <w:rPr>
          <w:rFonts w:asciiTheme="minorBidi" w:hAnsiTheme="minorBidi" w:cstheme="minorBidi"/>
          <w:i/>
          <w:iCs/>
          <w:color w:val="0070C0"/>
          <w:sz w:val="20"/>
          <w:szCs w:val="20"/>
        </w:rPr>
        <w:t xml:space="preserve">a sampling plan in accordance with the standard for sampling and </w:t>
      </w:r>
      <w:r w:rsidRPr="00DE3543">
        <w:rPr>
          <w:rFonts w:asciiTheme="minorBidi" w:hAnsiTheme="minorBidi" w:cstheme="minorBidi"/>
          <w:i/>
          <w:iCs/>
          <w:color w:val="0070C0"/>
          <w:sz w:val="20"/>
          <w:szCs w:val="20"/>
        </w:rPr>
        <w:t>surveys for Article 6.4 mechanism activities to be developed by the Supervisory Body and describe it in section B.</w:t>
      </w:r>
      <w:r w:rsidR="00DE3543" w:rsidRPr="00DE3543">
        <w:rPr>
          <w:rFonts w:asciiTheme="minorBidi" w:hAnsiTheme="minorBidi" w:cstheme="minorBidi"/>
          <w:i/>
          <w:iCs/>
          <w:color w:val="0070C0"/>
          <w:sz w:val="20"/>
          <w:szCs w:val="20"/>
        </w:rPr>
        <w:t>7</w:t>
      </w:r>
      <w:r w:rsidRPr="00DE3543">
        <w:rPr>
          <w:rFonts w:asciiTheme="minorBidi" w:hAnsiTheme="minorBidi" w:cstheme="minorBidi"/>
          <w:i/>
          <w:iCs/>
          <w:color w:val="0070C0"/>
          <w:sz w:val="20"/>
          <w:szCs w:val="20"/>
        </w:rPr>
        <w:t>.2.</w:t>
      </w:r>
    </w:p>
    <w:p w14:paraId="727A4ADD" w14:textId="2F85BA60" w:rsidR="00C0043B" w:rsidRPr="00DC63DF" w:rsidRDefault="00C0043B" w:rsidP="008C27A5">
      <w:pPr>
        <w:pStyle w:val="InstructionsText1"/>
        <w:ind w:left="57" w:right="159"/>
        <w:rPr>
          <w:i w:val="0"/>
          <w:iCs w:val="0"/>
        </w:rPr>
      </w:pPr>
      <w:r w:rsidRPr="00777059">
        <w:rPr>
          <w:b/>
          <w:bCs/>
          <w:u w:val="single"/>
        </w:rPr>
        <w:t xml:space="preserve">If the </w:t>
      </w:r>
      <w:r w:rsidR="002252FC">
        <w:rPr>
          <w:b/>
          <w:bCs/>
          <w:u w:val="single"/>
        </w:rPr>
        <w:t>generic CP</w:t>
      </w:r>
      <w:r w:rsidRPr="00777059">
        <w:rPr>
          <w:b/>
          <w:bCs/>
          <w:u w:val="single"/>
        </w:rPr>
        <w:t xml:space="preserve"> contains more than one component</w:t>
      </w:r>
      <w:r w:rsidR="00A842C9">
        <w:rPr>
          <w:b/>
          <w:bCs/>
          <w:u w:val="single"/>
        </w:rPr>
        <w:t xml:space="preserve"> or applies more than one methodology</w:t>
      </w:r>
      <w:r w:rsidRPr="00777059">
        <w:rPr>
          <w:b/>
          <w:bCs/>
          <w:u w:val="single"/>
        </w:rPr>
        <w:t>,</w:t>
      </w:r>
      <w:r w:rsidRPr="00DC63DF">
        <w:t xml:space="preserve"> the equations and explanation of methodological choices shall be applied for each component </w:t>
      </w:r>
      <w:r w:rsidR="00010696">
        <w:t xml:space="preserve">and/or methodology </w:t>
      </w:r>
      <w:r w:rsidRPr="00DC63DF">
        <w:t>separately.</w:t>
      </w:r>
    </w:p>
    <w:p w14:paraId="58970069" w14:textId="77777777" w:rsidR="00C0043B" w:rsidRDefault="00C0043B" w:rsidP="009D7713">
      <w:pPr>
        <w:pStyle w:val="ParaTickBox"/>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103CFE" w:rsidRPr="001539C9" w14:paraId="22130080" w14:textId="77777777" w:rsidTr="00E2369E">
        <w:trPr>
          <w:trHeight w:val="57"/>
        </w:trPr>
        <w:tc>
          <w:tcPr>
            <w:tcW w:w="9582" w:type="dxa"/>
            <w:shd w:val="clear" w:color="auto" w:fill="FFFFFF" w:themeFill="background1"/>
            <w:vAlign w:val="center"/>
          </w:tcPr>
          <w:p w14:paraId="68766BD0" w14:textId="3B65EE26" w:rsidR="00103CFE" w:rsidRPr="005A1CB7" w:rsidRDefault="00103CFE" w:rsidP="00623AE9">
            <w:pPr>
              <w:pStyle w:val="SECTIONLEVEL01"/>
              <w:numPr>
                <w:ilvl w:val="4"/>
                <w:numId w:val="50"/>
              </w:numPr>
              <w:tabs>
                <w:tab w:val="clear" w:pos="1559"/>
                <w:tab w:val="left" w:pos="1134"/>
              </w:tabs>
              <w:spacing w:before="20" w:after="20"/>
            </w:pPr>
            <w:r>
              <w:tab/>
            </w:r>
            <w:r w:rsidRPr="007F21B8">
              <w:t xml:space="preserve">Factors or qualitative methods for </w:t>
            </w:r>
            <w:r w:rsidRPr="00231C4A">
              <w:t>downward adjustment of baseline</w:t>
            </w:r>
          </w:p>
        </w:tc>
      </w:tr>
    </w:tbl>
    <w:p w14:paraId="13DC137C" w14:textId="77777777" w:rsidR="007F21B8" w:rsidRPr="000B442B" w:rsidRDefault="007F21B8" w:rsidP="009D7713">
      <w:pPr>
        <w:pStyle w:val="ParaTickBox"/>
        <w:ind w:left="0" w:firstLine="0"/>
        <w:jc w:val="both"/>
        <w:rPr>
          <w:szCs w:val="20"/>
        </w:rPr>
      </w:pPr>
      <w:r w:rsidRPr="000B442B">
        <w:rPr>
          <w:szCs w:val="20"/>
        </w:rPr>
        <w:t>&gt;&gt;</w:t>
      </w:r>
    </w:p>
    <w:p w14:paraId="19E320C0" w14:textId="03FFA19A" w:rsidR="004D3F19" w:rsidRDefault="007F21B8" w:rsidP="009D7713">
      <w:pPr>
        <w:pStyle w:val="InstructionsText1"/>
      </w:pPr>
      <w:r>
        <w:lastRenderedPageBreak/>
        <w:t xml:space="preserve">Explain how the </w:t>
      </w:r>
      <w:r w:rsidRPr="007B1E69">
        <w:t xml:space="preserve">factors </w:t>
      </w:r>
      <w:r>
        <w:t>or</w:t>
      </w:r>
      <w:r w:rsidRPr="007B1E69">
        <w:t xml:space="preserve"> qualitative methods for downwards adjustment of baseline </w:t>
      </w:r>
      <w:r w:rsidR="00DB308E">
        <w:t xml:space="preserve">will be applied </w:t>
      </w:r>
      <w:r w:rsidRPr="007B1E69">
        <w:t>in accordance with the Standard: Application of the requirements of Chapter V.B</w:t>
      </w:r>
      <w:r w:rsidR="00DE3543">
        <w:t xml:space="preserve"> </w:t>
      </w:r>
      <w:r w:rsidRPr="007B1E69">
        <w:t>(methodologies) for the development and assessment of Article 6.4 mechanism methodologies.</w:t>
      </w:r>
    </w:p>
    <w:p w14:paraId="4F4C6A15" w14:textId="77777777" w:rsidR="004D3F19" w:rsidRPr="00E67893" w:rsidRDefault="004D3F19" w:rsidP="009D7713">
      <w:pPr>
        <w:pStyle w:val="ParaTickBox"/>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C0043B" w:rsidRPr="00DC63DF" w14:paraId="3FC28DDF" w14:textId="77777777" w:rsidTr="00E67893">
        <w:trPr>
          <w:trHeight w:val="64"/>
        </w:trPr>
        <w:tc>
          <w:tcPr>
            <w:tcW w:w="9582" w:type="dxa"/>
            <w:shd w:val="clear" w:color="auto" w:fill="FFFFFF" w:themeFill="background1"/>
            <w:vAlign w:val="center"/>
          </w:tcPr>
          <w:p w14:paraId="33F7AD5D" w14:textId="3B6F86F2" w:rsidR="00C0043B" w:rsidRPr="00DC63DF" w:rsidRDefault="00C6200F" w:rsidP="00623AE9">
            <w:pPr>
              <w:pStyle w:val="RegSectionLevel3"/>
              <w:numPr>
                <w:ilvl w:val="3"/>
                <w:numId w:val="50"/>
              </w:numPr>
              <w:tabs>
                <w:tab w:val="left" w:pos="821"/>
              </w:tabs>
              <w:spacing w:before="20" w:after="20"/>
            </w:pPr>
            <w:r>
              <w:tab/>
            </w:r>
            <w:r w:rsidR="005F0CEA">
              <w:t>Calculation</w:t>
            </w:r>
            <w:r w:rsidR="00C0043B" w:rsidRPr="00DC63DF">
              <w:t xml:space="preserve"> of project emissions</w:t>
            </w:r>
            <w:r w:rsidR="002C15ED">
              <w:t>/removals</w:t>
            </w:r>
          </w:p>
        </w:tc>
      </w:tr>
    </w:tbl>
    <w:p w14:paraId="25C9699F" w14:textId="77777777" w:rsidR="00C0043B" w:rsidRPr="00DC63DF" w:rsidRDefault="00C0043B" w:rsidP="009D7713">
      <w:pPr>
        <w:pStyle w:val="ParaTickBox"/>
        <w:ind w:left="0" w:firstLine="0"/>
        <w:jc w:val="both"/>
        <w:rPr>
          <w:szCs w:val="20"/>
        </w:rPr>
      </w:pPr>
      <w:r w:rsidRPr="00DC63DF">
        <w:rPr>
          <w:szCs w:val="20"/>
        </w:rPr>
        <w:t>&gt;&gt;</w:t>
      </w:r>
    </w:p>
    <w:p w14:paraId="3AE5C8C9" w14:textId="4113AD9C" w:rsidR="00C0043B" w:rsidRPr="00DC63DF" w:rsidRDefault="00C0043B" w:rsidP="00351DD4">
      <w:pPr>
        <w:pStyle w:val="InstructionsText1"/>
      </w:pPr>
      <w:r w:rsidRPr="00777059">
        <w:t xml:space="preserve">Follow these instructions </w:t>
      </w:r>
      <w:r w:rsidR="002241F9">
        <w:t xml:space="preserve">to </w:t>
      </w:r>
      <w:r w:rsidR="001B4236">
        <w:t xml:space="preserve">specify </w:t>
      </w:r>
      <w:r w:rsidRPr="00DC63DF">
        <w:t>the ex</w:t>
      </w:r>
      <w:r w:rsidR="00DE3543">
        <w:t>-</w:t>
      </w:r>
      <w:r w:rsidRPr="00DC63DF">
        <w:t xml:space="preserve">post calculation for each year of the crediting period </w:t>
      </w:r>
      <w:r w:rsidR="00101B2D">
        <w:t>for the corresponding CP</w:t>
      </w:r>
      <w:r w:rsidR="00024683">
        <w:t>s</w:t>
      </w:r>
      <w:r w:rsidRPr="00DC63DF">
        <w:t>:</w:t>
      </w:r>
    </w:p>
    <w:p w14:paraId="1C54A090" w14:textId="6E178D4C" w:rsidR="00C0043B" w:rsidRPr="004111CC" w:rsidRDefault="00C0043B" w:rsidP="00430012">
      <w:pPr>
        <w:pStyle w:val="ListParagraph"/>
        <w:numPr>
          <w:ilvl w:val="0"/>
          <w:numId w:val="29"/>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Equations</w:t>
      </w:r>
      <w:r w:rsidR="00D76818">
        <w:rPr>
          <w:rFonts w:asciiTheme="minorBidi" w:hAnsiTheme="minorBidi" w:cstheme="minorBidi"/>
          <w:i/>
          <w:iCs/>
          <w:color w:val="0070C0"/>
          <w:sz w:val="20"/>
          <w:szCs w:val="20"/>
        </w:rPr>
        <w:t>:</w:t>
      </w:r>
    </w:p>
    <w:p w14:paraId="75A06A1C" w14:textId="297A190B" w:rsidR="00C0043B" w:rsidRDefault="00C0043B"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Provid</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the equations as per the applied methodology, methodological tool, standardized </w:t>
      </w:r>
      <w:proofErr w:type="gramStart"/>
      <w:r w:rsidRPr="00DC63DF">
        <w:rPr>
          <w:rFonts w:asciiTheme="minorBidi" w:hAnsiTheme="minorBidi" w:cstheme="minorBidi"/>
          <w:i/>
          <w:iCs/>
          <w:color w:val="0070C0"/>
          <w:sz w:val="20"/>
          <w:szCs w:val="20"/>
        </w:rPr>
        <w:t>baseline</w:t>
      </w:r>
      <w:proofErr w:type="gramEnd"/>
      <w:r w:rsidRPr="00DC63DF">
        <w:rPr>
          <w:rFonts w:asciiTheme="minorBidi" w:hAnsiTheme="minorBidi" w:cstheme="minorBidi"/>
          <w:i/>
          <w:iCs/>
          <w:color w:val="0070C0"/>
          <w:sz w:val="20"/>
          <w:szCs w:val="20"/>
        </w:rPr>
        <w:t xml:space="preserve"> and other applied methodological regulatory documents</w:t>
      </w:r>
      <w:r w:rsidR="000E6088">
        <w:rPr>
          <w:rFonts w:asciiTheme="minorBidi" w:hAnsiTheme="minorBidi" w:cstheme="minorBidi"/>
          <w:i/>
          <w:iCs/>
          <w:color w:val="0070C0"/>
          <w:sz w:val="20"/>
          <w:szCs w:val="20"/>
        </w:rPr>
        <w:t xml:space="preserve"> approved by the Supervisory Body</w:t>
      </w:r>
      <w:r w:rsidR="0054637E">
        <w:rPr>
          <w:rFonts w:asciiTheme="minorBidi" w:hAnsiTheme="minorBidi" w:cstheme="minorBidi"/>
          <w:i/>
          <w:iCs/>
          <w:color w:val="0070C0"/>
          <w:sz w:val="20"/>
          <w:szCs w:val="20"/>
        </w:rPr>
        <w:t>.</w:t>
      </w:r>
    </w:p>
    <w:p w14:paraId="20478FA3" w14:textId="72D444F4" w:rsidR="00013E00" w:rsidRDefault="00013E00"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Indicate </w:t>
      </w:r>
      <w:r w:rsidRPr="00DC63DF">
        <w:rPr>
          <w:rFonts w:asciiTheme="minorBidi" w:hAnsiTheme="minorBidi" w:cstheme="minorBidi"/>
          <w:i/>
          <w:iCs/>
          <w:color w:val="0070C0"/>
          <w:sz w:val="20"/>
          <w:szCs w:val="20"/>
        </w:rPr>
        <w:t>which parameters will be fixed ex</w:t>
      </w:r>
      <w:r w:rsidR="006600FD">
        <w:rPr>
          <w:rFonts w:asciiTheme="minorBidi" w:hAnsiTheme="minorBidi" w:cstheme="minorBidi"/>
          <w:i/>
          <w:iCs/>
          <w:color w:val="0070C0"/>
          <w:sz w:val="20"/>
          <w:szCs w:val="20"/>
        </w:rPr>
        <w:t> </w:t>
      </w:r>
      <w:r w:rsidRPr="00DC63DF">
        <w:rPr>
          <w:rFonts w:asciiTheme="minorBidi" w:hAnsiTheme="minorBidi" w:cstheme="minorBidi"/>
          <w:i/>
          <w:iCs/>
          <w:color w:val="0070C0"/>
          <w:sz w:val="20"/>
          <w:szCs w:val="20"/>
        </w:rPr>
        <w:t>ante and which will be monitored ex</w:t>
      </w:r>
      <w:r w:rsidR="006600FD">
        <w:rPr>
          <w:rFonts w:asciiTheme="minorBidi" w:hAnsiTheme="minorBidi" w:cstheme="minorBidi"/>
          <w:i/>
          <w:iCs/>
          <w:color w:val="0070C0"/>
          <w:sz w:val="20"/>
          <w:szCs w:val="20"/>
        </w:rPr>
        <w:t> </w:t>
      </w:r>
      <w:r w:rsidRPr="00DC63DF">
        <w:rPr>
          <w:rFonts w:asciiTheme="minorBidi" w:hAnsiTheme="minorBidi" w:cstheme="minorBidi"/>
          <w:i/>
          <w:iCs/>
          <w:color w:val="0070C0"/>
          <w:sz w:val="20"/>
          <w:szCs w:val="20"/>
        </w:rPr>
        <w:t>post</w:t>
      </w:r>
      <w:r w:rsidR="0054637E">
        <w:rPr>
          <w:rFonts w:asciiTheme="minorBidi" w:hAnsiTheme="minorBidi" w:cstheme="minorBidi"/>
          <w:i/>
          <w:iCs/>
          <w:color w:val="0070C0"/>
          <w:sz w:val="20"/>
          <w:szCs w:val="20"/>
        </w:rPr>
        <w:t>.</w:t>
      </w:r>
    </w:p>
    <w:p w14:paraId="745E327C" w14:textId="5AE6FB21" w:rsidR="00013E00" w:rsidRPr="004D0AEA" w:rsidRDefault="00013E00"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4D0AEA">
        <w:rPr>
          <w:rFonts w:asciiTheme="minorBidi" w:hAnsiTheme="minorBidi" w:cstheme="minorBidi"/>
          <w:i/>
          <w:iCs/>
          <w:color w:val="0070C0"/>
          <w:sz w:val="20"/>
          <w:szCs w:val="20"/>
        </w:rPr>
        <w:t xml:space="preserve">If the </w:t>
      </w:r>
      <w:r>
        <w:rPr>
          <w:rFonts w:asciiTheme="minorBidi" w:hAnsiTheme="minorBidi" w:cstheme="minorBidi"/>
          <w:i/>
          <w:iCs/>
          <w:color w:val="0070C0"/>
          <w:sz w:val="20"/>
          <w:szCs w:val="20"/>
        </w:rPr>
        <w:t>equations to determine</w:t>
      </w:r>
      <w:r w:rsidRPr="004D0AEA">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the</w:t>
      </w:r>
      <w:r w:rsidRPr="004D0AEA">
        <w:rPr>
          <w:rFonts w:asciiTheme="minorBidi" w:hAnsiTheme="minorBidi" w:cstheme="minorBidi"/>
          <w:i/>
          <w:iCs/>
          <w:color w:val="0070C0"/>
          <w:sz w:val="20"/>
          <w:szCs w:val="20"/>
        </w:rPr>
        <w:t xml:space="preserve"> ex</w:t>
      </w:r>
      <w:r w:rsidR="00DE3543">
        <w:rPr>
          <w:rFonts w:asciiTheme="minorBidi" w:hAnsiTheme="minorBidi" w:cstheme="minorBidi"/>
          <w:i/>
          <w:iCs/>
          <w:color w:val="0070C0"/>
          <w:sz w:val="20"/>
          <w:szCs w:val="20"/>
        </w:rPr>
        <w:t>-</w:t>
      </w:r>
      <w:r w:rsidRPr="004D0AEA">
        <w:rPr>
          <w:rFonts w:asciiTheme="minorBidi" w:hAnsiTheme="minorBidi" w:cstheme="minorBidi"/>
          <w:i/>
          <w:iCs/>
          <w:color w:val="0070C0"/>
          <w:sz w:val="20"/>
          <w:szCs w:val="20"/>
        </w:rPr>
        <w:t>ante and ex</w:t>
      </w:r>
      <w:r w:rsidR="00DE3543">
        <w:rPr>
          <w:rFonts w:asciiTheme="minorBidi" w:hAnsiTheme="minorBidi" w:cstheme="minorBidi"/>
          <w:i/>
          <w:iCs/>
          <w:color w:val="0070C0"/>
          <w:sz w:val="20"/>
          <w:szCs w:val="20"/>
        </w:rPr>
        <w:t>-</w:t>
      </w:r>
      <w:r w:rsidRPr="004D0AEA">
        <w:rPr>
          <w:rFonts w:asciiTheme="minorBidi" w:hAnsiTheme="minorBidi" w:cstheme="minorBidi"/>
          <w:i/>
          <w:iCs/>
          <w:color w:val="0070C0"/>
          <w:sz w:val="20"/>
          <w:szCs w:val="20"/>
        </w:rPr>
        <w:t xml:space="preserve">post </w:t>
      </w:r>
      <w:r>
        <w:rPr>
          <w:rFonts w:asciiTheme="minorBidi" w:hAnsiTheme="minorBidi" w:cstheme="minorBidi"/>
          <w:i/>
          <w:iCs/>
          <w:color w:val="0070C0"/>
          <w:sz w:val="20"/>
          <w:szCs w:val="20"/>
        </w:rPr>
        <w:t>project</w:t>
      </w:r>
      <w:r w:rsidRPr="004D0AEA">
        <w:rPr>
          <w:rFonts w:asciiTheme="minorBidi" w:hAnsiTheme="minorBidi" w:cstheme="minorBidi"/>
          <w:i/>
          <w:iCs/>
          <w:color w:val="0070C0"/>
          <w:sz w:val="20"/>
          <w:szCs w:val="20"/>
        </w:rPr>
        <w:t xml:space="preserve"> emissions </w:t>
      </w:r>
      <w:r>
        <w:rPr>
          <w:rFonts w:asciiTheme="minorBidi" w:hAnsiTheme="minorBidi" w:cstheme="minorBidi"/>
          <w:i/>
          <w:iCs/>
          <w:color w:val="0070C0"/>
          <w:sz w:val="20"/>
          <w:szCs w:val="20"/>
        </w:rPr>
        <w:t>are</w:t>
      </w:r>
      <w:r w:rsidRPr="004D0AEA">
        <w:rPr>
          <w:rFonts w:asciiTheme="minorBidi" w:hAnsiTheme="minorBidi" w:cstheme="minorBidi"/>
          <w:i/>
          <w:iCs/>
          <w:color w:val="0070C0"/>
          <w:sz w:val="20"/>
          <w:szCs w:val="20"/>
        </w:rPr>
        <w:t xml:space="preserve"> different, indicate the equations for each approach</w:t>
      </w:r>
      <w:r w:rsidR="0054637E">
        <w:rPr>
          <w:rFonts w:asciiTheme="minorBidi" w:hAnsiTheme="minorBidi" w:cstheme="minorBidi"/>
          <w:i/>
          <w:iCs/>
          <w:color w:val="0070C0"/>
          <w:sz w:val="20"/>
          <w:szCs w:val="20"/>
        </w:rPr>
        <w:t>.</w:t>
      </w:r>
    </w:p>
    <w:p w14:paraId="26139E0C" w14:textId="18948669" w:rsidR="00C0043B" w:rsidRPr="004111CC" w:rsidRDefault="00C0043B" w:rsidP="00430012">
      <w:pPr>
        <w:pStyle w:val="ListParagraph"/>
        <w:numPr>
          <w:ilvl w:val="0"/>
          <w:numId w:val="29"/>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Methodological choices</w:t>
      </w:r>
      <w:r w:rsidR="00D76818">
        <w:rPr>
          <w:rFonts w:asciiTheme="minorBidi" w:hAnsiTheme="minorBidi" w:cstheme="minorBidi"/>
          <w:i/>
          <w:iCs/>
          <w:color w:val="0070C0"/>
          <w:sz w:val="20"/>
          <w:szCs w:val="20"/>
        </w:rPr>
        <w:t>:</w:t>
      </w:r>
    </w:p>
    <w:p w14:paraId="32027B58" w14:textId="66F0DE7E" w:rsidR="008C2649" w:rsidRDefault="008C2649"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Describ</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and justify the methodological choices, the options/scenarios selected</w:t>
      </w:r>
      <w:r>
        <w:rPr>
          <w:rFonts w:asciiTheme="minorBidi" w:hAnsiTheme="minorBidi" w:cstheme="minorBidi"/>
          <w:i/>
          <w:iCs/>
          <w:color w:val="0070C0"/>
          <w:sz w:val="20"/>
          <w:szCs w:val="20"/>
        </w:rPr>
        <w:t>, the default factors applied</w:t>
      </w:r>
      <w:r w:rsidRPr="00DC63DF">
        <w:rPr>
          <w:rFonts w:asciiTheme="minorBidi" w:hAnsiTheme="minorBidi" w:cstheme="minorBidi"/>
          <w:i/>
          <w:iCs/>
          <w:color w:val="0070C0"/>
          <w:sz w:val="20"/>
          <w:szCs w:val="20"/>
        </w:rPr>
        <w:t xml:space="preserve"> and all steps to be undertaken for the calculations</w:t>
      </w:r>
      <w:r w:rsidR="0054637E">
        <w:rPr>
          <w:rFonts w:asciiTheme="minorBidi" w:hAnsiTheme="minorBidi" w:cstheme="minorBidi"/>
          <w:i/>
          <w:iCs/>
          <w:color w:val="0070C0"/>
          <w:sz w:val="20"/>
          <w:szCs w:val="20"/>
        </w:rPr>
        <w:t>.</w:t>
      </w:r>
    </w:p>
    <w:p w14:paraId="7079E3BC" w14:textId="772C1647" w:rsidR="00013E00" w:rsidRDefault="00013E00"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If </w:t>
      </w:r>
      <w:r w:rsidRPr="00282C07">
        <w:rPr>
          <w:rFonts w:asciiTheme="minorBidi" w:hAnsiTheme="minorBidi" w:cstheme="minorBidi"/>
          <w:i/>
          <w:iCs/>
          <w:color w:val="0070C0"/>
          <w:sz w:val="20"/>
          <w:szCs w:val="20"/>
        </w:rPr>
        <w:t>cross-effects exist between the technologies/measures</w:t>
      </w:r>
      <w:r>
        <w:rPr>
          <w:rFonts w:asciiTheme="minorBidi" w:hAnsiTheme="minorBidi" w:cstheme="minorBidi"/>
          <w:i/>
          <w:iCs/>
          <w:color w:val="0070C0"/>
          <w:sz w:val="20"/>
          <w:szCs w:val="20"/>
        </w:rPr>
        <w:t xml:space="preserve"> to be employed by the corresponding CP</w:t>
      </w:r>
      <w:r w:rsidR="00024683">
        <w:rPr>
          <w:rFonts w:asciiTheme="minorBidi" w:hAnsiTheme="minorBidi" w:cstheme="minorBidi"/>
          <w:i/>
          <w:iCs/>
          <w:color w:val="0070C0"/>
          <w:sz w:val="20"/>
          <w:szCs w:val="20"/>
        </w:rPr>
        <w:t>s</w:t>
      </w:r>
      <w:r>
        <w:rPr>
          <w:rFonts w:asciiTheme="minorBidi" w:hAnsiTheme="minorBidi" w:cstheme="minorBidi"/>
          <w:i/>
          <w:iCs/>
          <w:color w:val="0070C0"/>
          <w:sz w:val="20"/>
          <w:szCs w:val="20"/>
        </w:rPr>
        <w:t xml:space="preserve">, explain how they are </w:t>
      </w:r>
      <w:proofErr w:type="gramStart"/>
      <w:r>
        <w:rPr>
          <w:rFonts w:asciiTheme="minorBidi" w:hAnsiTheme="minorBidi" w:cstheme="minorBidi"/>
          <w:i/>
          <w:iCs/>
          <w:color w:val="0070C0"/>
          <w:sz w:val="20"/>
          <w:szCs w:val="20"/>
        </w:rPr>
        <w:t>taken into account</w:t>
      </w:r>
      <w:proofErr w:type="gramEnd"/>
      <w:r>
        <w:rPr>
          <w:rFonts w:asciiTheme="minorBidi" w:hAnsiTheme="minorBidi" w:cstheme="minorBidi"/>
          <w:i/>
          <w:iCs/>
          <w:color w:val="0070C0"/>
          <w:sz w:val="20"/>
          <w:szCs w:val="20"/>
        </w:rPr>
        <w:t xml:space="preserve"> </w:t>
      </w:r>
      <w:r w:rsidRPr="00DE3543">
        <w:rPr>
          <w:rFonts w:asciiTheme="minorBidi" w:hAnsiTheme="minorBidi" w:cstheme="minorBidi"/>
          <w:i/>
          <w:iCs/>
          <w:color w:val="0070C0"/>
          <w:sz w:val="20"/>
          <w:szCs w:val="20"/>
        </w:rPr>
        <w:t>as per section B.2.1 above</w:t>
      </w:r>
      <w:r w:rsidR="0054637E" w:rsidRPr="00DE3543">
        <w:rPr>
          <w:rFonts w:asciiTheme="minorBidi" w:hAnsiTheme="minorBidi" w:cstheme="minorBidi"/>
          <w:i/>
          <w:iCs/>
          <w:color w:val="0070C0"/>
          <w:sz w:val="20"/>
          <w:szCs w:val="20"/>
        </w:rPr>
        <w:t>.</w:t>
      </w:r>
    </w:p>
    <w:p w14:paraId="5D23A8B3" w14:textId="0BB8263E" w:rsidR="00C0043B" w:rsidRPr="005B6DF8" w:rsidRDefault="00013E00"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5B6DF8">
        <w:rPr>
          <w:rFonts w:asciiTheme="minorBidi" w:hAnsiTheme="minorBidi" w:cstheme="minorBidi"/>
          <w:i/>
          <w:iCs/>
          <w:color w:val="0070C0"/>
          <w:sz w:val="20"/>
          <w:szCs w:val="20"/>
        </w:rPr>
        <w:t>If the methodological choices to determine the ex</w:t>
      </w:r>
      <w:r w:rsidR="00DE3543">
        <w:rPr>
          <w:rFonts w:asciiTheme="minorBidi" w:hAnsiTheme="minorBidi" w:cstheme="minorBidi"/>
          <w:i/>
          <w:iCs/>
          <w:color w:val="0070C0"/>
          <w:sz w:val="20"/>
          <w:szCs w:val="20"/>
        </w:rPr>
        <w:t>-</w:t>
      </w:r>
      <w:r w:rsidRPr="005B6DF8">
        <w:rPr>
          <w:rFonts w:asciiTheme="minorBidi" w:hAnsiTheme="minorBidi" w:cstheme="minorBidi"/>
          <w:i/>
          <w:iCs/>
          <w:color w:val="0070C0"/>
          <w:sz w:val="20"/>
          <w:szCs w:val="20"/>
        </w:rPr>
        <w:t>ante and ex</w:t>
      </w:r>
      <w:r w:rsidR="00DE3543">
        <w:rPr>
          <w:rFonts w:asciiTheme="minorBidi" w:hAnsiTheme="minorBidi" w:cstheme="minorBidi"/>
          <w:i/>
          <w:iCs/>
          <w:color w:val="0070C0"/>
          <w:sz w:val="20"/>
          <w:szCs w:val="20"/>
        </w:rPr>
        <w:t>-</w:t>
      </w:r>
      <w:r w:rsidR="005B6DF8" w:rsidRPr="005B6DF8">
        <w:rPr>
          <w:rFonts w:asciiTheme="minorBidi" w:hAnsiTheme="minorBidi" w:cstheme="minorBidi"/>
          <w:i/>
          <w:iCs/>
          <w:color w:val="0070C0"/>
          <w:sz w:val="20"/>
          <w:szCs w:val="20"/>
        </w:rPr>
        <w:t>project</w:t>
      </w:r>
      <w:r w:rsidRPr="005B6DF8">
        <w:rPr>
          <w:rFonts w:asciiTheme="minorBidi" w:hAnsiTheme="minorBidi" w:cstheme="minorBidi"/>
          <w:i/>
          <w:iCs/>
          <w:color w:val="0070C0"/>
          <w:sz w:val="20"/>
          <w:szCs w:val="20"/>
        </w:rPr>
        <w:t xml:space="preserve"> emissions are different, indicate the methodological choices for each approach</w:t>
      </w:r>
      <w:r w:rsidR="0054637E">
        <w:rPr>
          <w:rFonts w:asciiTheme="minorBidi" w:hAnsiTheme="minorBidi" w:cstheme="minorBidi"/>
          <w:i/>
          <w:iCs/>
          <w:color w:val="0070C0"/>
          <w:sz w:val="20"/>
          <w:szCs w:val="20"/>
        </w:rPr>
        <w:t>.</w:t>
      </w:r>
    </w:p>
    <w:p w14:paraId="3C0BCEF1" w14:textId="36FA7A39" w:rsidR="00C0043B" w:rsidRPr="004111CC" w:rsidRDefault="00C0043B" w:rsidP="00430012">
      <w:pPr>
        <w:pStyle w:val="ListParagraph"/>
        <w:numPr>
          <w:ilvl w:val="0"/>
          <w:numId w:val="29"/>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Performance of project equipment (if applicable):</w:t>
      </w:r>
    </w:p>
    <w:p w14:paraId="2C0ECD51" w14:textId="7A34018F" w:rsidR="00C0043B" w:rsidRPr="00DC63DF" w:rsidRDefault="00C0043B"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Describe </w:t>
      </w:r>
      <w:r w:rsidRPr="00DC63DF">
        <w:rPr>
          <w:rFonts w:asciiTheme="minorBidi" w:hAnsiTheme="minorBidi" w:cstheme="minorBidi"/>
          <w:i/>
          <w:iCs/>
          <w:color w:val="0070C0"/>
          <w:sz w:val="20"/>
          <w:szCs w:val="20"/>
        </w:rPr>
        <w:t>approaches to determine the performance of project equipment as per the activity standard</w:t>
      </w:r>
      <w:r w:rsidR="0054637E">
        <w:rPr>
          <w:rFonts w:asciiTheme="minorBidi" w:hAnsiTheme="minorBidi" w:cstheme="minorBidi"/>
          <w:i/>
          <w:iCs/>
          <w:color w:val="0070C0"/>
          <w:sz w:val="20"/>
          <w:szCs w:val="20"/>
        </w:rPr>
        <w:t>.</w:t>
      </w:r>
    </w:p>
    <w:p w14:paraId="4EE76721" w14:textId="781A39CC" w:rsidR="00C0043B" w:rsidRPr="004111CC" w:rsidRDefault="00C0043B" w:rsidP="00430012">
      <w:pPr>
        <w:pStyle w:val="ListParagraph"/>
        <w:numPr>
          <w:ilvl w:val="0"/>
          <w:numId w:val="29"/>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Norms, specifications, </w:t>
      </w:r>
      <w:proofErr w:type="gramStart"/>
      <w:r>
        <w:rPr>
          <w:rFonts w:asciiTheme="minorBidi" w:hAnsiTheme="minorBidi" w:cstheme="minorBidi"/>
          <w:i/>
          <w:iCs/>
          <w:color w:val="0070C0"/>
          <w:sz w:val="20"/>
          <w:szCs w:val="20"/>
        </w:rPr>
        <w:t>standards</w:t>
      </w:r>
      <w:proofErr w:type="gramEnd"/>
      <w:r>
        <w:rPr>
          <w:rFonts w:asciiTheme="minorBidi" w:hAnsiTheme="minorBidi" w:cstheme="minorBidi"/>
          <w:i/>
          <w:iCs/>
          <w:color w:val="0070C0"/>
          <w:sz w:val="20"/>
          <w:szCs w:val="20"/>
        </w:rPr>
        <w:t xml:space="preserve"> and procedures:</w:t>
      </w:r>
    </w:p>
    <w:p w14:paraId="1E6C3A80" w14:textId="2A2F80D8" w:rsidR="00C0043B" w:rsidRPr="00DC63DF" w:rsidRDefault="00C0043B"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 xml:space="preserve">Identify and justify the use of norms, specifications, </w:t>
      </w:r>
      <w:proofErr w:type="gramStart"/>
      <w:r w:rsidRPr="00DC63DF">
        <w:rPr>
          <w:rFonts w:asciiTheme="minorBidi" w:hAnsiTheme="minorBidi" w:cstheme="minorBidi"/>
          <w:i/>
          <w:iCs/>
          <w:color w:val="0070C0"/>
          <w:sz w:val="20"/>
          <w:szCs w:val="20"/>
        </w:rPr>
        <w:t>standards</w:t>
      </w:r>
      <w:proofErr w:type="gramEnd"/>
      <w:r w:rsidRPr="00DC63DF">
        <w:rPr>
          <w:rFonts w:asciiTheme="minorBidi" w:hAnsiTheme="minorBidi" w:cstheme="minorBidi"/>
          <w:i/>
          <w:iCs/>
          <w:color w:val="0070C0"/>
          <w:sz w:val="20"/>
          <w:szCs w:val="20"/>
        </w:rPr>
        <w:t xml:space="preserve"> and test procedures</w:t>
      </w:r>
      <w:r w:rsidR="0054637E">
        <w:rPr>
          <w:rFonts w:asciiTheme="minorBidi" w:hAnsiTheme="minorBidi" w:cstheme="minorBidi"/>
          <w:i/>
          <w:iCs/>
          <w:color w:val="0070C0"/>
          <w:sz w:val="20"/>
          <w:szCs w:val="20"/>
        </w:rPr>
        <w:t>.</w:t>
      </w:r>
    </w:p>
    <w:p w14:paraId="390D0E5A" w14:textId="3DD3C419" w:rsidR="00C0043B" w:rsidRPr="004111CC" w:rsidRDefault="00C0043B" w:rsidP="00430012">
      <w:pPr>
        <w:pStyle w:val="ListParagraph"/>
        <w:numPr>
          <w:ilvl w:val="0"/>
          <w:numId w:val="29"/>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Conservative estimates:</w:t>
      </w:r>
    </w:p>
    <w:p w14:paraId="44EC61F8" w14:textId="5F3D3BEA" w:rsidR="00C0043B" w:rsidRPr="00DC63DF" w:rsidRDefault="00C0043B"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Ensur</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that the assumptions and choices result in conservative estimates</w:t>
      </w:r>
      <w:r w:rsidR="0054637E">
        <w:rPr>
          <w:rFonts w:asciiTheme="minorBidi" w:hAnsiTheme="minorBidi" w:cstheme="minorBidi"/>
          <w:i/>
          <w:iCs/>
          <w:color w:val="0070C0"/>
          <w:sz w:val="20"/>
          <w:szCs w:val="20"/>
        </w:rPr>
        <w:t>.</w:t>
      </w:r>
    </w:p>
    <w:p w14:paraId="3B7747AD" w14:textId="79549190" w:rsidR="00C0043B" w:rsidRPr="004111CC" w:rsidRDefault="00C0043B" w:rsidP="00430012">
      <w:pPr>
        <w:pStyle w:val="ListParagraph"/>
        <w:numPr>
          <w:ilvl w:val="0"/>
          <w:numId w:val="29"/>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Sampling plan (if applicable):</w:t>
      </w:r>
    </w:p>
    <w:p w14:paraId="6A0596DB" w14:textId="2FFF8CAC" w:rsidR="00C0043B" w:rsidRPr="00DC63DF" w:rsidRDefault="00C0043B"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 xml:space="preserve">If sampling </w:t>
      </w:r>
      <w:r w:rsidR="00757973">
        <w:rPr>
          <w:rFonts w:asciiTheme="minorBidi" w:hAnsiTheme="minorBidi" w:cstheme="minorBidi"/>
          <w:i/>
          <w:iCs/>
          <w:color w:val="0070C0"/>
          <w:sz w:val="20"/>
          <w:szCs w:val="20"/>
        </w:rPr>
        <w:t xml:space="preserve">will be conducted, develop </w:t>
      </w:r>
      <w:r w:rsidRPr="00DC63DF">
        <w:rPr>
          <w:rFonts w:asciiTheme="minorBidi" w:hAnsiTheme="minorBidi" w:cstheme="minorBidi"/>
          <w:i/>
          <w:iCs/>
          <w:color w:val="0070C0"/>
          <w:sz w:val="20"/>
          <w:szCs w:val="20"/>
        </w:rPr>
        <w:t>a sampling plan in accordance with the standard for sampling and surveys for Article 6.4 mechanism activities to be developed by the Supervisory Body</w:t>
      </w:r>
      <w:r w:rsidR="00BF20AF">
        <w:rPr>
          <w:rFonts w:asciiTheme="minorBidi" w:hAnsiTheme="minorBidi" w:cstheme="minorBidi"/>
          <w:i/>
          <w:iCs/>
          <w:color w:val="0070C0"/>
          <w:sz w:val="20"/>
          <w:szCs w:val="20"/>
        </w:rPr>
        <w:t xml:space="preserve"> and describe it in section B.</w:t>
      </w:r>
      <w:r w:rsidR="00AD47F4">
        <w:rPr>
          <w:rFonts w:asciiTheme="minorBidi" w:hAnsiTheme="minorBidi" w:cstheme="minorBidi"/>
          <w:i/>
          <w:iCs/>
          <w:color w:val="0070C0"/>
          <w:sz w:val="20"/>
          <w:szCs w:val="20"/>
        </w:rPr>
        <w:t>7</w:t>
      </w:r>
      <w:r w:rsidR="00BF20AF">
        <w:rPr>
          <w:rFonts w:asciiTheme="minorBidi" w:hAnsiTheme="minorBidi" w:cstheme="minorBidi"/>
          <w:i/>
          <w:iCs/>
          <w:color w:val="0070C0"/>
          <w:sz w:val="20"/>
          <w:szCs w:val="20"/>
        </w:rPr>
        <w:t>.2</w:t>
      </w:r>
      <w:r w:rsidRPr="00DC63DF">
        <w:rPr>
          <w:rFonts w:asciiTheme="minorBidi" w:hAnsiTheme="minorBidi" w:cstheme="minorBidi"/>
          <w:i/>
          <w:iCs/>
          <w:color w:val="0070C0"/>
          <w:sz w:val="20"/>
          <w:szCs w:val="20"/>
        </w:rPr>
        <w:t>.</w:t>
      </w:r>
    </w:p>
    <w:p w14:paraId="09EB4FE3" w14:textId="77777777" w:rsidR="00297625" w:rsidRPr="00297625" w:rsidRDefault="00297625" w:rsidP="008C27A5">
      <w:pPr>
        <w:pStyle w:val="InstructionsText1"/>
        <w:ind w:left="57" w:right="159"/>
        <w:rPr>
          <w:i w:val="0"/>
          <w:iCs w:val="0"/>
        </w:rPr>
      </w:pPr>
      <w:r w:rsidRPr="00297625">
        <w:rPr>
          <w:b/>
          <w:bCs/>
          <w:u w:val="single"/>
        </w:rPr>
        <w:t>If the generic CP contains more than one component or applies more than one methodology,</w:t>
      </w:r>
      <w:r w:rsidRPr="00297625">
        <w:t xml:space="preserve"> the equations and explanation of methodological choices shall be applied for each component and/or methodology separately.</w:t>
      </w:r>
    </w:p>
    <w:p w14:paraId="737935AF" w14:textId="77777777" w:rsidR="00C0043B" w:rsidRPr="00E67893" w:rsidRDefault="00C0043B" w:rsidP="009D7713">
      <w:pPr>
        <w:pStyle w:val="ParaTickBox"/>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C0043B" w:rsidRPr="00DC63DF" w14:paraId="79BC322D" w14:textId="77777777" w:rsidTr="00863E98">
        <w:trPr>
          <w:trHeight w:val="313"/>
        </w:trPr>
        <w:tc>
          <w:tcPr>
            <w:tcW w:w="9582" w:type="dxa"/>
            <w:shd w:val="clear" w:color="auto" w:fill="FFFFFF" w:themeFill="background1"/>
            <w:vAlign w:val="center"/>
          </w:tcPr>
          <w:p w14:paraId="0C0D6A85" w14:textId="005E3F4A" w:rsidR="00C0043B" w:rsidRPr="00DC63DF" w:rsidRDefault="00C6200F" w:rsidP="00623AE9">
            <w:pPr>
              <w:pStyle w:val="RegSectionLevel3"/>
              <w:numPr>
                <w:ilvl w:val="3"/>
                <w:numId w:val="50"/>
              </w:numPr>
              <w:tabs>
                <w:tab w:val="left" w:pos="821"/>
              </w:tabs>
              <w:spacing w:before="20" w:after="20"/>
            </w:pPr>
            <w:r>
              <w:tab/>
            </w:r>
            <w:r w:rsidR="00DD0E7F">
              <w:t xml:space="preserve">Addressing </w:t>
            </w:r>
            <w:r w:rsidR="00C0043B" w:rsidRPr="00DC63DF">
              <w:t>of leakage</w:t>
            </w:r>
          </w:p>
        </w:tc>
      </w:tr>
    </w:tbl>
    <w:p w14:paraId="58101DF8" w14:textId="77777777" w:rsidR="009D7713" w:rsidRPr="006C6688" w:rsidRDefault="009D7713" w:rsidP="009D7713">
      <w:pPr>
        <w:pStyle w:val="ParaTickBox"/>
        <w:tabs>
          <w:tab w:val="clear" w:pos="510"/>
          <w:tab w:val="left" w:pos="142"/>
        </w:tabs>
        <w:spacing w:before="0" w:after="0"/>
        <w:ind w:left="0" w:firstLine="0"/>
        <w:jc w:val="both"/>
        <w:rPr>
          <w:sz w:val="8"/>
          <w:szCs w:val="8"/>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BE0CCC" w:rsidRPr="00DC63DF" w14:paraId="1C935943" w14:textId="77777777" w:rsidTr="00863E98">
        <w:trPr>
          <w:trHeight w:val="60"/>
        </w:trPr>
        <w:tc>
          <w:tcPr>
            <w:tcW w:w="9582" w:type="dxa"/>
            <w:shd w:val="clear" w:color="auto" w:fill="FFFFFF" w:themeFill="background1"/>
            <w:vAlign w:val="center"/>
          </w:tcPr>
          <w:p w14:paraId="51BEB785" w14:textId="682ADD37" w:rsidR="00BE0CCC" w:rsidRDefault="00BF3CE8" w:rsidP="00623AE9">
            <w:pPr>
              <w:pStyle w:val="SECTIONLEVEL01"/>
              <w:numPr>
                <w:ilvl w:val="4"/>
                <w:numId w:val="50"/>
              </w:numPr>
              <w:tabs>
                <w:tab w:val="clear" w:pos="1559"/>
                <w:tab w:val="left" w:pos="1134"/>
              </w:tabs>
              <w:spacing w:before="20" w:after="20"/>
            </w:pPr>
            <w:r>
              <w:tab/>
            </w:r>
            <w:r w:rsidR="00BE0CCC">
              <w:t>Sources of leakage</w:t>
            </w:r>
          </w:p>
        </w:tc>
      </w:tr>
    </w:tbl>
    <w:p w14:paraId="3728CB45" w14:textId="7AD2BA3B" w:rsidR="00DE72D2" w:rsidRDefault="00BE0CCC" w:rsidP="009D7713">
      <w:pPr>
        <w:pStyle w:val="ParaTickBox"/>
        <w:ind w:left="0" w:firstLine="0"/>
        <w:jc w:val="both"/>
        <w:rPr>
          <w:szCs w:val="20"/>
        </w:rPr>
      </w:pPr>
      <w:r>
        <w:rPr>
          <w:szCs w:val="20"/>
        </w:rPr>
        <w:t>&gt;</w:t>
      </w:r>
      <w:r w:rsidR="00DE72D2" w:rsidRPr="0095605E">
        <w:rPr>
          <w:szCs w:val="20"/>
        </w:rPr>
        <w:t>&gt;</w:t>
      </w:r>
    </w:p>
    <w:p w14:paraId="330AEF75" w14:textId="77777777" w:rsidR="00DE72D2" w:rsidRPr="00193725" w:rsidRDefault="00DE72D2" w:rsidP="009D7713">
      <w:pPr>
        <w:pStyle w:val="InstructionsText1"/>
        <w:rPr>
          <w:i w:val="0"/>
          <w:iCs w:val="0"/>
        </w:rPr>
      </w:pPr>
      <w:r>
        <w:t>Follow the instructions below:</w:t>
      </w:r>
    </w:p>
    <w:p w14:paraId="37AADFFA" w14:textId="3AA8283A" w:rsidR="009D7713" w:rsidRDefault="005F6311" w:rsidP="00430012">
      <w:pPr>
        <w:pStyle w:val="ListParagraph"/>
        <w:numPr>
          <w:ilvl w:val="0"/>
          <w:numId w:val="48"/>
        </w:numPr>
        <w:spacing w:before="60" w:after="60" w:line="240" w:lineRule="auto"/>
        <w:ind w:left="709"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Potential sources of leakage</w:t>
      </w:r>
    </w:p>
    <w:p w14:paraId="562F5C3F" w14:textId="77777777" w:rsidR="00EA4F03" w:rsidRDefault="00300656"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Describe how </w:t>
      </w:r>
      <w:r w:rsidR="00DE72D2" w:rsidRPr="00DD573F">
        <w:rPr>
          <w:rFonts w:asciiTheme="minorBidi" w:hAnsiTheme="minorBidi" w:cstheme="minorBidi"/>
          <w:i/>
          <w:iCs/>
          <w:color w:val="0070C0"/>
          <w:sz w:val="20"/>
          <w:szCs w:val="20"/>
        </w:rPr>
        <w:t xml:space="preserve">all potential sources of leakage that may reasonably be attributable to the </w:t>
      </w:r>
      <w:r w:rsidR="005B7B0D">
        <w:rPr>
          <w:rFonts w:asciiTheme="minorBidi" w:hAnsiTheme="minorBidi" w:cstheme="minorBidi"/>
          <w:i/>
          <w:iCs/>
          <w:color w:val="0070C0"/>
          <w:sz w:val="20"/>
          <w:szCs w:val="20"/>
        </w:rPr>
        <w:t>corresponding CP</w:t>
      </w:r>
      <w:r w:rsidR="00DE72D2" w:rsidRPr="00DD573F">
        <w:rPr>
          <w:rFonts w:asciiTheme="minorBidi" w:hAnsiTheme="minorBidi" w:cstheme="minorBidi"/>
          <w:i/>
          <w:iCs/>
          <w:color w:val="0070C0"/>
          <w:sz w:val="20"/>
          <w:szCs w:val="20"/>
        </w:rPr>
        <w:t xml:space="preserve"> </w:t>
      </w:r>
      <w:r w:rsidR="00DE72D2">
        <w:rPr>
          <w:rFonts w:asciiTheme="minorBidi" w:hAnsiTheme="minorBidi" w:cstheme="minorBidi"/>
          <w:i/>
          <w:iCs/>
          <w:color w:val="0070C0"/>
          <w:sz w:val="20"/>
          <w:szCs w:val="20"/>
        </w:rPr>
        <w:t>as per the requirements of</w:t>
      </w:r>
      <w:r w:rsidR="00EA4F03">
        <w:rPr>
          <w:rFonts w:asciiTheme="minorBidi" w:hAnsiTheme="minorBidi" w:cstheme="minorBidi"/>
          <w:i/>
          <w:iCs/>
          <w:color w:val="0070C0"/>
          <w:sz w:val="20"/>
          <w:szCs w:val="20"/>
        </w:rPr>
        <w:t>:</w:t>
      </w:r>
    </w:p>
    <w:p w14:paraId="4D3EC19D" w14:textId="77777777" w:rsidR="00EA4F03" w:rsidRDefault="00EA4F03" w:rsidP="00430012">
      <w:pPr>
        <w:pStyle w:val="ListParagraph"/>
        <w:numPr>
          <w:ilvl w:val="1"/>
          <w:numId w:val="43"/>
        </w:numPr>
        <w:spacing w:before="60" w:after="60" w:line="240" w:lineRule="auto"/>
        <w:rPr>
          <w:rFonts w:asciiTheme="minorBidi" w:hAnsiTheme="minorBidi" w:cstheme="minorBidi"/>
          <w:i/>
          <w:iCs/>
          <w:color w:val="0070C0"/>
          <w:sz w:val="20"/>
          <w:szCs w:val="20"/>
        </w:rPr>
      </w:pPr>
      <w:r>
        <w:rPr>
          <w:rFonts w:asciiTheme="minorBidi" w:hAnsiTheme="minorBidi" w:cstheme="minorBidi"/>
          <w:i/>
          <w:iCs/>
          <w:color w:val="0070C0"/>
          <w:sz w:val="20"/>
          <w:szCs w:val="20"/>
        </w:rPr>
        <w:t>T</w:t>
      </w:r>
      <w:r w:rsidR="00DE72D2">
        <w:rPr>
          <w:rFonts w:asciiTheme="minorBidi" w:hAnsiTheme="minorBidi" w:cstheme="minorBidi"/>
          <w:i/>
          <w:iCs/>
          <w:color w:val="0070C0"/>
          <w:sz w:val="20"/>
          <w:szCs w:val="20"/>
        </w:rPr>
        <w:t>he selected methodology and/or standardized baseline</w:t>
      </w:r>
      <w:r>
        <w:rPr>
          <w:rFonts w:asciiTheme="minorBidi" w:hAnsiTheme="minorBidi" w:cstheme="minorBidi"/>
          <w:i/>
          <w:iCs/>
          <w:color w:val="0070C0"/>
          <w:sz w:val="20"/>
          <w:szCs w:val="20"/>
        </w:rPr>
        <w:t>;</w:t>
      </w:r>
      <w:r w:rsidR="00DE72D2">
        <w:rPr>
          <w:rFonts w:asciiTheme="minorBidi" w:hAnsiTheme="minorBidi" w:cstheme="minorBidi"/>
          <w:i/>
          <w:iCs/>
          <w:color w:val="0070C0"/>
          <w:sz w:val="20"/>
          <w:szCs w:val="20"/>
        </w:rPr>
        <w:t xml:space="preserve"> and</w:t>
      </w:r>
    </w:p>
    <w:p w14:paraId="290C4DFA" w14:textId="5A15BF38" w:rsidR="00EA4F03" w:rsidRDefault="00EA4F03" w:rsidP="00430012">
      <w:pPr>
        <w:pStyle w:val="ListParagraph"/>
        <w:numPr>
          <w:ilvl w:val="1"/>
          <w:numId w:val="43"/>
        </w:numPr>
        <w:spacing w:before="60" w:after="60" w:line="240" w:lineRule="auto"/>
        <w:rPr>
          <w:rFonts w:asciiTheme="minorBidi" w:hAnsiTheme="minorBidi" w:cstheme="minorBidi"/>
          <w:i/>
          <w:iCs/>
          <w:color w:val="0070C0"/>
          <w:sz w:val="20"/>
          <w:szCs w:val="20"/>
        </w:rPr>
      </w:pPr>
      <w:r>
        <w:rPr>
          <w:rFonts w:asciiTheme="minorBidi" w:hAnsiTheme="minorBidi" w:cstheme="minorBidi"/>
          <w:i/>
          <w:iCs/>
          <w:color w:val="0070C0"/>
          <w:sz w:val="20"/>
          <w:szCs w:val="20"/>
        </w:rPr>
        <w:lastRenderedPageBreak/>
        <w:t>The</w:t>
      </w:r>
      <w:r w:rsidR="00DE72D2">
        <w:rPr>
          <w:rFonts w:asciiTheme="minorBidi" w:hAnsiTheme="minorBidi" w:cstheme="minorBidi"/>
          <w:i/>
          <w:iCs/>
          <w:color w:val="0070C0"/>
          <w:sz w:val="20"/>
          <w:szCs w:val="20"/>
        </w:rPr>
        <w:t xml:space="preserve"> provisions of the standard ‘</w:t>
      </w:r>
      <w:r w:rsidR="00DE72D2" w:rsidRPr="00241970">
        <w:rPr>
          <w:rFonts w:asciiTheme="minorBidi" w:hAnsiTheme="minorBidi" w:cstheme="minorBidi"/>
          <w:i/>
          <w:iCs/>
          <w:color w:val="0070C0"/>
          <w:sz w:val="20"/>
          <w:szCs w:val="20"/>
        </w:rPr>
        <w:t>Application of the requirements of Chapter V.B (Methodologies) for the development and assessment of Article 6.4 mechanism methodologies</w:t>
      </w:r>
      <w:r w:rsidR="00DE72D2">
        <w:rPr>
          <w:rFonts w:asciiTheme="minorBidi" w:hAnsiTheme="minorBidi" w:cstheme="minorBidi"/>
          <w:i/>
          <w:iCs/>
          <w:color w:val="0070C0"/>
          <w:sz w:val="20"/>
          <w:szCs w:val="20"/>
        </w:rPr>
        <w:t>’</w:t>
      </w:r>
      <w:r>
        <w:rPr>
          <w:rFonts w:asciiTheme="minorBidi" w:hAnsiTheme="minorBidi" w:cstheme="minorBidi"/>
          <w:i/>
          <w:iCs/>
          <w:color w:val="0070C0"/>
          <w:sz w:val="20"/>
          <w:szCs w:val="20"/>
        </w:rPr>
        <w:t>;</w:t>
      </w:r>
      <w:r w:rsidR="00DE72D2" w:rsidRPr="009E1793">
        <w:rPr>
          <w:rFonts w:asciiTheme="minorBidi" w:hAnsiTheme="minorBidi" w:cstheme="minorBidi"/>
          <w:i/>
          <w:iCs/>
          <w:color w:val="0070C0"/>
          <w:sz w:val="20"/>
          <w:szCs w:val="20"/>
        </w:rPr>
        <w:t xml:space="preserve"> and</w:t>
      </w:r>
    </w:p>
    <w:p w14:paraId="4D60B341" w14:textId="77777777" w:rsidR="001A56F3" w:rsidRDefault="00EA4F03" w:rsidP="00430012">
      <w:pPr>
        <w:pStyle w:val="ListParagraph"/>
        <w:numPr>
          <w:ilvl w:val="1"/>
          <w:numId w:val="43"/>
        </w:numPr>
        <w:spacing w:before="60" w:after="60" w:line="240" w:lineRule="auto"/>
        <w:rPr>
          <w:rFonts w:asciiTheme="minorBidi" w:hAnsiTheme="minorBidi" w:cstheme="minorBidi"/>
          <w:i/>
          <w:iCs/>
          <w:color w:val="0070C0"/>
          <w:sz w:val="20"/>
          <w:szCs w:val="20"/>
        </w:rPr>
      </w:pPr>
      <w:r>
        <w:rPr>
          <w:rFonts w:asciiTheme="minorBidi" w:hAnsiTheme="minorBidi" w:cstheme="minorBidi"/>
          <w:i/>
          <w:iCs/>
          <w:color w:val="0070C0"/>
          <w:sz w:val="20"/>
          <w:szCs w:val="20"/>
        </w:rPr>
        <w:t>O</w:t>
      </w:r>
      <w:r w:rsidR="00DE72D2" w:rsidRPr="009E1793">
        <w:rPr>
          <w:rFonts w:asciiTheme="minorBidi" w:hAnsiTheme="minorBidi" w:cstheme="minorBidi"/>
          <w:i/>
          <w:iCs/>
          <w:color w:val="0070C0"/>
          <w:sz w:val="20"/>
          <w:szCs w:val="20"/>
        </w:rPr>
        <w:t>ther applied methodological regulatory documents approved by the Supervisory Body</w:t>
      </w:r>
    </w:p>
    <w:p w14:paraId="459129BB" w14:textId="5E2DB126" w:rsidR="00DE72D2" w:rsidRDefault="001A56F3"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D</w:t>
      </w:r>
      <w:r w:rsidR="00DE72D2" w:rsidRPr="00DD573F">
        <w:rPr>
          <w:rFonts w:asciiTheme="minorBidi" w:hAnsiTheme="minorBidi" w:cstheme="minorBidi"/>
          <w:i/>
          <w:iCs/>
          <w:color w:val="0070C0"/>
          <w:sz w:val="20"/>
          <w:szCs w:val="20"/>
        </w:rPr>
        <w:t xml:space="preserve">escribe how each </w:t>
      </w:r>
      <w:r w:rsidR="00DE72D2">
        <w:rPr>
          <w:rFonts w:asciiTheme="minorBidi" w:hAnsiTheme="minorBidi" w:cstheme="minorBidi"/>
          <w:i/>
          <w:iCs/>
          <w:color w:val="0070C0"/>
          <w:sz w:val="20"/>
          <w:szCs w:val="20"/>
        </w:rPr>
        <w:t xml:space="preserve">source </w:t>
      </w:r>
      <w:r w:rsidR="00DE72D2" w:rsidRPr="00DD573F">
        <w:rPr>
          <w:rFonts w:asciiTheme="minorBidi" w:hAnsiTheme="minorBidi" w:cstheme="minorBidi"/>
          <w:i/>
          <w:iCs/>
          <w:color w:val="0070C0"/>
          <w:sz w:val="20"/>
          <w:szCs w:val="20"/>
        </w:rPr>
        <w:t>is being addressed</w:t>
      </w:r>
      <w:r w:rsidR="00300656">
        <w:rPr>
          <w:rFonts w:asciiTheme="minorBidi" w:hAnsiTheme="minorBidi" w:cstheme="minorBidi"/>
          <w:i/>
          <w:iCs/>
          <w:color w:val="0070C0"/>
          <w:sz w:val="20"/>
          <w:szCs w:val="20"/>
        </w:rPr>
        <w:t xml:space="preserve"> will be </w:t>
      </w:r>
      <w:r w:rsidR="00302CE5">
        <w:rPr>
          <w:rFonts w:asciiTheme="minorBidi" w:hAnsiTheme="minorBidi" w:cstheme="minorBidi"/>
          <w:i/>
          <w:iCs/>
          <w:color w:val="0070C0"/>
          <w:sz w:val="20"/>
          <w:szCs w:val="20"/>
        </w:rPr>
        <w:t>identified</w:t>
      </w:r>
      <w:r w:rsidR="00DE72D2" w:rsidRPr="00DD573F">
        <w:rPr>
          <w:rFonts w:asciiTheme="minorBidi" w:hAnsiTheme="minorBidi" w:cstheme="minorBidi"/>
          <w:i/>
          <w:iCs/>
          <w:color w:val="0070C0"/>
          <w:sz w:val="20"/>
          <w:szCs w:val="20"/>
        </w:rPr>
        <w:t>.</w:t>
      </w:r>
    </w:p>
    <w:p w14:paraId="63FE077F" w14:textId="45194829" w:rsidR="001A56F3" w:rsidRDefault="00407321" w:rsidP="00430012">
      <w:pPr>
        <w:pStyle w:val="ListParagraph"/>
        <w:numPr>
          <w:ilvl w:val="0"/>
          <w:numId w:val="48"/>
        </w:numPr>
        <w:spacing w:before="60" w:after="60" w:line="240" w:lineRule="auto"/>
        <w:ind w:left="709"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Information from host Party</w:t>
      </w:r>
    </w:p>
    <w:p w14:paraId="6CFAB6AF" w14:textId="34EC3019" w:rsidR="00DE72D2" w:rsidRDefault="00300656"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Describe how </w:t>
      </w:r>
      <w:r w:rsidR="00DE72D2">
        <w:rPr>
          <w:rFonts w:asciiTheme="minorBidi" w:hAnsiTheme="minorBidi" w:cstheme="minorBidi"/>
          <w:i/>
          <w:iCs/>
          <w:color w:val="0070C0"/>
          <w:sz w:val="20"/>
          <w:szCs w:val="20"/>
        </w:rPr>
        <w:t>relevant information from the DNA of the host Party on leakage, where applicable and as per the application of the tool developed by the Supervisory Body</w:t>
      </w:r>
      <w:r w:rsidR="00B74D48">
        <w:rPr>
          <w:rFonts w:asciiTheme="minorBidi" w:hAnsiTheme="minorBidi" w:cstheme="minorBidi"/>
          <w:i/>
          <w:iCs/>
          <w:color w:val="0070C0"/>
          <w:sz w:val="20"/>
          <w:szCs w:val="20"/>
        </w:rPr>
        <w:t xml:space="preserve">, will be </w:t>
      </w:r>
      <w:proofErr w:type="gramStart"/>
      <w:r w:rsidR="00B74D48">
        <w:rPr>
          <w:rFonts w:asciiTheme="minorBidi" w:hAnsiTheme="minorBidi" w:cstheme="minorBidi"/>
          <w:i/>
          <w:iCs/>
          <w:color w:val="0070C0"/>
          <w:sz w:val="20"/>
          <w:szCs w:val="20"/>
        </w:rPr>
        <w:t>taken into account</w:t>
      </w:r>
      <w:proofErr w:type="gramEnd"/>
      <w:r w:rsidR="00B96606">
        <w:rPr>
          <w:rFonts w:asciiTheme="minorBidi" w:hAnsiTheme="minorBidi" w:cstheme="minorBidi"/>
          <w:i/>
          <w:iCs/>
          <w:color w:val="0070C0"/>
          <w:sz w:val="20"/>
          <w:szCs w:val="20"/>
        </w:rPr>
        <w:t>.</w:t>
      </w:r>
    </w:p>
    <w:p w14:paraId="7C4CED2E" w14:textId="45E57D04" w:rsidR="00407321" w:rsidRDefault="00407321" w:rsidP="00430012">
      <w:pPr>
        <w:pStyle w:val="ListParagraph"/>
        <w:numPr>
          <w:ilvl w:val="0"/>
          <w:numId w:val="48"/>
        </w:numPr>
        <w:spacing w:before="60" w:after="60" w:line="240" w:lineRule="auto"/>
        <w:ind w:left="709"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Exclusion of sources of leakage</w:t>
      </w:r>
    </w:p>
    <w:p w14:paraId="693F49EA" w14:textId="4D6CE574" w:rsidR="00DE72D2" w:rsidRPr="00DD573F" w:rsidRDefault="00DE72D2" w:rsidP="00430012">
      <w:pPr>
        <w:pStyle w:val="ListParagraph"/>
        <w:numPr>
          <w:ilvl w:val="0"/>
          <w:numId w:val="43"/>
        </w:numPr>
        <w:spacing w:before="60" w:after="60" w:line="240" w:lineRule="auto"/>
        <w:ind w:left="993" w:hanging="284"/>
        <w:rPr>
          <w:rFonts w:asciiTheme="minorBidi" w:hAnsiTheme="minorBidi" w:cstheme="minorBidi"/>
          <w:i/>
          <w:iCs/>
          <w:color w:val="0070C0"/>
          <w:sz w:val="20"/>
          <w:szCs w:val="20"/>
        </w:rPr>
      </w:pPr>
      <w:r w:rsidRPr="00DD573F">
        <w:rPr>
          <w:rFonts w:asciiTheme="minorBidi" w:hAnsiTheme="minorBidi" w:cstheme="minorBidi"/>
          <w:i/>
          <w:iCs/>
          <w:color w:val="0070C0"/>
          <w:sz w:val="20"/>
          <w:szCs w:val="20"/>
        </w:rPr>
        <w:t xml:space="preserve">If any source of leakage </w:t>
      </w:r>
      <w:r>
        <w:rPr>
          <w:rFonts w:asciiTheme="minorBidi" w:hAnsiTheme="minorBidi" w:cstheme="minorBidi"/>
          <w:i/>
          <w:iCs/>
          <w:color w:val="0070C0"/>
          <w:sz w:val="20"/>
          <w:szCs w:val="20"/>
        </w:rPr>
        <w:t xml:space="preserve">is excluded </w:t>
      </w:r>
      <w:r w:rsidRPr="00DD573F">
        <w:rPr>
          <w:rFonts w:asciiTheme="minorBidi" w:hAnsiTheme="minorBidi" w:cstheme="minorBidi"/>
          <w:i/>
          <w:iCs/>
          <w:color w:val="0070C0"/>
          <w:sz w:val="20"/>
          <w:szCs w:val="20"/>
        </w:rPr>
        <w:t xml:space="preserve">from </w:t>
      </w:r>
      <w:r>
        <w:rPr>
          <w:rFonts w:asciiTheme="minorBidi" w:hAnsiTheme="minorBidi" w:cstheme="minorBidi"/>
          <w:i/>
          <w:iCs/>
          <w:color w:val="0070C0"/>
          <w:sz w:val="20"/>
          <w:szCs w:val="20"/>
        </w:rPr>
        <w:t xml:space="preserve">the </w:t>
      </w:r>
      <w:r w:rsidRPr="00DD573F">
        <w:rPr>
          <w:rFonts w:asciiTheme="minorBidi" w:hAnsiTheme="minorBidi" w:cstheme="minorBidi"/>
          <w:i/>
          <w:iCs/>
          <w:color w:val="0070C0"/>
          <w:sz w:val="20"/>
          <w:szCs w:val="20"/>
        </w:rPr>
        <w:t>consideration, justify its exclusion</w:t>
      </w:r>
      <w:r w:rsidR="00B96606">
        <w:rPr>
          <w:rFonts w:asciiTheme="minorBidi" w:hAnsiTheme="minorBidi" w:cstheme="minorBidi"/>
          <w:i/>
          <w:iCs/>
          <w:color w:val="0070C0"/>
          <w:sz w:val="20"/>
          <w:szCs w:val="20"/>
        </w:rPr>
        <w:t>.</w:t>
      </w:r>
    </w:p>
    <w:p w14:paraId="56C97386" w14:textId="77777777" w:rsidR="00CF11E0" w:rsidRDefault="00CF11E0" w:rsidP="00E67893">
      <w:pPr>
        <w:pStyle w:val="ParaTickBox"/>
        <w:tabs>
          <w:tab w:val="clear" w:pos="510"/>
          <w:tab w:val="left" w:pos="142"/>
        </w:tabs>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CF11E0" w:rsidRPr="001539C9" w14:paraId="5BAE26A8" w14:textId="77777777" w:rsidTr="00BF3CE8">
        <w:trPr>
          <w:trHeight w:val="60"/>
        </w:trPr>
        <w:tc>
          <w:tcPr>
            <w:tcW w:w="9582" w:type="dxa"/>
            <w:shd w:val="clear" w:color="auto" w:fill="FFFFFF" w:themeFill="background1"/>
            <w:vAlign w:val="center"/>
          </w:tcPr>
          <w:p w14:paraId="2ADC2CC4" w14:textId="4AEA82CD" w:rsidR="00CF11E0" w:rsidRPr="001539C9" w:rsidRDefault="00BF3CE8" w:rsidP="00623AE9">
            <w:pPr>
              <w:pStyle w:val="SECTIONLEVEL01"/>
              <w:numPr>
                <w:ilvl w:val="4"/>
                <w:numId w:val="50"/>
              </w:numPr>
              <w:tabs>
                <w:tab w:val="clear" w:pos="1559"/>
                <w:tab w:val="left" w:pos="1134"/>
              </w:tabs>
              <w:spacing w:before="20" w:after="20"/>
            </w:pPr>
            <w:r>
              <w:tab/>
            </w:r>
            <w:r w:rsidR="00CF11E0">
              <w:t xml:space="preserve">Description of how leakages is avoided, </w:t>
            </w:r>
            <w:proofErr w:type="gramStart"/>
            <w:r w:rsidR="00CF11E0">
              <w:t>minimized</w:t>
            </w:r>
            <w:proofErr w:type="gramEnd"/>
            <w:r w:rsidR="00CF11E0">
              <w:t xml:space="preserve"> or addressed</w:t>
            </w:r>
          </w:p>
        </w:tc>
      </w:tr>
    </w:tbl>
    <w:p w14:paraId="430DD180" w14:textId="77777777" w:rsidR="00CF11E0" w:rsidRDefault="00CF11E0" w:rsidP="00BE0CCC">
      <w:pPr>
        <w:pStyle w:val="ParaTickBox"/>
        <w:tabs>
          <w:tab w:val="clear" w:pos="510"/>
          <w:tab w:val="left" w:pos="142"/>
        </w:tabs>
        <w:ind w:left="0" w:firstLine="0"/>
        <w:jc w:val="both"/>
        <w:rPr>
          <w:szCs w:val="20"/>
        </w:rPr>
      </w:pPr>
      <w:r w:rsidRPr="0095605E">
        <w:rPr>
          <w:szCs w:val="20"/>
        </w:rPr>
        <w:t>&gt;&gt;</w:t>
      </w:r>
    </w:p>
    <w:p w14:paraId="4231391F" w14:textId="17C20E03" w:rsidR="00924FE4" w:rsidRDefault="00CB3696" w:rsidP="0068145D">
      <w:pPr>
        <w:spacing w:before="60" w:after="60"/>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Describe, with</w:t>
      </w:r>
      <w:r w:rsidR="00924FE4" w:rsidRPr="0010592B">
        <w:rPr>
          <w:rFonts w:asciiTheme="minorBidi" w:hAnsiTheme="minorBidi" w:cstheme="minorBidi"/>
          <w:i/>
          <w:iCs/>
          <w:color w:val="0070C0"/>
          <w:sz w:val="20"/>
          <w:szCs w:val="20"/>
        </w:rPr>
        <w:t xml:space="preserve"> detailed information</w:t>
      </w:r>
      <w:r>
        <w:rPr>
          <w:rFonts w:asciiTheme="minorBidi" w:hAnsiTheme="minorBidi" w:cstheme="minorBidi"/>
          <w:i/>
          <w:iCs/>
          <w:color w:val="0070C0"/>
          <w:sz w:val="20"/>
          <w:szCs w:val="20"/>
        </w:rPr>
        <w:t>,</w:t>
      </w:r>
      <w:r w:rsidR="00924FE4" w:rsidRPr="0010592B">
        <w:rPr>
          <w:rFonts w:asciiTheme="minorBidi" w:hAnsiTheme="minorBidi" w:cstheme="minorBidi"/>
          <w:i/>
          <w:iCs/>
          <w:color w:val="0070C0"/>
          <w:sz w:val="20"/>
          <w:szCs w:val="20"/>
        </w:rPr>
        <w:t xml:space="preserve"> how leakages </w:t>
      </w:r>
      <w:r w:rsidR="001E1A35">
        <w:rPr>
          <w:rFonts w:asciiTheme="minorBidi" w:hAnsiTheme="minorBidi" w:cstheme="minorBidi"/>
          <w:i/>
          <w:iCs/>
          <w:color w:val="0070C0"/>
          <w:sz w:val="20"/>
          <w:szCs w:val="20"/>
        </w:rPr>
        <w:t>will be</w:t>
      </w:r>
      <w:r w:rsidR="00924FE4" w:rsidRPr="0010592B">
        <w:rPr>
          <w:rFonts w:asciiTheme="minorBidi" w:hAnsiTheme="minorBidi" w:cstheme="minorBidi"/>
          <w:i/>
          <w:iCs/>
          <w:color w:val="0070C0"/>
          <w:sz w:val="20"/>
          <w:szCs w:val="20"/>
        </w:rPr>
        <w:t xml:space="preserve"> avoided and, where not possible, minimized, or addressed, using approaches 85 (a) to (e) of the standard </w:t>
      </w:r>
      <w:r w:rsidR="00924FE4">
        <w:rPr>
          <w:rFonts w:asciiTheme="minorBidi" w:hAnsiTheme="minorBidi" w:cstheme="minorBidi"/>
          <w:i/>
          <w:iCs/>
          <w:color w:val="0070C0"/>
          <w:sz w:val="20"/>
          <w:szCs w:val="20"/>
        </w:rPr>
        <w:t>‘</w:t>
      </w:r>
      <w:r w:rsidR="00924FE4" w:rsidRPr="0010592B">
        <w:rPr>
          <w:rFonts w:asciiTheme="minorBidi" w:hAnsiTheme="minorBidi" w:cstheme="minorBidi"/>
          <w:i/>
          <w:iCs/>
          <w:color w:val="0070C0"/>
          <w:sz w:val="20"/>
          <w:szCs w:val="20"/>
        </w:rPr>
        <w:t xml:space="preserve">Application of the requirements of Chapter V.B (Methodologies) for the development and assessment of Article 6.4 mechanism </w:t>
      </w:r>
      <w:proofErr w:type="gramStart"/>
      <w:r w:rsidR="00924FE4" w:rsidRPr="0010592B">
        <w:rPr>
          <w:rFonts w:asciiTheme="minorBidi" w:hAnsiTheme="minorBidi" w:cstheme="minorBidi"/>
          <w:i/>
          <w:iCs/>
          <w:color w:val="0070C0"/>
          <w:sz w:val="20"/>
          <w:szCs w:val="20"/>
        </w:rPr>
        <w:t>methodologies</w:t>
      </w:r>
      <w:r w:rsidR="00924FE4">
        <w:rPr>
          <w:rFonts w:asciiTheme="minorBidi" w:hAnsiTheme="minorBidi" w:cstheme="minorBidi"/>
          <w:i/>
          <w:iCs/>
          <w:color w:val="0070C0"/>
          <w:sz w:val="20"/>
          <w:szCs w:val="20"/>
        </w:rPr>
        <w:t>’</w:t>
      </w:r>
      <w:proofErr w:type="gramEnd"/>
      <w:r w:rsidR="00B96606" w:rsidRPr="0068145D">
        <w:rPr>
          <w:rFonts w:asciiTheme="minorBidi" w:hAnsiTheme="minorBidi" w:cstheme="minorBidi"/>
          <w:i/>
          <w:iCs/>
          <w:color w:val="0070C0"/>
          <w:sz w:val="20"/>
          <w:szCs w:val="20"/>
        </w:rPr>
        <w:t>.</w:t>
      </w:r>
    </w:p>
    <w:p w14:paraId="7577F681" w14:textId="77777777" w:rsidR="00924FE4" w:rsidRPr="00BF3CE8" w:rsidRDefault="00924FE4" w:rsidP="00BF3CE8">
      <w:pPr>
        <w:pStyle w:val="ParaTickBox"/>
        <w:tabs>
          <w:tab w:val="clear" w:pos="510"/>
          <w:tab w:val="left" w:pos="142"/>
        </w:tabs>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4221B5" w:rsidRPr="00DC63DF" w14:paraId="2BCFE07F" w14:textId="77777777" w:rsidTr="00BF3CE8">
        <w:trPr>
          <w:trHeight w:val="60"/>
        </w:trPr>
        <w:tc>
          <w:tcPr>
            <w:tcW w:w="9582" w:type="dxa"/>
            <w:shd w:val="clear" w:color="auto" w:fill="FFFFFF" w:themeFill="background1"/>
            <w:vAlign w:val="center"/>
          </w:tcPr>
          <w:p w14:paraId="47553B47" w14:textId="1D9F34FE" w:rsidR="004221B5" w:rsidRPr="00DC63DF" w:rsidRDefault="00BF3CE8" w:rsidP="00623AE9">
            <w:pPr>
              <w:pStyle w:val="SECTIONLEVEL01"/>
              <w:numPr>
                <w:ilvl w:val="4"/>
                <w:numId w:val="50"/>
              </w:numPr>
              <w:tabs>
                <w:tab w:val="clear" w:pos="1559"/>
                <w:tab w:val="left" w:pos="1134"/>
              </w:tabs>
              <w:spacing w:before="20" w:after="20"/>
            </w:pPr>
            <w:r>
              <w:tab/>
            </w:r>
            <w:r w:rsidR="004221B5">
              <w:t xml:space="preserve">Calculation of </w:t>
            </w:r>
            <w:r w:rsidR="004221B5" w:rsidRPr="00DC63DF">
              <w:t>leakage</w:t>
            </w:r>
            <w:r w:rsidR="004221B5">
              <w:t xml:space="preserve"> emissions</w:t>
            </w:r>
          </w:p>
        </w:tc>
      </w:tr>
    </w:tbl>
    <w:p w14:paraId="43DDDB96" w14:textId="6F0CBD5C" w:rsidR="00C0043B" w:rsidRPr="00DC63DF" w:rsidRDefault="00C0043B" w:rsidP="00BF3CE8">
      <w:pPr>
        <w:pStyle w:val="ParaTickBox"/>
        <w:tabs>
          <w:tab w:val="clear" w:pos="510"/>
          <w:tab w:val="left" w:pos="142"/>
        </w:tabs>
        <w:ind w:left="0" w:firstLine="0"/>
        <w:jc w:val="both"/>
        <w:rPr>
          <w:szCs w:val="20"/>
        </w:rPr>
      </w:pPr>
      <w:r w:rsidRPr="00DC63DF">
        <w:rPr>
          <w:szCs w:val="20"/>
        </w:rPr>
        <w:t>&gt;&gt;</w:t>
      </w:r>
    </w:p>
    <w:p w14:paraId="313DF16B" w14:textId="44FD3D0D" w:rsidR="00C0043B" w:rsidRDefault="00C0043B" w:rsidP="00863E98">
      <w:pPr>
        <w:spacing w:before="60" w:after="60"/>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Follow these instructions </w:t>
      </w:r>
      <w:r w:rsidR="002241F9">
        <w:rPr>
          <w:rFonts w:asciiTheme="minorBidi" w:hAnsiTheme="minorBidi" w:cstheme="minorBidi"/>
          <w:i/>
          <w:iCs/>
          <w:color w:val="0070C0"/>
          <w:sz w:val="20"/>
          <w:szCs w:val="20"/>
        </w:rPr>
        <w:t xml:space="preserve">to provide </w:t>
      </w:r>
      <w:r w:rsidRPr="00AE7BE8">
        <w:rPr>
          <w:rFonts w:asciiTheme="minorBidi" w:hAnsiTheme="minorBidi" w:cstheme="minorBidi"/>
          <w:i/>
          <w:iCs/>
          <w:color w:val="0070C0"/>
          <w:sz w:val="20"/>
          <w:szCs w:val="20"/>
        </w:rPr>
        <w:t>the ex</w:t>
      </w:r>
      <w:r w:rsidR="006C7425">
        <w:rPr>
          <w:rFonts w:asciiTheme="minorBidi" w:hAnsiTheme="minorBidi" w:cstheme="minorBidi"/>
          <w:i/>
          <w:iCs/>
          <w:color w:val="0070C0"/>
          <w:sz w:val="20"/>
          <w:szCs w:val="20"/>
        </w:rPr>
        <w:t>-</w:t>
      </w:r>
      <w:r w:rsidRPr="00AE7BE8">
        <w:rPr>
          <w:rFonts w:asciiTheme="minorBidi" w:hAnsiTheme="minorBidi" w:cstheme="minorBidi"/>
          <w:i/>
          <w:iCs/>
          <w:color w:val="0070C0"/>
          <w:sz w:val="20"/>
          <w:szCs w:val="20"/>
        </w:rPr>
        <w:t>post calculation of leakage</w:t>
      </w:r>
      <w:r w:rsidR="00297625">
        <w:rPr>
          <w:rFonts w:asciiTheme="minorBidi" w:hAnsiTheme="minorBidi" w:cstheme="minorBidi"/>
          <w:i/>
          <w:iCs/>
          <w:color w:val="0070C0"/>
          <w:sz w:val="20"/>
          <w:szCs w:val="20"/>
        </w:rPr>
        <w:t xml:space="preserve"> for the generic CP</w:t>
      </w:r>
      <w:r>
        <w:rPr>
          <w:rFonts w:asciiTheme="minorBidi" w:hAnsiTheme="minorBidi" w:cstheme="minorBidi"/>
          <w:i/>
          <w:iCs/>
          <w:color w:val="0070C0"/>
          <w:sz w:val="20"/>
          <w:szCs w:val="20"/>
        </w:rPr>
        <w:t>:</w:t>
      </w:r>
    </w:p>
    <w:p w14:paraId="30636D3D" w14:textId="7BAF847D" w:rsidR="00C0043B" w:rsidRPr="00BE4B34" w:rsidRDefault="00C0043B" w:rsidP="00430012">
      <w:pPr>
        <w:pStyle w:val="ListParagraph"/>
        <w:numPr>
          <w:ilvl w:val="0"/>
          <w:numId w:val="30"/>
        </w:numPr>
        <w:spacing w:before="60" w:after="60" w:line="240" w:lineRule="auto"/>
        <w:ind w:left="714" w:right="159" w:hanging="357"/>
        <w:jc w:val="both"/>
        <w:rPr>
          <w:rFonts w:asciiTheme="minorBidi" w:hAnsiTheme="minorBidi" w:cstheme="minorBidi"/>
          <w:i/>
          <w:iCs/>
          <w:color w:val="0070C0"/>
          <w:sz w:val="20"/>
          <w:szCs w:val="20"/>
        </w:rPr>
      </w:pPr>
      <w:r w:rsidRPr="00BE4B34">
        <w:rPr>
          <w:rFonts w:asciiTheme="minorBidi" w:hAnsiTheme="minorBidi" w:cstheme="minorBidi"/>
          <w:i/>
          <w:iCs/>
          <w:color w:val="0070C0"/>
          <w:sz w:val="20"/>
          <w:szCs w:val="20"/>
        </w:rPr>
        <w:t>Equations:</w:t>
      </w:r>
    </w:p>
    <w:p w14:paraId="67F45573" w14:textId="516F2F0D" w:rsidR="00B61C3C" w:rsidRDefault="00B61C3C" w:rsidP="00430012">
      <w:pPr>
        <w:pStyle w:val="ListParagraph"/>
        <w:numPr>
          <w:ilvl w:val="0"/>
          <w:numId w:val="32"/>
        </w:numPr>
        <w:spacing w:before="60" w:after="60" w:line="240" w:lineRule="auto"/>
        <w:ind w:left="993" w:hanging="284"/>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Provid</w:t>
      </w:r>
      <w:r>
        <w:rPr>
          <w:rFonts w:asciiTheme="minorBidi" w:hAnsiTheme="minorBidi" w:cstheme="minorBidi"/>
          <w:i/>
          <w:iCs/>
          <w:color w:val="0070C0"/>
          <w:sz w:val="20"/>
          <w:szCs w:val="20"/>
        </w:rPr>
        <w:t>e</w:t>
      </w:r>
      <w:r w:rsidRPr="00AE7BE8">
        <w:rPr>
          <w:rFonts w:asciiTheme="minorBidi" w:hAnsiTheme="minorBidi" w:cstheme="minorBidi"/>
          <w:i/>
          <w:iCs/>
          <w:color w:val="0070C0"/>
          <w:sz w:val="20"/>
          <w:szCs w:val="20"/>
        </w:rPr>
        <w:t xml:space="preserve"> the equations as per the applied methodology, methodological tool, standardized </w:t>
      </w:r>
      <w:proofErr w:type="gramStart"/>
      <w:r w:rsidRPr="00AE7BE8">
        <w:rPr>
          <w:rFonts w:asciiTheme="minorBidi" w:hAnsiTheme="minorBidi" w:cstheme="minorBidi"/>
          <w:i/>
          <w:iCs/>
          <w:color w:val="0070C0"/>
          <w:sz w:val="20"/>
          <w:szCs w:val="20"/>
        </w:rPr>
        <w:t>baseline</w:t>
      </w:r>
      <w:proofErr w:type="gramEnd"/>
      <w:r w:rsidRPr="00AE7BE8">
        <w:rPr>
          <w:rFonts w:asciiTheme="minorBidi" w:hAnsiTheme="minorBidi" w:cstheme="minorBidi"/>
          <w:i/>
          <w:iCs/>
          <w:color w:val="0070C0"/>
          <w:sz w:val="20"/>
          <w:szCs w:val="20"/>
        </w:rPr>
        <w:t xml:space="preserve"> and other applied methodological regulatory documents</w:t>
      </w:r>
      <w:r w:rsidR="004E6665">
        <w:rPr>
          <w:rFonts w:asciiTheme="minorBidi" w:hAnsiTheme="minorBidi" w:cstheme="minorBidi"/>
          <w:i/>
          <w:iCs/>
          <w:color w:val="0070C0"/>
          <w:sz w:val="20"/>
          <w:szCs w:val="20"/>
        </w:rPr>
        <w:t xml:space="preserve"> approved by the Supervisory Body</w:t>
      </w:r>
      <w:r w:rsidR="00F50B90" w:rsidRPr="00F50B90">
        <w:rPr>
          <w:rFonts w:asciiTheme="minorBidi" w:hAnsiTheme="minorBidi" w:cstheme="minorBidi"/>
          <w:i/>
          <w:iCs/>
          <w:color w:val="0070C0"/>
          <w:sz w:val="20"/>
          <w:szCs w:val="20"/>
        </w:rPr>
        <w:t>.</w:t>
      </w:r>
    </w:p>
    <w:p w14:paraId="237F1677" w14:textId="37C9947F" w:rsidR="00B61C3C" w:rsidRDefault="00B61C3C" w:rsidP="00430012">
      <w:pPr>
        <w:pStyle w:val="ListParagraph"/>
        <w:numPr>
          <w:ilvl w:val="0"/>
          <w:numId w:val="32"/>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Indicate </w:t>
      </w:r>
      <w:r w:rsidRPr="00DC63DF">
        <w:rPr>
          <w:rFonts w:asciiTheme="minorBidi" w:hAnsiTheme="minorBidi" w:cstheme="minorBidi"/>
          <w:i/>
          <w:iCs/>
          <w:color w:val="0070C0"/>
          <w:sz w:val="20"/>
          <w:szCs w:val="20"/>
        </w:rPr>
        <w:t>which parameters will be fixed ex</w:t>
      </w:r>
      <w:r w:rsidR="006600FD">
        <w:rPr>
          <w:rFonts w:asciiTheme="minorBidi" w:hAnsiTheme="minorBidi" w:cstheme="minorBidi"/>
          <w:i/>
          <w:iCs/>
          <w:color w:val="0070C0"/>
          <w:sz w:val="20"/>
          <w:szCs w:val="20"/>
        </w:rPr>
        <w:t> </w:t>
      </w:r>
      <w:r w:rsidRPr="00DC63DF">
        <w:rPr>
          <w:rFonts w:asciiTheme="minorBidi" w:hAnsiTheme="minorBidi" w:cstheme="minorBidi"/>
          <w:i/>
          <w:iCs/>
          <w:color w:val="0070C0"/>
          <w:sz w:val="20"/>
          <w:szCs w:val="20"/>
        </w:rPr>
        <w:t>ante and which will be monitored ex</w:t>
      </w:r>
      <w:r w:rsidR="006600FD">
        <w:rPr>
          <w:rFonts w:asciiTheme="minorBidi" w:hAnsiTheme="minorBidi" w:cstheme="minorBidi"/>
          <w:i/>
          <w:iCs/>
          <w:color w:val="0070C0"/>
          <w:sz w:val="20"/>
          <w:szCs w:val="20"/>
        </w:rPr>
        <w:t> </w:t>
      </w:r>
      <w:r w:rsidRPr="00DC63DF">
        <w:rPr>
          <w:rFonts w:asciiTheme="minorBidi" w:hAnsiTheme="minorBidi" w:cstheme="minorBidi"/>
          <w:i/>
          <w:iCs/>
          <w:color w:val="0070C0"/>
          <w:sz w:val="20"/>
          <w:szCs w:val="20"/>
        </w:rPr>
        <w:t>post</w:t>
      </w:r>
      <w:r w:rsidR="00F50B90">
        <w:rPr>
          <w:rFonts w:asciiTheme="minorBidi" w:hAnsiTheme="minorBidi" w:cstheme="minorBidi"/>
          <w:i/>
          <w:iCs/>
          <w:color w:val="0070C0"/>
          <w:sz w:val="20"/>
          <w:szCs w:val="20"/>
        </w:rPr>
        <w:t>.</w:t>
      </w:r>
    </w:p>
    <w:p w14:paraId="71628F0E" w14:textId="3A1E375E" w:rsidR="00C0043B" w:rsidRPr="00B61C3C" w:rsidRDefault="00B61C3C" w:rsidP="00430012">
      <w:pPr>
        <w:pStyle w:val="ListParagraph"/>
        <w:numPr>
          <w:ilvl w:val="0"/>
          <w:numId w:val="32"/>
        </w:numPr>
        <w:spacing w:before="60" w:after="60" w:line="240" w:lineRule="auto"/>
        <w:ind w:left="993" w:hanging="284"/>
        <w:rPr>
          <w:rFonts w:asciiTheme="minorBidi" w:hAnsiTheme="minorBidi" w:cstheme="minorBidi"/>
          <w:i/>
          <w:iCs/>
          <w:color w:val="0070C0"/>
          <w:sz w:val="20"/>
          <w:szCs w:val="20"/>
        </w:rPr>
      </w:pPr>
      <w:r w:rsidRPr="00B61C3C">
        <w:rPr>
          <w:rFonts w:asciiTheme="minorBidi" w:hAnsiTheme="minorBidi" w:cstheme="minorBidi"/>
          <w:i/>
          <w:iCs/>
          <w:color w:val="0070C0"/>
          <w:sz w:val="20"/>
          <w:szCs w:val="20"/>
        </w:rPr>
        <w:t xml:space="preserve">If the equations to determine the </w:t>
      </w:r>
      <w:proofErr w:type="spellStart"/>
      <w:proofErr w:type="gramStart"/>
      <w:r w:rsidRPr="00B61C3C">
        <w:rPr>
          <w:rFonts w:asciiTheme="minorBidi" w:hAnsiTheme="minorBidi" w:cstheme="minorBidi"/>
          <w:i/>
          <w:iCs/>
          <w:color w:val="0070C0"/>
          <w:sz w:val="20"/>
          <w:szCs w:val="20"/>
        </w:rPr>
        <w:t>ex</w:t>
      </w:r>
      <w:r w:rsidR="006600FD">
        <w:rPr>
          <w:rFonts w:asciiTheme="minorBidi" w:hAnsiTheme="minorBidi" w:cstheme="minorBidi"/>
          <w:i/>
          <w:iCs/>
          <w:color w:val="0070C0"/>
          <w:sz w:val="20"/>
          <w:szCs w:val="20"/>
        </w:rPr>
        <w:t> </w:t>
      </w:r>
      <w:r w:rsidRPr="00B61C3C">
        <w:rPr>
          <w:rFonts w:asciiTheme="minorBidi" w:hAnsiTheme="minorBidi" w:cstheme="minorBidi"/>
          <w:i/>
          <w:iCs/>
          <w:color w:val="0070C0"/>
          <w:sz w:val="20"/>
          <w:szCs w:val="20"/>
        </w:rPr>
        <w:t>ante</w:t>
      </w:r>
      <w:proofErr w:type="spellEnd"/>
      <w:proofErr w:type="gramEnd"/>
      <w:r w:rsidRPr="00B61C3C">
        <w:rPr>
          <w:rFonts w:asciiTheme="minorBidi" w:hAnsiTheme="minorBidi" w:cstheme="minorBidi"/>
          <w:i/>
          <w:iCs/>
          <w:color w:val="0070C0"/>
          <w:sz w:val="20"/>
          <w:szCs w:val="20"/>
        </w:rPr>
        <w:t xml:space="preserve"> and ex</w:t>
      </w:r>
      <w:r w:rsidR="006600FD">
        <w:rPr>
          <w:rFonts w:asciiTheme="minorBidi" w:hAnsiTheme="minorBidi" w:cstheme="minorBidi"/>
          <w:i/>
          <w:iCs/>
          <w:color w:val="0070C0"/>
          <w:sz w:val="20"/>
          <w:szCs w:val="20"/>
        </w:rPr>
        <w:t> </w:t>
      </w:r>
      <w:r w:rsidRPr="00B61C3C">
        <w:rPr>
          <w:rFonts w:asciiTheme="minorBidi" w:hAnsiTheme="minorBidi" w:cstheme="minorBidi"/>
          <w:i/>
          <w:iCs/>
          <w:color w:val="0070C0"/>
          <w:sz w:val="20"/>
          <w:szCs w:val="20"/>
        </w:rPr>
        <w:t xml:space="preserve">post leakage </w:t>
      </w:r>
      <w:r w:rsidR="002E5BA1">
        <w:rPr>
          <w:rFonts w:asciiTheme="minorBidi" w:hAnsiTheme="minorBidi" w:cstheme="minorBidi"/>
          <w:i/>
          <w:iCs/>
          <w:color w:val="0070C0"/>
          <w:sz w:val="20"/>
          <w:szCs w:val="20"/>
        </w:rPr>
        <w:t xml:space="preserve">emissions </w:t>
      </w:r>
      <w:r w:rsidRPr="00B61C3C">
        <w:rPr>
          <w:rFonts w:asciiTheme="minorBidi" w:hAnsiTheme="minorBidi" w:cstheme="minorBidi"/>
          <w:i/>
          <w:iCs/>
          <w:color w:val="0070C0"/>
          <w:sz w:val="20"/>
          <w:szCs w:val="20"/>
        </w:rPr>
        <w:t>are different, indicate the equations for each approach</w:t>
      </w:r>
      <w:r w:rsidR="00F50B90">
        <w:rPr>
          <w:rFonts w:asciiTheme="minorBidi" w:hAnsiTheme="minorBidi" w:cstheme="minorBidi"/>
          <w:i/>
          <w:iCs/>
          <w:color w:val="0070C0"/>
          <w:sz w:val="20"/>
          <w:szCs w:val="20"/>
        </w:rPr>
        <w:t>.</w:t>
      </w:r>
    </w:p>
    <w:p w14:paraId="6D16FA61" w14:textId="31815BB6" w:rsidR="00C0043B" w:rsidRPr="00EE5E5D" w:rsidRDefault="00C0043B" w:rsidP="00430012">
      <w:pPr>
        <w:pStyle w:val="ListParagraph"/>
        <w:numPr>
          <w:ilvl w:val="0"/>
          <w:numId w:val="30"/>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Methodological choices:</w:t>
      </w:r>
    </w:p>
    <w:p w14:paraId="20C3020F" w14:textId="6BA76AA4" w:rsidR="00181E31" w:rsidRDefault="00181E31" w:rsidP="00430012">
      <w:pPr>
        <w:pStyle w:val="ListParagraph"/>
        <w:numPr>
          <w:ilvl w:val="0"/>
          <w:numId w:val="32"/>
        </w:numPr>
        <w:spacing w:before="60" w:after="60" w:line="240" w:lineRule="auto"/>
        <w:ind w:left="993" w:hanging="284"/>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Describ</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and justify the methodological choices, the options/scenarios selected</w:t>
      </w:r>
      <w:r w:rsidR="00072CBE">
        <w:rPr>
          <w:rFonts w:asciiTheme="minorBidi" w:hAnsiTheme="minorBidi" w:cstheme="minorBidi"/>
          <w:i/>
          <w:iCs/>
          <w:color w:val="0070C0"/>
          <w:sz w:val="20"/>
          <w:szCs w:val="20"/>
        </w:rPr>
        <w:t>, default factors applied</w:t>
      </w:r>
      <w:r w:rsidRPr="00DC63DF">
        <w:rPr>
          <w:rFonts w:asciiTheme="minorBidi" w:hAnsiTheme="minorBidi" w:cstheme="minorBidi"/>
          <w:i/>
          <w:iCs/>
          <w:color w:val="0070C0"/>
          <w:sz w:val="20"/>
          <w:szCs w:val="20"/>
        </w:rPr>
        <w:t xml:space="preserve"> and all steps to be undertaken for the calculations</w:t>
      </w:r>
      <w:r w:rsidR="00F50B90">
        <w:rPr>
          <w:rFonts w:asciiTheme="minorBidi" w:hAnsiTheme="minorBidi" w:cstheme="minorBidi"/>
          <w:i/>
          <w:iCs/>
          <w:color w:val="0070C0"/>
          <w:sz w:val="20"/>
          <w:szCs w:val="20"/>
        </w:rPr>
        <w:t>.</w:t>
      </w:r>
    </w:p>
    <w:p w14:paraId="7432B46A" w14:textId="4068D610" w:rsidR="00181E31" w:rsidRDefault="00181E31" w:rsidP="00430012">
      <w:pPr>
        <w:pStyle w:val="ListParagraph"/>
        <w:numPr>
          <w:ilvl w:val="0"/>
          <w:numId w:val="32"/>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If </w:t>
      </w:r>
      <w:r w:rsidRPr="00282C07">
        <w:rPr>
          <w:rFonts w:asciiTheme="minorBidi" w:hAnsiTheme="minorBidi" w:cstheme="minorBidi"/>
          <w:i/>
          <w:iCs/>
          <w:color w:val="0070C0"/>
          <w:sz w:val="20"/>
          <w:szCs w:val="20"/>
        </w:rPr>
        <w:t>cross-effects exist between the technologies/measures</w:t>
      </w:r>
      <w:r>
        <w:rPr>
          <w:rFonts w:asciiTheme="minorBidi" w:hAnsiTheme="minorBidi" w:cstheme="minorBidi"/>
          <w:i/>
          <w:iCs/>
          <w:color w:val="0070C0"/>
          <w:sz w:val="20"/>
          <w:szCs w:val="20"/>
        </w:rPr>
        <w:t xml:space="preserve"> to be employed by the corresponding CP, explain how they are </w:t>
      </w:r>
      <w:proofErr w:type="gramStart"/>
      <w:r>
        <w:rPr>
          <w:rFonts w:asciiTheme="minorBidi" w:hAnsiTheme="minorBidi" w:cstheme="minorBidi"/>
          <w:i/>
          <w:iCs/>
          <w:color w:val="0070C0"/>
          <w:sz w:val="20"/>
          <w:szCs w:val="20"/>
        </w:rPr>
        <w:t>taken into account</w:t>
      </w:r>
      <w:proofErr w:type="gramEnd"/>
      <w:r>
        <w:rPr>
          <w:rFonts w:asciiTheme="minorBidi" w:hAnsiTheme="minorBidi" w:cstheme="minorBidi"/>
          <w:i/>
          <w:iCs/>
          <w:color w:val="0070C0"/>
          <w:sz w:val="20"/>
          <w:szCs w:val="20"/>
        </w:rPr>
        <w:t xml:space="preserve"> as per section B.2.1 above</w:t>
      </w:r>
      <w:r w:rsidR="00F50B90">
        <w:rPr>
          <w:rFonts w:asciiTheme="minorBidi" w:hAnsiTheme="minorBidi" w:cstheme="minorBidi"/>
          <w:i/>
          <w:iCs/>
          <w:color w:val="0070C0"/>
          <w:sz w:val="20"/>
          <w:szCs w:val="20"/>
        </w:rPr>
        <w:t>.</w:t>
      </w:r>
    </w:p>
    <w:p w14:paraId="25904377" w14:textId="7F301EC4" w:rsidR="00C0043B" w:rsidRPr="000F02EC" w:rsidRDefault="00181E31" w:rsidP="00430012">
      <w:pPr>
        <w:pStyle w:val="ListParagraph"/>
        <w:numPr>
          <w:ilvl w:val="0"/>
          <w:numId w:val="32"/>
        </w:numPr>
        <w:spacing w:before="60" w:after="60" w:line="240" w:lineRule="auto"/>
        <w:ind w:left="993" w:hanging="284"/>
        <w:rPr>
          <w:rFonts w:asciiTheme="minorBidi" w:hAnsiTheme="minorBidi" w:cstheme="minorBidi"/>
          <w:i/>
          <w:iCs/>
          <w:color w:val="0070C0"/>
          <w:sz w:val="20"/>
          <w:szCs w:val="20"/>
        </w:rPr>
      </w:pPr>
      <w:r w:rsidRPr="000F02EC">
        <w:rPr>
          <w:rFonts w:asciiTheme="minorBidi" w:hAnsiTheme="minorBidi" w:cstheme="minorBidi"/>
          <w:i/>
          <w:iCs/>
          <w:color w:val="0070C0"/>
          <w:sz w:val="20"/>
          <w:szCs w:val="20"/>
        </w:rPr>
        <w:t>If the methodological choices to determine the ex</w:t>
      </w:r>
      <w:r w:rsidR="002C2DAA">
        <w:rPr>
          <w:rFonts w:asciiTheme="minorBidi" w:hAnsiTheme="minorBidi" w:cstheme="minorBidi"/>
          <w:i/>
          <w:iCs/>
          <w:color w:val="0070C0"/>
          <w:sz w:val="20"/>
          <w:szCs w:val="20"/>
        </w:rPr>
        <w:t>-</w:t>
      </w:r>
      <w:r w:rsidRPr="000F02EC">
        <w:rPr>
          <w:rFonts w:asciiTheme="minorBidi" w:hAnsiTheme="minorBidi" w:cstheme="minorBidi"/>
          <w:i/>
          <w:iCs/>
          <w:color w:val="0070C0"/>
          <w:sz w:val="20"/>
          <w:szCs w:val="20"/>
        </w:rPr>
        <w:t>ante and ex</w:t>
      </w:r>
      <w:r w:rsidR="002C2DAA">
        <w:rPr>
          <w:rFonts w:asciiTheme="minorBidi" w:hAnsiTheme="minorBidi" w:cstheme="minorBidi"/>
          <w:i/>
          <w:iCs/>
          <w:color w:val="0070C0"/>
          <w:sz w:val="20"/>
          <w:szCs w:val="20"/>
        </w:rPr>
        <w:t>-</w:t>
      </w:r>
      <w:r w:rsidRPr="000F02EC">
        <w:rPr>
          <w:rFonts w:asciiTheme="minorBidi" w:hAnsiTheme="minorBidi" w:cstheme="minorBidi"/>
          <w:i/>
          <w:iCs/>
          <w:color w:val="0070C0"/>
          <w:sz w:val="20"/>
          <w:szCs w:val="20"/>
        </w:rPr>
        <w:t xml:space="preserve">post </w:t>
      </w:r>
      <w:r w:rsidR="000F02EC">
        <w:rPr>
          <w:rFonts w:asciiTheme="minorBidi" w:hAnsiTheme="minorBidi" w:cstheme="minorBidi"/>
          <w:i/>
          <w:iCs/>
          <w:color w:val="0070C0"/>
          <w:sz w:val="20"/>
          <w:szCs w:val="20"/>
        </w:rPr>
        <w:t>leakage</w:t>
      </w:r>
      <w:r w:rsidRPr="000F02EC">
        <w:rPr>
          <w:rFonts w:asciiTheme="minorBidi" w:hAnsiTheme="minorBidi" w:cstheme="minorBidi"/>
          <w:i/>
          <w:iCs/>
          <w:color w:val="0070C0"/>
          <w:sz w:val="20"/>
          <w:szCs w:val="20"/>
        </w:rPr>
        <w:t xml:space="preserve"> are different, indicate the methodological choices for each approach</w:t>
      </w:r>
      <w:r w:rsidR="00F50B90">
        <w:rPr>
          <w:rFonts w:asciiTheme="minorBidi" w:hAnsiTheme="minorBidi" w:cstheme="minorBidi"/>
          <w:i/>
          <w:iCs/>
          <w:color w:val="0070C0"/>
          <w:sz w:val="20"/>
          <w:szCs w:val="20"/>
        </w:rPr>
        <w:t>.</w:t>
      </w:r>
    </w:p>
    <w:p w14:paraId="2A78F92F" w14:textId="152063E3" w:rsidR="00C0043B" w:rsidRPr="00BE4B34" w:rsidRDefault="00C0043B" w:rsidP="00430012">
      <w:pPr>
        <w:pStyle w:val="ListParagraph"/>
        <w:numPr>
          <w:ilvl w:val="0"/>
          <w:numId w:val="30"/>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Conservative estimates:</w:t>
      </w:r>
    </w:p>
    <w:p w14:paraId="7DFC4874" w14:textId="73EE4DEC" w:rsidR="00C0043B" w:rsidRPr="00AE7BE8" w:rsidRDefault="00C0043B" w:rsidP="00430012">
      <w:pPr>
        <w:pStyle w:val="ListParagraph"/>
        <w:numPr>
          <w:ilvl w:val="0"/>
          <w:numId w:val="32"/>
        </w:numPr>
        <w:spacing w:before="60" w:after="60" w:line="240" w:lineRule="auto"/>
        <w:ind w:left="993" w:hanging="284"/>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Ensur</w:t>
      </w:r>
      <w:r>
        <w:rPr>
          <w:rFonts w:asciiTheme="minorBidi" w:hAnsiTheme="minorBidi" w:cstheme="minorBidi"/>
          <w:i/>
          <w:iCs/>
          <w:color w:val="0070C0"/>
          <w:sz w:val="20"/>
          <w:szCs w:val="20"/>
        </w:rPr>
        <w:t>e</w:t>
      </w:r>
      <w:r w:rsidRPr="00AE7BE8">
        <w:rPr>
          <w:rFonts w:asciiTheme="minorBidi" w:hAnsiTheme="minorBidi" w:cstheme="minorBidi"/>
          <w:i/>
          <w:iCs/>
          <w:color w:val="0070C0"/>
          <w:sz w:val="20"/>
          <w:szCs w:val="20"/>
        </w:rPr>
        <w:t xml:space="preserve"> that the assumptions and choices result in conservative estimates</w:t>
      </w:r>
      <w:r w:rsidR="00F50B90">
        <w:rPr>
          <w:rFonts w:asciiTheme="minorBidi" w:hAnsiTheme="minorBidi" w:cstheme="minorBidi"/>
          <w:i/>
          <w:iCs/>
          <w:color w:val="0070C0"/>
          <w:sz w:val="20"/>
          <w:szCs w:val="20"/>
        </w:rPr>
        <w:t>.</w:t>
      </w:r>
    </w:p>
    <w:p w14:paraId="2184FBFB" w14:textId="5F7E6EDA" w:rsidR="00B104A9" w:rsidRPr="00F857A5" w:rsidRDefault="00072CBE" w:rsidP="008C27A5">
      <w:pPr>
        <w:pStyle w:val="InstructionsText1"/>
        <w:ind w:left="57" w:right="159"/>
        <w:rPr>
          <w:i w:val="0"/>
          <w:iCs w:val="0"/>
          <w:lang w:val="en-US"/>
        </w:rPr>
      </w:pPr>
      <w:r w:rsidRPr="00072CBE">
        <w:rPr>
          <w:b/>
          <w:bCs/>
          <w:u w:val="single"/>
        </w:rPr>
        <w:t>If the generic CP contains more than one component or applies more than one methodology,</w:t>
      </w:r>
      <w:r w:rsidRPr="00072CBE">
        <w:t xml:space="preserve"> the equations and explanation of methodological choices shall be applied for each component and/or methodology separately.</w:t>
      </w:r>
    </w:p>
    <w:p w14:paraId="644E6212" w14:textId="77777777" w:rsidR="00C0043B" w:rsidRDefault="00C0043B" w:rsidP="00E67893">
      <w:pPr>
        <w:pStyle w:val="ParaTickBox"/>
        <w:tabs>
          <w:tab w:val="clear" w:pos="510"/>
          <w:tab w:val="left" w:pos="142"/>
        </w:tabs>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1848F0" w:rsidRPr="00AE7BE8" w14:paraId="07BFEA6F" w14:textId="77777777" w:rsidTr="00863E98">
        <w:trPr>
          <w:trHeight w:val="60"/>
        </w:trPr>
        <w:tc>
          <w:tcPr>
            <w:tcW w:w="9582" w:type="dxa"/>
            <w:shd w:val="clear" w:color="auto" w:fill="FFFFFF" w:themeFill="background1"/>
            <w:vAlign w:val="center"/>
          </w:tcPr>
          <w:p w14:paraId="33275A4C" w14:textId="45B47D74" w:rsidR="001848F0" w:rsidRPr="00AE7BE8" w:rsidRDefault="00BF3CE8" w:rsidP="00623AE9">
            <w:pPr>
              <w:pStyle w:val="RegSectionLevel3"/>
              <w:numPr>
                <w:ilvl w:val="3"/>
                <w:numId w:val="50"/>
              </w:numPr>
              <w:tabs>
                <w:tab w:val="left" w:pos="821"/>
              </w:tabs>
              <w:spacing w:before="20" w:after="20"/>
            </w:pPr>
            <w:r>
              <w:tab/>
            </w:r>
            <w:r w:rsidR="001848F0" w:rsidRPr="00AE7BE8">
              <w:t>Data and parameters fixed ex</w:t>
            </w:r>
            <w:r w:rsidR="006600FD">
              <w:t> </w:t>
            </w:r>
            <w:r w:rsidR="001848F0" w:rsidRPr="00AE7BE8">
              <w:t>ante</w:t>
            </w:r>
          </w:p>
        </w:tc>
      </w:tr>
    </w:tbl>
    <w:p w14:paraId="6891491D" w14:textId="77777777" w:rsidR="001848F0" w:rsidRPr="00E67893" w:rsidRDefault="001848F0" w:rsidP="00E67893">
      <w:pPr>
        <w:pStyle w:val="ParaTickBox"/>
        <w:tabs>
          <w:tab w:val="clear" w:pos="510"/>
          <w:tab w:val="left" w:pos="142"/>
        </w:tabs>
        <w:ind w:left="0" w:firstLine="0"/>
        <w:jc w:val="both"/>
        <w:rPr>
          <w:i/>
          <w:iCs/>
          <w:szCs w:val="20"/>
        </w:rPr>
      </w:pPr>
      <w:r w:rsidRPr="00E67893">
        <w:rPr>
          <w:i/>
          <w:iCs/>
          <w:szCs w:val="20"/>
        </w:rPr>
        <w:t>(Copy this table for each piece of data or parameter)</w:t>
      </w:r>
    </w:p>
    <w:tbl>
      <w:tblPr>
        <w:tblStyle w:val="TableGrid"/>
        <w:tblW w:w="9572" w:type="dxa"/>
        <w:tblLook w:val="04A0" w:firstRow="1" w:lastRow="0" w:firstColumn="1" w:lastColumn="0" w:noHBand="0" w:noVBand="1"/>
      </w:tblPr>
      <w:tblGrid>
        <w:gridCol w:w="2273"/>
        <w:gridCol w:w="2768"/>
        <w:gridCol w:w="636"/>
        <w:gridCol w:w="1916"/>
        <w:gridCol w:w="1979"/>
      </w:tblGrid>
      <w:tr w:rsidR="00A644DA" w:rsidRPr="00AE7BE8" w14:paraId="4E2C0025" w14:textId="77777777" w:rsidTr="008E4D5A">
        <w:tc>
          <w:tcPr>
            <w:tcW w:w="2273" w:type="dxa"/>
            <w:shd w:val="clear" w:color="auto" w:fill="E6E6E6"/>
          </w:tcPr>
          <w:p w14:paraId="28AEBE7E" w14:textId="77777777" w:rsidR="001848F0" w:rsidRPr="00AE7BE8" w:rsidRDefault="001848F0" w:rsidP="00771CAB">
            <w:pPr>
              <w:pStyle w:val="ParaTickBox"/>
              <w:tabs>
                <w:tab w:val="clear" w:pos="510"/>
              </w:tabs>
              <w:ind w:left="0" w:right="57" w:firstLine="0"/>
              <w:jc w:val="both"/>
              <w:rPr>
                <w:b/>
                <w:bCs/>
                <w:szCs w:val="20"/>
              </w:rPr>
            </w:pPr>
            <w:r w:rsidRPr="00AE7BE8">
              <w:rPr>
                <w:b/>
                <w:bCs/>
                <w:szCs w:val="20"/>
              </w:rPr>
              <w:t>Data/parameter</w:t>
            </w:r>
          </w:p>
        </w:tc>
        <w:tc>
          <w:tcPr>
            <w:tcW w:w="7299" w:type="dxa"/>
            <w:gridSpan w:val="4"/>
          </w:tcPr>
          <w:p w14:paraId="52CEC343" w14:textId="0F4F36EF" w:rsidR="001848F0" w:rsidRPr="00AE7BE8" w:rsidRDefault="001848F0" w:rsidP="00771CAB">
            <w:pPr>
              <w:pStyle w:val="ParaTickBox"/>
              <w:tabs>
                <w:tab w:val="clear" w:pos="510"/>
              </w:tabs>
              <w:ind w:left="0" w:right="57" w:firstLine="0"/>
              <w:jc w:val="both"/>
              <w:rPr>
                <w:b/>
                <w:bCs/>
                <w:szCs w:val="20"/>
              </w:rPr>
            </w:pPr>
            <w:r w:rsidRPr="00AE7BE8">
              <w:rPr>
                <w:b/>
                <w:bCs/>
                <w:szCs w:val="20"/>
              </w:rPr>
              <w:t>&gt;&gt;</w:t>
            </w:r>
            <w:r w:rsidRPr="00AE7BE8">
              <w:rPr>
                <w:rFonts w:asciiTheme="minorBidi" w:hAnsiTheme="minorBidi" w:cstheme="minorBidi"/>
                <w:i/>
                <w:iCs/>
                <w:color w:val="0070C0"/>
                <w:szCs w:val="20"/>
              </w:rPr>
              <w:t xml:space="preserve"> Ensure that the name of the parameter matches with the information provided in the equations </w:t>
            </w:r>
            <w:r w:rsidR="007F30CD">
              <w:rPr>
                <w:rFonts w:asciiTheme="minorBidi" w:hAnsiTheme="minorBidi" w:cstheme="minorBidi"/>
                <w:i/>
                <w:iCs/>
                <w:color w:val="0070C0"/>
                <w:szCs w:val="20"/>
              </w:rPr>
              <w:t>in</w:t>
            </w:r>
            <w:r w:rsidRPr="00AE7BE8">
              <w:rPr>
                <w:rFonts w:asciiTheme="minorBidi" w:hAnsiTheme="minorBidi" w:cstheme="minorBidi"/>
                <w:i/>
                <w:iCs/>
                <w:color w:val="0070C0"/>
                <w:szCs w:val="20"/>
              </w:rPr>
              <w:t xml:space="preserve"> section</w:t>
            </w:r>
            <w:r w:rsidR="000C21C9">
              <w:rPr>
                <w:rFonts w:asciiTheme="minorBidi" w:hAnsiTheme="minorBidi" w:cstheme="minorBidi"/>
                <w:i/>
                <w:iCs/>
                <w:color w:val="0070C0"/>
                <w:szCs w:val="20"/>
              </w:rPr>
              <w:t>s</w:t>
            </w:r>
            <w:r w:rsidRPr="00AE7BE8">
              <w:rPr>
                <w:rFonts w:asciiTheme="minorBidi" w:hAnsiTheme="minorBidi" w:cstheme="minorBidi"/>
                <w:i/>
                <w:iCs/>
                <w:color w:val="0070C0"/>
                <w:szCs w:val="20"/>
              </w:rPr>
              <w:t xml:space="preserve"> B.</w:t>
            </w:r>
            <w:r w:rsidR="00757492">
              <w:rPr>
                <w:rFonts w:asciiTheme="minorBidi" w:hAnsiTheme="minorBidi" w:cstheme="minorBidi"/>
                <w:i/>
                <w:iCs/>
                <w:color w:val="0070C0"/>
                <w:szCs w:val="20"/>
              </w:rPr>
              <w:t>6</w:t>
            </w:r>
            <w:r w:rsidR="000C21C9">
              <w:rPr>
                <w:rFonts w:asciiTheme="minorBidi" w:hAnsiTheme="minorBidi" w:cstheme="minorBidi"/>
                <w:i/>
                <w:iCs/>
                <w:color w:val="0070C0"/>
                <w:szCs w:val="20"/>
              </w:rPr>
              <w:t>.1, B.</w:t>
            </w:r>
            <w:r w:rsidR="00757492">
              <w:rPr>
                <w:rFonts w:asciiTheme="minorBidi" w:hAnsiTheme="minorBidi" w:cstheme="minorBidi"/>
                <w:i/>
                <w:iCs/>
                <w:color w:val="0070C0"/>
                <w:szCs w:val="20"/>
              </w:rPr>
              <w:t>6</w:t>
            </w:r>
            <w:r w:rsidR="000C21C9">
              <w:rPr>
                <w:rFonts w:asciiTheme="minorBidi" w:hAnsiTheme="minorBidi" w:cstheme="minorBidi"/>
                <w:i/>
                <w:iCs/>
                <w:color w:val="0070C0"/>
                <w:szCs w:val="20"/>
              </w:rPr>
              <w:t>.2 and B.</w:t>
            </w:r>
            <w:r w:rsidR="00757492">
              <w:rPr>
                <w:rFonts w:asciiTheme="minorBidi" w:hAnsiTheme="minorBidi" w:cstheme="minorBidi"/>
                <w:i/>
                <w:iCs/>
                <w:color w:val="0070C0"/>
                <w:szCs w:val="20"/>
              </w:rPr>
              <w:t>6</w:t>
            </w:r>
            <w:r w:rsidR="000C21C9">
              <w:rPr>
                <w:rFonts w:asciiTheme="minorBidi" w:hAnsiTheme="minorBidi" w:cstheme="minorBidi"/>
                <w:i/>
                <w:iCs/>
                <w:color w:val="0070C0"/>
                <w:szCs w:val="20"/>
              </w:rPr>
              <w:t xml:space="preserve">.3 </w:t>
            </w:r>
            <w:r w:rsidRPr="00AE7BE8">
              <w:rPr>
                <w:rFonts w:asciiTheme="minorBidi" w:hAnsiTheme="minorBidi" w:cstheme="minorBidi"/>
                <w:i/>
                <w:iCs/>
                <w:color w:val="0070C0"/>
                <w:szCs w:val="20"/>
              </w:rPr>
              <w:t>above.</w:t>
            </w:r>
          </w:p>
        </w:tc>
      </w:tr>
      <w:tr w:rsidR="00A644DA" w:rsidRPr="00AE7BE8" w14:paraId="3EA7DE75" w14:textId="77777777" w:rsidTr="008E4D5A">
        <w:tc>
          <w:tcPr>
            <w:tcW w:w="2273" w:type="dxa"/>
            <w:shd w:val="clear" w:color="auto" w:fill="E6E6E6"/>
          </w:tcPr>
          <w:p w14:paraId="7E4B93BC" w14:textId="77777777" w:rsidR="001848F0" w:rsidRPr="00AE7BE8" w:rsidRDefault="001848F0" w:rsidP="00771CAB">
            <w:pPr>
              <w:pStyle w:val="ParaTickBox"/>
              <w:tabs>
                <w:tab w:val="clear" w:pos="510"/>
              </w:tabs>
              <w:ind w:left="0" w:right="57" w:firstLine="0"/>
              <w:jc w:val="both"/>
              <w:rPr>
                <w:szCs w:val="20"/>
              </w:rPr>
            </w:pPr>
            <w:r w:rsidRPr="00AE7BE8">
              <w:rPr>
                <w:szCs w:val="20"/>
              </w:rPr>
              <w:lastRenderedPageBreak/>
              <w:t>Description</w:t>
            </w:r>
          </w:p>
        </w:tc>
        <w:tc>
          <w:tcPr>
            <w:tcW w:w="7299" w:type="dxa"/>
            <w:gridSpan w:val="4"/>
          </w:tcPr>
          <w:p w14:paraId="346F9021" w14:textId="637E17EC" w:rsidR="001848F0" w:rsidRPr="00AE7BE8" w:rsidRDefault="001848F0" w:rsidP="00771CAB">
            <w:pPr>
              <w:pStyle w:val="ParaTickBox"/>
              <w:tabs>
                <w:tab w:val="clear" w:pos="510"/>
              </w:tabs>
              <w:ind w:left="0" w:right="57" w:firstLine="0"/>
              <w:jc w:val="both"/>
              <w:rPr>
                <w:szCs w:val="20"/>
              </w:rPr>
            </w:pPr>
            <w:r w:rsidRPr="00AE7BE8">
              <w:rPr>
                <w:szCs w:val="20"/>
              </w:rPr>
              <w:t xml:space="preserve">&gt;&gt; </w:t>
            </w:r>
            <w:r w:rsidRPr="00AE7BE8">
              <w:rPr>
                <w:rFonts w:asciiTheme="minorBidi" w:hAnsiTheme="minorBidi" w:cstheme="minorBidi"/>
                <w:i/>
                <w:iCs/>
                <w:color w:val="0070C0"/>
                <w:szCs w:val="20"/>
              </w:rPr>
              <w:t xml:space="preserve">Ensure that the description of the parameter matches with the information provided in the equations </w:t>
            </w:r>
            <w:r w:rsidR="007F30CD">
              <w:rPr>
                <w:rFonts w:asciiTheme="minorBidi" w:hAnsiTheme="minorBidi" w:cstheme="minorBidi"/>
                <w:i/>
                <w:iCs/>
                <w:color w:val="0070C0"/>
                <w:szCs w:val="20"/>
              </w:rPr>
              <w:t>in</w:t>
            </w:r>
            <w:r w:rsidRPr="00AE7BE8">
              <w:rPr>
                <w:rFonts w:asciiTheme="minorBidi" w:hAnsiTheme="minorBidi" w:cstheme="minorBidi"/>
                <w:i/>
                <w:iCs/>
                <w:color w:val="0070C0"/>
                <w:szCs w:val="20"/>
              </w:rPr>
              <w:t xml:space="preserve"> section</w:t>
            </w:r>
            <w:r w:rsidR="00A644DA">
              <w:rPr>
                <w:rFonts w:asciiTheme="minorBidi" w:hAnsiTheme="minorBidi" w:cstheme="minorBidi"/>
                <w:i/>
                <w:iCs/>
                <w:color w:val="0070C0"/>
                <w:szCs w:val="20"/>
              </w:rPr>
              <w:t>s</w:t>
            </w:r>
            <w:r w:rsidRPr="00AE7BE8">
              <w:rPr>
                <w:rFonts w:asciiTheme="minorBidi" w:hAnsiTheme="minorBidi" w:cstheme="minorBidi"/>
                <w:i/>
                <w:iCs/>
                <w:color w:val="0070C0"/>
                <w:szCs w:val="20"/>
              </w:rPr>
              <w:t xml:space="preserve"> </w:t>
            </w:r>
            <w:r w:rsidR="00A644DA" w:rsidRPr="00AE7BE8">
              <w:rPr>
                <w:rFonts w:asciiTheme="minorBidi" w:hAnsiTheme="minorBidi" w:cstheme="minorBidi"/>
                <w:i/>
                <w:iCs/>
                <w:color w:val="0070C0"/>
                <w:szCs w:val="20"/>
              </w:rPr>
              <w:t>B.</w:t>
            </w:r>
            <w:r w:rsidR="00757492">
              <w:rPr>
                <w:rFonts w:asciiTheme="minorBidi" w:hAnsiTheme="minorBidi" w:cstheme="minorBidi"/>
                <w:i/>
                <w:iCs/>
                <w:color w:val="0070C0"/>
                <w:szCs w:val="20"/>
              </w:rPr>
              <w:t>6</w:t>
            </w:r>
            <w:r w:rsidR="00A644DA">
              <w:rPr>
                <w:rFonts w:asciiTheme="minorBidi" w:hAnsiTheme="minorBidi" w:cstheme="minorBidi"/>
                <w:i/>
                <w:iCs/>
                <w:color w:val="0070C0"/>
                <w:szCs w:val="20"/>
              </w:rPr>
              <w:t>.1, B.</w:t>
            </w:r>
            <w:r w:rsidR="00757492">
              <w:rPr>
                <w:rFonts w:asciiTheme="minorBidi" w:hAnsiTheme="minorBidi" w:cstheme="minorBidi"/>
                <w:i/>
                <w:iCs/>
                <w:color w:val="0070C0"/>
                <w:szCs w:val="20"/>
              </w:rPr>
              <w:t>6</w:t>
            </w:r>
            <w:r w:rsidR="00A644DA">
              <w:rPr>
                <w:rFonts w:asciiTheme="minorBidi" w:hAnsiTheme="minorBidi" w:cstheme="minorBidi"/>
                <w:i/>
                <w:iCs/>
                <w:color w:val="0070C0"/>
                <w:szCs w:val="20"/>
              </w:rPr>
              <w:t>.2 and B.</w:t>
            </w:r>
            <w:r w:rsidR="00757492">
              <w:rPr>
                <w:rFonts w:asciiTheme="minorBidi" w:hAnsiTheme="minorBidi" w:cstheme="minorBidi"/>
                <w:i/>
                <w:iCs/>
                <w:color w:val="0070C0"/>
                <w:szCs w:val="20"/>
              </w:rPr>
              <w:t>6</w:t>
            </w:r>
            <w:r w:rsidR="00A644DA">
              <w:rPr>
                <w:rFonts w:asciiTheme="minorBidi" w:hAnsiTheme="minorBidi" w:cstheme="minorBidi"/>
                <w:i/>
                <w:iCs/>
                <w:color w:val="0070C0"/>
                <w:szCs w:val="20"/>
              </w:rPr>
              <w:t xml:space="preserve">.3 </w:t>
            </w:r>
            <w:r w:rsidR="00A644DA" w:rsidRPr="00AE7BE8">
              <w:rPr>
                <w:rFonts w:asciiTheme="minorBidi" w:hAnsiTheme="minorBidi" w:cstheme="minorBidi"/>
                <w:i/>
                <w:iCs/>
                <w:color w:val="0070C0"/>
                <w:szCs w:val="20"/>
              </w:rPr>
              <w:t>above.</w:t>
            </w:r>
          </w:p>
        </w:tc>
      </w:tr>
      <w:tr w:rsidR="00A644DA" w:rsidRPr="00AE7BE8" w14:paraId="2D5A6126" w14:textId="77777777" w:rsidTr="008E4D5A">
        <w:tc>
          <w:tcPr>
            <w:tcW w:w="2273" w:type="dxa"/>
            <w:shd w:val="clear" w:color="auto" w:fill="E6E6E6"/>
          </w:tcPr>
          <w:p w14:paraId="0B79FF0A" w14:textId="77777777" w:rsidR="001848F0" w:rsidRPr="00AE7BE8" w:rsidRDefault="001848F0" w:rsidP="00771CAB">
            <w:pPr>
              <w:pStyle w:val="ParaTickBox"/>
              <w:tabs>
                <w:tab w:val="clear" w:pos="510"/>
              </w:tabs>
              <w:ind w:left="0" w:right="57" w:firstLine="0"/>
              <w:jc w:val="both"/>
              <w:rPr>
                <w:szCs w:val="20"/>
              </w:rPr>
            </w:pPr>
            <w:r w:rsidRPr="00AE7BE8">
              <w:rPr>
                <w:szCs w:val="20"/>
              </w:rPr>
              <w:t>Data unit</w:t>
            </w:r>
          </w:p>
        </w:tc>
        <w:tc>
          <w:tcPr>
            <w:tcW w:w="7299" w:type="dxa"/>
            <w:gridSpan w:val="4"/>
          </w:tcPr>
          <w:p w14:paraId="6239D7C1" w14:textId="2C596F26" w:rsidR="001848F0" w:rsidRPr="00AE7BE8" w:rsidRDefault="001848F0" w:rsidP="00771CAB">
            <w:pPr>
              <w:pStyle w:val="ParaTickBox"/>
              <w:tabs>
                <w:tab w:val="clear" w:pos="510"/>
              </w:tabs>
              <w:ind w:left="0" w:right="57" w:firstLine="0"/>
              <w:jc w:val="both"/>
              <w:rPr>
                <w:szCs w:val="20"/>
              </w:rPr>
            </w:pPr>
            <w:r w:rsidRPr="00AE7BE8">
              <w:rPr>
                <w:szCs w:val="20"/>
              </w:rPr>
              <w:t xml:space="preserve">&gt;&gt; </w:t>
            </w:r>
            <w:r w:rsidRPr="00AE7BE8">
              <w:rPr>
                <w:rFonts w:asciiTheme="minorBidi" w:hAnsiTheme="minorBidi" w:cstheme="minorBidi"/>
                <w:i/>
                <w:iCs/>
                <w:color w:val="0070C0"/>
                <w:szCs w:val="20"/>
              </w:rPr>
              <w:t xml:space="preserve">Ensure that the unit of the parameter matches with the information provided in the equations </w:t>
            </w:r>
            <w:r w:rsidR="007F30CD">
              <w:rPr>
                <w:rFonts w:asciiTheme="minorBidi" w:hAnsiTheme="minorBidi" w:cstheme="minorBidi"/>
                <w:i/>
                <w:iCs/>
                <w:color w:val="0070C0"/>
                <w:szCs w:val="20"/>
              </w:rPr>
              <w:t>in</w:t>
            </w:r>
            <w:r w:rsidRPr="00AE7BE8">
              <w:rPr>
                <w:rFonts w:asciiTheme="minorBidi" w:hAnsiTheme="minorBidi" w:cstheme="minorBidi"/>
                <w:i/>
                <w:iCs/>
                <w:color w:val="0070C0"/>
                <w:szCs w:val="20"/>
              </w:rPr>
              <w:t xml:space="preserve"> section </w:t>
            </w:r>
            <w:r w:rsidR="00A644DA" w:rsidRPr="00AE7BE8">
              <w:rPr>
                <w:rFonts w:asciiTheme="minorBidi" w:hAnsiTheme="minorBidi" w:cstheme="minorBidi"/>
                <w:i/>
                <w:iCs/>
                <w:color w:val="0070C0"/>
                <w:szCs w:val="20"/>
              </w:rPr>
              <w:t>B.</w:t>
            </w:r>
            <w:r w:rsidR="00757492">
              <w:rPr>
                <w:rFonts w:asciiTheme="minorBidi" w:hAnsiTheme="minorBidi" w:cstheme="minorBidi"/>
                <w:i/>
                <w:iCs/>
                <w:color w:val="0070C0"/>
                <w:szCs w:val="20"/>
              </w:rPr>
              <w:t>6</w:t>
            </w:r>
            <w:r w:rsidR="00A644DA">
              <w:rPr>
                <w:rFonts w:asciiTheme="minorBidi" w:hAnsiTheme="minorBidi" w:cstheme="minorBidi"/>
                <w:i/>
                <w:iCs/>
                <w:color w:val="0070C0"/>
                <w:szCs w:val="20"/>
              </w:rPr>
              <w:t>.1, B.</w:t>
            </w:r>
            <w:r w:rsidR="00757492">
              <w:rPr>
                <w:rFonts w:asciiTheme="minorBidi" w:hAnsiTheme="minorBidi" w:cstheme="minorBidi"/>
                <w:i/>
                <w:iCs/>
                <w:color w:val="0070C0"/>
                <w:szCs w:val="20"/>
              </w:rPr>
              <w:t>6</w:t>
            </w:r>
            <w:r w:rsidR="00A644DA">
              <w:rPr>
                <w:rFonts w:asciiTheme="minorBidi" w:hAnsiTheme="minorBidi" w:cstheme="minorBidi"/>
                <w:i/>
                <w:iCs/>
                <w:color w:val="0070C0"/>
                <w:szCs w:val="20"/>
              </w:rPr>
              <w:t>.2 and B.</w:t>
            </w:r>
            <w:r w:rsidR="00757492">
              <w:rPr>
                <w:rFonts w:asciiTheme="minorBidi" w:hAnsiTheme="minorBidi" w:cstheme="minorBidi"/>
                <w:i/>
                <w:iCs/>
                <w:color w:val="0070C0"/>
                <w:szCs w:val="20"/>
              </w:rPr>
              <w:t>6</w:t>
            </w:r>
            <w:r w:rsidR="00A644DA">
              <w:rPr>
                <w:rFonts w:asciiTheme="minorBidi" w:hAnsiTheme="minorBidi" w:cstheme="minorBidi"/>
                <w:i/>
                <w:iCs/>
                <w:color w:val="0070C0"/>
                <w:szCs w:val="20"/>
              </w:rPr>
              <w:t xml:space="preserve">.3 </w:t>
            </w:r>
            <w:r w:rsidR="00A644DA" w:rsidRPr="00AE7BE8">
              <w:rPr>
                <w:rFonts w:asciiTheme="minorBidi" w:hAnsiTheme="minorBidi" w:cstheme="minorBidi"/>
                <w:i/>
                <w:iCs/>
                <w:color w:val="0070C0"/>
                <w:szCs w:val="20"/>
              </w:rPr>
              <w:t>above.</w:t>
            </w:r>
          </w:p>
        </w:tc>
      </w:tr>
      <w:tr w:rsidR="00A644DA" w:rsidRPr="00AE7BE8" w14:paraId="5C9AE662" w14:textId="77777777" w:rsidTr="008E4D5A">
        <w:tc>
          <w:tcPr>
            <w:tcW w:w="2273" w:type="dxa"/>
            <w:shd w:val="clear" w:color="auto" w:fill="E6E6E6"/>
          </w:tcPr>
          <w:p w14:paraId="6D416E73" w14:textId="77777777" w:rsidR="001848F0" w:rsidRPr="00AE7BE8" w:rsidRDefault="001848F0" w:rsidP="00771CAB">
            <w:pPr>
              <w:pStyle w:val="ParaTickBox"/>
              <w:tabs>
                <w:tab w:val="clear" w:pos="510"/>
              </w:tabs>
              <w:ind w:left="0" w:right="57" w:firstLine="0"/>
              <w:jc w:val="both"/>
              <w:rPr>
                <w:szCs w:val="20"/>
              </w:rPr>
            </w:pPr>
            <w:r w:rsidRPr="00AE7BE8">
              <w:rPr>
                <w:szCs w:val="20"/>
              </w:rPr>
              <w:t>Equations referred</w:t>
            </w:r>
          </w:p>
        </w:tc>
        <w:tc>
          <w:tcPr>
            <w:tcW w:w="7299" w:type="dxa"/>
            <w:gridSpan w:val="4"/>
            <w:tcBorders>
              <w:bottom w:val="single" w:sz="4" w:space="0" w:color="auto"/>
            </w:tcBorders>
          </w:tcPr>
          <w:p w14:paraId="02372E9D" w14:textId="77777777" w:rsidR="001848F0" w:rsidRPr="00AE7BE8" w:rsidRDefault="001848F0" w:rsidP="00771CAB">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Indicate in which equation(s) the parameter is used.</w:t>
            </w:r>
          </w:p>
        </w:tc>
      </w:tr>
      <w:tr w:rsidR="00A644DA" w:rsidRPr="00AE7BE8" w14:paraId="53FD7F88" w14:textId="77777777" w:rsidTr="008E4D5A">
        <w:tc>
          <w:tcPr>
            <w:tcW w:w="2273" w:type="dxa"/>
            <w:vMerge w:val="restart"/>
            <w:shd w:val="clear" w:color="auto" w:fill="E6E6E6"/>
          </w:tcPr>
          <w:p w14:paraId="21FB3C9D" w14:textId="77777777" w:rsidR="001848F0" w:rsidRPr="00AE7BE8" w:rsidRDefault="001848F0" w:rsidP="00771CAB">
            <w:pPr>
              <w:pStyle w:val="ParaTickBox"/>
              <w:tabs>
                <w:tab w:val="clear" w:pos="510"/>
              </w:tabs>
              <w:ind w:left="0" w:right="57" w:firstLine="0"/>
              <w:jc w:val="both"/>
              <w:rPr>
                <w:szCs w:val="20"/>
              </w:rPr>
            </w:pPr>
            <w:r w:rsidRPr="00AE7BE8">
              <w:rPr>
                <w:szCs w:val="20"/>
              </w:rPr>
              <w:t>Purpose of data</w:t>
            </w:r>
          </w:p>
        </w:tc>
        <w:tc>
          <w:tcPr>
            <w:tcW w:w="2768" w:type="dxa"/>
            <w:tcBorders>
              <w:bottom w:val="nil"/>
              <w:right w:val="nil"/>
            </w:tcBorders>
            <w:vAlign w:val="center"/>
          </w:tcPr>
          <w:p w14:paraId="3E511F2A" w14:textId="75F9581C" w:rsidR="001848F0" w:rsidRPr="00AE7BE8" w:rsidRDefault="001848F0" w:rsidP="00771CAB">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Baseline emissions</w:t>
            </w:r>
            <w:r w:rsidR="00863E98">
              <w:rPr>
                <w:rFonts w:asciiTheme="minorBidi" w:hAnsiTheme="minorBidi" w:cstheme="minorBidi"/>
              </w:rPr>
              <w:t>/removals</w:t>
            </w:r>
          </w:p>
        </w:tc>
        <w:tc>
          <w:tcPr>
            <w:tcW w:w="2552" w:type="dxa"/>
            <w:gridSpan w:val="2"/>
            <w:tcBorders>
              <w:left w:val="nil"/>
              <w:bottom w:val="nil"/>
              <w:right w:val="nil"/>
            </w:tcBorders>
            <w:vAlign w:val="center"/>
          </w:tcPr>
          <w:p w14:paraId="492556B7" w14:textId="35607F58" w:rsidR="001848F0" w:rsidRPr="00AE7BE8" w:rsidRDefault="001848F0" w:rsidP="00771CAB">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Project emissions</w:t>
            </w:r>
            <w:r w:rsidR="00863E98">
              <w:rPr>
                <w:rFonts w:asciiTheme="minorBidi" w:hAnsiTheme="minorBidi" w:cstheme="minorBidi"/>
              </w:rPr>
              <w:t>/removals</w:t>
            </w:r>
          </w:p>
        </w:tc>
        <w:tc>
          <w:tcPr>
            <w:tcW w:w="1979" w:type="dxa"/>
            <w:tcBorders>
              <w:left w:val="nil"/>
              <w:bottom w:val="nil"/>
            </w:tcBorders>
            <w:vAlign w:val="center"/>
          </w:tcPr>
          <w:p w14:paraId="387C76C2" w14:textId="026EF335" w:rsidR="001848F0" w:rsidRPr="00AE7BE8" w:rsidRDefault="001848F0" w:rsidP="00771CAB">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Leakage</w:t>
            </w:r>
            <w:r w:rsidR="00863E98">
              <w:rPr>
                <w:rFonts w:asciiTheme="minorBidi" w:hAnsiTheme="minorBidi" w:cstheme="minorBidi"/>
              </w:rPr>
              <w:t xml:space="preserve"> emissions</w:t>
            </w:r>
          </w:p>
        </w:tc>
      </w:tr>
      <w:tr w:rsidR="00A644DA" w:rsidRPr="00AE7BE8" w14:paraId="00C9C994" w14:textId="77777777" w:rsidTr="008E4D5A">
        <w:tc>
          <w:tcPr>
            <w:tcW w:w="2273" w:type="dxa"/>
            <w:vMerge/>
          </w:tcPr>
          <w:p w14:paraId="78AE1D0B" w14:textId="77777777" w:rsidR="001848F0" w:rsidRPr="00AE7BE8" w:rsidRDefault="001848F0" w:rsidP="00771CAB">
            <w:pPr>
              <w:pStyle w:val="ParaTickBox"/>
              <w:tabs>
                <w:tab w:val="clear" w:pos="510"/>
              </w:tabs>
              <w:ind w:left="0" w:right="57" w:firstLine="0"/>
              <w:jc w:val="both"/>
              <w:rPr>
                <w:szCs w:val="20"/>
              </w:rPr>
            </w:pPr>
          </w:p>
        </w:tc>
        <w:tc>
          <w:tcPr>
            <w:tcW w:w="7299" w:type="dxa"/>
            <w:gridSpan w:val="4"/>
            <w:tcBorders>
              <w:top w:val="nil"/>
              <w:bottom w:val="single" w:sz="4" w:space="0" w:color="auto"/>
            </w:tcBorders>
          </w:tcPr>
          <w:p w14:paraId="4A9D2C80" w14:textId="03BA7592" w:rsidR="001848F0" w:rsidRPr="00AE7BE8" w:rsidRDefault="00C01152" w:rsidP="00771CAB">
            <w:pPr>
              <w:pStyle w:val="ParaTickBox"/>
              <w:tabs>
                <w:tab w:val="clear" w:pos="510"/>
              </w:tabs>
              <w:ind w:left="0" w:right="57" w:firstLine="0"/>
              <w:jc w:val="both"/>
              <w:rPr>
                <w:szCs w:val="20"/>
              </w:rPr>
            </w:pPr>
            <w:r>
              <w:rPr>
                <w:i/>
                <w:iCs/>
                <w:color w:val="0070C0"/>
              </w:rPr>
              <w:t>Tick</w:t>
            </w:r>
            <w:r w:rsidR="00141B19" w:rsidRPr="1A634F2C">
              <w:rPr>
                <w:i/>
                <w:iCs/>
                <w:color w:val="0070C0"/>
              </w:rPr>
              <w:t xml:space="preserve"> </w:t>
            </w:r>
            <w:r w:rsidR="00A0655E">
              <w:rPr>
                <w:i/>
                <w:iCs/>
                <w:color w:val="0070C0"/>
              </w:rPr>
              <w:t>the applicable box(es).</w:t>
            </w:r>
          </w:p>
        </w:tc>
      </w:tr>
      <w:tr w:rsidR="00A644DA" w:rsidRPr="00AE7BE8" w14:paraId="0E9844E5" w14:textId="77777777" w:rsidTr="008E4D5A">
        <w:tc>
          <w:tcPr>
            <w:tcW w:w="2273" w:type="dxa"/>
            <w:vMerge w:val="restart"/>
            <w:shd w:val="clear" w:color="auto" w:fill="E6E6E6"/>
          </w:tcPr>
          <w:p w14:paraId="46C9CD43" w14:textId="77777777" w:rsidR="001848F0" w:rsidRPr="00AE7BE8" w:rsidRDefault="001848F0" w:rsidP="00771CAB">
            <w:pPr>
              <w:pStyle w:val="ParaTickBox"/>
              <w:tabs>
                <w:tab w:val="clear" w:pos="510"/>
              </w:tabs>
              <w:ind w:left="0" w:right="57" w:firstLine="0"/>
              <w:jc w:val="both"/>
              <w:rPr>
                <w:szCs w:val="20"/>
              </w:rPr>
            </w:pPr>
            <w:r w:rsidRPr="00AE7BE8">
              <w:rPr>
                <w:szCs w:val="20"/>
              </w:rPr>
              <w:t>Source of data</w:t>
            </w:r>
          </w:p>
        </w:tc>
        <w:tc>
          <w:tcPr>
            <w:tcW w:w="3404" w:type="dxa"/>
            <w:gridSpan w:val="2"/>
            <w:tcBorders>
              <w:bottom w:val="nil"/>
              <w:right w:val="nil"/>
            </w:tcBorders>
            <w:vAlign w:val="center"/>
          </w:tcPr>
          <w:p w14:paraId="46D45815" w14:textId="77777777" w:rsidR="001848F0" w:rsidRPr="00AE7BE8" w:rsidRDefault="001848F0" w:rsidP="00771CAB">
            <w:pPr>
              <w:pStyle w:val="ParaTickBox"/>
              <w:ind w:left="510" w:hanging="510"/>
              <w:rPr>
                <w:szCs w:val="20"/>
              </w:rPr>
            </w:pPr>
            <w:r w:rsidRPr="00AE7BE8">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E7BE8">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E7BE8">
              <w:rPr>
                <w:rFonts w:asciiTheme="minorBidi" w:hAnsiTheme="minorBidi" w:cstheme="minorBidi"/>
                <w:color w:val="2B579A"/>
                <w:szCs w:val="20"/>
                <w:shd w:val="clear" w:color="auto" w:fill="E6E6E6"/>
              </w:rPr>
              <w:fldChar w:fldCharType="end"/>
            </w:r>
            <w:r w:rsidRPr="00AE7BE8">
              <w:rPr>
                <w:rFonts w:asciiTheme="minorBidi" w:hAnsiTheme="minorBidi" w:cstheme="minorBidi"/>
                <w:szCs w:val="20"/>
              </w:rPr>
              <w:t xml:space="preserve"> Measured</w:t>
            </w:r>
          </w:p>
        </w:tc>
        <w:tc>
          <w:tcPr>
            <w:tcW w:w="3895" w:type="dxa"/>
            <w:gridSpan w:val="2"/>
            <w:tcBorders>
              <w:left w:val="nil"/>
              <w:bottom w:val="nil"/>
            </w:tcBorders>
            <w:vAlign w:val="center"/>
          </w:tcPr>
          <w:p w14:paraId="5B44082D" w14:textId="74E4F3EF" w:rsidR="001848F0" w:rsidRPr="00AE7BE8" w:rsidRDefault="001848F0" w:rsidP="00771CAB">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Other sources</w:t>
            </w:r>
          </w:p>
        </w:tc>
      </w:tr>
      <w:tr w:rsidR="00A644DA" w:rsidRPr="00AE7BE8" w14:paraId="6F7FDAE6" w14:textId="77777777" w:rsidTr="008E4D5A">
        <w:tc>
          <w:tcPr>
            <w:tcW w:w="2273" w:type="dxa"/>
            <w:vMerge/>
          </w:tcPr>
          <w:p w14:paraId="35C3AFB6" w14:textId="77777777" w:rsidR="001848F0" w:rsidRPr="00AE7BE8" w:rsidRDefault="001848F0" w:rsidP="00771CAB">
            <w:pPr>
              <w:pStyle w:val="ParaTickBox"/>
              <w:tabs>
                <w:tab w:val="clear" w:pos="510"/>
              </w:tabs>
              <w:ind w:left="0" w:right="57" w:firstLine="0"/>
              <w:jc w:val="both"/>
              <w:rPr>
                <w:szCs w:val="20"/>
              </w:rPr>
            </w:pPr>
          </w:p>
        </w:tc>
        <w:tc>
          <w:tcPr>
            <w:tcW w:w="7299" w:type="dxa"/>
            <w:gridSpan w:val="4"/>
            <w:tcBorders>
              <w:top w:val="nil"/>
            </w:tcBorders>
          </w:tcPr>
          <w:p w14:paraId="2F38AE2A" w14:textId="1C3F31E1" w:rsidR="001848F0" w:rsidRPr="00AE7BE8" w:rsidRDefault="00DD2831" w:rsidP="00771CAB">
            <w:pPr>
              <w:pStyle w:val="ParaTickBox"/>
              <w:tabs>
                <w:tab w:val="clear" w:pos="510"/>
              </w:tabs>
              <w:ind w:left="0" w:right="57" w:firstLine="0"/>
              <w:jc w:val="both"/>
            </w:pPr>
            <w:r>
              <w:rPr>
                <w:i/>
                <w:iCs/>
                <w:color w:val="0070C0"/>
              </w:rPr>
              <w:t xml:space="preserve">Tick the applicable box. </w:t>
            </w:r>
            <w:r w:rsidRPr="1A634F2C">
              <w:rPr>
                <w:i/>
                <w:iCs/>
                <w:color w:val="0070C0"/>
              </w:rPr>
              <w:t xml:space="preserve">‘Other sources’ </w:t>
            </w:r>
            <w:r>
              <w:rPr>
                <w:rFonts w:asciiTheme="minorBidi" w:hAnsiTheme="minorBidi" w:cstheme="minorBidi"/>
                <w:i/>
                <w:iCs/>
                <w:color w:val="0070C0"/>
              </w:rPr>
              <w:t>include</w:t>
            </w:r>
            <w:r w:rsidRPr="1A634F2C">
              <w:rPr>
                <w:rFonts w:asciiTheme="minorBidi" w:hAnsiTheme="minorBidi" w:cstheme="minorBidi"/>
                <w:i/>
                <w:iCs/>
                <w:color w:val="0070C0"/>
              </w:rPr>
              <w:t>. official statistics, expert judgment, proprietary data, IPCC, commercial and scientific literature, etc.</w:t>
            </w:r>
          </w:p>
        </w:tc>
      </w:tr>
      <w:tr w:rsidR="00A644DA" w:rsidRPr="00AE7BE8" w14:paraId="33E82F2E" w14:textId="77777777" w:rsidTr="008E4D5A">
        <w:tc>
          <w:tcPr>
            <w:tcW w:w="2273" w:type="dxa"/>
            <w:shd w:val="clear" w:color="auto" w:fill="E6E6E6"/>
          </w:tcPr>
          <w:p w14:paraId="01A8773D" w14:textId="77777777" w:rsidR="001848F0" w:rsidRPr="00AE7BE8" w:rsidRDefault="001848F0" w:rsidP="00771CAB">
            <w:pPr>
              <w:pStyle w:val="ParaTickBox"/>
              <w:tabs>
                <w:tab w:val="clear" w:pos="510"/>
              </w:tabs>
              <w:ind w:left="0" w:right="57" w:firstLine="0"/>
              <w:jc w:val="both"/>
              <w:rPr>
                <w:szCs w:val="20"/>
              </w:rPr>
            </w:pPr>
            <w:r w:rsidRPr="00AE7BE8">
              <w:rPr>
                <w:szCs w:val="20"/>
              </w:rPr>
              <w:t>Choice of data or measurement methods and procedures</w:t>
            </w:r>
          </w:p>
        </w:tc>
        <w:tc>
          <w:tcPr>
            <w:tcW w:w="7299" w:type="dxa"/>
            <w:gridSpan w:val="4"/>
            <w:tcBorders>
              <w:top w:val="single" w:sz="4" w:space="0" w:color="auto"/>
            </w:tcBorders>
          </w:tcPr>
          <w:p w14:paraId="36F31569" w14:textId="25BDD28B" w:rsidR="001848F0" w:rsidRPr="00AE7BE8" w:rsidRDefault="001848F0" w:rsidP="00771CAB">
            <w:pPr>
              <w:pStyle w:val="ParaTickBox"/>
              <w:tabs>
                <w:tab w:val="clear" w:pos="510"/>
              </w:tabs>
              <w:ind w:left="0" w:right="57" w:firstLine="0"/>
              <w:jc w:val="both"/>
              <w:rPr>
                <w:i/>
                <w:iCs/>
                <w:color w:val="0070C0"/>
                <w:szCs w:val="20"/>
              </w:rPr>
            </w:pPr>
            <w:r w:rsidRPr="00AE7BE8">
              <w:rPr>
                <w:szCs w:val="20"/>
              </w:rPr>
              <w:t>&gt;&gt;</w:t>
            </w:r>
            <w:r w:rsidRPr="00AE7BE8">
              <w:rPr>
                <w:i/>
                <w:iCs/>
                <w:color w:val="0070C0"/>
                <w:szCs w:val="20"/>
              </w:rPr>
              <w:t xml:space="preserve"> If the parameter </w:t>
            </w:r>
            <w:r w:rsidR="00853EDC">
              <w:rPr>
                <w:i/>
                <w:iCs/>
                <w:color w:val="0070C0"/>
                <w:szCs w:val="20"/>
              </w:rPr>
              <w:t>will be</w:t>
            </w:r>
            <w:r w:rsidRPr="00AE7BE8">
              <w:rPr>
                <w:i/>
                <w:iCs/>
                <w:color w:val="0070C0"/>
                <w:szCs w:val="20"/>
              </w:rPr>
              <w:t xml:space="preserve"> ‘Measured’, explain the measurement methods and procedures (</w:t>
            </w:r>
            <w:proofErr w:type="gramStart"/>
            <w:r w:rsidRPr="00AE7BE8">
              <w:rPr>
                <w:i/>
                <w:iCs/>
                <w:color w:val="0070C0"/>
                <w:szCs w:val="20"/>
              </w:rPr>
              <w:t>e.g.</w:t>
            </w:r>
            <w:proofErr w:type="gramEnd"/>
            <w:r w:rsidRPr="00AE7BE8">
              <w:rPr>
                <w:i/>
                <w:iCs/>
                <w:color w:val="0070C0"/>
                <w:szCs w:val="20"/>
              </w:rPr>
              <w:t xml:space="preserve"> which standards have been used), indicate the responsible person/entity that undertook the measurement, the date of the measurement and the measurement results.</w:t>
            </w:r>
          </w:p>
          <w:p w14:paraId="2689241B" w14:textId="16DA0573" w:rsidR="001848F0" w:rsidRPr="00AE7BE8" w:rsidRDefault="001848F0" w:rsidP="00771CAB">
            <w:pPr>
              <w:pStyle w:val="ParaTickBox"/>
              <w:tabs>
                <w:tab w:val="clear" w:pos="510"/>
              </w:tabs>
              <w:ind w:left="0" w:right="57" w:firstLine="0"/>
              <w:jc w:val="both"/>
              <w:rPr>
                <w:szCs w:val="20"/>
              </w:rPr>
            </w:pPr>
            <w:r w:rsidRPr="00AE7BE8">
              <w:rPr>
                <w:i/>
                <w:iCs/>
                <w:color w:val="0070C0"/>
                <w:szCs w:val="20"/>
              </w:rPr>
              <w:t xml:space="preserve">If the parameter </w:t>
            </w:r>
            <w:r w:rsidR="00F555C2">
              <w:rPr>
                <w:i/>
                <w:iCs/>
                <w:color w:val="0070C0"/>
                <w:szCs w:val="20"/>
              </w:rPr>
              <w:t xml:space="preserve">is from </w:t>
            </w:r>
            <w:r w:rsidRPr="00AE7BE8">
              <w:rPr>
                <w:i/>
                <w:iCs/>
                <w:color w:val="0070C0"/>
                <w:szCs w:val="20"/>
              </w:rPr>
              <w:t>‘Other sources’, indicate the source of the parameter and justify the choice of the data, if applicable.</w:t>
            </w:r>
          </w:p>
        </w:tc>
      </w:tr>
      <w:tr w:rsidR="00A644DA" w:rsidRPr="00AE7BE8" w14:paraId="2608EB5B" w14:textId="77777777" w:rsidTr="008E4D5A">
        <w:tc>
          <w:tcPr>
            <w:tcW w:w="2273" w:type="dxa"/>
            <w:shd w:val="clear" w:color="auto" w:fill="E6E6E6"/>
          </w:tcPr>
          <w:p w14:paraId="4B945480" w14:textId="77777777" w:rsidR="001848F0" w:rsidRPr="00AE7BE8" w:rsidRDefault="001848F0" w:rsidP="00771CAB">
            <w:pPr>
              <w:pStyle w:val="ParaTickBox"/>
              <w:tabs>
                <w:tab w:val="clear" w:pos="510"/>
              </w:tabs>
              <w:ind w:left="0" w:right="57" w:firstLine="0"/>
              <w:jc w:val="both"/>
              <w:rPr>
                <w:szCs w:val="20"/>
              </w:rPr>
            </w:pPr>
            <w:r w:rsidRPr="00AE7BE8">
              <w:rPr>
                <w:szCs w:val="20"/>
              </w:rPr>
              <w:t>Additional comments</w:t>
            </w:r>
          </w:p>
        </w:tc>
        <w:tc>
          <w:tcPr>
            <w:tcW w:w="7299" w:type="dxa"/>
            <w:gridSpan w:val="4"/>
          </w:tcPr>
          <w:p w14:paraId="147A84D9" w14:textId="77777777" w:rsidR="001848F0" w:rsidRPr="00AE7BE8" w:rsidRDefault="001848F0" w:rsidP="00771CAB">
            <w:pPr>
              <w:pStyle w:val="ParaTickBox"/>
              <w:tabs>
                <w:tab w:val="clear" w:pos="510"/>
              </w:tabs>
              <w:ind w:left="0" w:right="57" w:firstLine="0"/>
              <w:jc w:val="both"/>
              <w:rPr>
                <w:szCs w:val="20"/>
              </w:rPr>
            </w:pPr>
            <w:r w:rsidRPr="00AE7BE8">
              <w:rPr>
                <w:szCs w:val="20"/>
              </w:rPr>
              <w:t>&gt;&gt;</w:t>
            </w:r>
          </w:p>
        </w:tc>
      </w:tr>
    </w:tbl>
    <w:p w14:paraId="38109B1E" w14:textId="284F513A" w:rsidR="001848F0" w:rsidRPr="00484EA7" w:rsidRDefault="00EC3E1C" w:rsidP="00484EA7">
      <w:pPr>
        <w:spacing w:before="60" w:after="60"/>
        <w:ind w:right="159"/>
        <w:jc w:val="both"/>
        <w:rPr>
          <w:rFonts w:asciiTheme="minorBidi" w:hAnsiTheme="minorBidi" w:cstheme="minorBidi"/>
          <w:i/>
          <w:iCs/>
          <w:color w:val="0070C0"/>
          <w:sz w:val="20"/>
          <w:szCs w:val="20"/>
        </w:rPr>
      </w:pPr>
      <w:r w:rsidRPr="00484EA7">
        <w:rPr>
          <w:rFonts w:asciiTheme="minorBidi" w:hAnsiTheme="minorBidi" w:cstheme="minorBidi"/>
          <w:i/>
          <w:iCs/>
          <w:color w:val="0070C0"/>
          <w:sz w:val="20"/>
          <w:szCs w:val="20"/>
        </w:rPr>
        <w:t xml:space="preserve">Include a compilation of </w:t>
      </w:r>
      <w:r w:rsidR="001848F0" w:rsidRPr="00484EA7">
        <w:rPr>
          <w:rFonts w:asciiTheme="minorBidi" w:hAnsiTheme="minorBidi" w:cstheme="minorBidi"/>
          <w:i/>
          <w:iCs/>
          <w:color w:val="0070C0"/>
          <w:sz w:val="20"/>
          <w:szCs w:val="20"/>
        </w:rPr>
        <w:t xml:space="preserve">the data and parameters that are not monitored during the crediting period </w:t>
      </w:r>
      <w:r w:rsidR="008F3050" w:rsidRPr="00484EA7">
        <w:rPr>
          <w:rFonts w:asciiTheme="minorBidi" w:hAnsiTheme="minorBidi" w:cstheme="minorBidi"/>
          <w:i/>
          <w:iCs/>
          <w:color w:val="0070C0"/>
          <w:sz w:val="20"/>
          <w:szCs w:val="20"/>
        </w:rPr>
        <w:t>of the corresponding CP</w:t>
      </w:r>
      <w:r w:rsidR="00A57E7B" w:rsidRPr="00484EA7">
        <w:rPr>
          <w:rFonts w:asciiTheme="minorBidi" w:hAnsiTheme="minorBidi" w:cstheme="minorBidi"/>
          <w:i/>
          <w:iCs/>
          <w:color w:val="0070C0"/>
          <w:sz w:val="20"/>
          <w:szCs w:val="20"/>
        </w:rPr>
        <w:t>s</w:t>
      </w:r>
      <w:r w:rsidR="008F3050" w:rsidRPr="00484EA7">
        <w:rPr>
          <w:rFonts w:asciiTheme="minorBidi" w:hAnsiTheme="minorBidi" w:cstheme="minorBidi"/>
          <w:i/>
          <w:iCs/>
          <w:color w:val="0070C0"/>
          <w:sz w:val="20"/>
          <w:szCs w:val="20"/>
        </w:rPr>
        <w:t xml:space="preserve"> </w:t>
      </w:r>
      <w:r w:rsidR="001848F0" w:rsidRPr="00484EA7">
        <w:rPr>
          <w:rFonts w:asciiTheme="minorBidi" w:hAnsiTheme="minorBidi" w:cstheme="minorBidi"/>
          <w:i/>
          <w:iCs/>
          <w:color w:val="0070C0"/>
          <w:sz w:val="20"/>
          <w:szCs w:val="20"/>
        </w:rPr>
        <w:t xml:space="preserve">but are determined before the </w:t>
      </w:r>
      <w:r w:rsidR="00A859AF" w:rsidRPr="00484EA7">
        <w:rPr>
          <w:rFonts w:asciiTheme="minorBidi" w:hAnsiTheme="minorBidi" w:cstheme="minorBidi"/>
          <w:i/>
          <w:iCs/>
          <w:color w:val="0070C0"/>
          <w:sz w:val="20"/>
          <w:szCs w:val="20"/>
        </w:rPr>
        <w:t>CP</w:t>
      </w:r>
      <w:r w:rsidR="00A57E7B" w:rsidRPr="00484EA7">
        <w:rPr>
          <w:rFonts w:asciiTheme="minorBidi" w:hAnsiTheme="minorBidi" w:cstheme="minorBidi"/>
          <w:i/>
          <w:iCs/>
          <w:color w:val="0070C0"/>
          <w:sz w:val="20"/>
          <w:szCs w:val="20"/>
        </w:rPr>
        <w:t>s</w:t>
      </w:r>
      <w:r w:rsidR="00A859AF" w:rsidRPr="00484EA7">
        <w:rPr>
          <w:rFonts w:asciiTheme="minorBidi" w:hAnsiTheme="minorBidi" w:cstheme="minorBidi"/>
          <w:i/>
          <w:iCs/>
          <w:color w:val="0070C0"/>
          <w:sz w:val="20"/>
          <w:szCs w:val="20"/>
        </w:rPr>
        <w:t xml:space="preserve"> inclusion</w:t>
      </w:r>
      <w:r w:rsidR="001848F0" w:rsidRPr="00484EA7">
        <w:rPr>
          <w:rFonts w:asciiTheme="minorBidi" w:hAnsiTheme="minorBidi" w:cstheme="minorBidi"/>
          <w:i/>
          <w:iCs/>
          <w:color w:val="0070C0"/>
          <w:sz w:val="20"/>
          <w:szCs w:val="20"/>
        </w:rPr>
        <w:t xml:space="preserve"> and remain fixed throughout the crediting period</w:t>
      </w:r>
      <w:r w:rsidR="008D17C1" w:rsidRPr="00484EA7">
        <w:rPr>
          <w:rFonts w:asciiTheme="minorBidi" w:hAnsiTheme="minorBidi" w:cstheme="minorBidi"/>
          <w:i/>
          <w:iCs/>
          <w:color w:val="0070C0"/>
          <w:sz w:val="20"/>
          <w:szCs w:val="20"/>
        </w:rPr>
        <w:t xml:space="preserve"> of the CP</w:t>
      </w:r>
      <w:r w:rsidR="00A57E7B" w:rsidRPr="00484EA7">
        <w:rPr>
          <w:rFonts w:asciiTheme="minorBidi" w:hAnsiTheme="minorBidi" w:cstheme="minorBidi"/>
          <w:i/>
          <w:iCs/>
          <w:color w:val="0070C0"/>
          <w:sz w:val="20"/>
          <w:szCs w:val="20"/>
        </w:rPr>
        <w:t>s</w:t>
      </w:r>
      <w:r w:rsidR="00A859AF" w:rsidRPr="00484EA7">
        <w:rPr>
          <w:rFonts w:asciiTheme="minorBidi" w:hAnsiTheme="minorBidi" w:cstheme="minorBidi"/>
          <w:i/>
          <w:iCs/>
          <w:color w:val="0070C0"/>
          <w:sz w:val="20"/>
          <w:szCs w:val="20"/>
        </w:rPr>
        <w:t>,</w:t>
      </w:r>
      <w:r w:rsidR="001848F0" w:rsidRPr="00484EA7">
        <w:rPr>
          <w:rFonts w:asciiTheme="minorBidi" w:hAnsiTheme="minorBidi" w:cstheme="minorBidi"/>
          <w:i/>
          <w:iCs/>
          <w:color w:val="0070C0"/>
          <w:sz w:val="20"/>
          <w:szCs w:val="20"/>
        </w:rPr>
        <w:t xml:space="preserve"> </w:t>
      </w:r>
      <w:r w:rsidR="00435AED" w:rsidRPr="00484EA7">
        <w:rPr>
          <w:rFonts w:asciiTheme="minorBidi" w:hAnsiTheme="minorBidi" w:cstheme="minorBidi"/>
          <w:i/>
          <w:iCs/>
          <w:color w:val="0070C0"/>
          <w:sz w:val="20"/>
          <w:szCs w:val="20"/>
        </w:rPr>
        <w:t>follow</w:t>
      </w:r>
      <w:r w:rsidR="001848F0" w:rsidRPr="00484EA7">
        <w:rPr>
          <w:rFonts w:asciiTheme="minorBidi" w:hAnsiTheme="minorBidi" w:cstheme="minorBidi"/>
          <w:i/>
          <w:iCs/>
          <w:color w:val="0070C0"/>
          <w:sz w:val="20"/>
          <w:szCs w:val="20"/>
        </w:rPr>
        <w:t xml:space="preserve"> the instructions below to fill the table</w:t>
      </w:r>
      <w:r w:rsidR="000A3E99" w:rsidRPr="00484EA7">
        <w:rPr>
          <w:rFonts w:asciiTheme="minorBidi" w:hAnsiTheme="minorBidi" w:cstheme="minorBidi"/>
          <w:i/>
          <w:iCs/>
          <w:color w:val="0070C0"/>
          <w:sz w:val="20"/>
          <w:szCs w:val="20"/>
        </w:rPr>
        <w:t>:</w:t>
      </w:r>
    </w:p>
    <w:p w14:paraId="701B9D05" w14:textId="67A0C29A" w:rsidR="001848F0" w:rsidRDefault="001848F0" w:rsidP="00430012">
      <w:pPr>
        <w:pStyle w:val="ListParagraph"/>
        <w:numPr>
          <w:ilvl w:val="0"/>
          <w:numId w:val="32"/>
        </w:numPr>
        <w:spacing w:before="60" w:after="60" w:line="240" w:lineRule="auto"/>
        <w:ind w:left="993" w:hanging="284"/>
        <w:rPr>
          <w:rFonts w:asciiTheme="minorBidi" w:hAnsiTheme="minorBidi" w:cstheme="minorBidi"/>
          <w:i/>
          <w:iCs/>
          <w:color w:val="0070C0"/>
          <w:sz w:val="20"/>
          <w:szCs w:val="20"/>
        </w:rPr>
      </w:pPr>
      <w:r w:rsidRPr="001C1496">
        <w:rPr>
          <w:rFonts w:asciiTheme="minorBidi" w:hAnsiTheme="minorBidi" w:cstheme="minorBidi"/>
          <w:i/>
          <w:iCs/>
          <w:color w:val="0070C0"/>
          <w:sz w:val="20"/>
          <w:szCs w:val="20"/>
        </w:rPr>
        <w:t xml:space="preserve">Include data and parameters that are determined before the </w:t>
      </w:r>
      <w:r w:rsidR="008D17C1">
        <w:rPr>
          <w:rFonts w:asciiTheme="minorBidi" w:hAnsiTheme="minorBidi" w:cstheme="minorBidi"/>
          <w:i/>
          <w:iCs/>
          <w:color w:val="0070C0"/>
          <w:sz w:val="20"/>
          <w:szCs w:val="20"/>
        </w:rPr>
        <w:t>CP</w:t>
      </w:r>
      <w:r w:rsidR="00A57E7B">
        <w:rPr>
          <w:rFonts w:asciiTheme="minorBidi" w:hAnsiTheme="minorBidi" w:cstheme="minorBidi"/>
          <w:i/>
          <w:iCs/>
          <w:color w:val="0070C0"/>
          <w:sz w:val="20"/>
          <w:szCs w:val="20"/>
        </w:rPr>
        <w:t>s</w:t>
      </w:r>
      <w:r w:rsidR="008D17C1">
        <w:rPr>
          <w:rFonts w:asciiTheme="minorBidi" w:hAnsiTheme="minorBidi" w:cstheme="minorBidi"/>
          <w:i/>
          <w:iCs/>
          <w:color w:val="0070C0"/>
          <w:sz w:val="20"/>
          <w:szCs w:val="20"/>
        </w:rPr>
        <w:t xml:space="preserve"> inclusion</w:t>
      </w:r>
      <w:r w:rsidRPr="001C1496">
        <w:rPr>
          <w:rFonts w:asciiTheme="minorBidi" w:hAnsiTheme="minorBidi" w:cstheme="minorBidi"/>
          <w:i/>
          <w:iCs/>
          <w:color w:val="0070C0"/>
          <w:sz w:val="20"/>
          <w:szCs w:val="20"/>
        </w:rPr>
        <w:t xml:space="preserve"> and remain fixed throughout the crediting period</w:t>
      </w:r>
      <w:r w:rsidR="008D17C1">
        <w:rPr>
          <w:rFonts w:asciiTheme="minorBidi" w:hAnsiTheme="minorBidi" w:cstheme="minorBidi"/>
          <w:i/>
          <w:iCs/>
          <w:color w:val="0070C0"/>
          <w:sz w:val="20"/>
          <w:szCs w:val="20"/>
        </w:rPr>
        <w:t xml:space="preserve"> of the CP</w:t>
      </w:r>
      <w:r w:rsidR="00A57E7B">
        <w:rPr>
          <w:rFonts w:asciiTheme="minorBidi" w:hAnsiTheme="minorBidi" w:cstheme="minorBidi"/>
          <w:i/>
          <w:iCs/>
          <w:color w:val="0070C0"/>
          <w:sz w:val="20"/>
          <w:szCs w:val="20"/>
        </w:rPr>
        <w:t>s</w:t>
      </w:r>
      <w:r w:rsidR="000A3E99">
        <w:rPr>
          <w:rFonts w:asciiTheme="minorBidi" w:hAnsiTheme="minorBidi" w:cstheme="minorBidi"/>
          <w:i/>
          <w:iCs/>
          <w:color w:val="0070C0"/>
          <w:sz w:val="20"/>
          <w:szCs w:val="20"/>
        </w:rPr>
        <w:t>.</w:t>
      </w:r>
    </w:p>
    <w:p w14:paraId="6E63C1D3" w14:textId="77777777" w:rsidR="001848F0" w:rsidRPr="00AE7BE8" w:rsidRDefault="001848F0" w:rsidP="00430012">
      <w:pPr>
        <w:pStyle w:val="ListParagraph"/>
        <w:numPr>
          <w:ilvl w:val="0"/>
          <w:numId w:val="32"/>
        </w:numPr>
        <w:spacing w:before="60" w:after="60" w:line="240" w:lineRule="auto"/>
        <w:ind w:left="993" w:hanging="284"/>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 xml:space="preserve">Do not include parameters that are calculated with equations provided in the applied methodologies, methodological </w:t>
      </w:r>
      <w:proofErr w:type="gramStart"/>
      <w:r w:rsidRPr="00AE7BE8">
        <w:rPr>
          <w:rFonts w:asciiTheme="minorBidi" w:hAnsiTheme="minorBidi" w:cstheme="minorBidi"/>
          <w:i/>
          <w:iCs/>
          <w:color w:val="0070C0"/>
          <w:sz w:val="20"/>
          <w:szCs w:val="20"/>
        </w:rPr>
        <w:t>tools</w:t>
      </w:r>
      <w:proofErr w:type="gramEnd"/>
      <w:r w:rsidRPr="00AE7BE8">
        <w:rPr>
          <w:rFonts w:asciiTheme="minorBidi" w:hAnsiTheme="minorBidi" w:cstheme="minorBidi"/>
          <w:i/>
          <w:iCs/>
          <w:color w:val="0070C0"/>
          <w:sz w:val="20"/>
          <w:szCs w:val="20"/>
        </w:rPr>
        <w:t xml:space="preserve"> or standardized baselines.</w:t>
      </w:r>
    </w:p>
    <w:p w14:paraId="040FA2FC" w14:textId="0429D152" w:rsidR="001848F0" w:rsidRPr="004B2F77" w:rsidRDefault="001848F0" w:rsidP="00430012">
      <w:pPr>
        <w:pStyle w:val="ListParagraph"/>
        <w:numPr>
          <w:ilvl w:val="0"/>
          <w:numId w:val="32"/>
        </w:numPr>
        <w:spacing w:before="60" w:after="60" w:line="240" w:lineRule="auto"/>
        <w:ind w:left="993" w:hanging="284"/>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 xml:space="preserve">Do not include </w:t>
      </w:r>
      <w:r w:rsidR="00340B1A">
        <w:rPr>
          <w:rFonts w:asciiTheme="minorBidi" w:hAnsiTheme="minorBidi" w:cstheme="minorBidi"/>
          <w:i/>
          <w:iCs/>
          <w:color w:val="0070C0"/>
          <w:sz w:val="20"/>
          <w:szCs w:val="20"/>
        </w:rPr>
        <w:t xml:space="preserve">data </w:t>
      </w:r>
      <w:r w:rsidRPr="00AE7BE8">
        <w:rPr>
          <w:rFonts w:asciiTheme="minorBidi" w:hAnsiTheme="minorBidi" w:cstheme="minorBidi"/>
          <w:i/>
          <w:iCs/>
          <w:color w:val="0070C0"/>
          <w:sz w:val="20"/>
          <w:szCs w:val="20"/>
        </w:rPr>
        <w:t xml:space="preserve">that will only become available with the implementation of the </w:t>
      </w:r>
      <w:r w:rsidR="00340B1A">
        <w:rPr>
          <w:rFonts w:asciiTheme="minorBidi" w:hAnsiTheme="minorBidi" w:cstheme="minorBidi"/>
          <w:i/>
          <w:iCs/>
          <w:color w:val="0070C0"/>
          <w:sz w:val="20"/>
          <w:szCs w:val="20"/>
        </w:rPr>
        <w:t>corresponding CP</w:t>
      </w:r>
      <w:r w:rsidR="00A57E7B">
        <w:rPr>
          <w:rFonts w:asciiTheme="minorBidi" w:hAnsiTheme="minorBidi" w:cstheme="minorBidi"/>
          <w:i/>
          <w:iCs/>
          <w:color w:val="0070C0"/>
          <w:sz w:val="20"/>
          <w:szCs w:val="20"/>
        </w:rPr>
        <w:t>s</w:t>
      </w:r>
      <w:r w:rsidRPr="00AE7BE8">
        <w:rPr>
          <w:rFonts w:asciiTheme="minorBidi" w:hAnsiTheme="minorBidi" w:cstheme="minorBidi"/>
          <w:i/>
          <w:iCs/>
          <w:color w:val="0070C0"/>
          <w:sz w:val="20"/>
          <w:szCs w:val="20"/>
        </w:rPr>
        <w:t xml:space="preserve"> (</w:t>
      </w:r>
      <w:proofErr w:type="gramStart"/>
      <w:r w:rsidRPr="00AE7BE8">
        <w:rPr>
          <w:rFonts w:asciiTheme="minorBidi" w:hAnsiTheme="minorBidi" w:cstheme="minorBidi"/>
          <w:i/>
          <w:iCs/>
          <w:color w:val="0070C0"/>
          <w:sz w:val="20"/>
          <w:szCs w:val="20"/>
        </w:rPr>
        <w:t>e.g.</w:t>
      </w:r>
      <w:proofErr w:type="gramEnd"/>
      <w:r w:rsidRPr="00AE7BE8">
        <w:rPr>
          <w:rFonts w:asciiTheme="minorBidi" w:hAnsiTheme="minorBidi" w:cstheme="minorBidi"/>
          <w:i/>
          <w:iCs/>
          <w:color w:val="0070C0"/>
          <w:sz w:val="20"/>
          <w:szCs w:val="20"/>
        </w:rPr>
        <w:t xml:space="preserve"> measurements after the implementation of the </w:t>
      </w:r>
      <w:r w:rsidR="00340B1A">
        <w:rPr>
          <w:rFonts w:asciiTheme="minorBidi" w:hAnsiTheme="minorBidi" w:cstheme="minorBidi"/>
          <w:i/>
          <w:iCs/>
          <w:color w:val="0070C0"/>
          <w:sz w:val="20"/>
          <w:szCs w:val="20"/>
        </w:rPr>
        <w:t>corresponding CP</w:t>
      </w:r>
      <w:r w:rsidR="00A57E7B">
        <w:rPr>
          <w:rFonts w:asciiTheme="minorBidi" w:hAnsiTheme="minorBidi" w:cstheme="minorBidi"/>
          <w:i/>
          <w:iCs/>
          <w:color w:val="0070C0"/>
          <w:sz w:val="20"/>
          <w:szCs w:val="20"/>
        </w:rPr>
        <w:t>s</w:t>
      </w:r>
      <w:r w:rsidRPr="00AE7BE8">
        <w:rPr>
          <w:rFonts w:asciiTheme="minorBidi" w:hAnsiTheme="minorBidi" w:cstheme="minorBidi"/>
          <w:i/>
          <w:iCs/>
          <w:color w:val="0070C0"/>
          <w:sz w:val="20"/>
          <w:szCs w:val="20"/>
        </w:rPr>
        <w:t>).</w:t>
      </w:r>
    </w:p>
    <w:p w14:paraId="1156447C" w14:textId="77777777" w:rsidR="003D5F8F" w:rsidRPr="00E67893" w:rsidRDefault="003D5F8F" w:rsidP="00E67893">
      <w:pPr>
        <w:pStyle w:val="ParaTickBox"/>
        <w:tabs>
          <w:tab w:val="clear" w:pos="510"/>
          <w:tab w:val="left" w:pos="142"/>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2C162F" w:rsidRPr="003D5F8F" w14:paraId="52337BF8" w14:textId="77777777" w:rsidTr="00484EA7">
        <w:trPr>
          <w:trHeight w:val="60"/>
        </w:trPr>
        <w:tc>
          <w:tcPr>
            <w:tcW w:w="9582" w:type="dxa"/>
            <w:shd w:val="clear" w:color="auto" w:fill="E6E6E6"/>
            <w:vAlign w:val="center"/>
          </w:tcPr>
          <w:p w14:paraId="5C415A56" w14:textId="6FE395FF" w:rsidR="002C162F" w:rsidRPr="003D5F8F" w:rsidRDefault="00C96AE4" w:rsidP="00623AE9">
            <w:pPr>
              <w:pStyle w:val="SECTIONLEVEL01"/>
              <w:numPr>
                <w:ilvl w:val="2"/>
                <w:numId w:val="50"/>
              </w:numPr>
              <w:tabs>
                <w:tab w:val="clear" w:pos="1559"/>
                <w:tab w:val="left" w:pos="567"/>
              </w:tabs>
              <w:spacing w:before="60" w:after="60"/>
              <w:ind w:left="567" w:hanging="567"/>
            </w:pPr>
            <w:r w:rsidRPr="003D5F8F">
              <w:tab/>
            </w:r>
            <w:r w:rsidR="002C162F" w:rsidRPr="003D5F8F">
              <w:t>Monitoring Plan</w:t>
            </w:r>
          </w:p>
        </w:tc>
      </w:tr>
    </w:tbl>
    <w:p w14:paraId="50033577" w14:textId="081EE768" w:rsidR="003D5F8F" w:rsidRPr="003D5F8F" w:rsidRDefault="003D5F8F" w:rsidP="003D5F8F">
      <w:pPr>
        <w:pStyle w:val="ParaTickBox"/>
        <w:tabs>
          <w:tab w:val="clear" w:pos="510"/>
          <w:tab w:val="left" w:pos="142"/>
        </w:tabs>
        <w:spacing w:before="0" w:after="0"/>
        <w:ind w:left="0" w:firstLine="0"/>
        <w:jc w:val="both"/>
        <w:rPr>
          <w:sz w:val="10"/>
          <w:szCs w:val="1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2C162F" w:rsidRPr="00AE7BE8" w14:paraId="3A336A8F" w14:textId="77777777" w:rsidTr="00484EA7">
        <w:trPr>
          <w:trHeight w:val="60"/>
        </w:trPr>
        <w:tc>
          <w:tcPr>
            <w:tcW w:w="9582" w:type="dxa"/>
            <w:shd w:val="clear" w:color="auto" w:fill="FFFFFF" w:themeFill="background1"/>
            <w:vAlign w:val="center"/>
          </w:tcPr>
          <w:p w14:paraId="1C27B40F" w14:textId="281BDD3D" w:rsidR="002C162F" w:rsidRPr="00AE7BE8" w:rsidRDefault="00BF3CE8" w:rsidP="00623AE9">
            <w:pPr>
              <w:pStyle w:val="RegSectionLevel3"/>
              <w:numPr>
                <w:ilvl w:val="3"/>
                <w:numId w:val="50"/>
              </w:numPr>
              <w:tabs>
                <w:tab w:val="left" w:pos="821"/>
              </w:tabs>
              <w:spacing w:before="20" w:after="20"/>
            </w:pPr>
            <w:r>
              <w:tab/>
            </w:r>
            <w:r w:rsidR="002C162F" w:rsidRPr="00AE7BE8">
              <w:t>Data and parameters to be monitored</w:t>
            </w:r>
          </w:p>
        </w:tc>
      </w:tr>
    </w:tbl>
    <w:p w14:paraId="618BB1E2" w14:textId="77777777" w:rsidR="002C162F" w:rsidRPr="00BF3CE8" w:rsidRDefault="002C162F" w:rsidP="00E67893">
      <w:pPr>
        <w:pStyle w:val="ParaTickBox"/>
        <w:tabs>
          <w:tab w:val="clear" w:pos="510"/>
          <w:tab w:val="left" w:pos="142"/>
        </w:tabs>
        <w:ind w:left="0" w:firstLine="0"/>
        <w:jc w:val="both"/>
        <w:rPr>
          <w:i/>
          <w:iCs/>
          <w:szCs w:val="20"/>
        </w:rPr>
      </w:pPr>
      <w:r w:rsidRPr="00BF3CE8">
        <w:rPr>
          <w:i/>
          <w:iCs/>
          <w:szCs w:val="20"/>
        </w:rPr>
        <w:t>(Copy this table for each piece of data or parameter)</w:t>
      </w:r>
    </w:p>
    <w:p w14:paraId="4734254F" w14:textId="41AB5A45" w:rsidR="002C162F" w:rsidRPr="00484EA7" w:rsidRDefault="002C162F" w:rsidP="00484EA7">
      <w:pPr>
        <w:spacing w:before="60" w:after="60"/>
        <w:ind w:right="159"/>
        <w:jc w:val="both"/>
        <w:rPr>
          <w:rFonts w:asciiTheme="minorBidi" w:hAnsiTheme="minorBidi" w:cstheme="minorBidi"/>
          <w:i/>
          <w:iCs/>
          <w:color w:val="0070C0"/>
          <w:sz w:val="20"/>
          <w:szCs w:val="20"/>
        </w:rPr>
      </w:pPr>
      <w:r w:rsidRPr="00484EA7">
        <w:rPr>
          <w:rFonts w:asciiTheme="minorBidi" w:hAnsiTheme="minorBidi" w:cstheme="minorBidi"/>
          <w:i/>
          <w:iCs/>
          <w:color w:val="0070C0"/>
          <w:sz w:val="20"/>
          <w:szCs w:val="20"/>
        </w:rPr>
        <w:t xml:space="preserve">Include a compilation of information on the data and parameters that </w:t>
      </w:r>
      <w:r w:rsidR="00C557B4" w:rsidRPr="00484EA7">
        <w:rPr>
          <w:rFonts w:asciiTheme="minorBidi" w:hAnsiTheme="minorBidi" w:cstheme="minorBidi"/>
          <w:i/>
          <w:iCs/>
          <w:color w:val="0070C0"/>
          <w:sz w:val="20"/>
          <w:szCs w:val="20"/>
        </w:rPr>
        <w:t>need to be</w:t>
      </w:r>
      <w:r w:rsidRPr="00484EA7">
        <w:rPr>
          <w:rFonts w:asciiTheme="minorBidi" w:hAnsiTheme="minorBidi" w:cstheme="minorBidi"/>
          <w:i/>
          <w:iCs/>
          <w:color w:val="0070C0"/>
          <w:sz w:val="20"/>
          <w:szCs w:val="20"/>
        </w:rPr>
        <w:t xml:space="preserve"> monitored during the crediting period of the </w:t>
      </w:r>
      <w:r w:rsidR="00535EF5" w:rsidRPr="00484EA7">
        <w:rPr>
          <w:rFonts w:asciiTheme="minorBidi" w:hAnsiTheme="minorBidi" w:cstheme="minorBidi"/>
          <w:i/>
          <w:iCs/>
          <w:color w:val="0070C0"/>
          <w:sz w:val="20"/>
          <w:szCs w:val="20"/>
        </w:rPr>
        <w:t>corresponding CP</w:t>
      </w:r>
      <w:r w:rsidR="00A57E7B" w:rsidRPr="00484EA7">
        <w:rPr>
          <w:rFonts w:asciiTheme="minorBidi" w:hAnsiTheme="minorBidi" w:cstheme="minorBidi"/>
          <w:i/>
          <w:iCs/>
          <w:color w:val="0070C0"/>
          <w:sz w:val="20"/>
          <w:szCs w:val="20"/>
        </w:rPr>
        <w:t>s</w:t>
      </w:r>
      <w:r w:rsidR="00535EF5" w:rsidRPr="00484EA7">
        <w:rPr>
          <w:rFonts w:asciiTheme="minorBidi" w:hAnsiTheme="minorBidi" w:cstheme="minorBidi"/>
          <w:i/>
          <w:iCs/>
          <w:color w:val="0070C0"/>
          <w:sz w:val="20"/>
          <w:szCs w:val="20"/>
        </w:rPr>
        <w:t xml:space="preserve"> in accordance with the </w:t>
      </w:r>
      <w:r w:rsidR="007F6E20" w:rsidRPr="00484EA7">
        <w:rPr>
          <w:rFonts w:asciiTheme="minorBidi" w:hAnsiTheme="minorBidi" w:cstheme="minorBidi"/>
          <w:i/>
          <w:iCs/>
          <w:color w:val="0070C0"/>
          <w:sz w:val="20"/>
          <w:szCs w:val="20"/>
        </w:rPr>
        <w:t xml:space="preserve">applied methodologies, the applied standardized </w:t>
      </w:r>
      <w:proofErr w:type="gramStart"/>
      <w:r w:rsidR="007F6E20" w:rsidRPr="00484EA7">
        <w:rPr>
          <w:rFonts w:asciiTheme="minorBidi" w:hAnsiTheme="minorBidi" w:cstheme="minorBidi"/>
          <w:i/>
          <w:iCs/>
          <w:color w:val="0070C0"/>
          <w:sz w:val="20"/>
          <w:szCs w:val="20"/>
        </w:rPr>
        <w:t>baselines</w:t>
      </w:r>
      <w:proofErr w:type="gramEnd"/>
      <w:r w:rsidR="007F6E20" w:rsidRPr="00484EA7">
        <w:rPr>
          <w:rFonts w:asciiTheme="minorBidi" w:hAnsiTheme="minorBidi" w:cstheme="minorBidi"/>
          <w:i/>
          <w:iCs/>
          <w:color w:val="0070C0"/>
          <w:sz w:val="20"/>
          <w:szCs w:val="20"/>
        </w:rPr>
        <w:t xml:space="preserve"> and the other applied methodological regulatory documents</w:t>
      </w:r>
      <w:r w:rsidR="00DB2C15" w:rsidRPr="00484EA7">
        <w:rPr>
          <w:rFonts w:asciiTheme="minorBidi" w:hAnsiTheme="minorBidi" w:cstheme="minorBidi"/>
          <w:i/>
          <w:iCs/>
          <w:color w:val="0070C0"/>
          <w:sz w:val="20"/>
          <w:szCs w:val="20"/>
        </w:rPr>
        <w:t xml:space="preserve">. </w:t>
      </w:r>
      <w:r w:rsidRPr="00484EA7">
        <w:rPr>
          <w:rFonts w:asciiTheme="minorBidi" w:hAnsiTheme="minorBidi" w:cstheme="minorBidi"/>
          <w:i/>
          <w:iCs/>
          <w:color w:val="0070C0"/>
          <w:sz w:val="20"/>
          <w:szCs w:val="20"/>
        </w:rPr>
        <w:t>Use the instructions below to fill the table.</w:t>
      </w:r>
    </w:p>
    <w:tbl>
      <w:tblPr>
        <w:tblStyle w:val="TableGrid"/>
        <w:tblW w:w="9639" w:type="dxa"/>
        <w:tblLook w:val="04A0" w:firstRow="1" w:lastRow="0" w:firstColumn="1" w:lastColumn="0" w:noHBand="0" w:noVBand="1"/>
      </w:tblPr>
      <w:tblGrid>
        <w:gridCol w:w="2277"/>
        <w:gridCol w:w="2027"/>
        <w:gridCol w:w="743"/>
        <w:gridCol w:w="2557"/>
        <w:gridCol w:w="1974"/>
        <w:gridCol w:w="61"/>
      </w:tblGrid>
      <w:tr w:rsidR="00304E70" w:rsidRPr="00AE7BE8" w14:paraId="73FF4623" w14:textId="77777777" w:rsidTr="001C401C">
        <w:tc>
          <w:tcPr>
            <w:tcW w:w="2290" w:type="dxa"/>
            <w:shd w:val="clear" w:color="auto" w:fill="E6E6E6"/>
          </w:tcPr>
          <w:p w14:paraId="36882B5B" w14:textId="77777777" w:rsidR="002C162F" w:rsidRPr="00AE7BE8" w:rsidRDefault="002C162F" w:rsidP="0058439B">
            <w:pPr>
              <w:pStyle w:val="ParaTickBox"/>
              <w:tabs>
                <w:tab w:val="clear" w:pos="510"/>
              </w:tabs>
              <w:ind w:left="0" w:right="57" w:firstLine="0"/>
              <w:jc w:val="both"/>
              <w:rPr>
                <w:b/>
                <w:bCs/>
                <w:szCs w:val="20"/>
              </w:rPr>
            </w:pPr>
            <w:r w:rsidRPr="00AE7BE8">
              <w:rPr>
                <w:b/>
                <w:bCs/>
                <w:szCs w:val="20"/>
              </w:rPr>
              <w:t>Data/parameter</w:t>
            </w:r>
          </w:p>
        </w:tc>
        <w:tc>
          <w:tcPr>
            <w:tcW w:w="7349" w:type="dxa"/>
            <w:gridSpan w:val="5"/>
          </w:tcPr>
          <w:p w14:paraId="20F40BDD" w14:textId="4612748A" w:rsidR="002C162F" w:rsidRPr="00AE7BE8" w:rsidRDefault="002C162F" w:rsidP="00771CAB">
            <w:pPr>
              <w:pStyle w:val="ParaTickBox"/>
              <w:tabs>
                <w:tab w:val="clear" w:pos="510"/>
              </w:tabs>
              <w:ind w:left="0" w:right="57" w:firstLine="0"/>
              <w:jc w:val="both"/>
              <w:rPr>
                <w:b/>
                <w:bCs/>
                <w:szCs w:val="20"/>
              </w:rPr>
            </w:pPr>
            <w:r w:rsidRPr="00AE7BE8">
              <w:rPr>
                <w:b/>
                <w:bCs/>
                <w:szCs w:val="20"/>
              </w:rPr>
              <w:t>&gt;&gt;</w:t>
            </w:r>
            <w:r w:rsidRPr="00AE7BE8">
              <w:rPr>
                <w:rFonts w:asciiTheme="minorBidi" w:hAnsiTheme="minorBidi" w:cstheme="minorBidi"/>
                <w:i/>
                <w:iCs/>
                <w:color w:val="0070C0"/>
                <w:szCs w:val="20"/>
              </w:rPr>
              <w:t xml:space="preserve"> Ensure that the name of the parameter matches with the information provided in the equations </w:t>
            </w:r>
            <w:r w:rsidR="00817707">
              <w:rPr>
                <w:rFonts w:asciiTheme="minorBidi" w:hAnsiTheme="minorBidi" w:cstheme="minorBidi"/>
                <w:i/>
                <w:iCs/>
                <w:color w:val="0070C0"/>
                <w:szCs w:val="20"/>
              </w:rPr>
              <w:t>in</w:t>
            </w:r>
            <w:r w:rsidRPr="00AE7BE8">
              <w:rPr>
                <w:rFonts w:asciiTheme="minorBidi" w:hAnsiTheme="minorBidi" w:cstheme="minorBidi"/>
                <w:i/>
                <w:iCs/>
                <w:color w:val="0070C0"/>
                <w:szCs w:val="20"/>
              </w:rPr>
              <w:t xml:space="preserve"> </w:t>
            </w:r>
            <w:r w:rsidR="00DB2C15" w:rsidRPr="00AE7BE8">
              <w:rPr>
                <w:rFonts w:asciiTheme="minorBidi" w:hAnsiTheme="minorBidi" w:cstheme="minorBidi"/>
                <w:i/>
                <w:iCs/>
                <w:color w:val="0070C0"/>
                <w:szCs w:val="20"/>
              </w:rPr>
              <w:t>section</w:t>
            </w:r>
            <w:r w:rsidR="00DB2C15">
              <w:rPr>
                <w:rFonts w:asciiTheme="minorBidi" w:hAnsiTheme="minorBidi" w:cstheme="minorBidi"/>
                <w:i/>
                <w:iCs/>
                <w:color w:val="0070C0"/>
                <w:szCs w:val="20"/>
              </w:rPr>
              <w:t>s</w:t>
            </w:r>
            <w:r w:rsidR="00DB2C15" w:rsidRPr="00AE7BE8">
              <w:rPr>
                <w:rFonts w:asciiTheme="minorBidi" w:hAnsiTheme="minorBidi" w:cstheme="minorBidi"/>
                <w:i/>
                <w:iCs/>
                <w:color w:val="0070C0"/>
                <w:szCs w:val="20"/>
              </w:rPr>
              <w:t xml:space="preserve"> B.</w:t>
            </w:r>
            <w:r w:rsidR="00B71F27">
              <w:rPr>
                <w:rFonts w:asciiTheme="minorBidi" w:hAnsiTheme="minorBidi" w:cstheme="minorBidi"/>
                <w:i/>
                <w:iCs/>
                <w:color w:val="0070C0"/>
                <w:szCs w:val="20"/>
              </w:rPr>
              <w:t>6</w:t>
            </w:r>
            <w:r w:rsidR="00DB2C15">
              <w:rPr>
                <w:rFonts w:asciiTheme="minorBidi" w:hAnsiTheme="minorBidi" w:cstheme="minorBidi"/>
                <w:i/>
                <w:iCs/>
                <w:color w:val="0070C0"/>
                <w:szCs w:val="20"/>
              </w:rPr>
              <w:t>.1, B.</w:t>
            </w:r>
            <w:r w:rsidR="00B71F27">
              <w:rPr>
                <w:rFonts w:asciiTheme="minorBidi" w:hAnsiTheme="minorBidi" w:cstheme="minorBidi"/>
                <w:i/>
                <w:iCs/>
                <w:color w:val="0070C0"/>
                <w:szCs w:val="20"/>
              </w:rPr>
              <w:t>6.</w:t>
            </w:r>
            <w:r w:rsidR="00DB2C15">
              <w:rPr>
                <w:rFonts w:asciiTheme="minorBidi" w:hAnsiTheme="minorBidi" w:cstheme="minorBidi"/>
                <w:i/>
                <w:iCs/>
                <w:color w:val="0070C0"/>
                <w:szCs w:val="20"/>
              </w:rPr>
              <w:t>2 and B.</w:t>
            </w:r>
            <w:r w:rsidR="00B71F27">
              <w:rPr>
                <w:rFonts w:asciiTheme="minorBidi" w:hAnsiTheme="minorBidi" w:cstheme="minorBidi"/>
                <w:i/>
                <w:iCs/>
                <w:color w:val="0070C0"/>
                <w:szCs w:val="20"/>
              </w:rPr>
              <w:t>6</w:t>
            </w:r>
            <w:r w:rsidR="00DB2C15">
              <w:rPr>
                <w:rFonts w:asciiTheme="minorBidi" w:hAnsiTheme="minorBidi" w:cstheme="minorBidi"/>
                <w:i/>
                <w:iCs/>
                <w:color w:val="0070C0"/>
                <w:szCs w:val="20"/>
              </w:rPr>
              <w:t xml:space="preserve">.3 </w:t>
            </w:r>
            <w:r w:rsidR="00DB2C15" w:rsidRPr="00AE7BE8">
              <w:rPr>
                <w:rFonts w:asciiTheme="minorBidi" w:hAnsiTheme="minorBidi" w:cstheme="minorBidi"/>
                <w:i/>
                <w:iCs/>
                <w:color w:val="0070C0"/>
                <w:szCs w:val="20"/>
              </w:rPr>
              <w:t>above.</w:t>
            </w:r>
          </w:p>
        </w:tc>
      </w:tr>
      <w:tr w:rsidR="00304E70" w:rsidRPr="00AE7BE8" w14:paraId="163030F8" w14:textId="77777777" w:rsidTr="001C401C">
        <w:tc>
          <w:tcPr>
            <w:tcW w:w="2290" w:type="dxa"/>
            <w:shd w:val="clear" w:color="auto" w:fill="E6E6E6"/>
          </w:tcPr>
          <w:p w14:paraId="0DD4BDDC" w14:textId="77777777" w:rsidR="002C162F" w:rsidRPr="00AE7BE8" w:rsidRDefault="002C162F" w:rsidP="0058439B">
            <w:pPr>
              <w:pStyle w:val="ParaTickBox"/>
              <w:tabs>
                <w:tab w:val="clear" w:pos="510"/>
              </w:tabs>
              <w:ind w:left="0" w:right="57" w:firstLine="0"/>
              <w:jc w:val="both"/>
              <w:rPr>
                <w:szCs w:val="20"/>
              </w:rPr>
            </w:pPr>
            <w:r w:rsidRPr="00AE7BE8">
              <w:rPr>
                <w:szCs w:val="20"/>
              </w:rPr>
              <w:t>Description</w:t>
            </w:r>
          </w:p>
        </w:tc>
        <w:tc>
          <w:tcPr>
            <w:tcW w:w="7349" w:type="dxa"/>
            <w:gridSpan w:val="5"/>
          </w:tcPr>
          <w:p w14:paraId="35846BB4" w14:textId="44F8B663" w:rsidR="002C162F" w:rsidRPr="00AE7BE8" w:rsidRDefault="002C162F" w:rsidP="00DB2C15">
            <w:pPr>
              <w:pStyle w:val="ParaTickBox"/>
              <w:tabs>
                <w:tab w:val="clear" w:pos="510"/>
              </w:tabs>
              <w:ind w:left="0" w:right="57" w:firstLine="0"/>
              <w:jc w:val="both"/>
              <w:rPr>
                <w:szCs w:val="20"/>
              </w:rPr>
            </w:pPr>
            <w:r w:rsidRPr="00AE7BE8">
              <w:rPr>
                <w:szCs w:val="20"/>
              </w:rPr>
              <w:t>&gt;&gt;</w:t>
            </w:r>
            <w:r w:rsidRPr="00AE7BE8">
              <w:rPr>
                <w:rFonts w:asciiTheme="minorBidi" w:hAnsiTheme="minorBidi" w:cstheme="minorBidi"/>
                <w:i/>
                <w:iCs/>
                <w:color w:val="0070C0"/>
                <w:szCs w:val="20"/>
              </w:rPr>
              <w:t xml:space="preserve"> Ensure that the description of the parameter matches with the information provided in the equations </w:t>
            </w:r>
            <w:r w:rsidR="00817707">
              <w:rPr>
                <w:rFonts w:asciiTheme="minorBidi" w:hAnsiTheme="minorBidi" w:cstheme="minorBidi"/>
                <w:i/>
                <w:iCs/>
                <w:color w:val="0070C0"/>
                <w:szCs w:val="20"/>
              </w:rPr>
              <w:t>in</w:t>
            </w:r>
            <w:r w:rsidRPr="00AE7BE8">
              <w:rPr>
                <w:rFonts w:asciiTheme="minorBidi" w:hAnsiTheme="minorBidi" w:cstheme="minorBidi"/>
                <w:i/>
                <w:iCs/>
                <w:color w:val="0070C0"/>
                <w:szCs w:val="20"/>
              </w:rPr>
              <w:t xml:space="preserve"> </w:t>
            </w:r>
            <w:r w:rsidR="00DB2C15" w:rsidRPr="00AE7BE8">
              <w:rPr>
                <w:rFonts w:asciiTheme="minorBidi" w:hAnsiTheme="minorBidi" w:cstheme="minorBidi"/>
                <w:i/>
                <w:iCs/>
                <w:color w:val="0070C0"/>
                <w:szCs w:val="20"/>
              </w:rPr>
              <w:t>section</w:t>
            </w:r>
            <w:r w:rsidR="00DB2C15">
              <w:rPr>
                <w:rFonts w:asciiTheme="minorBidi" w:hAnsiTheme="minorBidi" w:cstheme="minorBidi"/>
                <w:i/>
                <w:iCs/>
                <w:color w:val="0070C0"/>
                <w:szCs w:val="20"/>
              </w:rPr>
              <w:t>s</w:t>
            </w:r>
            <w:r w:rsidR="00DB2C15" w:rsidRPr="00AE7BE8">
              <w:rPr>
                <w:rFonts w:asciiTheme="minorBidi" w:hAnsiTheme="minorBidi" w:cstheme="minorBidi"/>
                <w:i/>
                <w:iCs/>
                <w:color w:val="0070C0"/>
                <w:szCs w:val="20"/>
              </w:rPr>
              <w:t xml:space="preserve"> B.</w:t>
            </w:r>
            <w:r w:rsidR="00B71F27">
              <w:rPr>
                <w:rFonts w:asciiTheme="minorBidi" w:hAnsiTheme="minorBidi" w:cstheme="minorBidi"/>
                <w:i/>
                <w:iCs/>
                <w:color w:val="0070C0"/>
                <w:szCs w:val="20"/>
              </w:rPr>
              <w:t>6</w:t>
            </w:r>
            <w:r w:rsidR="00DB2C15">
              <w:rPr>
                <w:rFonts w:asciiTheme="minorBidi" w:hAnsiTheme="minorBidi" w:cstheme="minorBidi"/>
                <w:i/>
                <w:iCs/>
                <w:color w:val="0070C0"/>
                <w:szCs w:val="20"/>
              </w:rPr>
              <w:t>.1, B.</w:t>
            </w:r>
            <w:r w:rsidR="00B71F27">
              <w:rPr>
                <w:rFonts w:asciiTheme="minorBidi" w:hAnsiTheme="minorBidi" w:cstheme="minorBidi"/>
                <w:i/>
                <w:iCs/>
                <w:color w:val="0070C0"/>
                <w:szCs w:val="20"/>
              </w:rPr>
              <w:t>6</w:t>
            </w:r>
            <w:r w:rsidR="00DB2C15">
              <w:rPr>
                <w:rFonts w:asciiTheme="minorBidi" w:hAnsiTheme="minorBidi" w:cstheme="minorBidi"/>
                <w:i/>
                <w:iCs/>
                <w:color w:val="0070C0"/>
                <w:szCs w:val="20"/>
              </w:rPr>
              <w:t>.2 and B.</w:t>
            </w:r>
            <w:r w:rsidR="00B71F27">
              <w:rPr>
                <w:rFonts w:asciiTheme="minorBidi" w:hAnsiTheme="minorBidi" w:cstheme="minorBidi"/>
                <w:i/>
                <w:iCs/>
                <w:color w:val="0070C0"/>
                <w:szCs w:val="20"/>
              </w:rPr>
              <w:t>6</w:t>
            </w:r>
            <w:r w:rsidR="00DB2C15">
              <w:rPr>
                <w:rFonts w:asciiTheme="minorBidi" w:hAnsiTheme="minorBidi" w:cstheme="minorBidi"/>
                <w:i/>
                <w:iCs/>
                <w:color w:val="0070C0"/>
                <w:szCs w:val="20"/>
              </w:rPr>
              <w:t xml:space="preserve">.3 </w:t>
            </w:r>
            <w:r w:rsidR="00DB2C15" w:rsidRPr="00AE7BE8">
              <w:rPr>
                <w:rFonts w:asciiTheme="minorBidi" w:hAnsiTheme="minorBidi" w:cstheme="minorBidi"/>
                <w:i/>
                <w:iCs/>
                <w:color w:val="0070C0"/>
                <w:szCs w:val="20"/>
              </w:rPr>
              <w:t>above.</w:t>
            </w:r>
          </w:p>
        </w:tc>
      </w:tr>
      <w:tr w:rsidR="00304E70" w:rsidRPr="00AE7BE8" w14:paraId="0A2E045A" w14:textId="77777777" w:rsidTr="001C401C">
        <w:tc>
          <w:tcPr>
            <w:tcW w:w="2290" w:type="dxa"/>
            <w:shd w:val="clear" w:color="auto" w:fill="E6E6E6"/>
          </w:tcPr>
          <w:p w14:paraId="7AAEC2F4" w14:textId="77777777" w:rsidR="002C162F" w:rsidRPr="00AE7BE8" w:rsidRDefault="002C162F" w:rsidP="0058439B">
            <w:pPr>
              <w:pStyle w:val="ParaTickBox"/>
              <w:tabs>
                <w:tab w:val="clear" w:pos="510"/>
              </w:tabs>
              <w:ind w:left="0" w:right="57" w:firstLine="0"/>
              <w:jc w:val="both"/>
              <w:rPr>
                <w:szCs w:val="20"/>
              </w:rPr>
            </w:pPr>
            <w:r w:rsidRPr="00AE7BE8">
              <w:rPr>
                <w:szCs w:val="20"/>
              </w:rPr>
              <w:t>Data unit</w:t>
            </w:r>
          </w:p>
        </w:tc>
        <w:tc>
          <w:tcPr>
            <w:tcW w:w="7349" w:type="dxa"/>
            <w:gridSpan w:val="5"/>
          </w:tcPr>
          <w:p w14:paraId="1D7A00A8" w14:textId="187332A6" w:rsidR="002C162F" w:rsidRPr="00AE7BE8" w:rsidRDefault="002C162F" w:rsidP="00771CAB">
            <w:pPr>
              <w:pStyle w:val="ParaTickBox"/>
              <w:tabs>
                <w:tab w:val="clear" w:pos="510"/>
              </w:tabs>
              <w:ind w:left="0" w:right="57" w:firstLine="0"/>
              <w:jc w:val="both"/>
              <w:rPr>
                <w:szCs w:val="20"/>
              </w:rPr>
            </w:pPr>
            <w:r w:rsidRPr="00AE7BE8">
              <w:rPr>
                <w:szCs w:val="20"/>
              </w:rPr>
              <w:t>&gt;&gt;</w:t>
            </w:r>
            <w:r w:rsidRPr="00AE7BE8">
              <w:rPr>
                <w:rFonts w:asciiTheme="minorBidi" w:hAnsiTheme="minorBidi" w:cstheme="minorBidi"/>
                <w:i/>
                <w:iCs/>
                <w:color w:val="0070C0"/>
                <w:szCs w:val="20"/>
              </w:rPr>
              <w:t xml:space="preserve"> Ensure that the unit of the parameter matches with the information provided in the equations </w:t>
            </w:r>
            <w:r w:rsidR="00817707">
              <w:rPr>
                <w:rFonts w:asciiTheme="minorBidi" w:hAnsiTheme="minorBidi" w:cstheme="minorBidi"/>
                <w:i/>
                <w:iCs/>
                <w:color w:val="0070C0"/>
                <w:szCs w:val="20"/>
              </w:rPr>
              <w:t>in</w:t>
            </w:r>
            <w:r w:rsidRPr="00AE7BE8">
              <w:rPr>
                <w:rFonts w:asciiTheme="minorBidi" w:hAnsiTheme="minorBidi" w:cstheme="minorBidi"/>
                <w:i/>
                <w:iCs/>
                <w:color w:val="0070C0"/>
                <w:szCs w:val="20"/>
              </w:rPr>
              <w:t xml:space="preserve"> </w:t>
            </w:r>
            <w:r w:rsidR="00DB2C15" w:rsidRPr="00AE7BE8">
              <w:rPr>
                <w:rFonts w:asciiTheme="minorBidi" w:hAnsiTheme="minorBidi" w:cstheme="minorBidi"/>
                <w:i/>
                <w:iCs/>
                <w:color w:val="0070C0"/>
                <w:szCs w:val="20"/>
              </w:rPr>
              <w:t>section</w:t>
            </w:r>
            <w:r w:rsidR="00DB2C15">
              <w:rPr>
                <w:rFonts w:asciiTheme="minorBidi" w:hAnsiTheme="minorBidi" w:cstheme="minorBidi"/>
                <w:i/>
                <w:iCs/>
                <w:color w:val="0070C0"/>
                <w:szCs w:val="20"/>
              </w:rPr>
              <w:t>s</w:t>
            </w:r>
            <w:r w:rsidR="00DB2C15" w:rsidRPr="00AE7BE8">
              <w:rPr>
                <w:rFonts w:asciiTheme="minorBidi" w:hAnsiTheme="minorBidi" w:cstheme="minorBidi"/>
                <w:i/>
                <w:iCs/>
                <w:color w:val="0070C0"/>
                <w:szCs w:val="20"/>
              </w:rPr>
              <w:t xml:space="preserve"> B.</w:t>
            </w:r>
            <w:r w:rsidR="00B71F27">
              <w:rPr>
                <w:rFonts w:asciiTheme="minorBidi" w:hAnsiTheme="minorBidi" w:cstheme="minorBidi"/>
                <w:i/>
                <w:iCs/>
                <w:color w:val="0070C0"/>
                <w:szCs w:val="20"/>
              </w:rPr>
              <w:t>6</w:t>
            </w:r>
            <w:r w:rsidR="00DB2C15">
              <w:rPr>
                <w:rFonts w:asciiTheme="minorBidi" w:hAnsiTheme="minorBidi" w:cstheme="minorBidi"/>
                <w:i/>
                <w:iCs/>
                <w:color w:val="0070C0"/>
                <w:szCs w:val="20"/>
              </w:rPr>
              <w:t>.1, B.</w:t>
            </w:r>
            <w:r w:rsidR="00B71F27">
              <w:rPr>
                <w:rFonts w:asciiTheme="minorBidi" w:hAnsiTheme="minorBidi" w:cstheme="minorBidi"/>
                <w:i/>
                <w:iCs/>
                <w:color w:val="0070C0"/>
                <w:szCs w:val="20"/>
              </w:rPr>
              <w:t>6</w:t>
            </w:r>
            <w:r w:rsidR="00DB2C15">
              <w:rPr>
                <w:rFonts w:asciiTheme="minorBidi" w:hAnsiTheme="minorBidi" w:cstheme="minorBidi"/>
                <w:i/>
                <w:iCs/>
                <w:color w:val="0070C0"/>
                <w:szCs w:val="20"/>
              </w:rPr>
              <w:t>.2 and B.</w:t>
            </w:r>
            <w:r w:rsidR="00B71F27">
              <w:rPr>
                <w:rFonts w:asciiTheme="minorBidi" w:hAnsiTheme="minorBidi" w:cstheme="minorBidi"/>
                <w:i/>
                <w:iCs/>
                <w:color w:val="0070C0"/>
                <w:szCs w:val="20"/>
              </w:rPr>
              <w:t>6</w:t>
            </w:r>
            <w:r w:rsidR="00DB2C15">
              <w:rPr>
                <w:rFonts w:asciiTheme="minorBidi" w:hAnsiTheme="minorBidi" w:cstheme="minorBidi"/>
                <w:i/>
                <w:iCs/>
                <w:color w:val="0070C0"/>
                <w:szCs w:val="20"/>
              </w:rPr>
              <w:t xml:space="preserve">.3 </w:t>
            </w:r>
            <w:r w:rsidR="00DB2C15" w:rsidRPr="00AE7BE8">
              <w:rPr>
                <w:rFonts w:asciiTheme="minorBidi" w:hAnsiTheme="minorBidi" w:cstheme="minorBidi"/>
                <w:i/>
                <w:iCs/>
                <w:color w:val="0070C0"/>
                <w:szCs w:val="20"/>
              </w:rPr>
              <w:t>above.</w:t>
            </w:r>
          </w:p>
        </w:tc>
      </w:tr>
      <w:tr w:rsidR="00304E70" w:rsidRPr="00AE7BE8" w14:paraId="223A7797" w14:textId="77777777" w:rsidTr="001C401C">
        <w:tc>
          <w:tcPr>
            <w:tcW w:w="2290" w:type="dxa"/>
            <w:shd w:val="clear" w:color="auto" w:fill="E6E6E6"/>
          </w:tcPr>
          <w:p w14:paraId="4E6B2735" w14:textId="77777777" w:rsidR="002C162F" w:rsidRPr="00AE7BE8" w:rsidRDefault="002C162F" w:rsidP="0058439B">
            <w:pPr>
              <w:pStyle w:val="ParaTickBox"/>
              <w:tabs>
                <w:tab w:val="clear" w:pos="510"/>
              </w:tabs>
              <w:ind w:left="0" w:right="57" w:firstLine="0"/>
              <w:jc w:val="both"/>
              <w:rPr>
                <w:szCs w:val="20"/>
              </w:rPr>
            </w:pPr>
            <w:r w:rsidRPr="00AE7BE8">
              <w:rPr>
                <w:szCs w:val="20"/>
              </w:rPr>
              <w:t>Equations referred</w:t>
            </w:r>
          </w:p>
        </w:tc>
        <w:tc>
          <w:tcPr>
            <w:tcW w:w="7349" w:type="dxa"/>
            <w:gridSpan w:val="5"/>
            <w:tcBorders>
              <w:bottom w:val="single" w:sz="4" w:space="0" w:color="auto"/>
            </w:tcBorders>
          </w:tcPr>
          <w:p w14:paraId="7FCC0048" w14:textId="77777777" w:rsidR="002C162F" w:rsidRPr="00AE7BE8" w:rsidRDefault="002C162F" w:rsidP="00771CAB">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Indicate in which equation(s) the parameter is used.</w:t>
            </w:r>
          </w:p>
        </w:tc>
      </w:tr>
      <w:tr w:rsidR="001C401C" w:rsidRPr="00AE7BE8" w14:paraId="351CC53A" w14:textId="77777777" w:rsidTr="001C401C">
        <w:trPr>
          <w:gridAfter w:val="1"/>
          <w:wAfter w:w="62" w:type="dxa"/>
        </w:trPr>
        <w:tc>
          <w:tcPr>
            <w:tcW w:w="2290" w:type="dxa"/>
            <w:shd w:val="clear" w:color="auto" w:fill="E6E6E6"/>
          </w:tcPr>
          <w:p w14:paraId="139DEED8" w14:textId="77777777" w:rsidR="001C401C" w:rsidRPr="00AE7BE8" w:rsidRDefault="001C401C" w:rsidP="00E2369E">
            <w:pPr>
              <w:pStyle w:val="ParaTickBox"/>
              <w:tabs>
                <w:tab w:val="clear" w:pos="510"/>
              </w:tabs>
              <w:ind w:left="0" w:right="57" w:firstLine="0"/>
              <w:jc w:val="both"/>
              <w:rPr>
                <w:szCs w:val="20"/>
              </w:rPr>
            </w:pPr>
            <w:r w:rsidRPr="00AE7BE8">
              <w:rPr>
                <w:szCs w:val="20"/>
              </w:rPr>
              <w:t>Purpose of data</w:t>
            </w:r>
          </w:p>
        </w:tc>
        <w:tc>
          <w:tcPr>
            <w:tcW w:w="2787" w:type="dxa"/>
            <w:gridSpan w:val="2"/>
            <w:tcBorders>
              <w:bottom w:val="nil"/>
              <w:right w:val="nil"/>
            </w:tcBorders>
            <w:vAlign w:val="center"/>
          </w:tcPr>
          <w:p w14:paraId="2CE0A04C" w14:textId="77777777" w:rsidR="001C401C" w:rsidRPr="00AE7BE8" w:rsidRDefault="001C401C" w:rsidP="00E2369E">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Baseline emissions</w:t>
            </w:r>
            <w:r>
              <w:rPr>
                <w:rFonts w:asciiTheme="minorBidi" w:hAnsiTheme="minorBidi" w:cstheme="minorBidi"/>
              </w:rPr>
              <w:t>/removals</w:t>
            </w:r>
          </w:p>
        </w:tc>
        <w:tc>
          <w:tcPr>
            <w:tcW w:w="2569" w:type="dxa"/>
            <w:tcBorders>
              <w:left w:val="nil"/>
              <w:bottom w:val="nil"/>
              <w:right w:val="nil"/>
            </w:tcBorders>
            <w:vAlign w:val="center"/>
          </w:tcPr>
          <w:p w14:paraId="4072568E" w14:textId="77777777" w:rsidR="001C401C" w:rsidRPr="00AE7BE8" w:rsidRDefault="001C401C" w:rsidP="00E2369E">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Project </w:t>
            </w:r>
            <w:r>
              <w:rPr>
                <w:rFonts w:asciiTheme="minorBidi" w:hAnsiTheme="minorBidi" w:cstheme="minorBidi"/>
              </w:rPr>
              <w:t>emissions/removals</w:t>
            </w:r>
          </w:p>
        </w:tc>
        <w:tc>
          <w:tcPr>
            <w:tcW w:w="1993" w:type="dxa"/>
            <w:tcBorders>
              <w:left w:val="nil"/>
              <w:bottom w:val="nil"/>
            </w:tcBorders>
            <w:vAlign w:val="center"/>
          </w:tcPr>
          <w:p w14:paraId="7D6F6258" w14:textId="77777777" w:rsidR="001C401C" w:rsidRPr="00AE7BE8" w:rsidRDefault="001C401C" w:rsidP="00E2369E">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Leakage</w:t>
            </w:r>
            <w:r>
              <w:rPr>
                <w:rFonts w:asciiTheme="minorBidi" w:hAnsiTheme="minorBidi" w:cstheme="minorBidi"/>
              </w:rPr>
              <w:t xml:space="preserve"> emissions</w:t>
            </w:r>
          </w:p>
        </w:tc>
      </w:tr>
      <w:tr w:rsidR="00304E70" w:rsidRPr="00AE7BE8" w14:paraId="74B8879B" w14:textId="77777777" w:rsidTr="001C401C">
        <w:tc>
          <w:tcPr>
            <w:tcW w:w="2290" w:type="dxa"/>
          </w:tcPr>
          <w:p w14:paraId="225B88E1" w14:textId="77777777" w:rsidR="002C162F" w:rsidRPr="00AE7BE8" w:rsidRDefault="002C162F" w:rsidP="0058439B">
            <w:pPr>
              <w:pStyle w:val="ParaTickBox"/>
              <w:tabs>
                <w:tab w:val="clear" w:pos="510"/>
              </w:tabs>
              <w:ind w:left="0" w:right="57" w:firstLine="0"/>
              <w:jc w:val="both"/>
              <w:rPr>
                <w:szCs w:val="20"/>
              </w:rPr>
            </w:pPr>
          </w:p>
        </w:tc>
        <w:tc>
          <w:tcPr>
            <w:tcW w:w="7349" w:type="dxa"/>
            <w:gridSpan w:val="5"/>
            <w:tcBorders>
              <w:top w:val="nil"/>
              <w:bottom w:val="single" w:sz="4" w:space="0" w:color="auto"/>
            </w:tcBorders>
            <w:vAlign w:val="center"/>
          </w:tcPr>
          <w:p w14:paraId="2C9EE0DA" w14:textId="03FCD9A3" w:rsidR="002C162F" w:rsidRPr="00AE7BE8" w:rsidRDefault="001F585E" w:rsidP="00771CAB">
            <w:pPr>
              <w:pStyle w:val="ParaTickBox"/>
              <w:tabs>
                <w:tab w:val="clear" w:pos="510"/>
              </w:tabs>
              <w:ind w:left="0" w:right="57" w:firstLine="0"/>
              <w:rPr>
                <w:i/>
                <w:iCs/>
                <w:color w:val="0070C0"/>
              </w:rPr>
            </w:pPr>
            <w:r>
              <w:rPr>
                <w:i/>
                <w:iCs/>
                <w:color w:val="0070C0"/>
              </w:rPr>
              <w:t>Tick the applicable box(es).</w:t>
            </w:r>
          </w:p>
        </w:tc>
      </w:tr>
      <w:tr w:rsidR="00304E70" w:rsidRPr="00AE7BE8" w14:paraId="7CA1EE04" w14:textId="77777777" w:rsidTr="001C401C">
        <w:tc>
          <w:tcPr>
            <w:tcW w:w="2290" w:type="dxa"/>
            <w:shd w:val="clear" w:color="auto" w:fill="E6E6E6"/>
          </w:tcPr>
          <w:p w14:paraId="2F904629" w14:textId="77777777" w:rsidR="002C162F" w:rsidRPr="00AE7BE8" w:rsidRDefault="002C162F" w:rsidP="0058439B">
            <w:pPr>
              <w:pStyle w:val="ParaTickBox"/>
              <w:tabs>
                <w:tab w:val="clear" w:pos="510"/>
              </w:tabs>
              <w:ind w:left="0" w:right="57" w:firstLine="0"/>
              <w:jc w:val="both"/>
              <w:rPr>
                <w:szCs w:val="20"/>
              </w:rPr>
            </w:pPr>
            <w:r w:rsidRPr="00AE7BE8">
              <w:rPr>
                <w:szCs w:val="20"/>
              </w:rPr>
              <w:lastRenderedPageBreak/>
              <w:t>Measurement methods and procedures</w:t>
            </w:r>
          </w:p>
        </w:tc>
        <w:tc>
          <w:tcPr>
            <w:tcW w:w="7349" w:type="dxa"/>
            <w:gridSpan w:val="5"/>
            <w:tcBorders>
              <w:bottom w:val="single" w:sz="4" w:space="0" w:color="auto"/>
            </w:tcBorders>
            <w:vAlign w:val="center"/>
          </w:tcPr>
          <w:p w14:paraId="4CE05894" w14:textId="77777777" w:rsidR="002C162F" w:rsidRPr="00AE7BE8" w:rsidRDefault="002C162F" w:rsidP="00771CAB">
            <w:pPr>
              <w:pStyle w:val="ParaTickBox"/>
              <w:tabs>
                <w:tab w:val="clear" w:pos="510"/>
              </w:tabs>
              <w:ind w:left="0" w:right="57" w:firstLine="0"/>
              <w:jc w:val="both"/>
              <w:rPr>
                <w:i/>
                <w:iCs/>
                <w:color w:val="0070C0"/>
                <w:szCs w:val="20"/>
              </w:rPr>
            </w:pPr>
            <w:r w:rsidRPr="00AE7BE8">
              <w:rPr>
                <w:szCs w:val="20"/>
              </w:rPr>
              <w:t>&gt;&gt;</w:t>
            </w:r>
            <w:r w:rsidRPr="00AE7BE8">
              <w:rPr>
                <w:i/>
                <w:iCs/>
                <w:color w:val="0070C0"/>
                <w:szCs w:val="20"/>
              </w:rPr>
              <w:t xml:space="preserve"> Explain whether the approach to measure the parameter, </w:t>
            </w:r>
            <w:proofErr w:type="gramStart"/>
            <w:r w:rsidRPr="00AE7BE8">
              <w:rPr>
                <w:i/>
                <w:iCs/>
                <w:color w:val="0070C0"/>
                <w:szCs w:val="20"/>
              </w:rPr>
              <w:t>e.g.</w:t>
            </w:r>
            <w:proofErr w:type="gramEnd"/>
            <w:r w:rsidRPr="00AE7BE8">
              <w:rPr>
                <w:i/>
                <w:iCs/>
                <w:color w:val="0070C0"/>
                <w:szCs w:val="20"/>
              </w:rPr>
              <w:t xml:space="preserve"> directly, via sampling, indirectly, interview with users, manual counting, etc.</w:t>
            </w:r>
          </w:p>
          <w:p w14:paraId="55B2FCC2" w14:textId="77777777" w:rsidR="002C162F" w:rsidRPr="00AE7BE8" w:rsidRDefault="002C162F" w:rsidP="00771CAB">
            <w:pPr>
              <w:pStyle w:val="ParaTickBox"/>
              <w:tabs>
                <w:tab w:val="clear" w:pos="510"/>
              </w:tabs>
              <w:ind w:left="0" w:right="57" w:firstLine="0"/>
              <w:rPr>
                <w:szCs w:val="20"/>
              </w:rPr>
            </w:pPr>
            <w:r w:rsidRPr="00AE7BE8">
              <w:rPr>
                <w:i/>
                <w:iCs/>
                <w:color w:val="0070C0"/>
                <w:szCs w:val="20"/>
              </w:rPr>
              <w:t>Indicate which accepted industry standards, or national or international standards were applied, if relevant.</w:t>
            </w:r>
          </w:p>
        </w:tc>
      </w:tr>
      <w:tr w:rsidR="00304E70" w:rsidRPr="00AE7BE8" w14:paraId="23266437" w14:textId="77777777" w:rsidTr="001C401C">
        <w:trPr>
          <w:trHeight w:val="107"/>
        </w:trPr>
        <w:tc>
          <w:tcPr>
            <w:tcW w:w="2290" w:type="dxa"/>
            <w:shd w:val="clear" w:color="auto" w:fill="E6E6E6"/>
          </w:tcPr>
          <w:p w14:paraId="2345F4BB" w14:textId="77777777" w:rsidR="002C162F" w:rsidRPr="00AE7BE8" w:rsidRDefault="002C162F" w:rsidP="0058439B">
            <w:pPr>
              <w:pStyle w:val="ParaTickBox"/>
              <w:tabs>
                <w:tab w:val="clear" w:pos="510"/>
              </w:tabs>
              <w:ind w:left="0" w:right="57" w:firstLine="0"/>
              <w:jc w:val="both"/>
              <w:rPr>
                <w:szCs w:val="20"/>
              </w:rPr>
            </w:pPr>
            <w:r w:rsidRPr="00AE7BE8">
              <w:rPr>
                <w:szCs w:val="20"/>
              </w:rPr>
              <w:t>Entity/person responsible for the measurement</w:t>
            </w:r>
          </w:p>
        </w:tc>
        <w:tc>
          <w:tcPr>
            <w:tcW w:w="7349" w:type="dxa"/>
            <w:gridSpan w:val="5"/>
            <w:tcBorders>
              <w:top w:val="single" w:sz="4" w:space="0" w:color="auto"/>
            </w:tcBorders>
          </w:tcPr>
          <w:p w14:paraId="4DCA69EC" w14:textId="77777777" w:rsidR="002C162F" w:rsidRPr="00AE7BE8" w:rsidRDefault="002C162F" w:rsidP="00771CAB">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Explain who has the responsibility to ensure the monitoring of the parameter, </w:t>
            </w:r>
            <w:proofErr w:type="gramStart"/>
            <w:r w:rsidRPr="00AE7BE8">
              <w:rPr>
                <w:i/>
                <w:iCs/>
                <w:color w:val="0070C0"/>
                <w:szCs w:val="20"/>
              </w:rPr>
              <w:t>e.g.</w:t>
            </w:r>
            <w:proofErr w:type="gramEnd"/>
            <w:r w:rsidRPr="00AE7BE8">
              <w:rPr>
                <w:i/>
                <w:iCs/>
                <w:color w:val="0070C0"/>
                <w:szCs w:val="20"/>
              </w:rPr>
              <w:t xml:space="preserve"> the plant operator, the electric utility, an external laboratory, etc.</w:t>
            </w:r>
          </w:p>
        </w:tc>
      </w:tr>
      <w:tr w:rsidR="000D2B70" w:rsidRPr="00AE7BE8" w14:paraId="3DECA6B5" w14:textId="77777777" w:rsidTr="001C401C">
        <w:trPr>
          <w:trHeight w:val="107"/>
        </w:trPr>
        <w:tc>
          <w:tcPr>
            <w:tcW w:w="2290" w:type="dxa"/>
            <w:vMerge w:val="restart"/>
            <w:shd w:val="clear" w:color="auto" w:fill="E6E6E6"/>
          </w:tcPr>
          <w:p w14:paraId="7EF47D0D" w14:textId="77777777" w:rsidR="002C162F" w:rsidRPr="00AE7BE8" w:rsidRDefault="002C162F" w:rsidP="0058439B">
            <w:pPr>
              <w:pStyle w:val="ParaTickBox"/>
              <w:tabs>
                <w:tab w:val="clear" w:pos="510"/>
              </w:tabs>
              <w:ind w:left="0" w:right="57" w:firstLine="0"/>
              <w:jc w:val="both"/>
              <w:rPr>
                <w:szCs w:val="20"/>
              </w:rPr>
            </w:pPr>
            <w:r w:rsidRPr="00AE7BE8">
              <w:rPr>
                <w:szCs w:val="20"/>
              </w:rPr>
              <w:t>Measuring instrument(s)</w:t>
            </w:r>
          </w:p>
        </w:tc>
        <w:tc>
          <w:tcPr>
            <w:tcW w:w="2028" w:type="dxa"/>
            <w:tcBorders>
              <w:top w:val="single" w:sz="4" w:space="0" w:color="auto"/>
            </w:tcBorders>
          </w:tcPr>
          <w:p w14:paraId="046E6884" w14:textId="77777777" w:rsidR="002C162F" w:rsidRPr="00AE7BE8" w:rsidRDefault="002C162F" w:rsidP="00771CAB">
            <w:pPr>
              <w:pStyle w:val="ParaTickBox"/>
              <w:tabs>
                <w:tab w:val="clear" w:pos="510"/>
              </w:tabs>
              <w:ind w:left="0" w:right="57" w:firstLine="0"/>
              <w:jc w:val="right"/>
              <w:rPr>
                <w:i/>
                <w:iCs/>
                <w:szCs w:val="20"/>
              </w:rPr>
            </w:pPr>
            <w:r w:rsidRPr="00AE7BE8">
              <w:rPr>
                <w:i/>
                <w:iCs/>
                <w:szCs w:val="20"/>
              </w:rPr>
              <w:t>Type of instrument</w:t>
            </w:r>
          </w:p>
        </w:tc>
        <w:tc>
          <w:tcPr>
            <w:tcW w:w="5321" w:type="dxa"/>
            <w:gridSpan w:val="4"/>
            <w:tcBorders>
              <w:top w:val="single" w:sz="4" w:space="0" w:color="auto"/>
            </w:tcBorders>
          </w:tcPr>
          <w:p w14:paraId="1AAC4F1F" w14:textId="77777777" w:rsidR="002C162F" w:rsidRPr="00AE7BE8" w:rsidRDefault="002C162F" w:rsidP="00771CAB">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Indicate which type of instrument will be used for the monitoring (</w:t>
            </w:r>
            <w:proofErr w:type="gramStart"/>
            <w:r w:rsidRPr="00AE7BE8">
              <w:rPr>
                <w:i/>
                <w:iCs/>
                <w:color w:val="0070C0"/>
                <w:szCs w:val="20"/>
              </w:rPr>
              <w:t>e.g.</w:t>
            </w:r>
            <w:proofErr w:type="gramEnd"/>
            <w:r w:rsidRPr="00AE7BE8">
              <w:rPr>
                <w:i/>
                <w:iCs/>
                <w:color w:val="0070C0"/>
                <w:szCs w:val="20"/>
              </w:rPr>
              <w:t xml:space="preserve"> electricity-meter, weight-scale, gas analyser, etc) and whether it is certified to national or IEC standards.</w:t>
            </w:r>
          </w:p>
        </w:tc>
      </w:tr>
      <w:tr w:rsidR="000D2B70" w:rsidRPr="00AE7BE8" w14:paraId="3081CE11" w14:textId="77777777" w:rsidTr="001C401C">
        <w:trPr>
          <w:trHeight w:val="104"/>
        </w:trPr>
        <w:tc>
          <w:tcPr>
            <w:tcW w:w="2290" w:type="dxa"/>
            <w:vMerge/>
          </w:tcPr>
          <w:p w14:paraId="1CD83B30" w14:textId="77777777" w:rsidR="002C162F" w:rsidRPr="00AE7BE8" w:rsidRDefault="002C162F" w:rsidP="0058439B">
            <w:pPr>
              <w:pStyle w:val="ParaTickBox"/>
              <w:tabs>
                <w:tab w:val="clear" w:pos="510"/>
              </w:tabs>
              <w:ind w:left="0" w:right="57" w:firstLine="0"/>
              <w:jc w:val="both"/>
              <w:rPr>
                <w:szCs w:val="20"/>
              </w:rPr>
            </w:pPr>
          </w:p>
        </w:tc>
        <w:tc>
          <w:tcPr>
            <w:tcW w:w="2028" w:type="dxa"/>
            <w:tcBorders>
              <w:top w:val="single" w:sz="4" w:space="0" w:color="auto"/>
            </w:tcBorders>
          </w:tcPr>
          <w:p w14:paraId="2E635C62" w14:textId="77777777" w:rsidR="002C162F" w:rsidRPr="00AE7BE8" w:rsidRDefault="002C162F" w:rsidP="00771CAB">
            <w:pPr>
              <w:pStyle w:val="ParaTickBox"/>
              <w:tabs>
                <w:tab w:val="clear" w:pos="510"/>
              </w:tabs>
              <w:ind w:left="0" w:right="57" w:firstLine="0"/>
              <w:jc w:val="right"/>
              <w:rPr>
                <w:i/>
                <w:iCs/>
                <w:szCs w:val="20"/>
              </w:rPr>
            </w:pPr>
            <w:r w:rsidRPr="00AE7BE8">
              <w:rPr>
                <w:i/>
                <w:iCs/>
                <w:szCs w:val="20"/>
              </w:rPr>
              <w:t>Accuracy class</w:t>
            </w:r>
          </w:p>
        </w:tc>
        <w:tc>
          <w:tcPr>
            <w:tcW w:w="5321" w:type="dxa"/>
            <w:gridSpan w:val="4"/>
            <w:tcBorders>
              <w:top w:val="single" w:sz="4" w:space="0" w:color="auto"/>
            </w:tcBorders>
          </w:tcPr>
          <w:p w14:paraId="34DBDB11" w14:textId="77777777" w:rsidR="002C162F" w:rsidRPr="00AE7BE8" w:rsidRDefault="002C162F" w:rsidP="00771CAB">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Indicate the exact or the minimum accuracy class of the measuring instrument.</w:t>
            </w:r>
          </w:p>
        </w:tc>
      </w:tr>
      <w:tr w:rsidR="000D2B70" w:rsidRPr="00AE7BE8" w14:paraId="4E71BA43" w14:textId="77777777" w:rsidTr="001C401C">
        <w:trPr>
          <w:trHeight w:val="104"/>
        </w:trPr>
        <w:tc>
          <w:tcPr>
            <w:tcW w:w="2290" w:type="dxa"/>
            <w:vMerge/>
          </w:tcPr>
          <w:p w14:paraId="6E3A1615" w14:textId="77777777" w:rsidR="002C162F" w:rsidRPr="00AE7BE8" w:rsidRDefault="002C162F" w:rsidP="0058439B">
            <w:pPr>
              <w:pStyle w:val="ParaTickBox"/>
              <w:tabs>
                <w:tab w:val="clear" w:pos="510"/>
              </w:tabs>
              <w:ind w:left="0" w:right="57" w:firstLine="0"/>
              <w:jc w:val="both"/>
              <w:rPr>
                <w:szCs w:val="20"/>
              </w:rPr>
            </w:pPr>
          </w:p>
        </w:tc>
        <w:tc>
          <w:tcPr>
            <w:tcW w:w="2028" w:type="dxa"/>
            <w:tcBorders>
              <w:top w:val="single" w:sz="4" w:space="0" w:color="auto"/>
            </w:tcBorders>
          </w:tcPr>
          <w:p w14:paraId="456E0782" w14:textId="5647BDD5" w:rsidR="002C162F" w:rsidRPr="00AE7BE8" w:rsidRDefault="002C162F" w:rsidP="00771CAB">
            <w:pPr>
              <w:pStyle w:val="ParaTickBox"/>
              <w:tabs>
                <w:tab w:val="clear" w:pos="510"/>
              </w:tabs>
              <w:ind w:left="0" w:right="57" w:firstLine="0"/>
              <w:jc w:val="right"/>
              <w:rPr>
                <w:i/>
                <w:iCs/>
                <w:szCs w:val="20"/>
              </w:rPr>
            </w:pPr>
            <w:r w:rsidRPr="00AE7BE8">
              <w:rPr>
                <w:i/>
                <w:iCs/>
                <w:szCs w:val="20"/>
              </w:rPr>
              <w:t>Calibration requirements</w:t>
            </w:r>
          </w:p>
        </w:tc>
        <w:tc>
          <w:tcPr>
            <w:tcW w:w="5321" w:type="dxa"/>
            <w:gridSpan w:val="4"/>
            <w:tcBorders>
              <w:top w:val="single" w:sz="4" w:space="0" w:color="auto"/>
            </w:tcBorders>
          </w:tcPr>
          <w:p w14:paraId="2922E503" w14:textId="77777777" w:rsidR="002C162F" w:rsidRPr="002B3343" w:rsidRDefault="002C162F" w:rsidP="00771CAB">
            <w:pPr>
              <w:pStyle w:val="ParaTickBox"/>
              <w:tabs>
                <w:tab w:val="clear" w:pos="510"/>
              </w:tabs>
              <w:ind w:left="0" w:right="57" w:firstLine="0"/>
              <w:jc w:val="both"/>
              <w:rPr>
                <w:rFonts w:asciiTheme="minorBidi" w:hAnsiTheme="minorBidi" w:cstheme="minorBidi"/>
                <w:i/>
                <w:iCs/>
                <w:color w:val="0070C0"/>
                <w:szCs w:val="20"/>
              </w:rPr>
            </w:pPr>
            <w:r w:rsidRPr="002B3343">
              <w:rPr>
                <w:rFonts w:asciiTheme="minorBidi" w:hAnsiTheme="minorBidi" w:cstheme="minorBidi"/>
                <w:szCs w:val="20"/>
              </w:rPr>
              <w:t>&gt;&gt;</w:t>
            </w:r>
            <w:r w:rsidRPr="002B3343">
              <w:rPr>
                <w:rFonts w:asciiTheme="minorBidi" w:hAnsiTheme="minorBidi" w:cstheme="minorBidi"/>
                <w:i/>
                <w:iCs/>
                <w:color w:val="0070C0"/>
                <w:szCs w:val="20"/>
              </w:rPr>
              <w:t xml:space="preserve"> </w:t>
            </w:r>
          </w:p>
          <w:p w14:paraId="3AB87550" w14:textId="77777777" w:rsidR="002C162F" w:rsidRPr="002B3343" w:rsidRDefault="002C162F" w:rsidP="00771CAB">
            <w:pPr>
              <w:pStyle w:val="ParaTickBox"/>
              <w:tabs>
                <w:tab w:val="clear" w:pos="510"/>
              </w:tabs>
              <w:ind w:left="0" w:right="57" w:firstLine="0"/>
              <w:jc w:val="both"/>
              <w:rPr>
                <w:rFonts w:asciiTheme="minorBidi" w:hAnsiTheme="minorBidi" w:cstheme="minorBidi"/>
                <w:i/>
                <w:iCs/>
                <w:color w:val="0070C0"/>
                <w:szCs w:val="20"/>
              </w:rPr>
            </w:pPr>
            <w:r w:rsidRPr="002B3343">
              <w:rPr>
                <w:rFonts w:asciiTheme="minorBidi" w:hAnsiTheme="minorBidi" w:cstheme="minorBidi"/>
                <w:i/>
                <w:iCs/>
                <w:color w:val="0070C0"/>
                <w:szCs w:val="20"/>
              </w:rPr>
              <w:t>1. Calibration procedures:</w:t>
            </w:r>
          </w:p>
          <w:p w14:paraId="51795401" w14:textId="2367A4BC" w:rsidR="002C162F" w:rsidRPr="002B3343" w:rsidRDefault="002C162F" w:rsidP="004F2729">
            <w:pPr>
              <w:pStyle w:val="ListParagraph"/>
              <w:numPr>
                <w:ilvl w:val="6"/>
                <w:numId w:val="13"/>
              </w:numPr>
              <w:tabs>
                <w:tab w:val="left" w:pos="567"/>
              </w:tabs>
              <w:spacing w:before="20" w:after="20" w:line="240" w:lineRule="auto"/>
              <w:ind w:left="567" w:right="161" w:hanging="283"/>
              <w:jc w:val="both"/>
              <w:rPr>
                <w:rFonts w:asciiTheme="minorBidi" w:hAnsiTheme="minorBidi" w:cstheme="minorBidi"/>
                <w:i/>
                <w:iCs/>
                <w:color w:val="0070C0"/>
                <w:sz w:val="20"/>
                <w:szCs w:val="20"/>
              </w:rPr>
            </w:pPr>
            <w:r w:rsidRPr="002B3343">
              <w:rPr>
                <w:rFonts w:asciiTheme="minorBidi" w:hAnsiTheme="minorBidi" w:cstheme="minorBidi"/>
                <w:i/>
                <w:iCs/>
                <w:color w:val="0070C0"/>
                <w:sz w:val="20"/>
                <w:szCs w:val="20"/>
              </w:rPr>
              <w:t xml:space="preserve">Indicate the calibration procedures to be </w:t>
            </w:r>
            <w:proofErr w:type="gramStart"/>
            <w:r w:rsidRPr="002B3343">
              <w:rPr>
                <w:rFonts w:asciiTheme="minorBidi" w:hAnsiTheme="minorBidi" w:cstheme="minorBidi"/>
                <w:i/>
                <w:iCs/>
                <w:color w:val="0070C0"/>
                <w:sz w:val="20"/>
                <w:szCs w:val="20"/>
              </w:rPr>
              <w:t>applied;</w:t>
            </w:r>
            <w:proofErr w:type="gramEnd"/>
          </w:p>
          <w:p w14:paraId="36989151" w14:textId="77777777" w:rsidR="002C162F" w:rsidRPr="002B3343" w:rsidRDefault="002C162F" w:rsidP="004F2729">
            <w:pPr>
              <w:pStyle w:val="ListParagraph"/>
              <w:numPr>
                <w:ilvl w:val="6"/>
                <w:numId w:val="13"/>
              </w:numPr>
              <w:tabs>
                <w:tab w:val="left" w:pos="567"/>
              </w:tabs>
              <w:spacing w:before="20" w:after="20" w:line="240" w:lineRule="auto"/>
              <w:ind w:left="567" w:right="161" w:hanging="283"/>
              <w:jc w:val="both"/>
              <w:rPr>
                <w:rFonts w:asciiTheme="minorBidi" w:hAnsiTheme="minorBidi" w:cstheme="minorBidi"/>
                <w:i/>
                <w:iCs/>
                <w:color w:val="0070C0"/>
                <w:sz w:val="20"/>
                <w:szCs w:val="20"/>
              </w:rPr>
            </w:pPr>
            <w:r w:rsidRPr="002B3343">
              <w:rPr>
                <w:rFonts w:asciiTheme="minorBidi" w:hAnsiTheme="minorBidi" w:cstheme="minorBidi"/>
                <w:i/>
                <w:iCs/>
                <w:color w:val="0070C0"/>
                <w:sz w:val="20"/>
                <w:szCs w:val="20"/>
              </w:rPr>
              <w:t>Specify the responsible person/entity who/that will perform the calibration and whether the person/entity is accredited.</w:t>
            </w:r>
          </w:p>
          <w:p w14:paraId="160B99EF" w14:textId="77777777" w:rsidR="002C162F" w:rsidRPr="002B3343" w:rsidRDefault="002C162F" w:rsidP="00771CAB">
            <w:pPr>
              <w:pStyle w:val="ParaTickBox"/>
              <w:tabs>
                <w:tab w:val="clear" w:pos="510"/>
              </w:tabs>
              <w:ind w:left="0" w:right="57" w:firstLine="0"/>
              <w:jc w:val="both"/>
              <w:rPr>
                <w:rFonts w:asciiTheme="minorBidi" w:hAnsiTheme="minorBidi" w:cstheme="minorBidi"/>
                <w:i/>
                <w:iCs/>
                <w:color w:val="0070C0"/>
                <w:szCs w:val="20"/>
              </w:rPr>
            </w:pPr>
            <w:r w:rsidRPr="002B3343">
              <w:rPr>
                <w:rFonts w:asciiTheme="minorBidi" w:hAnsiTheme="minorBidi" w:cstheme="minorBidi"/>
                <w:i/>
                <w:iCs/>
                <w:color w:val="0070C0"/>
                <w:szCs w:val="20"/>
              </w:rPr>
              <w:t>2. Calibration frequency:</w:t>
            </w:r>
          </w:p>
          <w:p w14:paraId="561D2091" w14:textId="6EE17B15" w:rsidR="002C162F" w:rsidRPr="002B3343" w:rsidRDefault="002C162F" w:rsidP="004F2729">
            <w:pPr>
              <w:pStyle w:val="ListParagraph"/>
              <w:numPr>
                <w:ilvl w:val="6"/>
                <w:numId w:val="13"/>
              </w:numPr>
              <w:tabs>
                <w:tab w:val="left" w:pos="567"/>
              </w:tabs>
              <w:spacing w:before="20" w:after="20" w:line="240" w:lineRule="auto"/>
              <w:ind w:left="567" w:right="161" w:hanging="283"/>
              <w:jc w:val="both"/>
              <w:rPr>
                <w:rFonts w:asciiTheme="minorBidi" w:hAnsiTheme="minorBidi" w:cstheme="minorBidi"/>
                <w:i/>
                <w:iCs/>
                <w:color w:val="0070C0"/>
                <w:sz w:val="20"/>
                <w:szCs w:val="20"/>
              </w:rPr>
            </w:pPr>
            <w:r w:rsidRPr="002B3343">
              <w:rPr>
                <w:rFonts w:asciiTheme="minorBidi" w:hAnsiTheme="minorBidi" w:cstheme="minorBidi"/>
                <w:i/>
                <w:iCs/>
                <w:color w:val="0070C0"/>
                <w:sz w:val="20"/>
                <w:szCs w:val="20"/>
              </w:rPr>
              <w:t>If the applied methodologies, applied standardized baselines, other applied methodological regulatory documents or the Supervisory Body’s guidance do not specify any requirements for calibration frequency for measuring equipment, follow these steps:</w:t>
            </w:r>
          </w:p>
          <w:p w14:paraId="3677441A" w14:textId="1EE57DC9" w:rsidR="002C162F" w:rsidRPr="002B3343" w:rsidRDefault="002C162F" w:rsidP="004F2729">
            <w:pPr>
              <w:pStyle w:val="ListParagraph"/>
              <w:numPr>
                <w:ilvl w:val="7"/>
                <w:numId w:val="13"/>
              </w:numPr>
              <w:tabs>
                <w:tab w:val="left" w:pos="567"/>
              </w:tabs>
              <w:spacing w:before="20" w:after="20" w:line="240" w:lineRule="auto"/>
              <w:ind w:left="929" w:right="161"/>
              <w:jc w:val="both"/>
              <w:rPr>
                <w:rFonts w:asciiTheme="minorBidi" w:hAnsiTheme="minorBidi" w:cstheme="minorBidi"/>
                <w:i/>
                <w:iCs/>
                <w:color w:val="0070C0"/>
                <w:sz w:val="20"/>
                <w:szCs w:val="20"/>
              </w:rPr>
            </w:pPr>
            <w:r w:rsidRPr="002B3343">
              <w:rPr>
                <w:rFonts w:asciiTheme="minorBidi" w:hAnsiTheme="minorBidi" w:cstheme="minorBidi"/>
                <w:i/>
                <w:iCs/>
                <w:color w:val="0070C0"/>
                <w:sz w:val="20"/>
                <w:szCs w:val="20"/>
              </w:rPr>
              <w:t xml:space="preserve">Ensure that the equipment is calibrated in accordance with the local/national standards or the manufacturer’s </w:t>
            </w:r>
            <w:proofErr w:type="gramStart"/>
            <w:r w:rsidRPr="002B3343">
              <w:rPr>
                <w:rFonts w:asciiTheme="minorBidi" w:hAnsiTheme="minorBidi" w:cstheme="minorBidi"/>
                <w:i/>
                <w:iCs/>
                <w:color w:val="0070C0"/>
                <w:sz w:val="20"/>
                <w:szCs w:val="20"/>
              </w:rPr>
              <w:t>specifications;</w:t>
            </w:r>
            <w:proofErr w:type="gramEnd"/>
          </w:p>
          <w:p w14:paraId="187C62BA" w14:textId="77777777" w:rsidR="002C162F" w:rsidRPr="00AE7BE8" w:rsidRDefault="002C162F" w:rsidP="004F2729">
            <w:pPr>
              <w:pStyle w:val="ListParagraph"/>
              <w:numPr>
                <w:ilvl w:val="7"/>
                <w:numId w:val="13"/>
              </w:numPr>
              <w:tabs>
                <w:tab w:val="left" w:pos="567"/>
              </w:tabs>
              <w:spacing w:before="20" w:after="20" w:line="240" w:lineRule="auto"/>
              <w:ind w:left="929" w:right="161"/>
              <w:jc w:val="both"/>
              <w:rPr>
                <w:i/>
                <w:iCs/>
                <w:color w:val="0070C0"/>
              </w:rPr>
            </w:pPr>
            <w:r w:rsidRPr="002B3343">
              <w:rPr>
                <w:rFonts w:asciiTheme="minorBidi" w:hAnsiTheme="minorBidi" w:cstheme="minorBidi"/>
                <w:i/>
                <w:iCs/>
                <w:color w:val="0070C0"/>
                <w:sz w:val="20"/>
                <w:szCs w:val="20"/>
              </w:rPr>
              <w:t>If local/national standards or the manufacturer’s specifications are not available, international standards may be used.</w:t>
            </w:r>
          </w:p>
        </w:tc>
      </w:tr>
      <w:tr w:rsidR="000D2B70" w:rsidRPr="00AE7BE8" w14:paraId="4B1ED6D9" w14:textId="77777777" w:rsidTr="001C401C">
        <w:trPr>
          <w:trHeight w:val="104"/>
        </w:trPr>
        <w:tc>
          <w:tcPr>
            <w:tcW w:w="2290" w:type="dxa"/>
            <w:vMerge/>
          </w:tcPr>
          <w:p w14:paraId="2E558C5B" w14:textId="77777777" w:rsidR="002C162F" w:rsidRPr="00AE7BE8" w:rsidRDefault="002C162F" w:rsidP="0058439B">
            <w:pPr>
              <w:pStyle w:val="ParaTickBox"/>
              <w:tabs>
                <w:tab w:val="clear" w:pos="510"/>
              </w:tabs>
              <w:ind w:left="0" w:right="57" w:firstLine="0"/>
              <w:jc w:val="both"/>
              <w:rPr>
                <w:szCs w:val="20"/>
              </w:rPr>
            </w:pPr>
          </w:p>
        </w:tc>
        <w:tc>
          <w:tcPr>
            <w:tcW w:w="2028" w:type="dxa"/>
            <w:tcBorders>
              <w:top w:val="single" w:sz="4" w:space="0" w:color="auto"/>
            </w:tcBorders>
          </w:tcPr>
          <w:p w14:paraId="22F64737" w14:textId="77777777" w:rsidR="002C162F" w:rsidRPr="00AE7BE8" w:rsidRDefault="002C162F" w:rsidP="00771CAB">
            <w:pPr>
              <w:pStyle w:val="ParaTickBox"/>
              <w:tabs>
                <w:tab w:val="clear" w:pos="510"/>
              </w:tabs>
              <w:ind w:left="0" w:right="57" w:firstLine="0"/>
              <w:jc w:val="right"/>
              <w:rPr>
                <w:i/>
                <w:iCs/>
                <w:szCs w:val="20"/>
              </w:rPr>
            </w:pPr>
            <w:r w:rsidRPr="00AE7BE8">
              <w:rPr>
                <w:i/>
                <w:iCs/>
                <w:szCs w:val="20"/>
              </w:rPr>
              <w:t>Location</w:t>
            </w:r>
          </w:p>
        </w:tc>
        <w:tc>
          <w:tcPr>
            <w:tcW w:w="5321" w:type="dxa"/>
            <w:gridSpan w:val="4"/>
            <w:tcBorders>
              <w:top w:val="single" w:sz="4" w:space="0" w:color="auto"/>
            </w:tcBorders>
          </w:tcPr>
          <w:p w14:paraId="5D16DFBF" w14:textId="77777777" w:rsidR="002C162F" w:rsidRPr="00AE7BE8" w:rsidRDefault="002C162F" w:rsidP="00771CAB">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Indicate the location of the measuring instrument, </w:t>
            </w:r>
            <w:proofErr w:type="gramStart"/>
            <w:r w:rsidRPr="00AE7BE8">
              <w:rPr>
                <w:i/>
                <w:iCs/>
                <w:color w:val="0070C0"/>
                <w:szCs w:val="20"/>
              </w:rPr>
              <w:t>e.g.</w:t>
            </w:r>
            <w:proofErr w:type="gramEnd"/>
            <w:r w:rsidRPr="00AE7BE8">
              <w:rPr>
                <w:i/>
                <w:iCs/>
                <w:color w:val="0070C0"/>
                <w:szCs w:val="20"/>
              </w:rPr>
              <w:t xml:space="preserve"> substation, main gas line, entrance of the anaerobic digester, etc.</w:t>
            </w:r>
          </w:p>
        </w:tc>
      </w:tr>
      <w:tr w:rsidR="00DA5E44" w:rsidRPr="00304E70" w14:paraId="0934AABC" w14:textId="77777777" w:rsidTr="001C401C">
        <w:tc>
          <w:tcPr>
            <w:tcW w:w="2290" w:type="dxa"/>
            <w:shd w:val="clear" w:color="auto" w:fill="E6E6E6"/>
          </w:tcPr>
          <w:p w14:paraId="7DA8B83C" w14:textId="77777777" w:rsidR="002C162F" w:rsidRPr="00304E70" w:rsidRDefault="002C162F" w:rsidP="0058439B">
            <w:pPr>
              <w:pStyle w:val="ParaTickBox"/>
              <w:tabs>
                <w:tab w:val="clear" w:pos="510"/>
              </w:tabs>
              <w:ind w:left="0" w:right="57" w:firstLine="0"/>
              <w:jc w:val="both"/>
              <w:rPr>
                <w:szCs w:val="20"/>
              </w:rPr>
            </w:pPr>
            <w:r w:rsidRPr="00304E70">
              <w:rPr>
                <w:szCs w:val="20"/>
              </w:rPr>
              <w:t>Measurement intervals</w:t>
            </w:r>
          </w:p>
        </w:tc>
        <w:tc>
          <w:tcPr>
            <w:tcW w:w="7349" w:type="dxa"/>
            <w:gridSpan w:val="5"/>
          </w:tcPr>
          <w:p w14:paraId="4CB0E163" w14:textId="77777777" w:rsidR="002C162F" w:rsidRPr="00304E70" w:rsidRDefault="002C162F" w:rsidP="00771CAB">
            <w:pPr>
              <w:pStyle w:val="ParaTickBox"/>
              <w:ind w:left="57" w:right="57" w:firstLine="0"/>
              <w:rPr>
                <w:i/>
                <w:iCs/>
                <w:color w:val="0070C0"/>
              </w:rPr>
            </w:pPr>
            <w:r w:rsidRPr="00304E70">
              <w:t>&gt;&gt;</w:t>
            </w:r>
            <w:r w:rsidRPr="00304E70">
              <w:rPr>
                <w:i/>
                <w:iCs/>
                <w:color w:val="0070C0"/>
              </w:rPr>
              <w:t xml:space="preserve"> </w:t>
            </w:r>
          </w:p>
          <w:p w14:paraId="38C37C17" w14:textId="65173F04" w:rsidR="002C162F" w:rsidRPr="00304E70" w:rsidRDefault="002C162F" w:rsidP="00D871D4">
            <w:pPr>
              <w:pStyle w:val="ListParagraph"/>
              <w:numPr>
                <w:ilvl w:val="6"/>
                <w:numId w:val="13"/>
              </w:numPr>
              <w:tabs>
                <w:tab w:val="left" w:pos="567"/>
              </w:tabs>
              <w:spacing w:before="20" w:after="20" w:line="240" w:lineRule="auto"/>
              <w:ind w:left="283" w:right="161" w:hanging="283"/>
              <w:jc w:val="both"/>
              <w:rPr>
                <w:rFonts w:asciiTheme="minorBidi" w:hAnsiTheme="minorBidi" w:cstheme="minorBidi"/>
                <w:i/>
                <w:iCs/>
                <w:color w:val="0070C0"/>
                <w:sz w:val="20"/>
                <w:szCs w:val="20"/>
              </w:rPr>
            </w:pPr>
            <w:r w:rsidRPr="00304E70">
              <w:rPr>
                <w:rFonts w:asciiTheme="minorBidi" w:hAnsiTheme="minorBidi" w:cstheme="minorBidi"/>
                <w:i/>
                <w:iCs/>
                <w:color w:val="0070C0"/>
                <w:sz w:val="20"/>
                <w:szCs w:val="20"/>
              </w:rPr>
              <w:t>Specify the measurement interval of the parameter.</w:t>
            </w:r>
          </w:p>
          <w:p w14:paraId="3E7C5220" w14:textId="79AD7772" w:rsidR="002C162F" w:rsidRPr="00304E70" w:rsidRDefault="002C162F" w:rsidP="00D871D4">
            <w:pPr>
              <w:pStyle w:val="ListParagraph"/>
              <w:numPr>
                <w:ilvl w:val="6"/>
                <w:numId w:val="13"/>
              </w:numPr>
              <w:tabs>
                <w:tab w:val="left" w:pos="567"/>
              </w:tabs>
              <w:spacing w:before="20" w:after="20" w:line="240" w:lineRule="auto"/>
              <w:ind w:left="283" w:right="161" w:hanging="283"/>
              <w:jc w:val="both"/>
              <w:rPr>
                <w:i/>
                <w:iCs/>
                <w:color w:val="0070C0"/>
              </w:rPr>
            </w:pPr>
            <w:r w:rsidRPr="00304E70">
              <w:rPr>
                <w:rFonts w:asciiTheme="minorBidi" w:hAnsiTheme="minorBidi" w:cstheme="minorBidi"/>
                <w:i/>
                <w:iCs/>
                <w:color w:val="0070C0"/>
                <w:sz w:val="20"/>
                <w:szCs w:val="20"/>
              </w:rPr>
              <w:t>If the methodology or methodological tool does not specify the measurement interval, and if the parameter continuously impacts the GHG emission reductions or net GHG removals continuously (</w:t>
            </w:r>
            <w:proofErr w:type="gramStart"/>
            <w:r w:rsidRPr="00304E70">
              <w:rPr>
                <w:rFonts w:asciiTheme="minorBidi" w:hAnsiTheme="minorBidi" w:cstheme="minorBidi"/>
                <w:i/>
                <w:iCs/>
                <w:color w:val="0070C0"/>
                <w:sz w:val="20"/>
                <w:szCs w:val="20"/>
              </w:rPr>
              <w:t>e.g.</w:t>
            </w:r>
            <w:proofErr w:type="gramEnd"/>
            <w:r w:rsidRPr="00304E70">
              <w:rPr>
                <w:rFonts w:asciiTheme="minorBidi" w:hAnsiTheme="minorBidi" w:cstheme="minorBidi"/>
                <w:i/>
                <w:iCs/>
                <w:color w:val="0070C0"/>
                <w:sz w:val="20"/>
                <w:szCs w:val="20"/>
              </w:rPr>
              <w:t xml:space="preserve"> quantity of fuel inputs, amount of heat or electricity produced, gas captured), it shall be measured continuously and recorded at appropriate intervals;</w:t>
            </w:r>
          </w:p>
        </w:tc>
      </w:tr>
      <w:tr w:rsidR="00DA5E44" w:rsidRPr="00304E70" w14:paraId="7B5B38BC" w14:textId="77777777" w:rsidTr="001C401C">
        <w:tc>
          <w:tcPr>
            <w:tcW w:w="2290" w:type="dxa"/>
            <w:shd w:val="clear" w:color="auto" w:fill="E6E6E6"/>
          </w:tcPr>
          <w:p w14:paraId="159934FE" w14:textId="77777777" w:rsidR="002C162F" w:rsidRPr="00304E70" w:rsidRDefault="002C162F" w:rsidP="0058439B">
            <w:pPr>
              <w:pStyle w:val="ParaTickBox"/>
              <w:tabs>
                <w:tab w:val="clear" w:pos="510"/>
              </w:tabs>
              <w:ind w:left="0" w:right="57" w:firstLine="0"/>
              <w:jc w:val="both"/>
              <w:rPr>
                <w:szCs w:val="20"/>
              </w:rPr>
            </w:pPr>
            <w:r w:rsidRPr="00304E70">
              <w:rPr>
                <w:szCs w:val="20"/>
              </w:rPr>
              <w:t>QA/QC procedures</w:t>
            </w:r>
          </w:p>
        </w:tc>
        <w:tc>
          <w:tcPr>
            <w:tcW w:w="7349" w:type="dxa"/>
            <w:gridSpan w:val="5"/>
          </w:tcPr>
          <w:p w14:paraId="3192A427" w14:textId="77777777" w:rsidR="002C162F" w:rsidRPr="00304E70" w:rsidRDefault="002C162F" w:rsidP="00771CAB">
            <w:pPr>
              <w:pStyle w:val="ParaTickBox"/>
              <w:tabs>
                <w:tab w:val="clear" w:pos="510"/>
              </w:tabs>
              <w:ind w:left="0" w:right="57" w:firstLine="0"/>
              <w:jc w:val="both"/>
              <w:rPr>
                <w:i/>
                <w:iCs/>
                <w:color w:val="0070C0"/>
              </w:rPr>
            </w:pPr>
            <w:r w:rsidRPr="00304E70">
              <w:t>&gt;&gt;</w:t>
            </w:r>
          </w:p>
          <w:p w14:paraId="61B048A1" w14:textId="0ECC569D" w:rsidR="002C162F" w:rsidRPr="00304E70" w:rsidRDefault="002C162F" w:rsidP="00D871D4">
            <w:pPr>
              <w:pStyle w:val="ListParagraph"/>
              <w:numPr>
                <w:ilvl w:val="6"/>
                <w:numId w:val="13"/>
              </w:numPr>
              <w:tabs>
                <w:tab w:val="left" w:pos="567"/>
              </w:tabs>
              <w:spacing w:before="20" w:after="20" w:line="240" w:lineRule="auto"/>
              <w:ind w:left="283" w:right="161" w:hanging="283"/>
              <w:jc w:val="both"/>
              <w:rPr>
                <w:rFonts w:asciiTheme="minorBidi" w:hAnsiTheme="minorBidi" w:cstheme="minorBidi"/>
                <w:i/>
                <w:iCs/>
                <w:color w:val="0070C0"/>
                <w:sz w:val="20"/>
                <w:szCs w:val="20"/>
              </w:rPr>
            </w:pPr>
            <w:r w:rsidRPr="00304E70">
              <w:rPr>
                <w:rFonts w:asciiTheme="minorBidi" w:hAnsiTheme="minorBidi" w:cstheme="minorBidi"/>
                <w:i/>
                <w:iCs/>
                <w:color w:val="0070C0"/>
                <w:sz w:val="20"/>
                <w:szCs w:val="20"/>
              </w:rPr>
              <w:t>Explain the QA/QC procedures</w:t>
            </w:r>
            <w:r w:rsidR="00DE6B31" w:rsidRPr="00304E70">
              <w:rPr>
                <w:rFonts w:asciiTheme="minorBidi" w:hAnsiTheme="minorBidi" w:cstheme="minorBidi"/>
                <w:i/>
                <w:iCs/>
                <w:color w:val="0070C0"/>
                <w:sz w:val="20"/>
                <w:szCs w:val="20"/>
              </w:rPr>
              <w:t xml:space="preserve"> to be</w:t>
            </w:r>
            <w:r w:rsidRPr="00304E70">
              <w:rPr>
                <w:rFonts w:asciiTheme="minorBidi" w:hAnsiTheme="minorBidi" w:cstheme="minorBidi"/>
                <w:i/>
                <w:iCs/>
                <w:color w:val="0070C0"/>
                <w:sz w:val="20"/>
                <w:szCs w:val="20"/>
              </w:rPr>
              <w:t xml:space="preserve"> employed, </w:t>
            </w:r>
            <w:proofErr w:type="gramStart"/>
            <w:r w:rsidRPr="00304E70">
              <w:rPr>
                <w:rFonts w:asciiTheme="minorBidi" w:hAnsiTheme="minorBidi" w:cstheme="minorBidi"/>
                <w:i/>
                <w:iCs/>
                <w:color w:val="0070C0"/>
                <w:sz w:val="20"/>
                <w:szCs w:val="20"/>
              </w:rPr>
              <w:t>e.g.</w:t>
            </w:r>
            <w:proofErr w:type="gramEnd"/>
            <w:r w:rsidRPr="00304E70">
              <w:rPr>
                <w:rFonts w:asciiTheme="minorBidi" w:hAnsiTheme="minorBidi" w:cstheme="minorBidi"/>
                <w:i/>
                <w:iCs/>
                <w:color w:val="0070C0"/>
                <w:sz w:val="20"/>
                <w:szCs w:val="20"/>
              </w:rPr>
              <w:t xml:space="preserve"> any cross-checking with data from other sources if the measured data has high levels of uncertainty.</w:t>
            </w:r>
          </w:p>
          <w:p w14:paraId="42DF27DF" w14:textId="77777777" w:rsidR="002C162F" w:rsidRPr="00304E70" w:rsidRDefault="002C162F" w:rsidP="00D871D4">
            <w:pPr>
              <w:pStyle w:val="ListParagraph"/>
              <w:numPr>
                <w:ilvl w:val="6"/>
                <w:numId w:val="13"/>
              </w:numPr>
              <w:tabs>
                <w:tab w:val="left" w:pos="567"/>
              </w:tabs>
              <w:spacing w:before="20" w:after="20" w:line="240" w:lineRule="auto"/>
              <w:ind w:left="283" w:right="161" w:hanging="283"/>
              <w:jc w:val="both"/>
              <w:rPr>
                <w:i/>
                <w:iCs/>
                <w:color w:val="0070C0"/>
              </w:rPr>
            </w:pPr>
            <w:r w:rsidRPr="00304E70">
              <w:rPr>
                <w:rFonts w:asciiTheme="minorBidi" w:hAnsiTheme="minorBidi" w:cstheme="minorBidi"/>
                <w:i/>
                <w:iCs/>
                <w:color w:val="0070C0"/>
                <w:sz w:val="20"/>
                <w:szCs w:val="20"/>
              </w:rPr>
              <w:t>Review of the data collected, measures to prevent loss of data (backups), measures employed in case of erroneous reading, etc.</w:t>
            </w:r>
          </w:p>
        </w:tc>
      </w:tr>
      <w:tr w:rsidR="00DA5E44" w:rsidRPr="00AE7BE8" w14:paraId="1B2BF9E6" w14:textId="77777777" w:rsidTr="001C401C">
        <w:tc>
          <w:tcPr>
            <w:tcW w:w="2290" w:type="dxa"/>
            <w:shd w:val="clear" w:color="auto" w:fill="E6E6E6"/>
          </w:tcPr>
          <w:p w14:paraId="346520BD" w14:textId="77777777" w:rsidR="002C162F" w:rsidRPr="00AE7BE8" w:rsidRDefault="002C162F" w:rsidP="0058439B">
            <w:pPr>
              <w:pStyle w:val="ParaTickBox"/>
              <w:tabs>
                <w:tab w:val="clear" w:pos="510"/>
              </w:tabs>
              <w:ind w:left="0" w:right="57" w:firstLine="0"/>
              <w:jc w:val="both"/>
              <w:rPr>
                <w:szCs w:val="20"/>
              </w:rPr>
            </w:pPr>
            <w:r w:rsidRPr="00AE7BE8">
              <w:rPr>
                <w:szCs w:val="20"/>
              </w:rPr>
              <w:t>Additional comment</w:t>
            </w:r>
          </w:p>
        </w:tc>
        <w:tc>
          <w:tcPr>
            <w:tcW w:w="7349" w:type="dxa"/>
            <w:gridSpan w:val="5"/>
          </w:tcPr>
          <w:p w14:paraId="26A5B63F" w14:textId="77777777" w:rsidR="002C162F" w:rsidRPr="00AE7BE8" w:rsidRDefault="002C162F" w:rsidP="00771CAB">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Provide any additional comment to the monitoring of the parameter that </w:t>
            </w:r>
            <w:r>
              <w:rPr>
                <w:i/>
                <w:iCs/>
                <w:color w:val="0070C0"/>
                <w:szCs w:val="20"/>
              </w:rPr>
              <w:t>is</w:t>
            </w:r>
            <w:r w:rsidRPr="00AE7BE8">
              <w:rPr>
                <w:i/>
                <w:iCs/>
                <w:color w:val="0070C0"/>
                <w:szCs w:val="20"/>
              </w:rPr>
              <w:t xml:space="preserve"> not covered above.</w:t>
            </w:r>
          </w:p>
        </w:tc>
      </w:tr>
    </w:tbl>
    <w:p w14:paraId="39CBC3D9" w14:textId="77777777" w:rsidR="002C162F" w:rsidRPr="00AE7BE8" w:rsidRDefault="002C162F" w:rsidP="001B2EFC">
      <w:pPr>
        <w:pStyle w:val="ParaTickBox"/>
        <w:tabs>
          <w:tab w:val="clear" w:pos="510"/>
          <w:tab w:val="left" w:pos="142"/>
        </w:tabs>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2C162F" w:rsidRPr="00AE7BE8" w14:paraId="025DE69C" w14:textId="77777777" w:rsidTr="0000673C">
        <w:trPr>
          <w:trHeight w:val="60"/>
        </w:trPr>
        <w:tc>
          <w:tcPr>
            <w:tcW w:w="9582" w:type="dxa"/>
            <w:shd w:val="clear" w:color="auto" w:fill="FFFFFF" w:themeFill="background1"/>
            <w:vAlign w:val="center"/>
          </w:tcPr>
          <w:p w14:paraId="59252DE1" w14:textId="09AE0983" w:rsidR="002C162F" w:rsidRPr="00AE7BE8" w:rsidRDefault="0000673C" w:rsidP="00623AE9">
            <w:pPr>
              <w:pStyle w:val="RegSectionLevel3"/>
              <w:numPr>
                <w:ilvl w:val="3"/>
                <w:numId w:val="50"/>
              </w:numPr>
              <w:tabs>
                <w:tab w:val="left" w:pos="821"/>
              </w:tabs>
              <w:spacing w:before="20" w:after="20"/>
            </w:pPr>
            <w:r>
              <w:lastRenderedPageBreak/>
              <w:tab/>
            </w:r>
            <w:r w:rsidR="002C162F" w:rsidRPr="00AE7BE8">
              <w:t>Sampling plan</w:t>
            </w:r>
          </w:p>
        </w:tc>
      </w:tr>
    </w:tbl>
    <w:p w14:paraId="6764A84A" w14:textId="77777777" w:rsidR="002C162F" w:rsidRPr="00AE7BE8" w:rsidRDefault="002C162F" w:rsidP="001B2EFC">
      <w:pPr>
        <w:pStyle w:val="ParaTickBox"/>
        <w:tabs>
          <w:tab w:val="clear" w:pos="510"/>
          <w:tab w:val="left" w:pos="142"/>
        </w:tabs>
        <w:ind w:left="0" w:firstLine="0"/>
        <w:jc w:val="both"/>
        <w:rPr>
          <w:szCs w:val="20"/>
        </w:rPr>
      </w:pPr>
      <w:r w:rsidRPr="00AE7BE8">
        <w:rPr>
          <w:szCs w:val="20"/>
        </w:rPr>
        <w:t>&gt;&gt;</w:t>
      </w:r>
    </w:p>
    <w:p w14:paraId="5FA6E4B3" w14:textId="0E91E647" w:rsidR="00167E13" w:rsidRPr="00484EA7" w:rsidRDefault="00167E13" w:rsidP="00484EA7">
      <w:pPr>
        <w:spacing w:before="60" w:after="60"/>
        <w:ind w:right="159"/>
        <w:jc w:val="both"/>
        <w:rPr>
          <w:rFonts w:asciiTheme="minorBidi" w:hAnsiTheme="minorBidi" w:cstheme="minorBidi"/>
          <w:i/>
          <w:iCs/>
          <w:color w:val="0070C0"/>
          <w:sz w:val="20"/>
          <w:szCs w:val="20"/>
        </w:rPr>
      </w:pPr>
      <w:r w:rsidRPr="00484EA7">
        <w:rPr>
          <w:rFonts w:asciiTheme="minorBidi" w:hAnsiTheme="minorBidi" w:cstheme="minorBidi"/>
          <w:i/>
          <w:iCs/>
          <w:color w:val="0070C0"/>
          <w:sz w:val="20"/>
          <w:szCs w:val="20"/>
        </w:rPr>
        <w:t>Describe</w:t>
      </w:r>
      <w:r w:rsidR="0028187A" w:rsidRPr="00484EA7">
        <w:rPr>
          <w:rFonts w:asciiTheme="minorBidi" w:hAnsiTheme="minorBidi" w:cstheme="minorBidi"/>
          <w:i/>
          <w:iCs/>
          <w:color w:val="0070C0"/>
          <w:sz w:val="20"/>
          <w:szCs w:val="20"/>
        </w:rPr>
        <w:t xml:space="preserve"> how to d</w:t>
      </w:r>
      <w:r w:rsidR="002C162F" w:rsidRPr="00484EA7">
        <w:rPr>
          <w:rFonts w:asciiTheme="minorBidi" w:hAnsiTheme="minorBidi" w:cstheme="minorBidi"/>
          <w:i/>
          <w:iCs/>
          <w:color w:val="0070C0"/>
          <w:sz w:val="20"/>
          <w:szCs w:val="20"/>
        </w:rPr>
        <w:t>evelop the sampling plan in accordance with the standard for sampling and surveys for Article 6.4 mechanism activities to be developed by the Supervisory Body</w:t>
      </w:r>
      <w:r w:rsidR="001B2EFC" w:rsidRPr="00484EA7">
        <w:rPr>
          <w:rFonts w:asciiTheme="minorBidi" w:hAnsiTheme="minorBidi" w:cstheme="minorBidi"/>
          <w:i/>
          <w:iCs/>
          <w:color w:val="0070C0"/>
          <w:sz w:val="20"/>
          <w:szCs w:val="20"/>
        </w:rPr>
        <w:t>.</w:t>
      </w:r>
    </w:p>
    <w:p w14:paraId="237CB6C9" w14:textId="77777777" w:rsidR="001B2EFC" w:rsidRPr="001B2EFC" w:rsidRDefault="001B2EFC" w:rsidP="001B2EFC">
      <w:pPr>
        <w:pStyle w:val="ParaTickBox"/>
        <w:tabs>
          <w:tab w:val="clear" w:pos="510"/>
          <w:tab w:val="left" w:pos="142"/>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2C162F" w:rsidRPr="00AE7BE8" w14:paraId="79083F43" w14:textId="77777777" w:rsidTr="00484EA7">
        <w:trPr>
          <w:trHeight w:val="64"/>
        </w:trPr>
        <w:tc>
          <w:tcPr>
            <w:tcW w:w="9582" w:type="dxa"/>
            <w:shd w:val="clear" w:color="auto" w:fill="FFFFFF" w:themeFill="background1"/>
            <w:vAlign w:val="center"/>
          </w:tcPr>
          <w:p w14:paraId="5A75ECBF" w14:textId="24AB929B" w:rsidR="002C162F" w:rsidRPr="00AE7BE8" w:rsidRDefault="0000673C" w:rsidP="00623AE9">
            <w:pPr>
              <w:pStyle w:val="RegSectionLevel3"/>
              <w:numPr>
                <w:ilvl w:val="3"/>
                <w:numId w:val="50"/>
              </w:numPr>
              <w:tabs>
                <w:tab w:val="left" w:pos="821"/>
              </w:tabs>
              <w:spacing w:before="20" w:after="20"/>
            </w:pPr>
            <w:r>
              <w:tab/>
            </w:r>
            <w:r w:rsidR="002C162F" w:rsidRPr="00AE7BE8">
              <w:t>Monitoring management system</w:t>
            </w:r>
          </w:p>
        </w:tc>
      </w:tr>
    </w:tbl>
    <w:p w14:paraId="4C6FF269" w14:textId="77777777" w:rsidR="002C162F" w:rsidRPr="00AE7BE8" w:rsidRDefault="002C162F" w:rsidP="001B2EFC">
      <w:pPr>
        <w:pStyle w:val="ParaTickBox"/>
        <w:tabs>
          <w:tab w:val="clear" w:pos="510"/>
          <w:tab w:val="left" w:pos="142"/>
        </w:tabs>
        <w:ind w:left="0" w:firstLine="0"/>
        <w:jc w:val="both"/>
        <w:rPr>
          <w:szCs w:val="20"/>
        </w:rPr>
      </w:pPr>
      <w:r w:rsidRPr="00AE7BE8">
        <w:rPr>
          <w:szCs w:val="20"/>
        </w:rPr>
        <w:t>&gt;&gt;</w:t>
      </w:r>
    </w:p>
    <w:p w14:paraId="7DB396C2" w14:textId="77777777" w:rsidR="002C162F" w:rsidRPr="00484EA7" w:rsidRDefault="002C162F" w:rsidP="00484EA7">
      <w:pPr>
        <w:spacing w:before="60" w:after="60"/>
        <w:ind w:right="159"/>
        <w:jc w:val="both"/>
        <w:rPr>
          <w:rFonts w:asciiTheme="minorBidi" w:hAnsiTheme="minorBidi" w:cstheme="minorBidi"/>
          <w:i/>
          <w:iCs/>
          <w:color w:val="0070C0"/>
          <w:sz w:val="20"/>
          <w:szCs w:val="20"/>
        </w:rPr>
      </w:pPr>
      <w:r w:rsidRPr="00484EA7">
        <w:rPr>
          <w:rFonts w:asciiTheme="minorBidi" w:hAnsiTheme="minorBidi" w:cstheme="minorBidi"/>
          <w:i/>
          <w:iCs/>
          <w:color w:val="0070C0"/>
          <w:sz w:val="20"/>
          <w:szCs w:val="20"/>
        </w:rPr>
        <w:t>Provide a description of:</w:t>
      </w:r>
    </w:p>
    <w:p w14:paraId="6DAB90E7" w14:textId="48C6BDDB" w:rsidR="002C162F" w:rsidRPr="00AE7BE8" w:rsidRDefault="002C162F" w:rsidP="00FF7465">
      <w:pPr>
        <w:pStyle w:val="ListParagraph"/>
        <w:numPr>
          <w:ilvl w:val="6"/>
          <w:numId w:val="13"/>
        </w:numPr>
        <w:tabs>
          <w:tab w:val="left" w:pos="851"/>
        </w:tabs>
        <w:spacing w:before="60" w:after="60" w:line="240" w:lineRule="auto"/>
        <w:ind w:left="641" w:right="159" w:hanging="284"/>
        <w:jc w:val="both"/>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The operational and management structure to be put in place to implement the monitoring plan</w:t>
      </w:r>
      <w:r w:rsidR="00FF7465">
        <w:rPr>
          <w:rFonts w:asciiTheme="minorBidi" w:hAnsiTheme="minorBidi" w:cstheme="minorBidi"/>
          <w:i/>
          <w:iCs/>
          <w:color w:val="0070C0"/>
          <w:sz w:val="20"/>
          <w:szCs w:val="20"/>
        </w:rPr>
        <w:t>.</w:t>
      </w:r>
    </w:p>
    <w:p w14:paraId="69E2D4A4" w14:textId="17028211" w:rsidR="002C162F" w:rsidRDefault="002C162F" w:rsidP="00FF7465">
      <w:pPr>
        <w:pStyle w:val="ListParagraph"/>
        <w:numPr>
          <w:ilvl w:val="6"/>
          <w:numId w:val="13"/>
        </w:numPr>
        <w:tabs>
          <w:tab w:val="left" w:pos="851"/>
        </w:tabs>
        <w:spacing w:before="60" w:after="60" w:line="240" w:lineRule="auto"/>
        <w:ind w:left="641" w:right="159" w:hanging="284"/>
        <w:jc w:val="both"/>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 xml:space="preserve">Provisions to ensure that data monitored and required for verification of GHG emission reductions or net GHG removals and issuance of A6.4ERs are kept and archived for at least two years after the end of the final crediting period </w:t>
      </w:r>
      <w:r w:rsidR="00304E70">
        <w:rPr>
          <w:rFonts w:asciiTheme="minorBidi" w:hAnsiTheme="minorBidi" w:cstheme="minorBidi"/>
          <w:i/>
          <w:iCs/>
          <w:color w:val="0070C0"/>
          <w:sz w:val="20"/>
          <w:szCs w:val="20"/>
        </w:rPr>
        <w:t>of the corresponding CP</w:t>
      </w:r>
      <w:r w:rsidR="00B71F27">
        <w:rPr>
          <w:rFonts w:asciiTheme="minorBidi" w:hAnsiTheme="minorBidi" w:cstheme="minorBidi"/>
          <w:i/>
          <w:iCs/>
          <w:color w:val="0070C0"/>
          <w:sz w:val="20"/>
          <w:szCs w:val="20"/>
        </w:rPr>
        <w:t>s</w:t>
      </w:r>
      <w:r w:rsidR="00304E70">
        <w:rPr>
          <w:rFonts w:asciiTheme="minorBidi" w:hAnsiTheme="minorBidi" w:cstheme="minorBidi"/>
          <w:i/>
          <w:iCs/>
          <w:color w:val="0070C0"/>
          <w:sz w:val="20"/>
          <w:szCs w:val="20"/>
        </w:rPr>
        <w:t xml:space="preserve"> </w:t>
      </w:r>
      <w:r w:rsidRPr="00AE7BE8">
        <w:rPr>
          <w:rFonts w:asciiTheme="minorBidi" w:hAnsiTheme="minorBidi" w:cstheme="minorBidi"/>
          <w:i/>
          <w:iCs/>
          <w:color w:val="0070C0"/>
          <w:sz w:val="20"/>
          <w:szCs w:val="20"/>
        </w:rPr>
        <w:t>or the last issuance of A6.4ERs, whichever occurs later</w:t>
      </w:r>
      <w:r w:rsidRPr="1A634F2C">
        <w:rPr>
          <w:rFonts w:asciiTheme="minorBidi" w:hAnsiTheme="minorBidi" w:cstheme="minorBidi"/>
          <w:i/>
          <w:iCs/>
          <w:color w:val="0070C0"/>
          <w:sz w:val="20"/>
          <w:szCs w:val="20"/>
        </w:rPr>
        <w:t>.</w:t>
      </w:r>
      <w:r w:rsidRPr="00AE7BE8">
        <w:rPr>
          <w:rFonts w:asciiTheme="minorBidi" w:hAnsiTheme="minorBidi" w:cstheme="minorBidi"/>
          <w:i/>
          <w:iCs/>
          <w:color w:val="0070C0"/>
          <w:sz w:val="20"/>
          <w:szCs w:val="20"/>
        </w:rPr>
        <w:t xml:space="preserve"> </w:t>
      </w:r>
    </w:p>
    <w:p w14:paraId="29146252" w14:textId="77777777" w:rsidR="00521591" w:rsidRDefault="00521591" w:rsidP="001B2EFC">
      <w:pPr>
        <w:pStyle w:val="ParaTickBox"/>
        <w:tabs>
          <w:tab w:val="clear" w:pos="510"/>
          <w:tab w:val="left" w:pos="142"/>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3F1044" w:rsidRPr="00AE7BE8" w14:paraId="4D864916" w14:textId="77777777" w:rsidTr="00484EA7">
        <w:trPr>
          <w:trHeight w:val="60"/>
        </w:trPr>
        <w:tc>
          <w:tcPr>
            <w:tcW w:w="9582" w:type="dxa"/>
            <w:shd w:val="clear" w:color="auto" w:fill="FFFFFF" w:themeFill="background1"/>
            <w:vAlign w:val="center"/>
          </w:tcPr>
          <w:p w14:paraId="689C4169" w14:textId="21A8EF02" w:rsidR="003F1044" w:rsidRPr="00AE7BE8" w:rsidRDefault="00C96AE4" w:rsidP="00623AE9">
            <w:pPr>
              <w:pStyle w:val="RegSectionLevel3"/>
              <w:numPr>
                <w:ilvl w:val="3"/>
                <w:numId w:val="50"/>
              </w:numPr>
              <w:tabs>
                <w:tab w:val="left" w:pos="821"/>
              </w:tabs>
              <w:spacing w:before="20" w:after="20"/>
            </w:pPr>
            <w:r>
              <w:tab/>
            </w:r>
            <w:r w:rsidR="003F1044">
              <w:t>Post-crediting period monitoring plan</w:t>
            </w:r>
          </w:p>
        </w:tc>
      </w:tr>
    </w:tbl>
    <w:p w14:paraId="33AEB912" w14:textId="77777777" w:rsidR="003F1044" w:rsidRPr="00AE7BE8" w:rsidRDefault="003F1044" w:rsidP="0000673C">
      <w:pPr>
        <w:pStyle w:val="ParaTickBox"/>
        <w:tabs>
          <w:tab w:val="clear" w:pos="510"/>
          <w:tab w:val="left" w:pos="142"/>
        </w:tabs>
        <w:ind w:left="0" w:firstLine="0"/>
        <w:jc w:val="both"/>
        <w:rPr>
          <w:szCs w:val="20"/>
        </w:rPr>
      </w:pPr>
      <w:r w:rsidRPr="00AE7BE8">
        <w:rPr>
          <w:szCs w:val="20"/>
        </w:rPr>
        <w:t>&gt;&gt;</w:t>
      </w:r>
    </w:p>
    <w:p w14:paraId="50FEA67A" w14:textId="166AC74D" w:rsidR="003F1044" w:rsidRPr="00DD4AD4" w:rsidRDefault="00973831" w:rsidP="00DD4AD4">
      <w:pPr>
        <w:spacing w:before="60" w:after="60"/>
        <w:ind w:right="159"/>
        <w:jc w:val="both"/>
        <w:rPr>
          <w:rFonts w:asciiTheme="minorBidi" w:hAnsiTheme="minorBidi" w:cstheme="minorBidi"/>
          <w:i/>
          <w:iCs/>
          <w:color w:val="0070C0"/>
          <w:sz w:val="20"/>
          <w:szCs w:val="20"/>
        </w:rPr>
      </w:pPr>
      <w:r w:rsidRPr="00DD4AD4">
        <w:rPr>
          <w:rFonts w:asciiTheme="minorBidi" w:hAnsiTheme="minorBidi" w:cstheme="minorBidi"/>
          <w:i/>
          <w:iCs/>
          <w:color w:val="0070C0"/>
          <w:sz w:val="20"/>
          <w:szCs w:val="20"/>
        </w:rPr>
        <w:t xml:space="preserve">For </w:t>
      </w:r>
      <w:r w:rsidR="00797E86" w:rsidRPr="00DD4AD4">
        <w:rPr>
          <w:rFonts w:asciiTheme="minorBidi" w:hAnsiTheme="minorBidi" w:cstheme="minorBidi"/>
          <w:i/>
          <w:iCs/>
          <w:color w:val="0070C0"/>
          <w:sz w:val="20"/>
          <w:szCs w:val="20"/>
        </w:rPr>
        <w:t>corresponding CPs, involving removals, d</w:t>
      </w:r>
      <w:r w:rsidR="003F1044" w:rsidRPr="00DD4AD4">
        <w:rPr>
          <w:rFonts w:asciiTheme="minorBidi" w:hAnsiTheme="minorBidi" w:cstheme="minorBidi"/>
          <w:i/>
          <w:iCs/>
          <w:color w:val="0070C0"/>
          <w:sz w:val="20"/>
          <w:szCs w:val="20"/>
        </w:rPr>
        <w:t>escribe how to develop the monitoring after the end of the last active crediting period of the proposed CP</w:t>
      </w:r>
      <w:r w:rsidR="008D713F" w:rsidRPr="00DD4AD4">
        <w:rPr>
          <w:rFonts w:asciiTheme="minorBidi" w:hAnsiTheme="minorBidi" w:cstheme="minorBidi"/>
          <w:i/>
          <w:iCs/>
          <w:color w:val="0070C0"/>
          <w:sz w:val="20"/>
          <w:szCs w:val="20"/>
        </w:rPr>
        <w:t>s</w:t>
      </w:r>
      <w:r w:rsidR="003F1044" w:rsidRPr="00DD4AD4">
        <w:rPr>
          <w:rFonts w:asciiTheme="minorBidi" w:hAnsiTheme="minorBidi" w:cstheme="minorBidi"/>
          <w:i/>
          <w:iCs/>
          <w:color w:val="0070C0"/>
          <w:sz w:val="20"/>
          <w:szCs w:val="20"/>
        </w:rPr>
        <w:t xml:space="preserve"> to assess whether any reversals have occurred as per the requirements of the selected methodology and/or standardized baseline, the provisions of the standard ‘Requirements for activities involving removals under the Article 6.4 mechanism’ and other applied methodological regulatory documents approved by the Supervisory </w:t>
      </w:r>
      <w:proofErr w:type="gramStart"/>
      <w:r w:rsidR="003F1044" w:rsidRPr="00DD4AD4">
        <w:rPr>
          <w:rFonts w:asciiTheme="minorBidi" w:hAnsiTheme="minorBidi" w:cstheme="minorBidi"/>
          <w:i/>
          <w:iCs/>
          <w:color w:val="0070C0"/>
          <w:sz w:val="20"/>
          <w:szCs w:val="20"/>
        </w:rPr>
        <w:t>Body;</w:t>
      </w:r>
      <w:proofErr w:type="gramEnd"/>
    </w:p>
    <w:p w14:paraId="58A7DF08" w14:textId="77777777" w:rsidR="003F1044" w:rsidRDefault="003F1044" w:rsidP="005D1524">
      <w:pPr>
        <w:pStyle w:val="ParaTickBox"/>
        <w:tabs>
          <w:tab w:val="clear" w:pos="510"/>
          <w:tab w:val="left" w:pos="142"/>
        </w:tabs>
        <w:ind w:left="0" w:firstLine="0"/>
        <w:jc w:val="both"/>
        <w:rPr>
          <w:szCs w:val="20"/>
        </w:rPr>
      </w:pPr>
    </w:p>
    <w:p w14:paraId="74375D0D" w14:textId="77777777" w:rsidR="005B226B" w:rsidRDefault="005B226B" w:rsidP="005D1524">
      <w:pPr>
        <w:pStyle w:val="ParaTickBox"/>
        <w:tabs>
          <w:tab w:val="clear" w:pos="510"/>
          <w:tab w:val="left" w:pos="142"/>
        </w:tabs>
        <w:ind w:left="0" w:firstLine="0"/>
        <w:jc w:val="both"/>
        <w:rPr>
          <w:szCs w:val="20"/>
        </w:rPr>
      </w:pPr>
    </w:p>
    <w:p w14:paraId="66B709D3" w14:textId="77777777" w:rsidR="006C2FB4" w:rsidRDefault="006C2FB4" w:rsidP="005D1524">
      <w:pPr>
        <w:pStyle w:val="ParaTickBox"/>
        <w:tabs>
          <w:tab w:val="clear" w:pos="510"/>
          <w:tab w:val="left" w:pos="142"/>
        </w:tabs>
        <w:ind w:left="0" w:firstLine="0"/>
        <w:jc w:val="both"/>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9"/>
      </w:tblGrid>
      <w:tr w:rsidR="006C2FB4" w14:paraId="17EB3CF9" w14:textId="77777777" w:rsidTr="006C2FB4">
        <w:tc>
          <w:tcPr>
            <w:tcW w:w="9629" w:type="dxa"/>
            <w:shd w:val="clear" w:color="auto" w:fill="BFBFBF" w:themeFill="background1" w:themeFillShade="BF"/>
          </w:tcPr>
          <w:p w14:paraId="72AAA790" w14:textId="2EC97D75" w:rsidR="006C2FB4" w:rsidRDefault="006C2FB4" w:rsidP="00623AE9">
            <w:pPr>
              <w:pStyle w:val="SECTIONLEVEL01"/>
              <w:numPr>
                <w:ilvl w:val="1"/>
                <w:numId w:val="50"/>
              </w:numPr>
              <w:ind w:left="1559" w:hanging="1559"/>
            </w:pPr>
            <w:r>
              <w:tab/>
              <w:t>C</w:t>
            </w:r>
            <w:r w:rsidRPr="001539C9">
              <w:t>rediting period type and duration</w:t>
            </w:r>
          </w:p>
        </w:tc>
      </w:tr>
    </w:tbl>
    <w:p w14:paraId="354C5A92" w14:textId="27F73B99" w:rsidR="006C2FB4" w:rsidRPr="00D060B5" w:rsidRDefault="006C2FB4" w:rsidP="00D060B5">
      <w:pPr>
        <w:pStyle w:val="ParaTickBox"/>
        <w:tabs>
          <w:tab w:val="clear" w:pos="510"/>
          <w:tab w:val="left" w:pos="142"/>
        </w:tabs>
        <w:spacing w:before="0" w:after="0"/>
        <w:ind w:left="0" w:firstLine="0"/>
        <w:jc w:val="both"/>
        <w:rPr>
          <w:rFonts w:cs="Times New Roman"/>
          <w:b/>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3612"/>
        <w:gridCol w:w="3612"/>
        <w:gridCol w:w="2405"/>
      </w:tblGrid>
      <w:tr w:rsidR="006C2FB4" w:rsidRPr="00EA0AC6" w14:paraId="5423C72E" w14:textId="77777777" w:rsidTr="0066047D">
        <w:tc>
          <w:tcPr>
            <w:tcW w:w="9629" w:type="dxa"/>
            <w:gridSpan w:val="3"/>
            <w:shd w:val="clear" w:color="auto" w:fill="D9D9D9" w:themeFill="background1" w:themeFillShade="D9"/>
          </w:tcPr>
          <w:p w14:paraId="1FBA9646" w14:textId="745D2B20" w:rsidR="006C2FB4" w:rsidRDefault="006C2FB4" w:rsidP="00623AE9">
            <w:pPr>
              <w:pStyle w:val="SECTIONLEVEL01"/>
              <w:numPr>
                <w:ilvl w:val="2"/>
                <w:numId w:val="50"/>
              </w:numPr>
              <w:tabs>
                <w:tab w:val="clear" w:pos="1559"/>
                <w:tab w:val="left" w:pos="567"/>
              </w:tabs>
              <w:spacing w:before="60" w:after="60"/>
              <w:ind w:left="567" w:hanging="567"/>
            </w:pPr>
            <w:r>
              <w:tab/>
            </w:r>
            <w:r w:rsidRPr="00C96AE4">
              <w:rPr>
                <w:rFonts w:asciiTheme="minorBidi" w:hAnsiTheme="minorBidi" w:cstheme="minorBidi"/>
              </w:rPr>
              <w:t>Type of crediting period approved by the host Party</w:t>
            </w:r>
          </w:p>
        </w:tc>
      </w:tr>
      <w:tr w:rsidR="00F12CD8" w:rsidRPr="00FC1E23" w14:paraId="76D95E92" w14:textId="77777777" w:rsidTr="008E4D5A">
        <w:tblPrEx>
          <w:shd w:val="clear" w:color="auto" w:fill="auto"/>
        </w:tblPrEx>
        <w:trPr>
          <w:gridAfter w:val="1"/>
          <w:wAfter w:w="2405" w:type="dxa"/>
        </w:trPr>
        <w:tc>
          <w:tcPr>
            <w:tcW w:w="3612" w:type="dxa"/>
            <w:vAlign w:val="center"/>
          </w:tcPr>
          <w:p w14:paraId="5E7F51F5" w14:textId="77777777" w:rsidR="00F12CD8" w:rsidRPr="00FC1E23" w:rsidRDefault="00F12CD8" w:rsidP="00D060B5">
            <w:pPr>
              <w:pStyle w:val="ParaTickBox"/>
              <w:ind w:left="0" w:firstLine="0"/>
              <w:rPr>
                <w:szCs w:val="20"/>
              </w:rPr>
            </w:pPr>
            <w:r w:rsidRPr="00FC1E23">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FC1E23">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FC1E23">
              <w:rPr>
                <w:rFonts w:asciiTheme="minorBidi" w:hAnsiTheme="minorBidi" w:cstheme="minorBidi"/>
                <w:color w:val="2B579A"/>
                <w:szCs w:val="20"/>
                <w:shd w:val="clear" w:color="auto" w:fill="E6E6E6"/>
              </w:rPr>
              <w:fldChar w:fldCharType="end"/>
            </w:r>
            <w:r w:rsidRPr="00FC1E23">
              <w:rPr>
                <w:rFonts w:asciiTheme="minorBidi" w:hAnsiTheme="minorBidi" w:cstheme="minorBidi"/>
                <w:szCs w:val="20"/>
              </w:rPr>
              <w:t xml:space="preserve"> Renewable</w:t>
            </w:r>
          </w:p>
        </w:tc>
        <w:tc>
          <w:tcPr>
            <w:tcW w:w="3612" w:type="dxa"/>
            <w:vAlign w:val="center"/>
          </w:tcPr>
          <w:p w14:paraId="5577FAB2" w14:textId="77777777" w:rsidR="00F12CD8" w:rsidRPr="00FC1E23" w:rsidRDefault="00F12CD8" w:rsidP="00771CAB">
            <w:pPr>
              <w:pStyle w:val="ParaTickBox"/>
              <w:tabs>
                <w:tab w:val="clear" w:pos="510"/>
              </w:tabs>
              <w:ind w:left="0" w:right="57" w:firstLine="0"/>
              <w:rPr>
                <w:szCs w:val="20"/>
              </w:rPr>
            </w:pPr>
            <w:r w:rsidRPr="00FC1E23">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FC1E23">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FC1E23">
              <w:rPr>
                <w:rFonts w:asciiTheme="minorBidi" w:hAnsiTheme="minorBidi" w:cstheme="minorBidi"/>
                <w:color w:val="2B579A"/>
                <w:szCs w:val="20"/>
                <w:shd w:val="clear" w:color="auto" w:fill="E6E6E6"/>
              </w:rPr>
              <w:fldChar w:fldCharType="end"/>
            </w:r>
            <w:r w:rsidRPr="00FC1E23">
              <w:rPr>
                <w:rFonts w:asciiTheme="minorBidi" w:hAnsiTheme="minorBidi" w:cstheme="minorBidi"/>
                <w:szCs w:val="20"/>
              </w:rPr>
              <w:t xml:space="preserve"> Fixed</w:t>
            </w:r>
          </w:p>
        </w:tc>
      </w:tr>
    </w:tbl>
    <w:p w14:paraId="1BFD35F4" w14:textId="77777777" w:rsidR="00AD52FB" w:rsidRPr="00FC1E23" w:rsidRDefault="00AD52FB" w:rsidP="001B2EFC">
      <w:pPr>
        <w:pStyle w:val="ParaTickBox"/>
        <w:tabs>
          <w:tab w:val="clear" w:pos="510"/>
          <w:tab w:val="left" w:pos="142"/>
        </w:tabs>
        <w:ind w:left="0" w:firstLine="0"/>
        <w:jc w:val="both"/>
        <w:rPr>
          <w:szCs w:val="20"/>
        </w:rPr>
      </w:pPr>
      <w:r w:rsidRPr="00FC1E23">
        <w:rPr>
          <w:szCs w:val="20"/>
        </w:rPr>
        <w:t>&gt;&gt;</w:t>
      </w:r>
    </w:p>
    <w:p w14:paraId="5C0B838B" w14:textId="6F2CCBAF" w:rsidR="00AD52FB" w:rsidRPr="00D060B5" w:rsidRDefault="00AD52FB" w:rsidP="00D060B5">
      <w:pPr>
        <w:spacing w:before="60" w:after="60"/>
        <w:ind w:right="159"/>
        <w:jc w:val="both"/>
        <w:rPr>
          <w:rFonts w:asciiTheme="minorBidi" w:hAnsiTheme="minorBidi" w:cstheme="minorBidi"/>
          <w:i/>
          <w:iCs/>
          <w:color w:val="0070C0"/>
          <w:sz w:val="20"/>
          <w:szCs w:val="20"/>
        </w:rPr>
      </w:pPr>
      <w:r w:rsidRPr="00D060B5">
        <w:rPr>
          <w:rFonts w:asciiTheme="minorBidi" w:hAnsiTheme="minorBidi" w:cstheme="minorBidi"/>
          <w:i/>
          <w:iCs/>
          <w:color w:val="0070C0"/>
          <w:sz w:val="20"/>
          <w:szCs w:val="20"/>
        </w:rPr>
        <w:t xml:space="preserve">Indicate the crediting period type </w:t>
      </w:r>
      <w:r w:rsidR="00C61DC2" w:rsidRPr="00D060B5">
        <w:rPr>
          <w:rFonts w:asciiTheme="minorBidi" w:hAnsiTheme="minorBidi" w:cstheme="minorBidi"/>
          <w:i/>
          <w:iCs/>
          <w:color w:val="0070C0"/>
          <w:sz w:val="20"/>
          <w:szCs w:val="20"/>
        </w:rPr>
        <w:t xml:space="preserve">for the </w:t>
      </w:r>
      <w:r w:rsidR="00C14713" w:rsidRPr="00D060B5">
        <w:rPr>
          <w:rFonts w:asciiTheme="minorBidi" w:hAnsiTheme="minorBidi" w:cstheme="minorBidi"/>
          <w:i/>
          <w:iCs/>
          <w:color w:val="0070C0"/>
          <w:sz w:val="20"/>
          <w:szCs w:val="20"/>
        </w:rPr>
        <w:t xml:space="preserve">corresponding CPs </w:t>
      </w:r>
      <w:r w:rsidRPr="00D060B5">
        <w:rPr>
          <w:rFonts w:asciiTheme="minorBidi" w:hAnsiTheme="minorBidi" w:cstheme="minorBidi"/>
          <w:i/>
          <w:iCs/>
          <w:color w:val="0070C0"/>
          <w:sz w:val="20"/>
          <w:szCs w:val="20"/>
        </w:rPr>
        <w:t>as approved by the host Party.</w:t>
      </w:r>
    </w:p>
    <w:p w14:paraId="0C0DF410" w14:textId="77777777" w:rsidR="00F12CD8" w:rsidRDefault="00F12CD8" w:rsidP="001B2EFC">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D52FB" w:rsidRPr="006C2FB4" w14:paraId="2E608F21" w14:textId="77777777" w:rsidTr="00C96AE4">
        <w:trPr>
          <w:trHeight w:val="60"/>
        </w:trPr>
        <w:tc>
          <w:tcPr>
            <w:tcW w:w="9582" w:type="dxa"/>
            <w:shd w:val="clear" w:color="auto" w:fill="E6E6E6"/>
            <w:vAlign w:val="center"/>
          </w:tcPr>
          <w:p w14:paraId="3B89BE91" w14:textId="03C29935" w:rsidR="00AD52FB" w:rsidRPr="006C2FB4" w:rsidRDefault="00C96AE4" w:rsidP="00623AE9">
            <w:pPr>
              <w:pStyle w:val="SECTIONLEVEL01"/>
              <w:numPr>
                <w:ilvl w:val="2"/>
                <w:numId w:val="50"/>
              </w:numPr>
              <w:tabs>
                <w:tab w:val="clear" w:pos="1559"/>
                <w:tab w:val="left" w:pos="567"/>
              </w:tabs>
              <w:spacing w:before="60" w:after="60"/>
              <w:ind w:left="567" w:hanging="567"/>
            </w:pPr>
            <w:r w:rsidRPr="006C2FB4">
              <w:tab/>
            </w:r>
            <w:r w:rsidR="00AD52FB" w:rsidRPr="006C2FB4">
              <w:t>Duration of the crediting period approved by the host Party</w:t>
            </w:r>
          </w:p>
        </w:tc>
      </w:tr>
    </w:tbl>
    <w:p w14:paraId="76655CF2" w14:textId="77777777" w:rsidR="00F12CD8" w:rsidRDefault="00F12CD8" w:rsidP="001B2EFC">
      <w:pPr>
        <w:pStyle w:val="ParaTickBox"/>
        <w:tabs>
          <w:tab w:val="clear" w:pos="510"/>
          <w:tab w:val="left" w:pos="142"/>
        </w:tabs>
        <w:ind w:left="0" w:firstLine="0"/>
        <w:jc w:val="both"/>
        <w:rPr>
          <w:szCs w:val="20"/>
        </w:rPr>
      </w:pPr>
      <w:r w:rsidRPr="00FC1E23">
        <w:rPr>
          <w:szCs w:val="20"/>
        </w:rPr>
        <w:t>&gt;&gt;</w:t>
      </w:r>
    </w:p>
    <w:p w14:paraId="29ABA853" w14:textId="214FC1F6" w:rsidR="00F12CD8" w:rsidRPr="00D060B5" w:rsidRDefault="00F12CD8" w:rsidP="00D060B5">
      <w:pPr>
        <w:spacing w:before="60" w:after="60"/>
        <w:ind w:right="159"/>
        <w:jc w:val="both"/>
        <w:rPr>
          <w:rFonts w:asciiTheme="minorBidi" w:hAnsiTheme="minorBidi" w:cstheme="minorBidi"/>
          <w:i/>
          <w:iCs/>
          <w:color w:val="0070C0"/>
          <w:sz w:val="20"/>
          <w:szCs w:val="20"/>
        </w:rPr>
      </w:pPr>
      <w:r w:rsidRPr="00D060B5">
        <w:rPr>
          <w:rFonts w:asciiTheme="minorBidi" w:hAnsiTheme="minorBidi" w:cstheme="minorBidi"/>
          <w:i/>
          <w:iCs/>
          <w:color w:val="0070C0"/>
          <w:sz w:val="20"/>
          <w:szCs w:val="20"/>
        </w:rPr>
        <w:t xml:space="preserve">Indicate the duration of the crediting period </w:t>
      </w:r>
      <w:r w:rsidR="00C14713" w:rsidRPr="00D060B5">
        <w:rPr>
          <w:rFonts w:asciiTheme="minorBidi" w:hAnsiTheme="minorBidi" w:cstheme="minorBidi"/>
          <w:i/>
          <w:iCs/>
          <w:color w:val="0070C0"/>
          <w:sz w:val="20"/>
          <w:szCs w:val="20"/>
        </w:rPr>
        <w:t xml:space="preserve">of the corresponding CPs </w:t>
      </w:r>
      <w:r w:rsidRPr="00D060B5">
        <w:rPr>
          <w:rFonts w:asciiTheme="minorBidi" w:hAnsiTheme="minorBidi" w:cstheme="minorBidi"/>
          <w:i/>
          <w:iCs/>
          <w:color w:val="0070C0"/>
          <w:sz w:val="20"/>
          <w:szCs w:val="20"/>
        </w:rPr>
        <w:t>as approved by the host Party.</w:t>
      </w:r>
    </w:p>
    <w:p w14:paraId="39654E19" w14:textId="77777777" w:rsidR="00F12CD8" w:rsidRDefault="00F12CD8" w:rsidP="001B2EFC">
      <w:pPr>
        <w:pStyle w:val="ParaTickBox"/>
        <w:tabs>
          <w:tab w:val="clear" w:pos="510"/>
          <w:tab w:val="left" w:pos="142"/>
        </w:tabs>
        <w:ind w:left="0" w:firstLine="0"/>
        <w:jc w:val="both"/>
        <w:rPr>
          <w:szCs w:val="20"/>
        </w:rPr>
      </w:pPr>
    </w:p>
    <w:p w14:paraId="5A75C83F" w14:textId="77777777" w:rsidR="005B226B" w:rsidRDefault="005B226B" w:rsidP="001B2EFC">
      <w:pPr>
        <w:pStyle w:val="ParaTickBox"/>
        <w:tabs>
          <w:tab w:val="clear" w:pos="510"/>
          <w:tab w:val="left" w:pos="142"/>
        </w:tabs>
        <w:ind w:left="0" w:firstLine="0"/>
        <w:jc w:val="both"/>
        <w:rPr>
          <w:szCs w:val="20"/>
        </w:rPr>
      </w:pPr>
    </w:p>
    <w:p w14:paraId="23F97AD7" w14:textId="77777777" w:rsidR="005D1524" w:rsidRDefault="005D1524" w:rsidP="001B2EFC">
      <w:pPr>
        <w:pStyle w:val="ParaTickBox"/>
        <w:tabs>
          <w:tab w:val="clear" w:pos="510"/>
          <w:tab w:val="left" w:pos="142"/>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4576C3" w:rsidRPr="005D1524" w14:paraId="753BB221" w14:textId="77777777" w:rsidTr="002C731D">
        <w:trPr>
          <w:trHeight w:val="454"/>
        </w:trPr>
        <w:tc>
          <w:tcPr>
            <w:tcW w:w="9582" w:type="dxa"/>
            <w:shd w:val="clear" w:color="auto" w:fill="CCCCCC"/>
            <w:vAlign w:val="center"/>
          </w:tcPr>
          <w:p w14:paraId="6013DE15" w14:textId="194A89DF" w:rsidR="004576C3" w:rsidRPr="001539C9" w:rsidRDefault="004576C3" w:rsidP="00623AE9">
            <w:pPr>
              <w:pStyle w:val="SECTIONLEVEL01"/>
              <w:numPr>
                <w:ilvl w:val="1"/>
                <w:numId w:val="50"/>
              </w:numPr>
              <w:ind w:left="1559" w:hanging="1559"/>
            </w:pPr>
            <w:r w:rsidRPr="001539C9">
              <w:tab/>
            </w:r>
            <w:r w:rsidRPr="00B54A97">
              <w:t xml:space="preserve">Environmental impacts, social </w:t>
            </w:r>
            <w:proofErr w:type="gramStart"/>
            <w:r w:rsidRPr="00B54A97">
              <w:t>impacts</w:t>
            </w:r>
            <w:proofErr w:type="gramEnd"/>
            <w:r w:rsidRPr="00B54A97">
              <w:t xml:space="preserve"> and sustainable development </w:t>
            </w:r>
            <w:r>
              <w:t>impacts</w:t>
            </w:r>
          </w:p>
        </w:tc>
      </w:tr>
    </w:tbl>
    <w:p w14:paraId="0747EA89" w14:textId="700DD53F" w:rsidR="006C2FB4" w:rsidRPr="00D060B5" w:rsidRDefault="006C2FB4" w:rsidP="00D060B5">
      <w:pPr>
        <w:pStyle w:val="ParaTickBox"/>
        <w:tabs>
          <w:tab w:val="clear" w:pos="510"/>
          <w:tab w:val="left" w:pos="142"/>
        </w:tabs>
        <w:spacing w:before="0" w:after="0"/>
        <w:ind w:left="0" w:firstLine="0"/>
        <w:jc w:val="both"/>
        <w:rPr>
          <w:rFonts w:cs="Times New Roman"/>
          <w:b/>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4576C3" w:rsidRPr="006C2FB4" w14:paraId="03D6F7B2" w14:textId="77777777" w:rsidTr="002C731D">
        <w:trPr>
          <w:trHeight w:val="60"/>
        </w:trPr>
        <w:tc>
          <w:tcPr>
            <w:tcW w:w="9582" w:type="dxa"/>
            <w:shd w:val="clear" w:color="auto" w:fill="E6E6E6"/>
            <w:vAlign w:val="center"/>
          </w:tcPr>
          <w:p w14:paraId="0E2D886A" w14:textId="58D1E4EB" w:rsidR="004576C3" w:rsidRPr="006C2FB4" w:rsidRDefault="005D1524" w:rsidP="00623AE9">
            <w:pPr>
              <w:pStyle w:val="SECTIONLEVEL01"/>
              <w:numPr>
                <w:ilvl w:val="2"/>
                <w:numId w:val="50"/>
              </w:numPr>
              <w:tabs>
                <w:tab w:val="clear" w:pos="1559"/>
                <w:tab w:val="left" w:pos="567"/>
              </w:tabs>
              <w:spacing w:before="60" w:after="60"/>
              <w:ind w:left="567" w:hanging="567"/>
            </w:pPr>
            <w:r w:rsidRPr="006C2FB4">
              <w:tab/>
            </w:r>
            <w:r w:rsidR="009448FE" w:rsidRPr="006C2FB4">
              <w:t>Analysis of e</w:t>
            </w:r>
            <w:r w:rsidR="004576C3" w:rsidRPr="006C2FB4">
              <w:t>nvironmental and social impacts and sustainable development impacts</w:t>
            </w:r>
          </w:p>
        </w:tc>
      </w:tr>
    </w:tbl>
    <w:p w14:paraId="7176C07D" w14:textId="77777777" w:rsidR="004576C3" w:rsidRPr="0095605E" w:rsidRDefault="004576C3" w:rsidP="001B2EFC">
      <w:pPr>
        <w:pStyle w:val="ParaTickBox"/>
        <w:tabs>
          <w:tab w:val="clear" w:pos="510"/>
          <w:tab w:val="left" w:pos="142"/>
        </w:tabs>
        <w:ind w:left="0" w:firstLine="0"/>
        <w:jc w:val="both"/>
        <w:rPr>
          <w:szCs w:val="20"/>
        </w:rPr>
      </w:pPr>
      <w:r w:rsidRPr="0095605E">
        <w:rPr>
          <w:szCs w:val="20"/>
        </w:rPr>
        <w:t>&gt;&gt;</w:t>
      </w:r>
    </w:p>
    <w:p w14:paraId="136E5788" w14:textId="193AFA43" w:rsidR="001E1B76" w:rsidRPr="00D060B5" w:rsidRDefault="00797E86" w:rsidP="00D060B5">
      <w:pPr>
        <w:spacing w:before="60" w:after="60"/>
        <w:ind w:right="159"/>
        <w:jc w:val="both"/>
        <w:rPr>
          <w:rFonts w:asciiTheme="minorBidi" w:hAnsiTheme="minorBidi" w:cstheme="minorBidi"/>
          <w:i/>
          <w:iCs/>
          <w:color w:val="0070C0"/>
          <w:sz w:val="20"/>
          <w:szCs w:val="20"/>
        </w:rPr>
      </w:pPr>
      <w:r w:rsidRPr="00D060B5">
        <w:rPr>
          <w:rFonts w:asciiTheme="minorBidi" w:hAnsiTheme="minorBidi" w:cstheme="minorBidi"/>
          <w:i/>
          <w:iCs/>
          <w:color w:val="0070C0"/>
          <w:sz w:val="20"/>
          <w:szCs w:val="20"/>
        </w:rPr>
        <w:t xml:space="preserve">Provide </w:t>
      </w:r>
      <w:r w:rsidR="001E1B76" w:rsidRPr="00D060B5">
        <w:rPr>
          <w:rFonts w:asciiTheme="minorBidi" w:hAnsiTheme="minorBidi" w:cstheme="minorBidi"/>
          <w:i/>
          <w:iCs/>
          <w:color w:val="0070C0"/>
          <w:sz w:val="20"/>
          <w:szCs w:val="20"/>
        </w:rPr>
        <w:t>relevant eligibility criteria in Section E</w:t>
      </w:r>
      <w:r w:rsidRPr="00D060B5">
        <w:rPr>
          <w:rFonts w:asciiTheme="minorBidi" w:hAnsiTheme="minorBidi" w:cstheme="minorBidi"/>
          <w:i/>
          <w:iCs/>
          <w:color w:val="0070C0"/>
          <w:sz w:val="20"/>
          <w:szCs w:val="20"/>
        </w:rPr>
        <w:t xml:space="preserve"> and</w:t>
      </w:r>
      <w:r w:rsidR="00A338B3" w:rsidRPr="00D060B5">
        <w:rPr>
          <w:rFonts w:asciiTheme="minorBidi" w:hAnsiTheme="minorBidi" w:cstheme="minorBidi"/>
          <w:i/>
          <w:iCs/>
          <w:color w:val="0070C0"/>
          <w:sz w:val="20"/>
          <w:szCs w:val="20"/>
        </w:rPr>
        <w:t xml:space="preserve"> explain:</w:t>
      </w:r>
    </w:p>
    <w:p w14:paraId="0B20C9A9" w14:textId="02855ED8" w:rsidR="001E1B76" w:rsidRDefault="001E1B76" w:rsidP="00B047AF">
      <w:pPr>
        <w:pStyle w:val="ListParagraph"/>
        <w:numPr>
          <w:ilvl w:val="6"/>
          <w:numId w:val="13"/>
        </w:numPr>
        <w:tabs>
          <w:tab w:val="left" w:pos="851"/>
        </w:tabs>
        <w:spacing w:before="60" w:after="60" w:line="240" w:lineRule="auto"/>
        <w:ind w:left="641" w:right="159"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How </w:t>
      </w:r>
      <w:r w:rsidRPr="00E1775F">
        <w:rPr>
          <w:rFonts w:asciiTheme="minorBidi" w:hAnsiTheme="minorBidi" w:cstheme="minorBidi"/>
          <w:i/>
          <w:iCs/>
          <w:color w:val="0070C0"/>
          <w:sz w:val="20"/>
          <w:szCs w:val="20"/>
        </w:rPr>
        <w:t>the requirements of the Article 6.4 sustainable development tool will be applied at CP level</w:t>
      </w:r>
      <w:r w:rsidR="00B047AF">
        <w:rPr>
          <w:rFonts w:asciiTheme="minorBidi" w:hAnsiTheme="minorBidi" w:cstheme="minorBidi"/>
          <w:i/>
          <w:iCs/>
          <w:color w:val="0070C0"/>
          <w:sz w:val="20"/>
          <w:szCs w:val="20"/>
        </w:rPr>
        <w:t>.</w:t>
      </w:r>
    </w:p>
    <w:p w14:paraId="03E5164A" w14:textId="3CD4605E" w:rsidR="001E1B76" w:rsidRDefault="001E1B76" w:rsidP="00B047AF">
      <w:pPr>
        <w:pStyle w:val="ListParagraph"/>
        <w:numPr>
          <w:ilvl w:val="6"/>
          <w:numId w:val="13"/>
        </w:numPr>
        <w:tabs>
          <w:tab w:val="left" w:pos="851"/>
        </w:tabs>
        <w:spacing w:before="60" w:after="60" w:line="240" w:lineRule="auto"/>
        <w:ind w:left="641" w:right="159"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lastRenderedPageBreak/>
        <w:t>H</w:t>
      </w:r>
      <w:r w:rsidRPr="00E1775F">
        <w:rPr>
          <w:rFonts w:asciiTheme="minorBidi" w:hAnsiTheme="minorBidi" w:cstheme="minorBidi"/>
          <w:i/>
          <w:iCs/>
          <w:color w:val="0070C0"/>
          <w:sz w:val="20"/>
          <w:szCs w:val="20"/>
        </w:rPr>
        <w:t xml:space="preserve">ow the analysis of the environmental and social impacts and sustainable development impacts will be conducted at the CP level in accordance with the requirements of the A6.4 </w:t>
      </w:r>
      <w:r w:rsidR="00587592">
        <w:rPr>
          <w:rFonts w:asciiTheme="minorBidi" w:hAnsiTheme="minorBidi" w:cstheme="minorBidi"/>
          <w:i/>
          <w:iCs/>
          <w:color w:val="0070C0"/>
          <w:sz w:val="20"/>
          <w:szCs w:val="20"/>
        </w:rPr>
        <w:t>sustainable development</w:t>
      </w:r>
      <w:r w:rsidRPr="00E1775F">
        <w:rPr>
          <w:rFonts w:asciiTheme="minorBidi" w:hAnsiTheme="minorBidi" w:cstheme="minorBidi"/>
          <w:i/>
          <w:iCs/>
          <w:color w:val="0070C0"/>
          <w:sz w:val="20"/>
          <w:szCs w:val="20"/>
        </w:rPr>
        <w:t xml:space="preserve"> tool</w:t>
      </w:r>
      <w:r w:rsidR="00B047AF">
        <w:rPr>
          <w:rFonts w:asciiTheme="minorBidi" w:hAnsiTheme="minorBidi" w:cstheme="minorBidi"/>
          <w:i/>
          <w:iCs/>
          <w:color w:val="0070C0"/>
          <w:sz w:val="20"/>
          <w:szCs w:val="20"/>
        </w:rPr>
        <w:t>.</w:t>
      </w:r>
    </w:p>
    <w:p w14:paraId="5A5364D0" w14:textId="77777777" w:rsidR="00A338B3" w:rsidRPr="00FC1E23" w:rsidRDefault="00A338B3" w:rsidP="001B2EFC">
      <w:pPr>
        <w:pStyle w:val="ParaTickBox"/>
        <w:tabs>
          <w:tab w:val="clear" w:pos="510"/>
          <w:tab w:val="left" w:pos="142"/>
        </w:tabs>
        <w:ind w:left="0" w:firstLine="0"/>
        <w:jc w:val="both"/>
        <w:rPr>
          <w:szCs w:val="20"/>
        </w:rPr>
      </w:pPr>
    </w:p>
    <w:tbl>
      <w:tblPr>
        <w:tblW w:w="9639" w:type="dxa"/>
        <w:tblCellMar>
          <w:left w:w="28" w:type="dxa"/>
          <w:right w:w="28" w:type="dxa"/>
        </w:tblCellMar>
        <w:tblLook w:val="0000" w:firstRow="0" w:lastRow="0" w:firstColumn="0" w:lastColumn="0" w:noHBand="0" w:noVBand="0"/>
      </w:tblPr>
      <w:tblGrid>
        <w:gridCol w:w="9639"/>
      </w:tblGrid>
      <w:tr w:rsidR="004576C3" w:rsidRPr="006C2FB4" w14:paraId="2A18534D" w14:textId="77777777" w:rsidTr="002C731D">
        <w:trPr>
          <w:trHeight w:val="60"/>
        </w:trPr>
        <w:tc>
          <w:tcPr>
            <w:tcW w:w="9582" w:type="dxa"/>
            <w:shd w:val="clear" w:color="auto" w:fill="E6E6E6"/>
            <w:vAlign w:val="center"/>
          </w:tcPr>
          <w:p w14:paraId="1B4E68D4" w14:textId="19E2B2B0" w:rsidR="004576C3" w:rsidRPr="006C2FB4" w:rsidRDefault="008467C5" w:rsidP="00623AE9">
            <w:pPr>
              <w:pStyle w:val="SECTIONLEVEL01"/>
              <w:numPr>
                <w:ilvl w:val="2"/>
                <w:numId w:val="50"/>
              </w:numPr>
              <w:tabs>
                <w:tab w:val="clear" w:pos="1559"/>
                <w:tab w:val="left" w:pos="567"/>
              </w:tabs>
              <w:spacing w:before="60" w:after="60"/>
              <w:ind w:left="567" w:hanging="567"/>
            </w:pPr>
            <w:r w:rsidRPr="006C2FB4">
              <w:tab/>
            </w:r>
            <w:r w:rsidR="004576C3" w:rsidRPr="006C2FB4">
              <w:t xml:space="preserve">Monitoring </w:t>
            </w:r>
            <w:r w:rsidR="00575E97" w:rsidRPr="00FC1E23">
              <w:t xml:space="preserve">plan of </w:t>
            </w:r>
            <w:r w:rsidR="00575E97">
              <w:t>activity-level environmental and social indicators and activity-level SD indicators</w:t>
            </w:r>
          </w:p>
        </w:tc>
      </w:tr>
    </w:tbl>
    <w:p w14:paraId="024072FD" w14:textId="77777777" w:rsidR="004576C3" w:rsidRPr="00FC1E23" w:rsidRDefault="004576C3" w:rsidP="001B2EFC">
      <w:pPr>
        <w:pStyle w:val="ParaTickBox"/>
        <w:tabs>
          <w:tab w:val="clear" w:pos="510"/>
          <w:tab w:val="left" w:pos="142"/>
        </w:tabs>
        <w:ind w:left="0" w:firstLine="0"/>
        <w:jc w:val="both"/>
        <w:rPr>
          <w:szCs w:val="20"/>
        </w:rPr>
      </w:pPr>
      <w:r w:rsidRPr="00FC1E23">
        <w:rPr>
          <w:szCs w:val="20"/>
        </w:rPr>
        <w:t>&gt;&gt;</w:t>
      </w:r>
    </w:p>
    <w:p w14:paraId="7D88085B" w14:textId="7790DFDF" w:rsidR="004576C3" w:rsidRPr="00FC1E23" w:rsidRDefault="008C27A5" w:rsidP="008C27A5">
      <w:pPr>
        <w:pStyle w:val="InstructionsText1"/>
        <w:ind w:left="57" w:right="159"/>
      </w:pPr>
      <w:r>
        <w:t>Provide relevant</w:t>
      </w:r>
      <w:r w:rsidR="00A338B3">
        <w:t xml:space="preserve"> eligibility criteria in Section E</w:t>
      </w:r>
      <w:r w:rsidR="00146E64">
        <w:t xml:space="preserve"> and</w:t>
      </w:r>
      <w:r w:rsidR="00A338B3">
        <w:t xml:space="preserve"> explain </w:t>
      </w:r>
      <w:r w:rsidR="002F4FC9">
        <w:t xml:space="preserve">how </w:t>
      </w:r>
      <w:r w:rsidR="00146E64">
        <w:t xml:space="preserve">the </w:t>
      </w:r>
      <w:r w:rsidR="00146E64" w:rsidRPr="00FC1E23">
        <w:t xml:space="preserve">monitoring plan of </w:t>
      </w:r>
      <w:r w:rsidR="00146E64">
        <w:t xml:space="preserve">the social and environmental </w:t>
      </w:r>
      <w:r w:rsidR="00146E64" w:rsidRPr="00FC1E23">
        <w:t xml:space="preserve">impacts </w:t>
      </w:r>
      <w:r w:rsidR="00146E64">
        <w:t xml:space="preserve">and sustainable development impacts, </w:t>
      </w:r>
      <w:r w:rsidR="00146E64" w:rsidRPr="00FC1E23">
        <w:t xml:space="preserve">and planned </w:t>
      </w:r>
      <w:r w:rsidR="00146E64">
        <w:t>mitigation</w:t>
      </w:r>
      <w:r w:rsidR="00146E64" w:rsidRPr="00FC1E23">
        <w:t xml:space="preserve"> measures of negative impacts, if any, </w:t>
      </w:r>
      <w:r w:rsidR="00146E64">
        <w:t xml:space="preserve">will be undertaken </w:t>
      </w:r>
      <w:r w:rsidR="00146E64" w:rsidRPr="00FC1E23">
        <w:t xml:space="preserve">in accordance with the </w:t>
      </w:r>
      <w:r w:rsidR="00146E64">
        <w:t xml:space="preserve">Article 6.4 </w:t>
      </w:r>
      <w:r w:rsidR="00146E64" w:rsidRPr="00E45A49">
        <w:t>sustainable development tool</w:t>
      </w:r>
      <w:r w:rsidR="004576C3" w:rsidRPr="00F341C1">
        <w:t>.</w:t>
      </w:r>
    </w:p>
    <w:p w14:paraId="4634C993" w14:textId="77777777" w:rsidR="00BE7BA0" w:rsidRDefault="00BE7BA0" w:rsidP="001B2EFC">
      <w:pPr>
        <w:pStyle w:val="ParaTickBox"/>
        <w:tabs>
          <w:tab w:val="clear" w:pos="510"/>
          <w:tab w:val="left" w:pos="142"/>
        </w:tabs>
        <w:ind w:left="0" w:firstLine="0"/>
        <w:jc w:val="both"/>
        <w:rPr>
          <w:szCs w:val="20"/>
        </w:rPr>
      </w:pPr>
    </w:p>
    <w:p w14:paraId="2C986082" w14:textId="77777777" w:rsidR="008467C5" w:rsidRDefault="008467C5" w:rsidP="001B2EFC">
      <w:pPr>
        <w:pStyle w:val="ParaTickBox"/>
        <w:tabs>
          <w:tab w:val="clear" w:pos="510"/>
          <w:tab w:val="left" w:pos="142"/>
        </w:tabs>
        <w:ind w:left="0" w:firstLine="0"/>
        <w:jc w:val="both"/>
        <w:rPr>
          <w:szCs w:val="20"/>
        </w:rPr>
      </w:pPr>
    </w:p>
    <w:p w14:paraId="63013517" w14:textId="77777777" w:rsidR="008467C5" w:rsidRPr="00FC1E23" w:rsidRDefault="008467C5" w:rsidP="001B2EFC">
      <w:pPr>
        <w:pStyle w:val="ParaTickBox"/>
        <w:tabs>
          <w:tab w:val="clear" w:pos="510"/>
          <w:tab w:val="left" w:pos="142"/>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0369A6" w:rsidRPr="008467C5" w14:paraId="0C68B334" w14:textId="77777777" w:rsidTr="002C731D">
        <w:trPr>
          <w:trHeight w:val="454"/>
        </w:trPr>
        <w:tc>
          <w:tcPr>
            <w:tcW w:w="9582" w:type="dxa"/>
            <w:shd w:val="clear" w:color="auto" w:fill="CCCCCC"/>
            <w:vAlign w:val="center"/>
          </w:tcPr>
          <w:p w14:paraId="391C43FA" w14:textId="7B8B37D9" w:rsidR="000369A6" w:rsidRPr="001539C9" w:rsidRDefault="000369A6" w:rsidP="00623AE9">
            <w:pPr>
              <w:pStyle w:val="SECTIONLEVEL01"/>
              <w:numPr>
                <w:ilvl w:val="1"/>
                <w:numId w:val="50"/>
              </w:numPr>
              <w:ind w:left="1559" w:hanging="1559"/>
            </w:pPr>
            <w:r w:rsidRPr="001539C9">
              <w:tab/>
            </w:r>
            <w:r>
              <w:t xml:space="preserve">Eligibility criteria for inclusion of component </w:t>
            </w:r>
            <w:r w:rsidR="00C52964">
              <w:t>CPs</w:t>
            </w:r>
          </w:p>
        </w:tc>
      </w:tr>
    </w:tbl>
    <w:p w14:paraId="273328D4" w14:textId="45EF975A" w:rsidR="00E073DF" w:rsidRPr="001B2EFC" w:rsidRDefault="00E073DF" w:rsidP="001B2EFC">
      <w:pPr>
        <w:pStyle w:val="ParaTickBox"/>
        <w:tabs>
          <w:tab w:val="clear" w:pos="510"/>
          <w:tab w:val="left" w:pos="142"/>
        </w:tabs>
        <w:ind w:left="0" w:firstLine="0"/>
        <w:jc w:val="both"/>
        <w:rPr>
          <w:i/>
          <w:iCs/>
          <w:szCs w:val="20"/>
        </w:rPr>
      </w:pPr>
      <w:r w:rsidRPr="001B2EFC">
        <w:rPr>
          <w:i/>
          <w:iCs/>
          <w:szCs w:val="20"/>
        </w:rPr>
        <w:t>(Copy this table for each eligibility criterion)</w:t>
      </w:r>
    </w:p>
    <w:tbl>
      <w:tblPr>
        <w:tblStyle w:val="TableGrid"/>
        <w:tblW w:w="5000" w:type="pct"/>
        <w:tblBorders>
          <w:insideH w:val="dotted" w:sz="4" w:space="0" w:color="auto"/>
          <w:insideV w:val="dotted" w:sz="4" w:space="0" w:color="auto"/>
        </w:tblBorders>
        <w:tblLook w:val="04A0" w:firstRow="1" w:lastRow="0" w:firstColumn="1" w:lastColumn="0" w:noHBand="0" w:noVBand="1"/>
      </w:tblPr>
      <w:tblGrid>
        <w:gridCol w:w="2478"/>
        <w:gridCol w:w="1273"/>
        <w:gridCol w:w="4815"/>
        <w:gridCol w:w="1063"/>
      </w:tblGrid>
      <w:tr w:rsidR="005C0A5B" w:rsidRPr="0095605E" w14:paraId="22B2BD8A" w14:textId="77777777" w:rsidTr="008E4D5A">
        <w:tc>
          <w:tcPr>
            <w:tcW w:w="1287" w:type="pct"/>
            <w:tcBorders>
              <w:bottom w:val="dotted" w:sz="4" w:space="0" w:color="auto"/>
            </w:tcBorders>
            <w:shd w:val="clear" w:color="auto" w:fill="E6E6E6"/>
            <w:vAlign w:val="center"/>
          </w:tcPr>
          <w:p w14:paraId="363A35D0" w14:textId="3D1A59F8" w:rsidR="00F95CA0" w:rsidRPr="0095605E" w:rsidRDefault="00F95CA0" w:rsidP="00771CAB">
            <w:pPr>
              <w:spacing w:before="60" w:after="60"/>
              <w:jc w:val="center"/>
              <w:rPr>
                <w:rFonts w:asciiTheme="minorBidi" w:hAnsiTheme="minorBidi" w:cstheme="minorBidi"/>
                <w:b/>
                <w:bCs/>
                <w:sz w:val="20"/>
                <w:szCs w:val="20"/>
              </w:rPr>
            </w:pPr>
            <w:r>
              <w:rPr>
                <w:rFonts w:asciiTheme="minorBidi" w:hAnsiTheme="minorBidi" w:cstheme="minorBidi"/>
                <w:b/>
                <w:bCs/>
                <w:sz w:val="20"/>
                <w:szCs w:val="20"/>
              </w:rPr>
              <w:t>Eligibility Criterion No.</w:t>
            </w:r>
          </w:p>
        </w:tc>
        <w:tc>
          <w:tcPr>
            <w:tcW w:w="661" w:type="pct"/>
            <w:tcBorders>
              <w:bottom w:val="dotted" w:sz="4" w:space="0" w:color="auto"/>
            </w:tcBorders>
            <w:shd w:val="clear" w:color="auto" w:fill="auto"/>
            <w:vAlign w:val="center"/>
          </w:tcPr>
          <w:p w14:paraId="19707D51" w14:textId="376C91C1" w:rsidR="00F95CA0" w:rsidRPr="004C4F3B" w:rsidRDefault="0076721D" w:rsidP="0076721D">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2500" w:type="pct"/>
            <w:tcBorders>
              <w:bottom w:val="dotted" w:sz="4" w:space="0" w:color="auto"/>
            </w:tcBorders>
            <w:shd w:val="clear" w:color="auto" w:fill="E6E6E6"/>
            <w:vAlign w:val="center"/>
          </w:tcPr>
          <w:p w14:paraId="0B845EC7" w14:textId="764D670E" w:rsidR="00F95CA0" w:rsidRPr="0095605E" w:rsidRDefault="006D2CE2" w:rsidP="006A5B97">
            <w:pPr>
              <w:spacing w:before="60" w:after="60"/>
              <w:jc w:val="right"/>
              <w:rPr>
                <w:rFonts w:asciiTheme="minorBidi" w:hAnsiTheme="minorBidi" w:cstheme="minorBidi"/>
                <w:b/>
                <w:bCs/>
                <w:sz w:val="20"/>
                <w:szCs w:val="20"/>
              </w:rPr>
            </w:pPr>
            <w:r>
              <w:rPr>
                <w:rFonts w:asciiTheme="minorBidi" w:hAnsiTheme="minorBidi" w:cstheme="minorBidi"/>
                <w:b/>
                <w:bCs/>
                <w:sz w:val="20"/>
                <w:szCs w:val="20"/>
              </w:rPr>
              <w:t>Related paragraph of the activity standard</w:t>
            </w:r>
          </w:p>
        </w:tc>
        <w:tc>
          <w:tcPr>
            <w:tcW w:w="550" w:type="pct"/>
            <w:tcBorders>
              <w:bottom w:val="dotted" w:sz="4" w:space="0" w:color="auto"/>
            </w:tcBorders>
            <w:shd w:val="clear" w:color="auto" w:fill="auto"/>
            <w:vAlign w:val="center"/>
          </w:tcPr>
          <w:p w14:paraId="70349D4E" w14:textId="09E32360" w:rsidR="00F95CA0" w:rsidRPr="004C4F3B" w:rsidRDefault="0076721D" w:rsidP="0076721D">
            <w:pPr>
              <w:spacing w:before="60" w:after="60"/>
              <w:rPr>
                <w:rFonts w:asciiTheme="minorBidi" w:hAnsiTheme="minorBidi" w:cstheme="minorBidi"/>
                <w:sz w:val="20"/>
                <w:szCs w:val="20"/>
              </w:rPr>
            </w:pPr>
            <w:r>
              <w:rPr>
                <w:rFonts w:asciiTheme="minorBidi" w:hAnsiTheme="minorBidi" w:cstheme="minorBidi"/>
                <w:sz w:val="20"/>
                <w:szCs w:val="20"/>
              </w:rPr>
              <w:t>&gt;&gt;</w:t>
            </w:r>
          </w:p>
        </w:tc>
      </w:tr>
      <w:tr w:rsidR="006A47B5" w:rsidRPr="0095605E" w14:paraId="1EC9D77C" w14:textId="77777777" w:rsidTr="008E4D5A">
        <w:tc>
          <w:tcPr>
            <w:tcW w:w="4997" w:type="pct"/>
            <w:gridSpan w:val="4"/>
            <w:tcBorders>
              <w:top w:val="dotted" w:sz="4" w:space="0" w:color="auto"/>
              <w:bottom w:val="nil"/>
            </w:tcBorders>
            <w:shd w:val="clear" w:color="auto" w:fill="E6E6E6"/>
          </w:tcPr>
          <w:p w14:paraId="61DCE66D" w14:textId="1BE929F4" w:rsidR="00756529" w:rsidRPr="00756529" w:rsidRDefault="00392287" w:rsidP="00771CAB">
            <w:pPr>
              <w:spacing w:before="60" w:after="60"/>
              <w:rPr>
                <w:rFonts w:asciiTheme="minorBidi" w:hAnsiTheme="minorBidi" w:cstheme="minorBidi"/>
                <w:b/>
                <w:bCs/>
                <w:sz w:val="20"/>
                <w:szCs w:val="20"/>
              </w:rPr>
            </w:pPr>
            <w:r>
              <w:rPr>
                <w:rFonts w:asciiTheme="minorBidi" w:hAnsiTheme="minorBidi" w:cstheme="minorBidi"/>
                <w:b/>
                <w:bCs/>
                <w:sz w:val="20"/>
                <w:szCs w:val="20"/>
              </w:rPr>
              <w:t>Category</w:t>
            </w:r>
            <w:r w:rsidR="00756529" w:rsidRPr="00756529">
              <w:rPr>
                <w:rFonts w:asciiTheme="minorBidi" w:hAnsiTheme="minorBidi" w:cstheme="minorBidi"/>
                <w:b/>
                <w:bCs/>
                <w:sz w:val="20"/>
                <w:szCs w:val="20"/>
              </w:rPr>
              <w:t>:</w:t>
            </w:r>
          </w:p>
        </w:tc>
      </w:tr>
      <w:tr w:rsidR="00756529" w:rsidRPr="0095605E" w14:paraId="6FC4F284" w14:textId="77777777" w:rsidTr="008E4D5A">
        <w:tc>
          <w:tcPr>
            <w:tcW w:w="5000" w:type="pct"/>
            <w:gridSpan w:val="4"/>
            <w:tcBorders>
              <w:top w:val="nil"/>
              <w:bottom w:val="dotted" w:sz="4" w:space="0" w:color="auto"/>
            </w:tcBorders>
          </w:tcPr>
          <w:p w14:paraId="12C0212A" w14:textId="0922EBD4" w:rsidR="00756529" w:rsidRPr="00F343DE" w:rsidRDefault="004C4F3B" w:rsidP="00771CAB">
            <w:pPr>
              <w:spacing w:before="60" w:after="60"/>
              <w:rPr>
                <w:rFonts w:asciiTheme="minorBidi" w:hAnsiTheme="minorBidi" w:cstheme="minorBidi"/>
                <w:sz w:val="20"/>
                <w:szCs w:val="20"/>
              </w:rPr>
            </w:pPr>
            <w:r>
              <w:rPr>
                <w:rFonts w:asciiTheme="minorBidi" w:hAnsiTheme="minorBidi" w:cstheme="minorBidi"/>
                <w:sz w:val="20"/>
                <w:szCs w:val="20"/>
              </w:rPr>
              <w:t>&gt;&gt;</w:t>
            </w:r>
          </w:p>
        </w:tc>
      </w:tr>
      <w:tr w:rsidR="00756529" w:rsidRPr="00756529" w14:paraId="5F1DB6F1" w14:textId="77777777" w:rsidTr="008E4D5A">
        <w:tc>
          <w:tcPr>
            <w:tcW w:w="5000" w:type="pct"/>
            <w:gridSpan w:val="4"/>
            <w:tcBorders>
              <w:top w:val="dotted" w:sz="4" w:space="0" w:color="auto"/>
              <w:bottom w:val="nil"/>
            </w:tcBorders>
            <w:shd w:val="clear" w:color="auto" w:fill="E6E6E6"/>
          </w:tcPr>
          <w:p w14:paraId="3834DD61" w14:textId="292F6F54" w:rsidR="00756529" w:rsidRPr="00756529" w:rsidRDefault="00756529" w:rsidP="00771CAB">
            <w:pPr>
              <w:spacing w:before="60" w:after="60"/>
              <w:rPr>
                <w:rFonts w:asciiTheme="minorBidi" w:hAnsiTheme="minorBidi" w:cstheme="minorBidi"/>
                <w:b/>
                <w:bCs/>
                <w:sz w:val="20"/>
                <w:szCs w:val="20"/>
              </w:rPr>
            </w:pPr>
            <w:r w:rsidRPr="00756529">
              <w:rPr>
                <w:rFonts w:asciiTheme="minorBidi" w:hAnsiTheme="minorBidi" w:cstheme="minorBidi"/>
                <w:b/>
                <w:bCs/>
                <w:sz w:val="20"/>
                <w:szCs w:val="20"/>
              </w:rPr>
              <w:t>Required conditions:</w:t>
            </w:r>
          </w:p>
        </w:tc>
      </w:tr>
      <w:tr w:rsidR="00756529" w:rsidRPr="0095605E" w14:paraId="22EA9653" w14:textId="77777777" w:rsidTr="008E4D5A">
        <w:tc>
          <w:tcPr>
            <w:tcW w:w="5000" w:type="pct"/>
            <w:gridSpan w:val="4"/>
            <w:tcBorders>
              <w:top w:val="nil"/>
              <w:bottom w:val="dotted" w:sz="4" w:space="0" w:color="auto"/>
            </w:tcBorders>
          </w:tcPr>
          <w:p w14:paraId="2769DA5B" w14:textId="43E112FB" w:rsidR="00756529" w:rsidRDefault="004C4F3B" w:rsidP="00771CAB">
            <w:pPr>
              <w:spacing w:before="60" w:after="60"/>
              <w:rPr>
                <w:rFonts w:asciiTheme="minorBidi" w:hAnsiTheme="minorBidi" w:cstheme="minorBidi"/>
                <w:sz w:val="20"/>
                <w:szCs w:val="20"/>
              </w:rPr>
            </w:pPr>
            <w:r>
              <w:rPr>
                <w:rFonts w:asciiTheme="minorBidi" w:hAnsiTheme="minorBidi" w:cstheme="minorBidi"/>
                <w:sz w:val="20"/>
                <w:szCs w:val="20"/>
              </w:rPr>
              <w:t>&gt;&gt;</w:t>
            </w:r>
          </w:p>
        </w:tc>
      </w:tr>
      <w:tr w:rsidR="00756529" w:rsidRPr="0095605E" w14:paraId="42EBCD95" w14:textId="77777777" w:rsidTr="008E4D5A">
        <w:tc>
          <w:tcPr>
            <w:tcW w:w="5000" w:type="pct"/>
            <w:gridSpan w:val="4"/>
            <w:tcBorders>
              <w:top w:val="dotted" w:sz="4" w:space="0" w:color="auto"/>
              <w:bottom w:val="nil"/>
            </w:tcBorders>
            <w:shd w:val="clear" w:color="auto" w:fill="E6E6E6"/>
          </w:tcPr>
          <w:p w14:paraId="002C6A04" w14:textId="21A67E1A" w:rsidR="00756529" w:rsidRDefault="00736B3D" w:rsidP="00771CAB">
            <w:pPr>
              <w:spacing w:before="60" w:after="60"/>
              <w:rPr>
                <w:rFonts w:asciiTheme="minorBidi" w:hAnsiTheme="minorBidi" w:cstheme="minorBidi"/>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for the c</w:t>
            </w:r>
            <w:r w:rsidR="00756529" w:rsidRPr="0095605E">
              <w:rPr>
                <w:rFonts w:asciiTheme="minorBidi" w:hAnsiTheme="minorBidi" w:cstheme="minorBidi"/>
                <w:b/>
                <w:bCs/>
                <w:sz w:val="20"/>
                <w:szCs w:val="20"/>
              </w:rPr>
              <w:t xml:space="preserve">ompliance of the </w:t>
            </w:r>
            <w:r w:rsidR="00EC7BDC">
              <w:rPr>
                <w:rFonts w:asciiTheme="minorBidi" w:hAnsiTheme="minorBidi" w:cstheme="minorBidi"/>
                <w:b/>
                <w:bCs/>
                <w:sz w:val="20"/>
                <w:szCs w:val="20"/>
              </w:rPr>
              <w:t>corresponding CP</w:t>
            </w:r>
            <w:r w:rsidR="00756529" w:rsidRPr="0095605E">
              <w:rPr>
                <w:rFonts w:asciiTheme="minorBidi" w:hAnsiTheme="minorBidi" w:cstheme="minorBidi"/>
                <w:b/>
                <w:bCs/>
                <w:sz w:val="20"/>
                <w:szCs w:val="20"/>
              </w:rPr>
              <w:t xml:space="preserve"> with the applicability condition</w:t>
            </w:r>
            <w:r w:rsidR="00756529">
              <w:rPr>
                <w:rFonts w:asciiTheme="minorBidi" w:hAnsiTheme="minorBidi" w:cstheme="minorBidi"/>
                <w:b/>
                <w:bCs/>
                <w:sz w:val="20"/>
                <w:szCs w:val="20"/>
              </w:rPr>
              <w:t>:</w:t>
            </w:r>
          </w:p>
        </w:tc>
      </w:tr>
      <w:tr w:rsidR="00756529" w:rsidRPr="0095605E" w14:paraId="7930333D" w14:textId="77777777" w:rsidTr="008E4D5A">
        <w:tc>
          <w:tcPr>
            <w:tcW w:w="5000" w:type="pct"/>
            <w:gridSpan w:val="4"/>
            <w:tcBorders>
              <w:top w:val="nil"/>
              <w:bottom w:val="single" w:sz="4" w:space="0" w:color="auto"/>
            </w:tcBorders>
          </w:tcPr>
          <w:p w14:paraId="1F902D8D" w14:textId="722B4C03" w:rsidR="00756529" w:rsidRDefault="004C4F3B" w:rsidP="00771CAB">
            <w:pPr>
              <w:spacing w:before="60" w:after="60"/>
              <w:rPr>
                <w:rFonts w:asciiTheme="minorBidi" w:hAnsiTheme="minorBidi" w:cstheme="minorBidi"/>
                <w:sz w:val="20"/>
                <w:szCs w:val="20"/>
              </w:rPr>
            </w:pPr>
            <w:r>
              <w:rPr>
                <w:rFonts w:asciiTheme="minorBidi" w:hAnsiTheme="minorBidi" w:cstheme="minorBidi"/>
                <w:sz w:val="20"/>
                <w:szCs w:val="20"/>
              </w:rPr>
              <w:t>&gt;&gt;</w:t>
            </w:r>
          </w:p>
        </w:tc>
      </w:tr>
    </w:tbl>
    <w:p w14:paraId="6773094C" w14:textId="543897A0" w:rsidR="00521591" w:rsidRPr="001B2EFC" w:rsidRDefault="00C66284" w:rsidP="008C27A5">
      <w:pPr>
        <w:pStyle w:val="InstructionsText1"/>
        <w:ind w:left="57" w:right="159"/>
      </w:pPr>
      <w:r w:rsidRPr="001B2EFC">
        <w:t>Follow the instructions below to fill the table:</w:t>
      </w:r>
    </w:p>
    <w:p w14:paraId="383036F0" w14:textId="77777777" w:rsidR="005A2568" w:rsidRDefault="008D6EA0" w:rsidP="00430012">
      <w:pPr>
        <w:pStyle w:val="ListParagraph"/>
        <w:numPr>
          <w:ilvl w:val="0"/>
          <w:numId w:val="49"/>
        </w:numPr>
        <w:spacing w:before="60" w:after="60" w:line="240" w:lineRule="auto"/>
        <w:ind w:left="714" w:right="159" w:hanging="357"/>
        <w:jc w:val="both"/>
        <w:rPr>
          <w:rFonts w:asciiTheme="minorBidi" w:hAnsiTheme="minorBidi" w:cstheme="minorBidi"/>
          <w:i/>
          <w:iCs/>
          <w:color w:val="0070C0"/>
          <w:sz w:val="20"/>
          <w:szCs w:val="20"/>
        </w:rPr>
      </w:pPr>
      <w:r w:rsidRPr="001B2EFC">
        <w:rPr>
          <w:rFonts w:asciiTheme="minorBidi" w:hAnsiTheme="minorBidi" w:cstheme="minorBidi"/>
          <w:i/>
          <w:iCs/>
          <w:color w:val="0070C0"/>
          <w:sz w:val="20"/>
          <w:szCs w:val="20"/>
        </w:rPr>
        <w:t>Cell</w:t>
      </w:r>
      <w:r w:rsidR="00C66284" w:rsidRPr="001B2EFC">
        <w:rPr>
          <w:rFonts w:asciiTheme="minorBidi" w:hAnsiTheme="minorBidi" w:cstheme="minorBidi"/>
          <w:i/>
          <w:iCs/>
          <w:color w:val="0070C0"/>
          <w:sz w:val="20"/>
          <w:szCs w:val="20"/>
        </w:rPr>
        <w:t xml:space="preserve"> “</w:t>
      </w:r>
      <w:r w:rsidRPr="001B2EFC">
        <w:rPr>
          <w:rFonts w:asciiTheme="minorBidi" w:hAnsiTheme="minorBidi" w:cstheme="minorBidi"/>
          <w:i/>
          <w:iCs/>
          <w:color w:val="0070C0"/>
          <w:sz w:val="20"/>
          <w:szCs w:val="20"/>
        </w:rPr>
        <w:t xml:space="preserve">Eligibility Criterion </w:t>
      </w:r>
      <w:r w:rsidR="00C66284" w:rsidRPr="001B2EFC">
        <w:rPr>
          <w:rFonts w:asciiTheme="minorBidi" w:hAnsiTheme="minorBidi" w:cstheme="minorBidi"/>
          <w:i/>
          <w:iCs/>
          <w:color w:val="0070C0"/>
          <w:sz w:val="20"/>
          <w:szCs w:val="20"/>
        </w:rPr>
        <w:t>No.”</w:t>
      </w:r>
    </w:p>
    <w:p w14:paraId="4C9286DC" w14:textId="03821420" w:rsidR="001176B5" w:rsidRPr="001B2EFC" w:rsidRDefault="005A2568" w:rsidP="00430012">
      <w:pPr>
        <w:pStyle w:val="ListParagraph"/>
        <w:numPr>
          <w:ilvl w:val="0"/>
          <w:numId w:val="32"/>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I</w:t>
      </w:r>
      <w:r w:rsidR="006250E6" w:rsidRPr="001B2EFC">
        <w:rPr>
          <w:rFonts w:asciiTheme="minorBidi" w:hAnsiTheme="minorBidi" w:cstheme="minorBidi"/>
          <w:i/>
          <w:iCs/>
          <w:color w:val="0070C0"/>
          <w:sz w:val="20"/>
          <w:szCs w:val="20"/>
        </w:rPr>
        <w:t xml:space="preserve">ndicate the eligibility criterion </w:t>
      </w:r>
      <w:proofErr w:type="gramStart"/>
      <w:r w:rsidR="006250E6" w:rsidRPr="001B2EFC">
        <w:rPr>
          <w:rFonts w:asciiTheme="minorBidi" w:hAnsiTheme="minorBidi" w:cstheme="minorBidi"/>
          <w:i/>
          <w:iCs/>
          <w:color w:val="0070C0"/>
          <w:sz w:val="20"/>
          <w:szCs w:val="20"/>
        </w:rPr>
        <w:t>number;</w:t>
      </w:r>
      <w:proofErr w:type="gramEnd"/>
    </w:p>
    <w:p w14:paraId="031AE275" w14:textId="77777777" w:rsidR="005A2568" w:rsidRDefault="005A1831" w:rsidP="00430012">
      <w:pPr>
        <w:pStyle w:val="ListParagraph"/>
        <w:numPr>
          <w:ilvl w:val="0"/>
          <w:numId w:val="49"/>
        </w:numPr>
        <w:spacing w:before="60" w:after="60" w:line="240" w:lineRule="auto"/>
        <w:ind w:left="714" w:right="159" w:hanging="357"/>
        <w:jc w:val="both"/>
        <w:rPr>
          <w:rFonts w:asciiTheme="minorBidi" w:hAnsiTheme="minorBidi" w:cstheme="minorBidi"/>
          <w:i/>
          <w:iCs/>
          <w:color w:val="0070C0"/>
          <w:sz w:val="20"/>
          <w:szCs w:val="20"/>
        </w:rPr>
      </w:pPr>
      <w:r w:rsidRPr="001B2EFC">
        <w:rPr>
          <w:rFonts w:asciiTheme="minorBidi" w:hAnsiTheme="minorBidi" w:cstheme="minorBidi"/>
          <w:i/>
          <w:iCs/>
          <w:color w:val="0070C0"/>
          <w:sz w:val="20"/>
          <w:szCs w:val="20"/>
        </w:rPr>
        <w:t>Cell “Paragraph of the AS-</w:t>
      </w:r>
      <w:proofErr w:type="spellStart"/>
      <w:r w:rsidRPr="001B2EFC">
        <w:rPr>
          <w:rFonts w:asciiTheme="minorBidi" w:hAnsiTheme="minorBidi" w:cstheme="minorBidi"/>
          <w:i/>
          <w:iCs/>
          <w:color w:val="0070C0"/>
          <w:sz w:val="20"/>
          <w:szCs w:val="20"/>
        </w:rPr>
        <w:t>PoA</w:t>
      </w:r>
      <w:proofErr w:type="spellEnd"/>
      <w:r w:rsidRPr="001B2EFC">
        <w:rPr>
          <w:rFonts w:asciiTheme="minorBidi" w:hAnsiTheme="minorBidi" w:cstheme="minorBidi"/>
          <w:i/>
          <w:iCs/>
          <w:color w:val="0070C0"/>
          <w:sz w:val="20"/>
          <w:szCs w:val="20"/>
        </w:rPr>
        <w:t>”</w:t>
      </w:r>
    </w:p>
    <w:p w14:paraId="740404EF" w14:textId="2BAC9AB0" w:rsidR="005A1831" w:rsidRPr="001B2EFC" w:rsidRDefault="005A2568" w:rsidP="00430012">
      <w:pPr>
        <w:pStyle w:val="ListParagraph"/>
        <w:numPr>
          <w:ilvl w:val="0"/>
          <w:numId w:val="32"/>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I</w:t>
      </w:r>
      <w:r w:rsidR="005A1831" w:rsidRPr="001B2EFC">
        <w:rPr>
          <w:rFonts w:asciiTheme="minorBidi" w:hAnsiTheme="minorBidi" w:cstheme="minorBidi"/>
          <w:i/>
          <w:iCs/>
          <w:color w:val="0070C0"/>
          <w:sz w:val="20"/>
          <w:szCs w:val="20"/>
        </w:rPr>
        <w:t xml:space="preserve">ndicate which sub-paragraph of the </w:t>
      </w:r>
      <w:r w:rsidR="00F52195" w:rsidRPr="001B2EFC">
        <w:rPr>
          <w:rFonts w:asciiTheme="minorBidi" w:hAnsiTheme="minorBidi" w:cstheme="minorBidi"/>
          <w:i/>
          <w:iCs/>
          <w:color w:val="0070C0"/>
          <w:sz w:val="20"/>
          <w:szCs w:val="20"/>
        </w:rPr>
        <w:t>a</w:t>
      </w:r>
      <w:r w:rsidR="005A1831" w:rsidRPr="001B2EFC">
        <w:rPr>
          <w:rFonts w:asciiTheme="minorBidi" w:hAnsiTheme="minorBidi" w:cstheme="minorBidi"/>
          <w:i/>
          <w:iCs/>
          <w:color w:val="0070C0"/>
          <w:sz w:val="20"/>
          <w:szCs w:val="20"/>
        </w:rPr>
        <w:t>ctivity</w:t>
      </w:r>
      <w:r w:rsidR="00F52195" w:rsidRPr="001B2EFC">
        <w:rPr>
          <w:rFonts w:asciiTheme="minorBidi" w:hAnsiTheme="minorBidi" w:cstheme="minorBidi"/>
          <w:i/>
          <w:iCs/>
          <w:color w:val="0070C0"/>
          <w:sz w:val="20"/>
          <w:szCs w:val="20"/>
        </w:rPr>
        <w:t xml:space="preserve"> s</w:t>
      </w:r>
      <w:r w:rsidR="005A1831" w:rsidRPr="001B2EFC">
        <w:rPr>
          <w:rFonts w:asciiTheme="minorBidi" w:hAnsiTheme="minorBidi" w:cstheme="minorBidi"/>
          <w:i/>
          <w:iCs/>
          <w:color w:val="0070C0"/>
          <w:sz w:val="20"/>
          <w:szCs w:val="20"/>
        </w:rPr>
        <w:t>tandard this criterion is related to</w:t>
      </w:r>
      <w:r w:rsidR="009820E3" w:rsidRPr="001B2EFC">
        <w:rPr>
          <w:rFonts w:asciiTheme="minorBidi" w:hAnsiTheme="minorBidi" w:cstheme="minorBidi"/>
          <w:i/>
          <w:iCs/>
          <w:color w:val="0070C0"/>
          <w:sz w:val="20"/>
          <w:szCs w:val="20"/>
        </w:rPr>
        <w:t>. If the criter</w:t>
      </w:r>
      <w:r w:rsidR="00F52195" w:rsidRPr="001B2EFC">
        <w:rPr>
          <w:rFonts w:asciiTheme="minorBidi" w:hAnsiTheme="minorBidi" w:cstheme="minorBidi"/>
          <w:i/>
          <w:iCs/>
          <w:color w:val="0070C0"/>
          <w:sz w:val="20"/>
          <w:szCs w:val="20"/>
        </w:rPr>
        <w:t>ion is not linked to any paragraph of the activity standard, indicate ‘New</w:t>
      </w:r>
      <w:proofErr w:type="gramStart"/>
      <w:r w:rsidR="00F52195" w:rsidRPr="001B2EFC">
        <w:rPr>
          <w:rFonts w:asciiTheme="minorBidi" w:hAnsiTheme="minorBidi" w:cstheme="minorBidi"/>
          <w:i/>
          <w:iCs/>
          <w:color w:val="0070C0"/>
          <w:sz w:val="20"/>
          <w:szCs w:val="20"/>
        </w:rPr>
        <w:t>’</w:t>
      </w:r>
      <w:r w:rsidR="005A1831" w:rsidRPr="001B2EFC">
        <w:rPr>
          <w:rFonts w:asciiTheme="minorBidi" w:hAnsiTheme="minorBidi" w:cstheme="minorBidi"/>
          <w:i/>
          <w:iCs/>
          <w:color w:val="0070C0"/>
          <w:sz w:val="20"/>
          <w:szCs w:val="20"/>
        </w:rPr>
        <w:t>;</w:t>
      </w:r>
      <w:proofErr w:type="gramEnd"/>
    </w:p>
    <w:p w14:paraId="2C9639F5" w14:textId="77777777" w:rsidR="005A2568" w:rsidRDefault="008D6EA0" w:rsidP="00430012">
      <w:pPr>
        <w:pStyle w:val="ListParagraph"/>
        <w:numPr>
          <w:ilvl w:val="0"/>
          <w:numId w:val="49"/>
        </w:numPr>
        <w:spacing w:before="60" w:after="60" w:line="240" w:lineRule="auto"/>
        <w:ind w:left="714" w:right="159" w:hanging="357"/>
        <w:jc w:val="both"/>
        <w:rPr>
          <w:rFonts w:asciiTheme="minorBidi" w:hAnsiTheme="minorBidi" w:cstheme="minorBidi"/>
          <w:i/>
          <w:iCs/>
          <w:color w:val="0070C0"/>
          <w:sz w:val="20"/>
          <w:szCs w:val="20"/>
        </w:rPr>
      </w:pPr>
      <w:r w:rsidRPr="001B2EFC">
        <w:rPr>
          <w:rFonts w:asciiTheme="minorBidi" w:hAnsiTheme="minorBidi" w:cstheme="minorBidi"/>
          <w:i/>
          <w:iCs/>
          <w:color w:val="0070C0"/>
          <w:sz w:val="20"/>
          <w:szCs w:val="20"/>
        </w:rPr>
        <w:t>Cell</w:t>
      </w:r>
      <w:r w:rsidR="006250E6" w:rsidRPr="001B2EFC">
        <w:rPr>
          <w:rFonts w:asciiTheme="minorBidi" w:hAnsiTheme="minorBidi" w:cstheme="minorBidi"/>
          <w:i/>
          <w:iCs/>
          <w:color w:val="0070C0"/>
          <w:sz w:val="20"/>
          <w:szCs w:val="20"/>
        </w:rPr>
        <w:t xml:space="preserve"> “</w:t>
      </w:r>
      <w:r w:rsidR="00E57C9B" w:rsidRPr="001B2EFC">
        <w:rPr>
          <w:rFonts w:asciiTheme="minorBidi" w:hAnsiTheme="minorBidi" w:cstheme="minorBidi"/>
          <w:i/>
          <w:iCs/>
          <w:color w:val="0070C0"/>
          <w:sz w:val="20"/>
          <w:szCs w:val="20"/>
        </w:rPr>
        <w:t>Category</w:t>
      </w:r>
      <w:r w:rsidR="006250E6" w:rsidRPr="001B2EFC">
        <w:rPr>
          <w:rFonts w:asciiTheme="minorBidi" w:hAnsiTheme="minorBidi" w:cstheme="minorBidi"/>
          <w:i/>
          <w:iCs/>
          <w:color w:val="0070C0"/>
          <w:sz w:val="20"/>
          <w:szCs w:val="20"/>
        </w:rPr>
        <w:t>”</w:t>
      </w:r>
    </w:p>
    <w:p w14:paraId="65D9C02D" w14:textId="1A3A31C4" w:rsidR="001176B5" w:rsidRPr="001B2EFC" w:rsidRDefault="005A2568" w:rsidP="00430012">
      <w:pPr>
        <w:pStyle w:val="ListParagraph"/>
        <w:numPr>
          <w:ilvl w:val="0"/>
          <w:numId w:val="32"/>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S</w:t>
      </w:r>
      <w:r w:rsidR="00E57C9B" w:rsidRPr="001B2EFC">
        <w:rPr>
          <w:rFonts w:asciiTheme="minorBidi" w:hAnsiTheme="minorBidi" w:cstheme="minorBidi"/>
          <w:i/>
          <w:iCs/>
          <w:color w:val="0070C0"/>
          <w:sz w:val="20"/>
          <w:szCs w:val="20"/>
        </w:rPr>
        <w:t xml:space="preserve">pecify the category of the eligibility criterion based on the </w:t>
      </w:r>
      <w:r w:rsidR="008C354C" w:rsidRPr="001B2EFC">
        <w:rPr>
          <w:rFonts w:asciiTheme="minorBidi" w:hAnsiTheme="minorBidi" w:cstheme="minorBidi"/>
          <w:i/>
          <w:iCs/>
          <w:color w:val="0070C0"/>
          <w:sz w:val="20"/>
          <w:szCs w:val="20"/>
        </w:rPr>
        <w:t xml:space="preserve">minimum </w:t>
      </w:r>
      <w:r w:rsidR="001240E7" w:rsidRPr="001B2EFC">
        <w:rPr>
          <w:rFonts w:asciiTheme="minorBidi" w:hAnsiTheme="minorBidi" w:cstheme="minorBidi"/>
          <w:i/>
          <w:iCs/>
          <w:color w:val="0070C0"/>
          <w:sz w:val="20"/>
          <w:szCs w:val="20"/>
        </w:rPr>
        <w:t xml:space="preserve">eligibility criteria provided in the activity </w:t>
      </w:r>
      <w:proofErr w:type="gramStart"/>
      <w:r w:rsidR="001240E7" w:rsidRPr="001B2EFC">
        <w:rPr>
          <w:rFonts w:asciiTheme="minorBidi" w:hAnsiTheme="minorBidi" w:cstheme="minorBidi"/>
          <w:i/>
          <w:iCs/>
          <w:color w:val="0070C0"/>
          <w:sz w:val="20"/>
          <w:szCs w:val="20"/>
        </w:rPr>
        <w:t>standard;</w:t>
      </w:r>
      <w:proofErr w:type="gramEnd"/>
    </w:p>
    <w:p w14:paraId="0333D9CD" w14:textId="77777777" w:rsidR="005A2568" w:rsidRDefault="001240E7" w:rsidP="00430012">
      <w:pPr>
        <w:pStyle w:val="ListParagraph"/>
        <w:numPr>
          <w:ilvl w:val="0"/>
          <w:numId w:val="49"/>
        </w:numPr>
        <w:spacing w:before="60" w:after="60" w:line="240" w:lineRule="auto"/>
        <w:ind w:left="714" w:right="159" w:hanging="357"/>
        <w:jc w:val="both"/>
        <w:rPr>
          <w:rFonts w:asciiTheme="minorBidi" w:hAnsiTheme="minorBidi" w:cstheme="minorBidi"/>
          <w:i/>
          <w:iCs/>
          <w:color w:val="0070C0"/>
          <w:sz w:val="20"/>
          <w:szCs w:val="20"/>
        </w:rPr>
      </w:pPr>
      <w:r w:rsidRPr="001B2EFC">
        <w:rPr>
          <w:rFonts w:asciiTheme="minorBidi" w:hAnsiTheme="minorBidi" w:cstheme="minorBidi"/>
          <w:i/>
          <w:iCs/>
          <w:color w:val="0070C0"/>
          <w:sz w:val="20"/>
          <w:szCs w:val="20"/>
        </w:rPr>
        <w:t>Cell</w:t>
      </w:r>
      <w:r w:rsidR="006B37BE" w:rsidRPr="001B2EFC">
        <w:rPr>
          <w:rFonts w:asciiTheme="minorBidi" w:hAnsiTheme="minorBidi" w:cstheme="minorBidi"/>
          <w:i/>
          <w:iCs/>
          <w:color w:val="0070C0"/>
          <w:sz w:val="20"/>
          <w:szCs w:val="20"/>
        </w:rPr>
        <w:t xml:space="preserve"> “Required condition”</w:t>
      </w:r>
    </w:p>
    <w:p w14:paraId="3F5A7B44" w14:textId="306C3E55" w:rsidR="001176B5" w:rsidRPr="001B2EFC" w:rsidRDefault="005A2568" w:rsidP="00430012">
      <w:pPr>
        <w:pStyle w:val="ListParagraph"/>
        <w:numPr>
          <w:ilvl w:val="0"/>
          <w:numId w:val="32"/>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D</w:t>
      </w:r>
      <w:r w:rsidR="006B37BE" w:rsidRPr="001B2EFC">
        <w:rPr>
          <w:rFonts w:asciiTheme="minorBidi" w:hAnsiTheme="minorBidi" w:cstheme="minorBidi"/>
          <w:i/>
          <w:iCs/>
          <w:color w:val="0070C0"/>
          <w:sz w:val="20"/>
          <w:szCs w:val="20"/>
        </w:rPr>
        <w:t xml:space="preserve">escribe </w:t>
      </w:r>
      <w:r w:rsidR="00910584" w:rsidRPr="001B2EFC">
        <w:rPr>
          <w:rFonts w:asciiTheme="minorBidi" w:hAnsiTheme="minorBidi" w:cstheme="minorBidi"/>
          <w:i/>
          <w:iCs/>
          <w:color w:val="0070C0"/>
          <w:sz w:val="20"/>
          <w:szCs w:val="20"/>
        </w:rPr>
        <w:t>which are the conditions required for inclusion</w:t>
      </w:r>
      <w:r w:rsidR="00C06FEA" w:rsidRPr="001B2EFC">
        <w:rPr>
          <w:rFonts w:asciiTheme="minorBidi" w:hAnsiTheme="minorBidi" w:cstheme="minorBidi"/>
          <w:i/>
          <w:iCs/>
          <w:color w:val="0070C0"/>
          <w:sz w:val="20"/>
          <w:szCs w:val="20"/>
        </w:rPr>
        <w:t xml:space="preserve"> of the CP</w:t>
      </w:r>
      <w:r w:rsidR="00146E64">
        <w:rPr>
          <w:rFonts w:asciiTheme="minorBidi" w:hAnsiTheme="minorBidi" w:cstheme="minorBidi"/>
          <w:i/>
          <w:iCs/>
          <w:color w:val="0070C0"/>
          <w:sz w:val="20"/>
          <w:szCs w:val="20"/>
        </w:rPr>
        <w:t>s</w:t>
      </w:r>
      <w:r w:rsidR="00C06FEA" w:rsidRPr="001B2EFC">
        <w:rPr>
          <w:rFonts w:asciiTheme="minorBidi" w:hAnsiTheme="minorBidi" w:cstheme="minorBidi"/>
          <w:i/>
          <w:iCs/>
          <w:color w:val="0070C0"/>
          <w:sz w:val="20"/>
          <w:szCs w:val="20"/>
        </w:rPr>
        <w:t xml:space="preserve"> in the </w:t>
      </w:r>
      <w:proofErr w:type="spellStart"/>
      <w:r w:rsidR="00C06FEA" w:rsidRPr="001B2EFC">
        <w:rPr>
          <w:rFonts w:asciiTheme="minorBidi" w:hAnsiTheme="minorBidi" w:cstheme="minorBidi"/>
          <w:i/>
          <w:iCs/>
          <w:color w:val="0070C0"/>
          <w:sz w:val="20"/>
          <w:szCs w:val="20"/>
        </w:rPr>
        <w:t>PoA</w:t>
      </w:r>
      <w:proofErr w:type="spellEnd"/>
      <w:r w:rsidR="00C77FAF" w:rsidRPr="001B2EFC">
        <w:rPr>
          <w:rFonts w:asciiTheme="minorBidi" w:hAnsiTheme="minorBidi" w:cstheme="minorBidi"/>
          <w:i/>
          <w:iCs/>
          <w:color w:val="0070C0"/>
          <w:sz w:val="20"/>
          <w:szCs w:val="20"/>
        </w:rPr>
        <w:t xml:space="preserve">. If an </w:t>
      </w:r>
      <w:proofErr w:type="gramStart"/>
      <w:r w:rsidR="00C77FAF" w:rsidRPr="001B2EFC">
        <w:rPr>
          <w:rFonts w:asciiTheme="minorBidi" w:hAnsiTheme="minorBidi" w:cstheme="minorBidi"/>
          <w:i/>
          <w:iCs/>
          <w:color w:val="0070C0"/>
          <w:sz w:val="20"/>
          <w:szCs w:val="20"/>
        </w:rPr>
        <w:t>eligibility criteria</w:t>
      </w:r>
      <w:proofErr w:type="gramEnd"/>
      <w:r w:rsidR="00C77FAF" w:rsidRPr="001B2EFC">
        <w:rPr>
          <w:rFonts w:asciiTheme="minorBidi" w:hAnsiTheme="minorBidi" w:cstheme="minorBidi"/>
          <w:i/>
          <w:iCs/>
          <w:color w:val="0070C0"/>
          <w:sz w:val="20"/>
          <w:szCs w:val="20"/>
        </w:rPr>
        <w:t xml:space="preserve"> is covered by any section of the Generic CP</w:t>
      </w:r>
      <w:r w:rsidR="00146E64">
        <w:rPr>
          <w:rFonts w:asciiTheme="minorBidi" w:hAnsiTheme="minorBidi" w:cstheme="minorBidi"/>
          <w:i/>
          <w:iCs/>
          <w:color w:val="0070C0"/>
          <w:sz w:val="20"/>
          <w:szCs w:val="20"/>
        </w:rPr>
        <w:t>-DD</w:t>
      </w:r>
      <w:r w:rsidR="00C77FAF" w:rsidRPr="001B2EFC">
        <w:rPr>
          <w:rFonts w:asciiTheme="minorBidi" w:hAnsiTheme="minorBidi" w:cstheme="minorBidi"/>
          <w:i/>
          <w:iCs/>
          <w:color w:val="0070C0"/>
          <w:sz w:val="20"/>
          <w:szCs w:val="20"/>
        </w:rPr>
        <w:t xml:space="preserve">, indicate the section number of </w:t>
      </w:r>
      <w:r w:rsidR="00C50CE7" w:rsidRPr="001B2EFC">
        <w:rPr>
          <w:rFonts w:asciiTheme="minorBidi" w:hAnsiTheme="minorBidi" w:cstheme="minorBidi"/>
          <w:i/>
          <w:iCs/>
          <w:color w:val="0070C0"/>
          <w:sz w:val="20"/>
          <w:szCs w:val="20"/>
        </w:rPr>
        <w:t>this form</w:t>
      </w:r>
      <w:r w:rsidR="00C77FAF" w:rsidRPr="001B2EFC">
        <w:rPr>
          <w:rFonts w:asciiTheme="minorBidi" w:hAnsiTheme="minorBidi" w:cstheme="minorBidi"/>
          <w:i/>
          <w:iCs/>
          <w:color w:val="0070C0"/>
          <w:sz w:val="20"/>
          <w:szCs w:val="20"/>
        </w:rPr>
        <w:t xml:space="preserve"> (e.g. ‘As per section B.2’)</w:t>
      </w:r>
      <w:r w:rsidR="00533440" w:rsidRPr="001B2EFC">
        <w:rPr>
          <w:rFonts w:asciiTheme="minorBidi" w:hAnsiTheme="minorBidi" w:cstheme="minorBidi"/>
          <w:i/>
          <w:iCs/>
          <w:color w:val="0070C0"/>
          <w:sz w:val="20"/>
          <w:szCs w:val="20"/>
        </w:rPr>
        <w:t>;</w:t>
      </w:r>
    </w:p>
    <w:p w14:paraId="4C5B0074" w14:textId="77777777" w:rsidR="005A2568" w:rsidRDefault="001240E7" w:rsidP="00430012">
      <w:pPr>
        <w:pStyle w:val="ListParagraph"/>
        <w:numPr>
          <w:ilvl w:val="0"/>
          <w:numId w:val="49"/>
        </w:numPr>
        <w:spacing w:before="60" w:after="60" w:line="240" w:lineRule="auto"/>
        <w:ind w:left="714" w:right="159" w:hanging="357"/>
        <w:jc w:val="both"/>
        <w:rPr>
          <w:rFonts w:asciiTheme="minorBidi" w:hAnsiTheme="minorBidi" w:cstheme="minorBidi"/>
          <w:i/>
          <w:iCs/>
          <w:color w:val="0070C0"/>
          <w:sz w:val="20"/>
          <w:szCs w:val="20"/>
        </w:rPr>
      </w:pPr>
      <w:r w:rsidRPr="001B2EFC">
        <w:rPr>
          <w:rFonts w:asciiTheme="minorBidi" w:hAnsiTheme="minorBidi" w:cstheme="minorBidi"/>
          <w:i/>
          <w:iCs/>
          <w:color w:val="0070C0"/>
          <w:sz w:val="20"/>
          <w:szCs w:val="20"/>
        </w:rPr>
        <w:t>Cell</w:t>
      </w:r>
      <w:r w:rsidR="00533440" w:rsidRPr="001B2EFC">
        <w:rPr>
          <w:rFonts w:asciiTheme="minorBidi" w:hAnsiTheme="minorBidi" w:cstheme="minorBidi"/>
          <w:i/>
          <w:iCs/>
          <w:color w:val="0070C0"/>
          <w:sz w:val="20"/>
          <w:szCs w:val="20"/>
        </w:rPr>
        <w:t xml:space="preserve"> “</w:t>
      </w:r>
      <w:proofErr w:type="gramStart"/>
      <w:r w:rsidR="00736B3D" w:rsidRPr="001B2EFC">
        <w:rPr>
          <w:rFonts w:asciiTheme="minorBidi" w:hAnsiTheme="minorBidi" w:cstheme="minorBidi"/>
          <w:i/>
          <w:iCs/>
          <w:color w:val="0070C0"/>
          <w:sz w:val="20"/>
          <w:szCs w:val="20"/>
        </w:rPr>
        <w:t>Evidences</w:t>
      </w:r>
      <w:proofErr w:type="gramEnd"/>
      <w:r w:rsidR="00736B3D" w:rsidRPr="001B2EFC">
        <w:rPr>
          <w:rFonts w:asciiTheme="minorBidi" w:hAnsiTheme="minorBidi" w:cstheme="minorBidi"/>
          <w:i/>
          <w:iCs/>
          <w:color w:val="0070C0"/>
          <w:sz w:val="20"/>
          <w:szCs w:val="20"/>
        </w:rPr>
        <w:t xml:space="preserve"> for the c</w:t>
      </w:r>
      <w:r w:rsidR="00533440" w:rsidRPr="001B2EFC">
        <w:rPr>
          <w:rFonts w:asciiTheme="minorBidi" w:hAnsiTheme="minorBidi" w:cstheme="minorBidi"/>
          <w:i/>
          <w:iCs/>
          <w:color w:val="0070C0"/>
          <w:sz w:val="20"/>
          <w:szCs w:val="20"/>
        </w:rPr>
        <w:t xml:space="preserve">ompliance of the </w:t>
      </w:r>
      <w:r w:rsidR="00636316" w:rsidRPr="001B2EFC">
        <w:rPr>
          <w:rFonts w:asciiTheme="minorBidi" w:hAnsiTheme="minorBidi" w:cstheme="minorBidi"/>
          <w:i/>
          <w:iCs/>
          <w:color w:val="0070C0"/>
          <w:sz w:val="20"/>
          <w:szCs w:val="20"/>
        </w:rPr>
        <w:t>corresponding CP</w:t>
      </w:r>
      <w:r w:rsidR="00146E64">
        <w:rPr>
          <w:rFonts w:asciiTheme="minorBidi" w:hAnsiTheme="minorBidi" w:cstheme="minorBidi"/>
          <w:i/>
          <w:iCs/>
          <w:color w:val="0070C0"/>
          <w:sz w:val="20"/>
          <w:szCs w:val="20"/>
        </w:rPr>
        <w:t>s</w:t>
      </w:r>
      <w:r w:rsidR="00533440" w:rsidRPr="001B2EFC">
        <w:rPr>
          <w:rFonts w:asciiTheme="minorBidi" w:hAnsiTheme="minorBidi" w:cstheme="minorBidi"/>
          <w:i/>
          <w:iCs/>
          <w:color w:val="0070C0"/>
          <w:sz w:val="20"/>
          <w:szCs w:val="20"/>
        </w:rPr>
        <w:t xml:space="preserve"> with the applicability condition”</w:t>
      </w:r>
    </w:p>
    <w:p w14:paraId="5E77043F" w14:textId="5A2D47F8" w:rsidR="00533440" w:rsidRPr="001B2EFC" w:rsidRDefault="005A2568" w:rsidP="00430012">
      <w:pPr>
        <w:pStyle w:val="ListParagraph"/>
        <w:numPr>
          <w:ilvl w:val="0"/>
          <w:numId w:val="32"/>
        </w:numPr>
        <w:spacing w:before="60" w:after="60" w:line="240" w:lineRule="auto"/>
        <w:ind w:left="993" w:hanging="284"/>
        <w:rPr>
          <w:rFonts w:asciiTheme="minorBidi" w:hAnsiTheme="minorBidi" w:cstheme="minorBidi"/>
          <w:i/>
          <w:iCs/>
          <w:color w:val="0070C0"/>
          <w:sz w:val="20"/>
          <w:szCs w:val="20"/>
        </w:rPr>
      </w:pPr>
      <w:r>
        <w:rPr>
          <w:rFonts w:asciiTheme="minorBidi" w:hAnsiTheme="minorBidi" w:cstheme="minorBidi"/>
          <w:i/>
          <w:iCs/>
          <w:color w:val="0070C0"/>
          <w:sz w:val="20"/>
          <w:szCs w:val="20"/>
        </w:rPr>
        <w:t>E</w:t>
      </w:r>
      <w:r w:rsidR="00533440" w:rsidRPr="001B2EFC">
        <w:rPr>
          <w:rFonts w:asciiTheme="minorBidi" w:hAnsiTheme="minorBidi" w:cstheme="minorBidi"/>
          <w:i/>
          <w:iCs/>
          <w:color w:val="0070C0"/>
          <w:sz w:val="20"/>
          <w:szCs w:val="20"/>
        </w:rPr>
        <w:t xml:space="preserve">xplain which </w:t>
      </w:r>
      <w:r w:rsidR="007C2CC3" w:rsidRPr="001B2EFC">
        <w:rPr>
          <w:rFonts w:asciiTheme="minorBidi" w:hAnsiTheme="minorBidi" w:cstheme="minorBidi"/>
          <w:i/>
          <w:iCs/>
          <w:color w:val="0070C0"/>
          <w:sz w:val="20"/>
          <w:szCs w:val="20"/>
        </w:rPr>
        <w:t xml:space="preserve">types of </w:t>
      </w:r>
      <w:r w:rsidR="00533440" w:rsidRPr="001B2EFC">
        <w:rPr>
          <w:rFonts w:asciiTheme="minorBidi" w:hAnsiTheme="minorBidi" w:cstheme="minorBidi"/>
          <w:i/>
          <w:iCs/>
          <w:color w:val="0070C0"/>
          <w:sz w:val="20"/>
          <w:szCs w:val="20"/>
        </w:rPr>
        <w:t>documents</w:t>
      </w:r>
      <w:r w:rsidR="007C2CC3" w:rsidRPr="001B2EFC">
        <w:rPr>
          <w:rFonts w:asciiTheme="minorBidi" w:hAnsiTheme="minorBidi" w:cstheme="minorBidi"/>
          <w:i/>
          <w:iCs/>
          <w:color w:val="0070C0"/>
          <w:sz w:val="20"/>
          <w:szCs w:val="20"/>
        </w:rPr>
        <w:t>/</w:t>
      </w:r>
      <w:proofErr w:type="gramStart"/>
      <w:r w:rsidR="00533440" w:rsidRPr="001B2EFC">
        <w:rPr>
          <w:rFonts w:asciiTheme="minorBidi" w:hAnsiTheme="minorBidi" w:cstheme="minorBidi"/>
          <w:i/>
          <w:iCs/>
          <w:color w:val="0070C0"/>
          <w:sz w:val="20"/>
          <w:szCs w:val="20"/>
        </w:rPr>
        <w:t>evidences</w:t>
      </w:r>
      <w:proofErr w:type="gramEnd"/>
      <w:r w:rsidR="00533440" w:rsidRPr="001B2EFC">
        <w:rPr>
          <w:rFonts w:asciiTheme="minorBidi" w:hAnsiTheme="minorBidi" w:cstheme="minorBidi"/>
          <w:i/>
          <w:iCs/>
          <w:color w:val="0070C0"/>
          <w:sz w:val="20"/>
          <w:szCs w:val="20"/>
        </w:rPr>
        <w:t xml:space="preserve"> </w:t>
      </w:r>
      <w:r w:rsidR="007C2CC3" w:rsidRPr="001B2EFC">
        <w:rPr>
          <w:rFonts w:asciiTheme="minorBidi" w:hAnsiTheme="minorBidi" w:cstheme="minorBidi"/>
          <w:i/>
          <w:iCs/>
          <w:color w:val="0070C0"/>
          <w:sz w:val="20"/>
          <w:szCs w:val="20"/>
        </w:rPr>
        <w:t xml:space="preserve">will be required to support the compliance with the </w:t>
      </w:r>
      <w:r w:rsidR="00DA7AB7" w:rsidRPr="001B2EFC">
        <w:rPr>
          <w:rFonts w:asciiTheme="minorBidi" w:hAnsiTheme="minorBidi" w:cstheme="minorBidi"/>
          <w:i/>
          <w:iCs/>
          <w:color w:val="0070C0"/>
          <w:sz w:val="20"/>
          <w:szCs w:val="20"/>
        </w:rPr>
        <w:t>condition for inclusion.</w:t>
      </w: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66C8B8DA" w14:textId="77777777" w:rsidTr="008E4D5A">
        <w:trPr>
          <w:trHeight w:val="454"/>
        </w:trPr>
        <w:tc>
          <w:tcPr>
            <w:tcW w:w="9582" w:type="dxa"/>
            <w:shd w:val="clear" w:color="auto" w:fill="CCCCCC"/>
            <w:vAlign w:val="center"/>
          </w:tcPr>
          <w:p w14:paraId="2FCD01BF" w14:textId="77777777" w:rsidR="00AE7BE8" w:rsidRPr="00FC1E23" w:rsidRDefault="00AE7BE8" w:rsidP="00B8189C">
            <w:pPr>
              <w:pStyle w:val="SDMPDDPoASection"/>
              <w:pageBreakBefore/>
              <w:numPr>
                <w:ilvl w:val="1"/>
                <w:numId w:val="0"/>
              </w:numPr>
              <w:tabs>
                <w:tab w:val="clear" w:pos="1729"/>
              </w:tabs>
              <w:spacing w:before="120" w:after="120"/>
              <w:outlineLvl w:val="0"/>
              <w:rPr>
                <w:sz w:val="22"/>
                <w:szCs w:val="22"/>
              </w:rPr>
            </w:pPr>
            <w:r w:rsidRPr="00FC1E23">
              <w:rPr>
                <w:sz w:val="22"/>
                <w:szCs w:val="22"/>
              </w:rPr>
              <w:lastRenderedPageBreak/>
              <w:t>Appendix 1.</w:t>
            </w:r>
            <w:r>
              <w:tab/>
            </w:r>
            <w:r w:rsidRPr="00FC1E23">
              <w:rPr>
                <w:sz w:val="22"/>
                <w:szCs w:val="22"/>
              </w:rPr>
              <w:t>Contact information of activity participants</w:t>
            </w:r>
          </w:p>
        </w:tc>
      </w:tr>
    </w:tbl>
    <w:p w14:paraId="3D687370" w14:textId="77777777" w:rsidR="00AE7BE8" w:rsidRPr="00FC1E23" w:rsidRDefault="00AE7BE8" w:rsidP="001B2EFC">
      <w:pPr>
        <w:pStyle w:val="ParaTickBox"/>
        <w:tabs>
          <w:tab w:val="clear" w:pos="510"/>
          <w:tab w:val="left" w:pos="142"/>
        </w:tabs>
        <w:ind w:left="0" w:firstLine="0"/>
        <w:jc w:val="both"/>
        <w:rPr>
          <w:i/>
          <w:iCs/>
          <w:szCs w:val="20"/>
        </w:rPr>
      </w:pPr>
      <w:r w:rsidRPr="00FC1E23">
        <w:rPr>
          <w:i/>
          <w:iCs/>
          <w:szCs w:val="20"/>
        </w:rPr>
        <w:t>(Copy this table for each activity participant)</w:t>
      </w:r>
    </w:p>
    <w:tbl>
      <w:tblPr>
        <w:tblStyle w:val="TableGrid"/>
        <w:tblW w:w="9572" w:type="dxa"/>
        <w:tblBorders>
          <w:insideH w:val="dotted" w:sz="4" w:space="0" w:color="auto"/>
          <w:insideV w:val="dotted" w:sz="4" w:space="0" w:color="auto"/>
        </w:tblBorders>
        <w:tblLook w:val="04A0" w:firstRow="1" w:lastRow="0" w:firstColumn="1" w:lastColumn="0" w:noHBand="0" w:noVBand="1"/>
      </w:tblPr>
      <w:tblGrid>
        <w:gridCol w:w="2348"/>
        <w:gridCol w:w="7224"/>
      </w:tblGrid>
      <w:tr w:rsidR="00AE7BE8" w:rsidRPr="00FC1E23" w14:paraId="0672C168" w14:textId="77777777" w:rsidTr="008E4D5A">
        <w:tc>
          <w:tcPr>
            <w:tcW w:w="2348" w:type="dxa"/>
            <w:shd w:val="clear" w:color="auto" w:fill="E6E6E6"/>
          </w:tcPr>
          <w:p w14:paraId="6B216D45" w14:textId="77777777" w:rsidR="00AE7BE8" w:rsidRPr="00FC1E23" w:rsidRDefault="00AE7BE8" w:rsidP="00F316C6">
            <w:pPr>
              <w:pStyle w:val="ParaTickBox"/>
              <w:tabs>
                <w:tab w:val="clear" w:pos="510"/>
              </w:tabs>
              <w:ind w:left="0" w:right="57" w:firstLine="0"/>
              <w:jc w:val="both"/>
              <w:rPr>
                <w:b/>
                <w:bCs/>
                <w:szCs w:val="20"/>
              </w:rPr>
            </w:pPr>
            <w:r w:rsidRPr="00FC1E23">
              <w:rPr>
                <w:b/>
              </w:rPr>
              <w:t>Organization name</w:t>
            </w:r>
          </w:p>
        </w:tc>
        <w:tc>
          <w:tcPr>
            <w:tcW w:w="7224" w:type="dxa"/>
          </w:tcPr>
          <w:p w14:paraId="7C69EB3F"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r w:rsidR="00AE7BE8" w:rsidRPr="00FC1E23" w14:paraId="27CB4659" w14:textId="77777777" w:rsidTr="008E4D5A">
        <w:tc>
          <w:tcPr>
            <w:tcW w:w="2348" w:type="dxa"/>
            <w:shd w:val="clear" w:color="auto" w:fill="E6E6E6"/>
          </w:tcPr>
          <w:p w14:paraId="7B726D72" w14:textId="77777777" w:rsidR="00AE7BE8" w:rsidRPr="00FC1E23" w:rsidRDefault="00AE7BE8" w:rsidP="00F316C6">
            <w:pPr>
              <w:pStyle w:val="ParaTickBox"/>
              <w:tabs>
                <w:tab w:val="clear" w:pos="510"/>
              </w:tabs>
              <w:ind w:left="0" w:right="57" w:firstLine="0"/>
              <w:jc w:val="both"/>
              <w:rPr>
                <w:szCs w:val="20"/>
              </w:rPr>
            </w:pPr>
            <w:r w:rsidRPr="00FC1E23">
              <w:rPr>
                <w:b/>
              </w:rPr>
              <w:t>Country</w:t>
            </w:r>
          </w:p>
        </w:tc>
        <w:sdt>
          <w:sdtPr>
            <w:rPr>
              <w:rFonts w:asciiTheme="minorBidi" w:hAnsiTheme="minorBidi" w:cstheme="minorBidi"/>
              <w:color w:val="2B579A"/>
              <w:szCs w:val="20"/>
              <w:shd w:val="clear" w:color="auto" w:fill="E6E6E6"/>
            </w:rPr>
            <w:alias w:val="ListParties"/>
            <w:tag w:val="ListParties"/>
            <w:id w:val="1659649430"/>
            <w:placeholder>
              <w:docPart w:val="728512983F65485E8F735D7191958034"/>
            </w:placeholder>
            <w:showingPlcHdr/>
            <w:dropDownList>
              <w:listItem w:value="(choose an item)"/>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Content>
            <w:tc>
              <w:tcPr>
                <w:tcW w:w="7224" w:type="dxa"/>
              </w:tcPr>
              <w:p w14:paraId="6FDDB73B" w14:textId="3C5CA439" w:rsidR="00AE7BE8" w:rsidRPr="00FC1E23" w:rsidRDefault="00AE7BE8" w:rsidP="00F316C6">
                <w:pPr>
                  <w:pStyle w:val="ParaTickBox"/>
                  <w:tabs>
                    <w:tab w:val="clear" w:pos="510"/>
                  </w:tabs>
                  <w:ind w:left="0" w:right="57" w:firstLine="0"/>
                  <w:jc w:val="both"/>
                  <w:rPr>
                    <w:szCs w:val="20"/>
                  </w:rPr>
                </w:pPr>
                <w:r w:rsidRPr="00FC1E23">
                  <w:rPr>
                    <w:rStyle w:val="PlaceholderText"/>
                    <w:rFonts w:asciiTheme="minorBidi" w:hAnsiTheme="minorBidi" w:cstheme="minorBidi"/>
                    <w:szCs w:val="20"/>
                  </w:rPr>
                  <w:t>Choose an item.</w:t>
                </w:r>
              </w:p>
            </w:tc>
          </w:sdtContent>
        </w:sdt>
      </w:tr>
      <w:tr w:rsidR="00AE7BE8" w:rsidRPr="00FC1E23" w14:paraId="0771396D" w14:textId="77777777" w:rsidTr="008E4D5A">
        <w:tc>
          <w:tcPr>
            <w:tcW w:w="2348" w:type="dxa"/>
            <w:shd w:val="clear" w:color="auto" w:fill="E6E6E6"/>
          </w:tcPr>
          <w:p w14:paraId="3C569E2C" w14:textId="77777777" w:rsidR="00AE7BE8" w:rsidRPr="00FC1E23" w:rsidRDefault="00AE7BE8" w:rsidP="00F316C6">
            <w:pPr>
              <w:pStyle w:val="ParaTickBox"/>
              <w:tabs>
                <w:tab w:val="clear" w:pos="510"/>
              </w:tabs>
              <w:ind w:left="0" w:right="57" w:firstLine="0"/>
              <w:jc w:val="both"/>
              <w:rPr>
                <w:szCs w:val="20"/>
              </w:rPr>
            </w:pPr>
            <w:r w:rsidRPr="00FC1E23">
              <w:rPr>
                <w:b/>
              </w:rPr>
              <w:t>Address</w:t>
            </w:r>
          </w:p>
        </w:tc>
        <w:tc>
          <w:tcPr>
            <w:tcW w:w="7224" w:type="dxa"/>
          </w:tcPr>
          <w:p w14:paraId="61FECFA8"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r w:rsidR="00AE7BE8" w:rsidRPr="00FC1E23" w14:paraId="039CB3BE" w14:textId="77777777" w:rsidTr="008E4D5A">
        <w:tc>
          <w:tcPr>
            <w:tcW w:w="2348" w:type="dxa"/>
            <w:shd w:val="clear" w:color="auto" w:fill="E6E6E6"/>
          </w:tcPr>
          <w:p w14:paraId="1DB4B276" w14:textId="77777777" w:rsidR="00AE7BE8" w:rsidRPr="00FC1E23" w:rsidRDefault="00AE7BE8" w:rsidP="00F316C6">
            <w:pPr>
              <w:pStyle w:val="ParaTickBox"/>
              <w:tabs>
                <w:tab w:val="clear" w:pos="510"/>
              </w:tabs>
              <w:ind w:left="0" w:right="57" w:firstLine="0"/>
              <w:jc w:val="both"/>
              <w:rPr>
                <w:szCs w:val="20"/>
              </w:rPr>
            </w:pPr>
            <w:r w:rsidRPr="00FC1E23">
              <w:rPr>
                <w:b/>
              </w:rPr>
              <w:t>Telephone</w:t>
            </w:r>
          </w:p>
        </w:tc>
        <w:tc>
          <w:tcPr>
            <w:tcW w:w="7224" w:type="dxa"/>
          </w:tcPr>
          <w:p w14:paraId="382F249F"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r w:rsidR="00AE7BE8" w:rsidRPr="00FC1E23" w14:paraId="47455E19" w14:textId="77777777" w:rsidTr="008E4D5A">
        <w:tc>
          <w:tcPr>
            <w:tcW w:w="2348" w:type="dxa"/>
            <w:shd w:val="clear" w:color="auto" w:fill="E6E6E6"/>
          </w:tcPr>
          <w:p w14:paraId="2DA83A8B" w14:textId="22B3D88F" w:rsidR="00AE7BE8" w:rsidRPr="00FC1E23" w:rsidRDefault="007276F8" w:rsidP="00F316C6">
            <w:pPr>
              <w:pStyle w:val="ParaTickBox"/>
              <w:tabs>
                <w:tab w:val="clear" w:pos="510"/>
              </w:tabs>
              <w:ind w:left="0" w:right="57" w:firstLine="0"/>
              <w:jc w:val="both"/>
              <w:rPr>
                <w:szCs w:val="20"/>
              </w:rPr>
            </w:pPr>
            <w:r>
              <w:rPr>
                <w:b/>
              </w:rPr>
              <w:t>Mobile</w:t>
            </w:r>
          </w:p>
        </w:tc>
        <w:tc>
          <w:tcPr>
            <w:tcW w:w="7224" w:type="dxa"/>
          </w:tcPr>
          <w:p w14:paraId="29DABB04"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r w:rsidR="00AE7BE8" w:rsidRPr="00FC1E23" w14:paraId="3E7233B6" w14:textId="77777777" w:rsidTr="008E4D5A">
        <w:tc>
          <w:tcPr>
            <w:tcW w:w="2348" w:type="dxa"/>
            <w:shd w:val="clear" w:color="auto" w:fill="E6E6E6"/>
          </w:tcPr>
          <w:p w14:paraId="4B37B029" w14:textId="77777777" w:rsidR="00AE7BE8" w:rsidRPr="00FC1E23" w:rsidRDefault="00AE7BE8" w:rsidP="00F316C6">
            <w:pPr>
              <w:pStyle w:val="ParaTickBox"/>
              <w:tabs>
                <w:tab w:val="clear" w:pos="510"/>
              </w:tabs>
              <w:ind w:left="0" w:right="57" w:firstLine="0"/>
              <w:jc w:val="both"/>
              <w:rPr>
                <w:szCs w:val="20"/>
              </w:rPr>
            </w:pPr>
            <w:r w:rsidRPr="00FC1E23">
              <w:rPr>
                <w:b/>
              </w:rPr>
              <w:t>E-mail</w:t>
            </w:r>
          </w:p>
        </w:tc>
        <w:tc>
          <w:tcPr>
            <w:tcW w:w="7224" w:type="dxa"/>
          </w:tcPr>
          <w:p w14:paraId="326DEEE2"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r w:rsidR="00AE7BE8" w:rsidRPr="00FC1E23" w14:paraId="69E388EB" w14:textId="77777777" w:rsidTr="008E4D5A">
        <w:tc>
          <w:tcPr>
            <w:tcW w:w="2348" w:type="dxa"/>
            <w:shd w:val="clear" w:color="auto" w:fill="E6E6E6"/>
          </w:tcPr>
          <w:p w14:paraId="3E369E44" w14:textId="77777777" w:rsidR="00AE7BE8" w:rsidRPr="00FC1E23" w:rsidRDefault="00AE7BE8" w:rsidP="00F316C6">
            <w:pPr>
              <w:pStyle w:val="ParaTickBox"/>
              <w:tabs>
                <w:tab w:val="clear" w:pos="510"/>
              </w:tabs>
              <w:ind w:left="0" w:right="57" w:firstLine="0"/>
              <w:jc w:val="both"/>
              <w:rPr>
                <w:szCs w:val="20"/>
              </w:rPr>
            </w:pPr>
            <w:r w:rsidRPr="00FC1E23">
              <w:rPr>
                <w:b/>
              </w:rPr>
              <w:t>Website</w:t>
            </w:r>
          </w:p>
        </w:tc>
        <w:tc>
          <w:tcPr>
            <w:tcW w:w="7224" w:type="dxa"/>
          </w:tcPr>
          <w:p w14:paraId="506265AD"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r w:rsidR="00AE7BE8" w:rsidRPr="00FC1E23" w14:paraId="79C020AC" w14:textId="77777777" w:rsidTr="008E4D5A">
        <w:tc>
          <w:tcPr>
            <w:tcW w:w="2348" w:type="dxa"/>
            <w:shd w:val="clear" w:color="auto" w:fill="E6E6E6"/>
          </w:tcPr>
          <w:p w14:paraId="59088EDD" w14:textId="77777777" w:rsidR="00AE7BE8" w:rsidRPr="00FC1E23" w:rsidRDefault="00AE7BE8" w:rsidP="00F316C6">
            <w:pPr>
              <w:pStyle w:val="ParaTickBox"/>
              <w:tabs>
                <w:tab w:val="clear" w:pos="510"/>
              </w:tabs>
              <w:ind w:left="0" w:right="57" w:firstLine="0"/>
              <w:jc w:val="both"/>
              <w:rPr>
                <w:szCs w:val="20"/>
              </w:rPr>
            </w:pPr>
            <w:r w:rsidRPr="00FC1E23">
              <w:rPr>
                <w:b/>
              </w:rPr>
              <w:t>Contact person</w:t>
            </w:r>
          </w:p>
        </w:tc>
        <w:tc>
          <w:tcPr>
            <w:tcW w:w="7224" w:type="dxa"/>
          </w:tcPr>
          <w:p w14:paraId="385D98EA"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bl>
    <w:p w14:paraId="5AB25441" w14:textId="77777777" w:rsidR="00AE7BE8" w:rsidRPr="001B2EFC" w:rsidRDefault="00AE7BE8" w:rsidP="001B2EFC">
      <w:pPr>
        <w:pStyle w:val="ParaTickBox"/>
        <w:tabs>
          <w:tab w:val="clear" w:pos="510"/>
          <w:tab w:val="left" w:pos="142"/>
        </w:tabs>
        <w:ind w:left="0" w:firstLine="0"/>
        <w:jc w:val="both"/>
        <w:rPr>
          <w:szCs w:val="20"/>
        </w:rPr>
      </w:pPr>
    </w:p>
    <w:p w14:paraId="3918AE45" w14:textId="77777777" w:rsidR="00B8189C" w:rsidRDefault="00B8189C" w:rsidP="001B2EFC">
      <w:pPr>
        <w:pStyle w:val="ParaTickBox"/>
        <w:tabs>
          <w:tab w:val="clear" w:pos="510"/>
          <w:tab w:val="left" w:pos="142"/>
        </w:tabs>
        <w:ind w:left="0" w:firstLine="0"/>
        <w:jc w:val="both"/>
        <w:rPr>
          <w:szCs w:val="20"/>
        </w:rPr>
      </w:pPr>
    </w:p>
    <w:p w14:paraId="78B774C3" w14:textId="77777777" w:rsidR="00B8189C" w:rsidRPr="001B2EFC" w:rsidRDefault="00B8189C" w:rsidP="001B2EFC">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32684F3F" w14:textId="77777777" w:rsidTr="008E4D5A">
        <w:trPr>
          <w:trHeight w:val="454"/>
        </w:trPr>
        <w:tc>
          <w:tcPr>
            <w:tcW w:w="9582" w:type="dxa"/>
            <w:shd w:val="clear" w:color="auto" w:fill="CCCCCC"/>
            <w:vAlign w:val="center"/>
          </w:tcPr>
          <w:p w14:paraId="2C43718F" w14:textId="11932573" w:rsidR="00AE7BE8" w:rsidRPr="00FC1E23" w:rsidRDefault="00AE7BE8" w:rsidP="1A634F2C">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sidR="00044622">
              <w:rPr>
                <w:sz w:val="22"/>
                <w:szCs w:val="22"/>
              </w:rPr>
              <w:t>2</w:t>
            </w:r>
            <w:r w:rsidRPr="00FC1E23">
              <w:rPr>
                <w:sz w:val="22"/>
                <w:szCs w:val="22"/>
              </w:rPr>
              <w:t>.</w:t>
            </w:r>
            <w:r>
              <w:tab/>
            </w:r>
            <w:r w:rsidRPr="00FC1E23">
              <w:rPr>
                <w:sz w:val="22"/>
                <w:szCs w:val="22"/>
              </w:rPr>
              <w:t>Applicability of methodologies and standardized baselines</w:t>
            </w:r>
          </w:p>
        </w:tc>
      </w:tr>
    </w:tbl>
    <w:p w14:paraId="66B4E49F" w14:textId="77777777" w:rsidR="00AE7BE8" w:rsidRPr="00FC1E23" w:rsidRDefault="00AE7BE8" w:rsidP="001B2EFC">
      <w:pPr>
        <w:pStyle w:val="ParaTickBox"/>
        <w:tabs>
          <w:tab w:val="clear" w:pos="510"/>
          <w:tab w:val="left" w:pos="142"/>
        </w:tabs>
        <w:ind w:left="0" w:firstLine="0"/>
        <w:jc w:val="both"/>
        <w:rPr>
          <w:szCs w:val="20"/>
        </w:rPr>
      </w:pPr>
      <w:r w:rsidRPr="00FC1E23">
        <w:rPr>
          <w:szCs w:val="20"/>
        </w:rPr>
        <w:t>&gt;&gt;</w:t>
      </w:r>
    </w:p>
    <w:p w14:paraId="3AE3848B" w14:textId="6745118B" w:rsidR="00AE7BE8" w:rsidRPr="001B2EFC" w:rsidRDefault="00AE7BE8" w:rsidP="00B8189C">
      <w:pPr>
        <w:pStyle w:val="InstructionsText1"/>
        <w:ind w:left="57" w:right="159"/>
        <w:rPr>
          <w:i w:val="0"/>
          <w:iCs w:val="0"/>
        </w:rPr>
      </w:pPr>
      <w:r w:rsidRPr="001B2EFC">
        <w:t>Provide any further background information on the applicability of the selected methodologies and, where applicable, the selected standardized baselines and the other methodological regulatory documents</w:t>
      </w:r>
      <w:r w:rsidR="002910AC" w:rsidRPr="001B2EFC">
        <w:t xml:space="preserve">, and the </w:t>
      </w:r>
      <w:r w:rsidR="000F129B" w:rsidRPr="001B2EFC">
        <w:t>methodological requirements</w:t>
      </w:r>
      <w:r w:rsidR="002910AC" w:rsidRPr="001B2EFC">
        <w:t xml:space="preserve"> specified by the host Party in accordance with paragraph 27(a) of the</w:t>
      </w:r>
      <w:r w:rsidR="002910AC" w:rsidRPr="00F857A5">
        <w:t xml:space="preserve"> RMPs</w:t>
      </w:r>
      <w:r w:rsidR="000F129B" w:rsidRPr="00F857A5">
        <w:t>, if applicable</w:t>
      </w:r>
      <w:r w:rsidR="006A47B5">
        <w:t>, for each generic CP</w:t>
      </w:r>
      <w:r w:rsidRPr="00CA549A">
        <w:t>.</w:t>
      </w:r>
    </w:p>
    <w:p w14:paraId="45608C4E" w14:textId="77777777" w:rsidR="00AE7BE8" w:rsidRPr="001B2EFC" w:rsidRDefault="00AE7BE8" w:rsidP="001B2EFC">
      <w:pPr>
        <w:pStyle w:val="ParaTickBox"/>
        <w:tabs>
          <w:tab w:val="clear" w:pos="510"/>
          <w:tab w:val="left" w:pos="142"/>
        </w:tabs>
        <w:ind w:left="0" w:firstLine="0"/>
        <w:jc w:val="both"/>
        <w:rPr>
          <w:szCs w:val="20"/>
        </w:rPr>
      </w:pPr>
    </w:p>
    <w:p w14:paraId="2D33E55C" w14:textId="77777777" w:rsidR="00B8189C" w:rsidRDefault="00B8189C" w:rsidP="001B2EFC">
      <w:pPr>
        <w:pStyle w:val="ParaTickBox"/>
        <w:tabs>
          <w:tab w:val="clear" w:pos="510"/>
          <w:tab w:val="left" w:pos="142"/>
        </w:tabs>
        <w:ind w:left="0" w:firstLine="0"/>
        <w:jc w:val="both"/>
        <w:rPr>
          <w:szCs w:val="20"/>
        </w:rPr>
      </w:pPr>
    </w:p>
    <w:p w14:paraId="0DE6011F" w14:textId="77777777" w:rsidR="00B8189C" w:rsidRPr="001B2EFC" w:rsidRDefault="00B8189C" w:rsidP="001B2EFC">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4DD9E48B" w14:textId="77777777" w:rsidTr="008E4D5A">
        <w:trPr>
          <w:trHeight w:val="454"/>
        </w:trPr>
        <w:tc>
          <w:tcPr>
            <w:tcW w:w="9582" w:type="dxa"/>
            <w:shd w:val="clear" w:color="auto" w:fill="CCCCCC"/>
            <w:vAlign w:val="center"/>
          </w:tcPr>
          <w:p w14:paraId="23F374F0" w14:textId="77ACAF48" w:rsidR="00AE7BE8" w:rsidRPr="00FC1E23" w:rsidRDefault="00AE7BE8" w:rsidP="1A634F2C">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sidR="00044622">
              <w:rPr>
                <w:sz w:val="22"/>
                <w:szCs w:val="22"/>
              </w:rPr>
              <w:t>3</w:t>
            </w:r>
            <w:r w:rsidRPr="00FC1E23">
              <w:rPr>
                <w:sz w:val="22"/>
                <w:szCs w:val="22"/>
              </w:rPr>
              <w:t>.</w:t>
            </w:r>
            <w:r>
              <w:tab/>
            </w:r>
            <w:r w:rsidRPr="00FC1E23">
              <w:rPr>
                <w:sz w:val="22"/>
                <w:szCs w:val="22"/>
              </w:rPr>
              <w:t>Further background information on ex</w:t>
            </w:r>
            <w:r w:rsidR="006600FD">
              <w:rPr>
                <w:sz w:val="22"/>
                <w:szCs w:val="22"/>
              </w:rPr>
              <w:t> </w:t>
            </w:r>
            <w:r w:rsidRPr="00FC1E23">
              <w:rPr>
                <w:sz w:val="22"/>
                <w:szCs w:val="22"/>
              </w:rPr>
              <w:t>ante calculation of emission reductions</w:t>
            </w:r>
          </w:p>
        </w:tc>
      </w:tr>
    </w:tbl>
    <w:p w14:paraId="3B217BAB" w14:textId="77777777" w:rsidR="00AE7BE8" w:rsidRPr="00FC1E23" w:rsidRDefault="00AE7BE8" w:rsidP="001B2EFC">
      <w:pPr>
        <w:pStyle w:val="ParaTickBox"/>
        <w:tabs>
          <w:tab w:val="clear" w:pos="510"/>
          <w:tab w:val="left" w:pos="142"/>
        </w:tabs>
        <w:ind w:left="0" w:firstLine="0"/>
        <w:jc w:val="both"/>
        <w:rPr>
          <w:szCs w:val="20"/>
        </w:rPr>
      </w:pPr>
      <w:r w:rsidRPr="00FC1E23">
        <w:rPr>
          <w:szCs w:val="20"/>
        </w:rPr>
        <w:t>&gt;&gt;</w:t>
      </w:r>
    </w:p>
    <w:p w14:paraId="160C9022" w14:textId="7E5F0570" w:rsidR="00AE7BE8" w:rsidRPr="001B2EFC" w:rsidRDefault="00AE7BE8" w:rsidP="008C27A5">
      <w:pPr>
        <w:pStyle w:val="InstructionsText1"/>
        <w:ind w:left="57" w:right="159"/>
        <w:rPr>
          <w:i w:val="0"/>
          <w:iCs w:val="0"/>
        </w:rPr>
      </w:pPr>
      <w:r w:rsidRPr="1A634F2C">
        <w:t xml:space="preserve">Provide any further background information on the </w:t>
      </w:r>
      <w:r>
        <w:t>ex</w:t>
      </w:r>
      <w:r w:rsidR="00570ED2">
        <w:t>-</w:t>
      </w:r>
      <w:r>
        <w:t>ante</w:t>
      </w:r>
      <w:r w:rsidRPr="1A634F2C">
        <w:t xml:space="preserve"> calculation of emission reductions</w:t>
      </w:r>
      <w:r w:rsidR="00EA0A3E" w:rsidRPr="00EA0A3E">
        <w:t xml:space="preserve"> </w:t>
      </w:r>
      <w:r w:rsidR="00EA0A3E">
        <w:t>for each generic CP</w:t>
      </w:r>
      <w:r w:rsidRPr="1A634F2C">
        <w:t>. This may include data, measurement results, data sources, etc.</w:t>
      </w:r>
    </w:p>
    <w:p w14:paraId="7B02153B" w14:textId="77777777" w:rsidR="00AE7BE8" w:rsidRPr="001B2EFC" w:rsidRDefault="00AE7BE8" w:rsidP="001B2EFC">
      <w:pPr>
        <w:pStyle w:val="ParaTickBox"/>
        <w:tabs>
          <w:tab w:val="clear" w:pos="510"/>
          <w:tab w:val="left" w:pos="142"/>
        </w:tabs>
        <w:ind w:left="0" w:firstLine="0"/>
        <w:jc w:val="both"/>
        <w:rPr>
          <w:szCs w:val="20"/>
        </w:rPr>
      </w:pPr>
    </w:p>
    <w:p w14:paraId="1027397D" w14:textId="77777777" w:rsidR="00834751" w:rsidRDefault="00834751" w:rsidP="001B2EFC">
      <w:pPr>
        <w:pStyle w:val="ParaTickBox"/>
        <w:tabs>
          <w:tab w:val="clear" w:pos="510"/>
          <w:tab w:val="left" w:pos="142"/>
        </w:tabs>
        <w:ind w:left="0" w:firstLine="0"/>
        <w:jc w:val="both"/>
        <w:rPr>
          <w:szCs w:val="20"/>
        </w:rPr>
      </w:pPr>
    </w:p>
    <w:p w14:paraId="4CA0382F" w14:textId="77777777" w:rsidR="00834751" w:rsidRPr="001B2EFC" w:rsidRDefault="00834751" w:rsidP="001B2EFC">
      <w:pPr>
        <w:pStyle w:val="ParaTickBox"/>
        <w:tabs>
          <w:tab w:val="clear" w:pos="510"/>
          <w:tab w:val="left" w:pos="142"/>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77FF8418" w14:textId="77777777" w:rsidTr="008E4D5A">
        <w:trPr>
          <w:trHeight w:val="454"/>
        </w:trPr>
        <w:tc>
          <w:tcPr>
            <w:tcW w:w="9582" w:type="dxa"/>
            <w:shd w:val="clear" w:color="auto" w:fill="CCCCCC"/>
            <w:vAlign w:val="center"/>
          </w:tcPr>
          <w:p w14:paraId="19F57112" w14:textId="12972F49" w:rsidR="00AE7BE8" w:rsidRPr="00FC1E23" w:rsidRDefault="00AE7BE8" w:rsidP="1A634F2C">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sidR="00044622">
              <w:rPr>
                <w:sz w:val="22"/>
                <w:szCs w:val="22"/>
              </w:rPr>
              <w:t>4</w:t>
            </w:r>
            <w:r w:rsidRPr="00FC1E23">
              <w:rPr>
                <w:sz w:val="22"/>
                <w:szCs w:val="22"/>
              </w:rPr>
              <w:t>.</w:t>
            </w:r>
            <w:r>
              <w:tab/>
            </w:r>
            <w:r w:rsidRPr="00FC1E23">
              <w:rPr>
                <w:sz w:val="22"/>
                <w:szCs w:val="22"/>
              </w:rPr>
              <w:t>Summary of post-registration changes</w:t>
            </w:r>
          </w:p>
        </w:tc>
      </w:tr>
    </w:tbl>
    <w:p w14:paraId="207B94A4" w14:textId="77777777" w:rsidR="00AE7BE8" w:rsidRPr="00FC1E23" w:rsidRDefault="00AE7BE8" w:rsidP="001B2EFC">
      <w:pPr>
        <w:pStyle w:val="ParaTickBox"/>
        <w:tabs>
          <w:tab w:val="clear" w:pos="510"/>
          <w:tab w:val="left" w:pos="142"/>
        </w:tabs>
        <w:ind w:left="0" w:firstLine="0"/>
        <w:jc w:val="both"/>
        <w:rPr>
          <w:szCs w:val="20"/>
        </w:rPr>
      </w:pPr>
      <w:r w:rsidRPr="00FC1E23">
        <w:rPr>
          <w:szCs w:val="20"/>
        </w:rPr>
        <w:t>&gt;&gt;</w:t>
      </w:r>
    </w:p>
    <w:p w14:paraId="41342324" w14:textId="3C463994" w:rsidR="00D14340" w:rsidRPr="00492C8A" w:rsidRDefault="00D14340" w:rsidP="00BE21D2">
      <w:pPr>
        <w:pStyle w:val="ListParagraph"/>
        <w:numPr>
          <w:ilvl w:val="6"/>
          <w:numId w:val="13"/>
        </w:numPr>
        <w:tabs>
          <w:tab w:val="left" w:pos="851"/>
        </w:tabs>
        <w:spacing w:before="60" w:after="60" w:line="240" w:lineRule="auto"/>
        <w:ind w:left="714" w:right="159" w:hanging="357"/>
        <w:jc w:val="both"/>
        <w:rPr>
          <w:rFonts w:asciiTheme="minorBidi" w:hAnsiTheme="minorBidi" w:cstheme="minorBidi"/>
          <w:i/>
          <w:iCs/>
          <w:color w:val="0070C0"/>
          <w:sz w:val="20"/>
          <w:szCs w:val="20"/>
        </w:rPr>
      </w:pPr>
      <w:r w:rsidRPr="00492C8A">
        <w:rPr>
          <w:rFonts w:asciiTheme="minorBidi" w:hAnsiTheme="minorBidi" w:cstheme="minorBidi"/>
          <w:i/>
          <w:iCs/>
          <w:color w:val="0070C0"/>
          <w:sz w:val="20"/>
          <w:szCs w:val="20"/>
        </w:rPr>
        <w:t xml:space="preserve">Describe </w:t>
      </w:r>
      <w:r w:rsidR="00AE7BE8" w:rsidRPr="1A634F2C">
        <w:rPr>
          <w:rFonts w:asciiTheme="minorBidi" w:hAnsiTheme="minorBidi" w:cstheme="minorBidi"/>
          <w:i/>
          <w:iCs/>
          <w:color w:val="0070C0"/>
          <w:sz w:val="20"/>
          <w:szCs w:val="20"/>
        </w:rPr>
        <w:t xml:space="preserve">the post-registration changes being proposed in this version of the </w:t>
      </w:r>
      <w:proofErr w:type="spellStart"/>
      <w:r w:rsidR="00AE7BE8" w:rsidRPr="1A634F2C">
        <w:rPr>
          <w:rFonts w:asciiTheme="minorBidi" w:hAnsiTheme="minorBidi" w:cstheme="minorBidi"/>
          <w:i/>
          <w:iCs/>
          <w:color w:val="0070C0"/>
          <w:sz w:val="20"/>
          <w:szCs w:val="20"/>
        </w:rPr>
        <w:t>P</w:t>
      </w:r>
      <w:r w:rsidR="00EA0A3E">
        <w:rPr>
          <w:rFonts w:asciiTheme="minorBidi" w:hAnsiTheme="minorBidi" w:cstheme="minorBidi"/>
          <w:i/>
          <w:iCs/>
          <w:color w:val="0070C0"/>
          <w:sz w:val="20"/>
          <w:szCs w:val="20"/>
        </w:rPr>
        <w:t>oA</w:t>
      </w:r>
      <w:proofErr w:type="spellEnd"/>
      <w:r w:rsidR="00EA0A3E">
        <w:rPr>
          <w:rFonts w:asciiTheme="minorBidi" w:hAnsiTheme="minorBidi" w:cstheme="minorBidi"/>
          <w:i/>
          <w:iCs/>
          <w:color w:val="0070C0"/>
          <w:sz w:val="20"/>
          <w:szCs w:val="20"/>
        </w:rPr>
        <w:t>-</w:t>
      </w:r>
      <w:r w:rsidR="00AE7BE8" w:rsidRPr="1A634F2C">
        <w:rPr>
          <w:rFonts w:asciiTheme="minorBidi" w:hAnsiTheme="minorBidi" w:cstheme="minorBidi"/>
          <w:i/>
          <w:iCs/>
          <w:color w:val="0070C0"/>
          <w:sz w:val="20"/>
          <w:szCs w:val="20"/>
        </w:rPr>
        <w:t>DD</w:t>
      </w:r>
      <w:r w:rsidR="00EA0A3E">
        <w:rPr>
          <w:rFonts w:asciiTheme="minorBidi" w:hAnsiTheme="minorBidi" w:cstheme="minorBidi"/>
          <w:i/>
          <w:iCs/>
          <w:color w:val="0070C0"/>
          <w:sz w:val="20"/>
          <w:szCs w:val="20"/>
        </w:rPr>
        <w:t>, including the generic CP-DDs</w:t>
      </w:r>
      <w:r w:rsidR="00BE21D2">
        <w:rPr>
          <w:rFonts w:asciiTheme="minorBidi" w:hAnsiTheme="minorBidi" w:cstheme="minorBidi"/>
          <w:i/>
          <w:iCs/>
          <w:color w:val="0070C0"/>
          <w:sz w:val="20"/>
          <w:szCs w:val="20"/>
        </w:rPr>
        <w:t>.</w:t>
      </w:r>
    </w:p>
    <w:p w14:paraId="42CE1294" w14:textId="5AE8E5F2" w:rsidR="008B16DB" w:rsidRPr="00492C8A" w:rsidRDefault="00D14340" w:rsidP="00BE21D2">
      <w:pPr>
        <w:pStyle w:val="ListParagraph"/>
        <w:numPr>
          <w:ilvl w:val="6"/>
          <w:numId w:val="13"/>
        </w:numPr>
        <w:tabs>
          <w:tab w:val="left" w:pos="851"/>
        </w:tabs>
        <w:spacing w:before="60" w:after="60" w:line="240" w:lineRule="auto"/>
        <w:ind w:left="714" w:right="159" w:hanging="357"/>
        <w:jc w:val="both"/>
        <w:rPr>
          <w:rFonts w:asciiTheme="minorBidi" w:hAnsiTheme="minorBidi" w:cstheme="minorBidi"/>
          <w:i/>
          <w:iCs/>
          <w:color w:val="0070C0"/>
          <w:sz w:val="20"/>
          <w:szCs w:val="20"/>
        </w:rPr>
      </w:pPr>
      <w:r w:rsidRPr="00492C8A">
        <w:rPr>
          <w:rFonts w:asciiTheme="minorBidi" w:hAnsiTheme="minorBidi" w:cstheme="minorBidi"/>
          <w:i/>
          <w:iCs/>
          <w:color w:val="0070C0"/>
          <w:sz w:val="20"/>
          <w:szCs w:val="20"/>
        </w:rPr>
        <w:t xml:space="preserve">If </w:t>
      </w:r>
      <w:r w:rsidR="00AE7BE8" w:rsidRPr="1A634F2C">
        <w:rPr>
          <w:rFonts w:asciiTheme="minorBidi" w:hAnsiTheme="minorBidi" w:cstheme="minorBidi"/>
          <w:i/>
          <w:iCs/>
          <w:color w:val="0070C0"/>
          <w:sz w:val="20"/>
          <w:szCs w:val="20"/>
        </w:rPr>
        <w:t xml:space="preserve">applicable, </w:t>
      </w:r>
      <w:r w:rsidRPr="00492C8A">
        <w:rPr>
          <w:rFonts w:asciiTheme="minorBidi" w:hAnsiTheme="minorBidi" w:cstheme="minorBidi"/>
          <w:i/>
          <w:iCs/>
          <w:color w:val="0070C0"/>
          <w:sz w:val="20"/>
          <w:szCs w:val="20"/>
        </w:rPr>
        <w:t xml:space="preserve">provide a </w:t>
      </w:r>
      <w:r w:rsidR="00AE7BE8" w:rsidRPr="1A634F2C">
        <w:rPr>
          <w:rFonts w:asciiTheme="minorBidi" w:hAnsiTheme="minorBidi" w:cstheme="minorBidi"/>
          <w:i/>
          <w:iCs/>
          <w:color w:val="0070C0"/>
          <w:sz w:val="20"/>
          <w:szCs w:val="20"/>
        </w:rPr>
        <w:t xml:space="preserve">history of all post-registration changes to the </w:t>
      </w:r>
      <w:r w:rsidR="00EA0A3E">
        <w:rPr>
          <w:rFonts w:asciiTheme="minorBidi" w:hAnsiTheme="minorBidi" w:cstheme="minorBidi"/>
          <w:i/>
          <w:iCs/>
          <w:color w:val="0070C0"/>
          <w:sz w:val="20"/>
          <w:szCs w:val="20"/>
        </w:rPr>
        <w:t xml:space="preserve">A6.4 </w:t>
      </w:r>
      <w:proofErr w:type="spellStart"/>
      <w:r w:rsidR="00EA0A3E">
        <w:rPr>
          <w:rFonts w:asciiTheme="minorBidi" w:hAnsiTheme="minorBidi" w:cstheme="minorBidi"/>
          <w:i/>
          <w:iCs/>
          <w:color w:val="0070C0"/>
          <w:sz w:val="20"/>
          <w:szCs w:val="20"/>
        </w:rPr>
        <w:t>PoA</w:t>
      </w:r>
      <w:proofErr w:type="spellEnd"/>
      <w:r w:rsidR="00EA0A3E">
        <w:rPr>
          <w:rFonts w:asciiTheme="minorBidi" w:hAnsiTheme="minorBidi" w:cstheme="minorBidi"/>
          <w:i/>
          <w:iCs/>
          <w:color w:val="0070C0"/>
          <w:sz w:val="20"/>
          <w:szCs w:val="20"/>
        </w:rPr>
        <w:t xml:space="preserve"> and/or generic CPs</w:t>
      </w:r>
      <w:r w:rsidR="00EA0A3E" w:rsidRPr="1A634F2C">
        <w:rPr>
          <w:rFonts w:asciiTheme="minorBidi" w:hAnsiTheme="minorBidi" w:cstheme="minorBidi"/>
          <w:i/>
          <w:iCs/>
          <w:color w:val="0070C0"/>
          <w:sz w:val="20"/>
          <w:szCs w:val="20"/>
        </w:rPr>
        <w:t xml:space="preserve"> </w:t>
      </w:r>
      <w:r w:rsidR="00AE7BE8" w:rsidRPr="1A634F2C">
        <w:rPr>
          <w:rFonts w:asciiTheme="minorBidi" w:hAnsiTheme="minorBidi" w:cstheme="minorBidi"/>
          <w:i/>
          <w:iCs/>
          <w:color w:val="0070C0"/>
          <w:sz w:val="20"/>
          <w:szCs w:val="20"/>
        </w:rPr>
        <w:t>that have been approved by the Supervisory Body after its registration</w:t>
      </w:r>
      <w:r w:rsidR="00BE21D2">
        <w:rPr>
          <w:rFonts w:asciiTheme="minorBidi" w:hAnsiTheme="minorBidi" w:cstheme="minorBidi"/>
          <w:i/>
          <w:iCs/>
          <w:color w:val="0070C0"/>
          <w:sz w:val="20"/>
          <w:szCs w:val="20"/>
        </w:rPr>
        <w:t>.</w:t>
      </w:r>
    </w:p>
    <w:p w14:paraId="5A6F7CF0" w14:textId="77777777" w:rsidR="008B16DB" w:rsidRPr="00492C8A" w:rsidRDefault="00AE7BE8" w:rsidP="00BE21D2">
      <w:pPr>
        <w:pStyle w:val="ListParagraph"/>
        <w:numPr>
          <w:ilvl w:val="6"/>
          <w:numId w:val="13"/>
        </w:numPr>
        <w:tabs>
          <w:tab w:val="left" w:pos="851"/>
        </w:tabs>
        <w:spacing w:before="60" w:after="60" w:line="240" w:lineRule="auto"/>
        <w:ind w:left="714" w:right="159" w:hanging="357"/>
        <w:jc w:val="both"/>
        <w:rPr>
          <w:rFonts w:asciiTheme="minorBidi" w:hAnsiTheme="minorBidi" w:cstheme="minorBidi"/>
          <w:i/>
          <w:iCs/>
          <w:color w:val="0070C0"/>
          <w:sz w:val="20"/>
          <w:szCs w:val="20"/>
        </w:rPr>
      </w:pPr>
      <w:r w:rsidRPr="1A634F2C">
        <w:rPr>
          <w:rFonts w:asciiTheme="minorBidi" w:hAnsiTheme="minorBidi" w:cstheme="minorBidi"/>
          <w:i/>
          <w:iCs/>
          <w:color w:val="0070C0"/>
          <w:sz w:val="20"/>
          <w:szCs w:val="20"/>
        </w:rPr>
        <w:t xml:space="preserve">For all post-registration changes, include </w:t>
      </w:r>
      <w:r w:rsidR="008B16DB" w:rsidRPr="00492C8A">
        <w:rPr>
          <w:rFonts w:asciiTheme="minorBidi" w:hAnsiTheme="minorBidi" w:cstheme="minorBidi"/>
          <w:i/>
          <w:iCs/>
          <w:color w:val="0070C0"/>
          <w:sz w:val="20"/>
          <w:szCs w:val="20"/>
        </w:rPr>
        <w:t>the following:</w:t>
      </w:r>
    </w:p>
    <w:p w14:paraId="428BD62C" w14:textId="240642F6" w:rsidR="008B16DB" w:rsidRPr="00492C8A" w:rsidRDefault="008B16DB" w:rsidP="00430012">
      <w:pPr>
        <w:pStyle w:val="ListParagraph"/>
        <w:numPr>
          <w:ilvl w:val="0"/>
          <w:numId w:val="45"/>
        </w:numPr>
        <w:spacing w:before="60" w:after="60" w:line="240" w:lineRule="auto"/>
        <w:ind w:left="1066" w:hanging="357"/>
        <w:rPr>
          <w:rFonts w:asciiTheme="minorBidi" w:hAnsiTheme="minorBidi" w:cstheme="minorBidi"/>
          <w:i/>
          <w:iCs/>
          <w:color w:val="0070C0"/>
          <w:sz w:val="20"/>
          <w:szCs w:val="20"/>
        </w:rPr>
      </w:pPr>
      <w:r w:rsidRPr="00492C8A">
        <w:rPr>
          <w:rFonts w:asciiTheme="minorBidi" w:hAnsiTheme="minorBidi" w:cstheme="minorBidi"/>
          <w:i/>
          <w:iCs/>
          <w:color w:val="0070C0"/>
          <w:sz w:val="20"/>
          <w:szCs w:val="20"/>
        </w:rPr>
        <w:t>R</w:t>
      </w:r>
      <w:r w:rsidR="00AE7BE8" w:rsidRPr="1A634F2C">
        <w:rPr>
          <w:rFonts w:asciiTheme="minorBidi" w:hAnsiTheme="minorBidi" w:cstheme="minorBidi"/>
          <w:i/>
          <w:iCs/>
          <w:color w:val="0070C0"/>
          <w:sz w:val="20"/>
          <w:szCs w:val="20"/>
        </w:rPr>
        <w:t>easons for the changes</w:t>
      </w:r>
      <w:r w:rsidR="00A336DE" w:rsidRPr="00A336DE">
        <w:rPr>
          <w:rFonts w:asciiTheme="minorBidi" w:hAnsiTheme="minorBidi" w:cstheme="minorBidi"/>
          <w:i/>
          <w:iCs/>
          <w:color w:val="0070C0"/>
          <w:sz w:val="20"/>
          <w:szCs w:val="20"/>
        </w:rPr>
        <w:t>.</w:t>
      </w:r>
    </w:p>
    <w:p w14:paraId="1D7A5480" w14:textId="472414AA" w:rsidR="008B16DB" w:rsidRPr="00492C8A" w:rsidRDefault="008B16DB" w:rsidP="00430012">
      <w:pPr>
        <w:pStyle w:val="ListParagraph"/>
        <w:numPr>
          <w:ilvl w:val="0"/>
          <w:numId w:val="45"/>
        </w:numPr>
        <w:spacing w:before="60" w:after="60" w:line="240" w:lineRule="auto"/>
        <w:ind w:left="1066" w:hanging="357"/>
        <w:rPr>
          <w:rFonts w:asciiTheme="minorBidi" w:hAnsiTheme="minorBidi" w:cstheme="minorBidi"/>
          <w:i/>
          <w:iCs/>
          <w:color w:val="0070C0"/>
          <w:sz w:val="20"/>
          <w:szCs w:val="20"/>
        </w:rPr>
      </w:pPr>
      <w:r w:rsidRPr="00492C8A">
        <w:rPr>
          <w:rFonts w:asciiTheme="minorBidi" w:hAnsiTheme="minorBidi" w:cstheme="minorBidi"/>
          <w:i/>
          <w:iCs/>
          <w:color w:val="0070C0"/>
          <w:sz w:val="20"/>
          <w:szCs w:val="20"/>
        </w:rPr>
        <w:t>I</w:t>
      </w:r>
      <w:r w:rsidR="00AE7BE8" w:rsidRPr="1A634F2C">
        <w:rPr>
          <w:rFonts w:asciiTheme="minorBidi" w:hAnsiTheme="minorBidi" w:cstheme="minorBidi"/>
          <w:i/>
          <w:iCs/>
          <w:color w:val="0070C0"/>
          <w:sz w:val="20"/>
          <w:szCs w:val="20"/>
        </w:rPr>
        <w:t xml:space="preserve">mpacts of the changes on the relevant A6.4 requirements in accordance with the activity standard, </w:t>
      </w:r>
      <w:r w:rsidRPr="1A634F2C">
        <w:rPr>
          <w:rFonts w:asciiTheme="minorBidi" w:hAnsiTheme="minorBidi" w:cstheme="minorBidi"/>
          <w:i/>
          <w:iCs/>
          <w:color w:val="0070C0"/>
          <w:sz w:val="20"/>
          <w:szCs w:val="20"/>
        </w:rPr>
        <w:t>and</w:t>
      </w:r>
    </w:p>
    <w:p w14:paraId="2C4EC8A7" w14:textId="4E398A56" w:rsidR="00AE7BE8" w:rsidRPr="00492C8A" w:rsidRDefault="008B16DB" w:rsidP="00430012">
      <w:pPr>
        <w:pStyle w:val="ListParagraph"/>
        <w:numPr>
          <w:ilvl w:val="0"/>
          <w:numId w:val="45"/>
        </w:numPr>
        <w:spacing w:before="60" w:after="60" w:line="240" w:lineRule="auto"/>
        <w:ind w:left="1066" w:hanging="357"/>
        <w:rPr>
          <w:rFonts w:asciiTheme="minorBidi" w:hAnsiTheme="minorBidi" w:cstheme="minorBidi"/>
          <w:i/>
          <w:iCs/>
          <w:color w:val="0070C0"/>
          <w:sz w:val="20"/>
          <w:szCs w:val="20"/>
        </w:rPr>
      </w:pPr>
      <w:r w:rsidRPr="00492C8A">
        <w:rPr>
          <w:rFonts w:asciiTheme="minorBidi" w:hAnsiTheme="minorBidi" w:cstheme="minorBidi"/>
          <w:i/>
          <w:iCs/>
          <w:color w:val="0070C0"/>
          <w:sz w:val="20"/>
          <w:szCs w:val="20"/>
        </w:rPr>
        <w:t>A</w:t>
      </w:r>
      <w:r w:rsidR="00AE7BE8" w:rsidRPr="1A634F2C">
        <w:rPr>
          <w:rFonts w:asciiTheme="minorBidi" w:hAnsiTheme="minorBidi" w:cstheme="minorBidi"/>
          <w:i/>
          <w:iCs/>
          <w:color w:val="0070C0"/>
          <w:sz w:val="20"/>
          <w:szCs w:val="20"/>
        </w:rPr>
        <w:t>ny additional information relating to the changes.</w:t>
      </w: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E7BE8" w:rsidRPr="00FC1E23" w14:paraId="0E095598" w14:textId="77777777" w:rsidTr="008E4D5A">
        <w:trPr>
          <w:trHeight w:val="454"/>
        </w:trPr>
        <w:tc>
          <w:tcPr>
            <w:tcW w:w="9582" w:type="dxa"/>
            <w:shd w:val="clear" w:color="auto" w:fill="CCCCCC"/>
            <w:vAlign w:val="center"/>
          </w:tcPr>
          <w:p w14:paraId="3FB496C8" w14:textId="5A37154D" w:rsidR="00AE7BE8" w:rsidRPr="00FC1E23" w:rsidRDefault="00AE7BE8" w:rsidP="00747003">
            <w:pPr>
              <w:pStyle w:val="SDMPDDPoASection"/>
              <w:pageBreakBefore/>
              <w:numPr>
                <w:ilvl w:val="1"/>
                <w:numId w:val="0"/>
              </w:numPr>
              <w:tabs>
                <w:tab w:val="clear" w:pos="1729"/>
              </w:tabs>
              <w:spacing w:before="120" w:after="120"/>
              <w:outlineLvl w:val="0"/>
              <w:rPr>
                <w:sz w:val="22"/>
                <w:szCs w:val="22"/>
              </w:rPr>
            </w:pPr>
            <w:r w:rsidRPr="00FC1E23">
              <w:rPr>
                <w:sz w:val="22"/>
                <w:szCs w:val="22"/>
              </w:rPr>
              <w:lastRenderedPageBreak/>
              <w:t xml:space="preserve">Appendix </w:t>
            </w:r>
            <w:r w:rsidR="00044622">
              <w:rPr>
                <w:sz w:val="22"/>
                <w:szCs w:val="22"/>
              </w:rPr>
              <w:t>5</w:t>
            </w:r>
            <w:r w:rsidRPr="00FC1E23">
              <w:rPr>
                <w:sz w:val="22"/>
                <w:szCs w:val="22"/>
              </w:rPr>
              <w:t>.</w:t>
            </w:r>
            <w:r>
              <w:tab/>
            </w:r>
            <w:r w:rsidRPr="00FC1E23">
              <w:rPr>
                <w:sz w:val="22"/>
                <w:szCs w:val="22"/>
              </w:rPr>
              <w:t>Further background information on monitoring plan</w:t>
            </w:r>
          </w:p>
        </w:tc>
      </w:tr>
    </w:tbl>
    <w:p w14:paraId="17256104" w14:textId="77777777" w:rsidR="00AE7BE8" w:rsidRPr="00FC1E23" w:rsidRDefault="00AE7BE8" w:rsidP="00AE7BE8">
      <w:pPr>
        <w:pStyle w:val="ParaTickBox"/>
        <w:jc w:val="both"/>
        <w:rPr>
          <w:szCs w:val="20"/>
        </w:rPr>
      </w:pPr>
      <w:r w:rsidRPr="00FC1E23">
        <w:rPr>
          <w:szCs w:val="20"/>
        </w:rPr>
        <w:t>&gt;&gt;</w:t>
      </w:r>
    </w:p>
    <w:p w14:paraId="103153DF" w14:textId="03B66D2C" w:rsidR="00AE7BE8" w:rsidRPr="001B2EFC" w:rsidRDefault="00AE7BE8" w:rsidP="008C27A5">
      <w:pPr>
        <w:pStyle w:val="InstructionsText1"/>
        <w:ind w:left="57" w:right="159"/>
        <w:rPr>
          <w:i w:val="0"/>
          <w:iCs w:val="0"/>
        </w:rPr>
      </w:pPr>
      <w:r w:rsidRPr="1A634F2C">
        <w:t>Provide any further background information used in the development of the monitoring plan</w:t>
      </w:r>
      <w:r w:rsidR="00C31BD4">
        <w:t xml:space="preserve"> for each generic CP</w:t>
      </w:r>
      <w:r w:rsidRPr="1A634F2C">
        <w:t>. This may include tables with time series data, additional documentation of measurement equipment, procedures, etc.</w:t>
      </w:r>
    </w:p>
    <w:p w14:paraId="1BA136DB" w14:textId="77777777" w:rsidR="009C4CB4" w:rsidRPr="009C4CB4" w:rsidRDefault="009C4CB4" w:rsidP="008C27A5">
      <w:pPr>
        <w:pStyle w:val="InstructionsText1"/>
        <w:ind w:left="57" w:right="159"/>
        <w:rPr>
          <w:i w:val="0"/>
          <w:iCs w:val="0"/>
          <w:color w:val="auto"/>
        </w:rPr>
      </w:pPr>
    </w:p>
    <w:p w14:paraId="3EFD2877" w14:textId="77777777" w:rsidR="009C4CB4" w:rsidRPr="009C4CB4" w:rsidRDefault="009C4CB4" w:rsidP="008C27A5">
      <w:pPr>
        <w:pStyle w:val="InstructionsText1"/>
        <w:ind w:left="57" w:right="159"/>
        <w:rPr>
          <w:i w:val="0"/>
          <w:iCs w:val="0"/>
          <w:color w:val="auto"/>
        </w:rPr>
      </w:pPr>
    </w:p>
    <w:p w14:paraId="1644E457" w14:textId="082B0E8E" w:rsidR="000F589B" w:rsidRPr="0095605E" w:rsidRDefault="000F589B" w:rsidP="008C27A5">
      <w:pPr>
        <w:spacing w:before="240"/>
        <w:jc w:val="center"/>
        <w:rPr>
          <w:rFonts w:asciiTheme="minorBidi" w:hAnsiTheme="minorBidi" w:cstheme="minorBidi"/>
          <w:sz w:val="20"/>
          <w:szCs w:val="20"/>
        </w:rPr>
      </w:pPr>
      <w:r w:rsidRPr="0095605E">
        <w:rPr>
          <w:rFonts w:asciiTheme="minorBidi" w:hAnsiTheme="minorBidi" w:cstheme="minorBidi"/>
          <w:sz w:val="20"/>
          <w:szCs w:val="20"/>
        </w:rPr>
        <w:t>- - - - -</w:t>
      </w:r>
    </w:p>
    <w:p w14:paraId="6BF89A5F" w14:textId="3627E067" w:rsidR="000F589B" w:rsidRPr="00C151D8" w:rsidRDefault="000F589B" w:rsidP="000F589B">
      <w:pPr>
        <w:pStyle w:val="SDMDocInfoTitle"/>
      </w:pPr>
      <w:r w:rsidRPr="00C151D8">
        <w:t xml:space="preserve">Document </w:t>
      </w:r>
      <w:r>
        <w:t>i</w:t>
      </w:r>
      <w:r w:rsidRPr="00C151D8">
        <w:t>nformation</w:t>
      </w:r>
    </w:p>
    <w:tbl>
      <w:tblPr>
        <w:tblW w:w="5000" w:type="pct"/>
        <w:jc w:val="center"/>
        <w:tblLayout w:type="fixed"/>
        <w:tblLook w:val="0000" w:firstRow="0" w:lastRow="0" w:firstColumn="0" w:lastColumn="0" w:noHBand="0" w:noVBand="0"/>
      </w:tblPr>
      <w:tblGrid>
        <w:gridCol w:w="1135"/>
        <w:gridCol w:w="2269"/>
        <w:gridCol w:w="6235"/>
      </w:tblGrid>
      <w:tr w:rsidR="000F589B" w:rsidRPr="003303F0" w14:paraId="00375962" w14:textId="77777777" w:rsidTr="00E71266">
        <w:trPr>
          <w:trHeight w:val="113"/>
          <w:tblHeader/>
          <w:jc w:val="center"/>
        </w:trPr>
        <w:tc>
          <w:tcPr>
            <w:tcW w:w="1127" w:type="dxa"/>
            <w:tcBorders>
              <w:top w:val="single" w:sz="4" w:space="0" w:color="auto"/>
              <w:bottom w:val="single" w:sz="12" w:space="0" w:color="auto"/>
            </w:tcBorders>
            <w:shd w:val="clear" w:color="auto" w:fill="auto"/>
            <w:tcMar>
              <w:top w:w="80" w:type="dxa"/>
              <w:bottom w:w="80" w:type="dxa"/>
            </w:tcMar>
            <w:vAlign w:val="center"/>
          </w:tcPr>
          <w:p w14:paraId="3B471444" w14:textId="77777777" w:rsidR="000F589B" w:rsidRPr="002A3775" w:rsidRDefault="000F589B" w:rsidP="00E71266">
            <w:pPr>
              <w:pStyle w:val="SDMDocInfoHeadRow"/>
            </w:pPr>
            <w:r>
              <w:t>Version</w:t>
            </w:r>
          </w:p>
        </w:tc>
        <w:tc>
          <w:tcPr>
            <w:tcW w:w="2253" w:type="dxa"/>
            <w:tcBorders>
              <w:top w:val="single" w:sz="4" w:space="0" w:color="auto"/>
              <w:bottom w:val="single" w:sz="12" w:space="0" w:color="auto"/>
            </w:tcBorders>
            <w:shd w:val="clear" w:color="auto" w:fill="auto"/>
            <w:tcMar>
              <w:top w:w="80" w:type="dxa"/>
              <w:bottom w:w="80" w:type="dxa"/>
            </w:tcMar>
            <w:vAlign w:val="center"/>
          </w:tcPr>
          <w:p w14:paraId="30E141F5" w14:textId="77777777" w:rsidR="000F589B" w:rsidRPr="002A3775" w:rsidRDefault="000F589B" w:rsidP="00E71266">
            <w:pPr>
              <w:pStyle w:val="SDMDocInfoHeadRow"/>
            </w:pPr>
            <w:r>
              <w:t>Date</w:t>
            </w:r>
          </w:p>
        </w:tc>
        <w:tc>
          <w:tcPr>
            <w:tcW w:w="6191" w:type="dxa"/>
            <w:tcBorders>
              <w:top w:val="single" w:sz="4" w:space="0" w:color="auto"/>
              <w:bottom w:val="single" w:sz="12" w:space="0" w:color="auto"/>
            </w:tcBorders>
            <w:shd w:val="clear" w:color="auto" w:fill="auto"/>
            <w:tcMar>
              <w:top w:w="80" w:type="dxa"/>
              <w:bottom w:w="80" w:type="dxa"/>
            </w:tcMar>
            <w:vAlign w:val="center"/>
          </w:tcPr>
          <w:p w14:paraId="4CAC11E5" w14:textId="77777777" w:rsidR="000F589B" w:rsidRPr="002A3775" w:rsidRDefault="000F589B" w:rsidP="00E71266">
            <w:pPr>
              <w:pStyle w:val="SDMDocInfoHeadRow"/>
            </w:pPr>
            <w:r>
              <w:t>Description</w:t>
            </w:r>
          </w:p>
        </w:tc>
      </w:tr>
      <w:tr w:rsidR="000F589B" w:rsidRPr="00EA492B" w14:paraId="74320530" w14:textId="77777777" w:rsidTr="00E71266">
        <w:trPr>
          <w:trHeight w:val="113"/>
          <w:tblHeader/>
          <w:jc w:val="center"/>
        </w:trPr>
        <w:tc>
          <w:tcPr>
            <w:tcW w:w="9571" w:type="dxa"/>
            <w:gridSpan w:val="3"/>
            <w:tcBorders>
              <w:top w:val="single" w:sz="12" w:space="0" w:color="auto"/>
            </w:tcBorders>
          </w:tcPr>
          <w:p w14:paraId="666CBA40" w14:textId="77777777" w:rsidR="000F589B" w:rsidRPr="00E30033" w:rsidRDefault="000F589B" w:rsidP="00E71266">
            <w:pPr>
              <w:pStyle w:val="SDMDocInfoHeadRow"/>
            </w:pPr>
          </w:p>
        </w:tc>
      </w:tr>
      <w:tr w:rsidR="000F589B" w:rsidRPr="003303F0" w14:paraId="42279E85" w14:textId="77777777" w:rsidTr="00E71266">
        <w:trPr>
          <w:trHeight w:val="113"/>
          <w:jc w:val="center"/>
        </w:trPr>
        <w:tc>
          <w:tcPr>
            <w:tcW w:w="1127" w:type="dxa"/>
            <w:tcBorders>
              <w:bottom w:val="single" w:sz="4" w:space="0" w:color="auto"/>
            </w:tcBorders>
          </w:tcPr>
          <w:p w14:paraId="3DFDE5CB" w14:textId="792E85AB" w:rsidR="000F589B" w:rsidRPr="00647D1E" w:rsidRDefault="0051616F" w:rsidP="00A47F21">
            <w:pPr>
              <w:pStyle w:val="SDMDocInfoText"/>
              <w:numPr>
                <w:ilvl w:val="0"/>
                <w:numId w:val="0"/>
              </w:numPr>
            </w:pPr>
            <w:r>
              <w:t>01</w:t>
            </w:r>
            <w:r w:rsidR="000F589B">
              <w:t>.</w:t>
            </w:r>
            <w:r>
              <w:t>0</w:t>
            </w:r>
          </w:p>
        </w:tc>
        <w:tc>
          <w:tcPr>
            <w:tcW w:w="2253" w:type="dxa"/>
            <w:tcBorders>
              <w:bottom w:val="single" w:sz="4" w:space="0" w:color="auto"/>
            </w:tcBorders>
          </w:tcPr>
          <w:p w14:paraId="50657131" w14:textId="45338733" w:rsidR="000F589B" w:rsidRPr="00647D1E" w:rsidRDefault="009F08CB" w:rsidP="00A47F21">
            <w:pPr>
              <w:pStyle w:val="SDMDocInfoText"/>
              <w:numPr>
                <w:ilvl w:val="0"/>
                <w:numId w:val="0"/>
              </w:numPr>
            </w:pPr>
            <w:r>
              <w:t>9 January 2025</w:t>
            </w:r>
          </w:p>
        </w:tc>
        <w:tc>
          <w:tcPr>
            <w:tcW w:w="6191" w:type="dxa"/>
            <w:tcBorders>
              <w:bottom w:val="single" w:sz="4" w:space="0" w:color="auto"/>
            </w:tcBorders>
          </w:tcPr>
          <w:p w14:paraId="5EB43379" w14:textId="7F710C17" w:rsidR="000F589B" w:rsidRPr="00647D1E" w:rsidRDefault="007A4563" w:rsidP="00A47F21">
            <w:pPr>
              <w:pStyle w:val="SDMDocInfoText"/>
              <w:numPr>
                <w:ilvl w:val="0"/>
                <w:numId w:val="0"/>
              </w:numPr>
            </w:pPr>
            <w:r>
              <w:t>Initial publication</w:t>
            </w:r>
            <w:r w:rsidR="005A7B65">
              <w:t xml:space="preserve"> of form template</w:t>
            </w:r>
            <w:r>
              <w:t>.</w:t>
            </w:r>
          </w:p>
        </w:tc>
      </w:tr>
      <w:tr w:rsidR="000F589B" w:rsidRPr="0056518A" w14:paraId="6663E697" w14:textId="77777777" w:rsidTr="00E71266">
        <w:trPr>
          <w:trHeight w:val="113"/>
          <w:jc w:val="center"/>
        </w:trPr>
        <w:tc>
          <w:tcPr>
            <w:tcW w:w="9571" w:type="dxa"/>
            <w:gridSpan w:val="3"/>
            <w:tcBorders>
              <w:top w:val="single" w:sz="4" w:space="0" w:color="auto"/>
              <w:bottom w:val="single" w:sz="12" w:space="0" w:color="auto"/>
            </w:tcBorders>
            <w:vAlign w:val="center"/>
          </w:tcPr>
          <w:p w14:paraId="04F92DEF" w14:textId="13772BC1" w:rsidR="000F589B" w:rsidRPr="0056518A" w:rsidRDefault="000F589B" w:rsidP="00A47F21">
            <w:pPr>
              <w:pStyle w:val="SDMDocInfoText"/>
              <w:numPr>
                <w:ilvl w:val="0"/>
                <w:numId w:val="0"/>
              </w:numPr>
              <w:jc w:val="left"/>
            </w:pPr>
            <w:r w:rsidRPr="0056518A">
              <w:t xml:space="preserve">Decision </w:t>
            </w:r>
            <w:r w:rsidRPr="000940E6">
              <w:t>Class</w:t>
            </w:r>
            <w:r w:rsidRPr="0056518A">
              <w:t>:</w:t>
            </w:r>
            <w:r>
              <w:t xml:space="preserve"> </w:t>
            </w:r>
            <w:r w:rsidR="0051616F">
              <w:t>Regulatory</w:t>
            </w:r>
            <w:r>
              <w:br/>
              <w:t xml:space="preserve">Document Type: </w:t>
            </w:r>
            <w:r w:rsidR="00206257">
              <w:t>Form</w:t>
            </w:r>
            <w:r w:rsidRPr="001D22EB">
              <w:br/>
            </w:r>
            <w:r w:rsidRPr="0056518A">
              <w:t>Business Function:</w:t>
            </w:r>
            <w:r>
              <w:t xml:space="preserve"> </w:t>
            </w:r>
            <w:r w:rsidR="0051616F">
              <w:t>A6.4 activity cycle</w:t>
            </w:r>
            <w:r w:rsidRPr="0056518A">
              <w:br/>
            </w:r>
            <w:r w:rsidRPr="000940E6">
              <w:t>Keywords</w:t>
            </w:r>
            <w:r w:rsidRPr="0056518A">
              <w:t xml:space="preserve">: </w:t>
            </w:r>
            <w:r w:rsidR="0051616F">
              <w:t xml:space="preserve">A6.4 mechanism, A6.4 </w:t>
            </w:r>
            <w:r w:rsidR="007E491B">
              <w:t>programme of activities</w:t>
            </w:r>
            <w:r w:rsidR="0051616F">
              <w:t>, project implementation</w:t>
            </w:r>
            <w:r w:rsidR="00D37BB1">
              <w:t>, project design document</w:t>
            </w:r>
          </w:p>
        </w:tc>
      </w:tr>
    </w:tbl>
    <w:p w14:paraId="2192149C" w14:textId="77777777" w:rsidR="000F589B" w:rsidRDefault="000F589B" w:rsidP="000F589B">
      <w:pPr>
        <w:rPr>
          <w:sz w:val="2"/>
          <w:szCs w:val="2"/>
        </w:rPr>
      </w:pPr>
    </w:p>
    <w:sectPr w:rsidR="000F589B" w:rsidSect="00412149">
      <w:pgSz w:w="11907" w:h="16840" w:code="9"/>
      <w:pgMar w:top="1021" w:right="1134" w:bottom="1276" w:left="1134" w:header="72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D7DEA" w14:textId="77777777" w:rsidR="00676B4E" w:rsidRDefault="00676B4E">
      <w:r>
        <w:separator/>
      </w:r>
    </w:p>
    <w:p w14:paraId="18843FFE" w14:textId="77777777" w:rsidR="00676B4E" w:rsidRDefault="00676B4E"/>
  </w:endnote>
  <w:endnote w:type="continuationSeparator" w:id="0">
    <w:p w14:paraId="6CA4FA39" w14:textId="77777777" w:rsidR="00676B4E" w:rsidRDefault="00676B4E">
      <w:r>
        <w:continuationSeparator/>
      </w:r>
    </w:p>
    <w:p w14:paraId="1020611C" w14:textId="77777777" w:rsidR="00676B4E" w:rsidRDefault="00676B4E"/>
  </w:endnote>
  <w:endnote w:type="continuationNotice" w:id="1">
    <w:p w14:paraId="62168E90" w14:textId="77777777" w:rsidR="00676B4E" w:rsidRDefault="00676B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F8E9" w14:textId="77777777" w:rsidR="001A7F82" w:rsidRPr="00DB42E6" w:rsidRDefault="001A7F82"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74AFEEC4" w14:textId="77777777" w:rsidR="001A7F82" w:rsidRPr="00DB42E6" w:rsidRDefault="001A7F82" w:rsidP="00036DD6">
    <w:pPr>
      <w:pStyle w:val="Footer"/>
      <w:ind w:right="360"/>
      <w:rPr>
        <w:sz w:val="18"/>
      </w:rPr>
    </w:pPr>
  </w:p>
  <w:p w14:paraId="1C67CA2B" w14:textId="77777777" w:rsidR="001A7F82" w:rsidRDefault="001A7F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B7CC" w14:textId="515853F5" w:rsidR="001A7F82" w:rsidRPr="002E155A" w:rsidRDefault="001A7F82" w:rsidP="002E155A">
    <w:pPr>
      <w:pStyle w:val="FooterF"/>
      <w:rPr>
        <w:szCs w:val="22"/>
      </w:rPr>
    </w:pPr>
    <w:r w:rsidRPr="00DC3436">
      <w:rPr>
        <w:szCs w:val="22"/>
      </w:rPr>
      <w:t xml:space="preserve">Version </w:t>
    </w:r>
    <w:r w:rsidR="00DE214A">
      <w:rPr>
        <w:szCs w:val="22"/>
      </w:rPr>
      <w:t>01</w:t>
    </w:r>
    <w:r>
      <w:rPr>
        <w:szCs w:val="22"/>
      </w:rPr>
      <w:t>.</w:t>
    </w:r>
    <w:r w:rsidR="00DE214A">
      <w:rPr>
        <w:szCs w:val="22"/>
      </w:rPr>
      <w:t>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sidR="00412149">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sidR="00412149">
      <w:rPr>
        <w:rStyle w:val="PageNumber"/>
        <w:noProof/>
        <w:szCs w:val="22"/>
      </w:rPr>
      <w:t>4</w:t>
    </w:r>
    <w:r w:rsidRPr="00DC343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931D1" w14:textId="77777777" w:rsidR="00676B4E" w:rsidRDefault="00676B4E">
      <w:r>
        <w:separator/>
      </w:r>
    </w:p>
  </w:footnote>
  <w:footnote w:type="continuationSeparator" w:id="0">
    <w:p w14:paraId="2249DAFC" w14:textId="77777777" w:rsidR="00676B4E" w:rsidRDefault="00676B4E">
      <w:r>
        <w:continuationSeparator/>
      </w:r>
    </w:p>
    <w:p w14:paraId="0662AA13" w14:textId="77777777" w:rsidR="00676B4E" w:rsidRDefault="00676B4E"/>
  </w:footnote>
  <w:footnote w:type="continuationNotice" w:id="1">
    <w:p w14:paraId="71687B0D" w14:textId="77777777" w:rsidR="00676B4E" w:rsidRDefault="00676B4E"/>
  </w:footnote>
  <w:footnote w:id="2">
    <w:p w14:paraId="075C5796" w14:textId="00E23E77" w:rsidR="00443932" w:rsidRPr="000471E4" w:rsidRDefault="00443932" w:rsidP="0004427D">
      <w:pPr>
        <w:pStyle w:val="FootnoteText"/>
        <w:spacing w:before="120"/>
        <w:ind w:left="170" w:hanging="170"/>
        <w:rPr>
          <w:rFonts w:asciiTheme="minorBidi" w:hAnsiTheme="minorBidi" w:cstheme="minorBidi"/>
          <w:szCs w:val="20"/>
          <w:lang w:val="en-US"/>
        </w:rPr>
      </w:pPr>
      <w:r w:rsidRPr="000471E4">
        <w:rPr>
          <w:rStyle w:val="FootnoteReference"/>
          <w:rFonts w:asciiTheme="minorBidi" w:hAnsiTheme="minorBidi" w:cstheme="minorBidi"/>
          <w:szCs w:val="20"/>
        </w:rPr>
        <w:footnoteRef/>
      </w:r>
      <w:r w:rsidR="0004427D">
        <w:rPr>
          <w:rFonts w:asciiTheme="minorBidi" w:hAnsiTheme="minorBidi" w:cstheme="minorBidi"/>
          <w:szCs w:val="20"/>
        </w:rPr>
        <w:tab/>
      </w:r>
      <w:r w:rsidRPr="000471E4">
        <w:rPr>
          <w:rFonts w:asciiTheme="minorBidi" w:hAnsiTheme="minorBidi" w:cstheme="minorBidi"/>
          <w:szCs w:val="20"/>
        </w:rPr>
        <w:t>The “Rules and Regulations” section of the UNFCCC Article 6.4 mechanism website (</w:t>
      </w:r>
      <w:hyperlink r:id="rId1" w:history="1">
        <w:r w:rsidRPr="000471E4">
          <w:rPr>
            <w:rStyle w:val="Hyperlink"/>
            <w:rFonts w:asciiTheme="minorBidi" w:hAnsiTheme="minorBidi" w:cstheme="minorBidi"/>
            <w:szCs w:val="20"/>
          </w:rPr>
          <w:t>https://unfccc.int/process-and-meetings/bodies/constituted-bodies/article-64-supervisory-body/rules-and-regulations</w:t>
        </w:r>
      </w:hyperlink>
      <w:r w:rsidRPr="000471E4">
        <w:rPr>
          <w:rFonts w:asciiTheme="minorBidi" w:hAnsiTheme="minorBidi" w:cstheme="minorBidi"/>
          <w:szCs w:val="20"/>
        </w:rPr>
        <w:t xml:space="preserve">) contains all regulatory documents for the Article 6.4 mechanism, such as standards (including methodologies and standardized baselines), procedures, methodological tools, guidelines, clarifications and forms that </w:t>
      </w:r>
      <w:r w:rsidR="00F81D32" w:rsidRPr="000471E4">
        <w:rPr>
          <w:rFonts w:asciiTheme="minorBidi" w:hAnsiTheme="minorBidi" w:cstheme="minorBidi"/>
          <w:szCs w:val="20"/>
        </w:rPr>
        <w:t xml:space="preserve">are </w:t>
      </w:r>
      <w:r w:rsidRPr="000471E4">
        <w:rPr>
          <w:rFonts w:asciiTheme="minorBidi" w:hAnsiTheme="minorBidi" w:cstheme="minorBidi"/>
          <w:szCs w:val="20"/>
        </w:rPr>
        <w:t xml:space="preserve">applicable to the A6.4 </w:t>
      </w:r>
      <w:r w:rsidR="004067E2" w:rsidRPr="000471E4">
        <w:rPr>
          <w:rFonts w:asciiTheme="minorBidi" w:hAnsiTheme="minorBidi" w:cstheme="minorBidi"/>
          <w:szCs w:val="20"/>
        </w:rPr>
        <w:t>activity</w:t>
      </w:r>
      <w:r w:rsidRPr="000471E4">
        <w:rPr>
          <w:rFonts w:asciiTheme="minorBidi" w:hAnsiTheme="minorBidi" w:cstheme="minorBidi"/>
          <w:szCs w:val="20"/>
        </w:rPr>
        <w:t>.</w:t>
      </w:r>
    </w:p>
  </w:footnote>
  <w:footnote w:id="3">
    <w:p w14:paraId="3B50CE5F" w14:textId="77777777" w:rsidR="0042776E" w:rsidRPr="009A1BF7" w:rsidRDefault="0042776E" w:rsidP="0004427D">
      <w:pPr>
        <w:pStyle w:val="FootnoteText"/>
        <w:spacing w:before="120"/>
        <w:ind w:left="170" w:hanging="170"/>
        <w:rPr>
          <w:sz w:val="16"/>
          <w:szCs w:val="20"/>
        </w:rPr>
      </w:pPr>
      <w:r w:rsidRPr="000471E4">
        <w:rPr>
          <w:rStyle w:val="FootnoteReference"/>
          <w:rFonts w:asciiTheme="minorBidi" w:hAnsiTheme="minorBidi" w:cstheme="minorBidi"/>
          <w:szCs w:val="20"/>
        </w:rPr>
        <w:footnoteRef/>
      </w:r>
      <w:r w:rsidRPr="000471E4">
        <w:rPr>
          <w:rFonts w:asciiTheme="minorBidi" w:hAnsiTheme="minorBidi" w:cstheme="minorBidi"/>
          <w:szCs w:val="20"/>
        </w:rPr>
        <w:tab/>
        <w:t>Annex to decision 3/CMA.3.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571F4" w14:textId="77777777" w:rsidR="00094A24" w:rsidRPr="009A4736" w:rsidRDefault="003A1F2A" w:rsidP="00C26788">
    <w:pPr>
      <w:pStyle w:val="Header"/>
      <w:spacing w:after="240"/>
      <w:jc w:val="right"/>
      <w:rPr>
        <w:rFonts w:asciiTheme="minorBidi" w:hAnsiTheme="minorBidi" w:cstheme="minorBidi"/>
        <w:b/>
        <w:bCs/>
      </w:rPr>
    </w:pPr>
    <w:r w:rsidRPr="009A4736">
      <w:rPr>
        <w:rFonts w:asciiTheme="minorBidi" w:hAnsiTheme="minorBidi" w:cstheme="minorBidi"/>
        <w:b/>
        <w:bCs/>
      </w:rPr>
      <w:t>A6.4-FORM-AC-</w:t>
    </w:r>
    <w:r w:rsidR="00A4622D">
      <w:rPr>
        <w:rFonts w:asciiTheme="minorBidi" w:hAnsiTheme="minorBidi" w:cstheme="minorBidi"/>
        <w:b/>
        <w:bCs/>
      </w:rPr>
      <w:t>041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D78A" w14:textId="4A25EA70" w:rsidR="001A7F82" w:rsidRDefault="00DE701F" w:rsidP="0001356F">
    <w:pPr>
      <w:pStyle w:val="SymbolForm"/>
      <w:spacing w:after="240"/>
    </w:pPr>
    <w:r>
      <w:t>A6.4</w:t>
    </w:r>
    <w:r w:rsidR="001A7F82" w:rsidRPr="00CD75CB">
      <w:t>-</w:t>
    </w:r>
    <w:r>
      <w:t>FORM</w:t>
    </w:r>
    <w:r w:rsidR="001A7F82" w:rsidRPr="00CD75CB">
      <w:t>-</w:t>
    </w:r>
    <w:r>
      <w:t>AC-0</w:t>
    </w:r>
    <w:r w:rsidR="00542834">
      <w:t>4</w:t>
    </w:r>
    <w:r w:rsidR="0003641D">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7F88" w14:textId="77777777" w:rsidR="001A7F82" w:rsidRPr="00D936D2" w:rsidRDefault="001A7F82" w:rsidP="00DE0752">
    <w:pPr>
      <w:ind w:right="-18"/>
      <w:jc w:val="right"/>
      <w:rPr>
        <w:rFonts w:ascii="Arial" w:hAnsi="Arial" w:cs="Arial"/>
        <w:b/>
        <w:bCs/>
      </w:rPr>
    </w:pPr>
  </w:p>
  <w:p w14:paraId="799D698E" w14:textId="77777777" w:rsidR="001A7F82" w:rsidRPr="00CD75CB" w:rsidRDefault="001A7F82" w:rsidP="00DE0752">
    <w:pPr>
      <w:pStyle w:val="SymbolForm"/>
    </w:pPr>
    <w:r w:rsidRPr="00CD75CB">
      <w:t>F-CDM-PRC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7C0"/>
    <w:multiLevelType w:val="hybridMultilevel"/>
    <w:tmpl w:val="BF801506"/>
    <w:lvl w:ilvl="0" w:tplc="FFFFFFFF">
      <w:start w:val="1"/>
      <w:numFmt w:val="decimal"/>
      <w:lvlText w:val="%1."/>
      <w:lvlJc w:val="left"/>
      <w:pPr>
        <w:ind w:left="5040" w:hanging="360"/>
      </w:pPr>
    </w:lvl>
    <w:lvl w:ilvl="1" w:tplc="FFFFFFFF" w:tentative="1">
      <w:start w:val="1"/>
      <w:numFmt w:val="lowerLetter"/>
      <w:lvlText w:val="%2."/>
      <w:lvlJc w:val="lef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1" w15:restartNumberingAfterBreak="0">
    <w:nsid w:val="02F80CD4"/>
    <w:multiLevelType w:val="hybridMultilevel"/>
    <w:tmpl w:val="BF801506"/>
    <w:lvl w:ilvl="0" w:tplc="FFFFFFFF">
      <w:start w:val="1"/>
      <w:numFmt w:val="decimal"/>
      <w:lvlText w:val="%1."/>
      <w:lvlJc w:val="left"/>
      <w:pPr>
        <w:ind w:left="5040" w:hanging="360"/>
      </w:pPr>
    </w:lvl>
    <w:lvl w:ilvl="1" w:tplc="FFFFFFFF" w:tentative="1">
      <w:start w:val="1"/>
      <w:numFmt w:val="lowerLetter"/>
      <w:lvlText w:val="%2."/>
      <w:lvlJc w:val="lef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2" w15:restartNumberingAfterBreak="0">
    <w:nsid w:val="03127E45"/>
    <w:multiLevelType w:val="hybridMultilevel"/>
    <w:tmpl w:val="BF801506"/>
    <w:lvl w:ilvl="0" w:tplc="FFFFFFFF">
      <w:start w:val="1"/>
      <w:numFmt w:val="decimal"/>
      <w:lvlText w:val="%1."/>
      <w:lvlJc w:val="left"/>
      <w:pPr>
        <w:ind w:left="5040" w:hanging="360"/>
      </w:pPr>
    </w:lvl>
    <w:lvl w:ilvl="1" w:tplc="FFFFFFFF" w:tentative="1">
      <w:start w:val="1"/>
      <w:numFmt w:val="lowerLetter"/>
      <w:lvlText w:val="%2."/>
      <w:lvlJc w:val="lef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3" w15:restartNumberingAfterBreak="0">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4" w15:restartNumberingAfterBreak="0">
    <w:nsid w:val="075459BE"/>
    <w:multiLevelType w:val="multilevel"/>
    <w:tmpl w:val="4A76EE7C"/>
    <w:styleLink w:val="SDMPDDPoASectionList"/>
    <w:lvl w:ilvl="0">
      <w:start w:val="1"/>
      <w:numFmt w:val="upperRoman"/>
      <w:pStyle w:val="SDMPDDPoAPart"/>
      <w:lvlText w:val="PART %1."/>
      <w:lvlJc w:val="left"/>
      <w:pPr>
        <w:ind w:left="2268" w:hanging="2268"/>
      </w:pPr>
      <w:rPr>
        <w:rFonts w:hint="default"/>
      </w:rPr>
    </w:lvl>
    <w:lvl w:ilvl="1">
      <w:start w:val="1"/>
      <w:numFmt w:val="upperLetter"/>
      <w:pStyle w:val="SDMPDDPoASection"/>
      <w:lvlText w:val="SECTION %2."/>
      <w:lvlJc w:val="left"/>
      <w:pPr>
        <w:ind w:left="1418" w:hanging="1418"/>
      </w:pPr>
      <w:rPr>
        <w:rFonts w:hint="default"/>
      </w:rPr>
    </w:lvl>
    <w:lvl w:ilvl="2">
      <w:start w:val="1"/>
      <w:numFmt w:val="decimal"/>
      <w:pStyle w:val="SDMPDDPoASubSection1"/>
      <w:lvlText w:val="%2.%3."/>
      <w:lvlJc w:val="left"/>
      <w:pPr>
        <w:tabs>
          <w:tab w:val="num" w:pos="709"/>
        </w:tabs>
        <w:ind w:left="709" w:hanging="709"/>
      </w:pPr>
      <w:rPr>
        <w:rFonts w:hint="default"/>
      </w:rPr>
    </w:lvl>
    <w:lvl w:ilvl="3">
      <w:start w:val="1"/>
      <w:numFmt w:val="decimal"/>
      <w:pStyle w:val="SDMPDDPoASubSection2"/>
      <w:lvlText w:val="%2.%3.%4."/>
      <w:lvlJc w:val="left"/>
      <w:pPr>
        <w:tabs>
          <w:tab w:val="num" w:pos="709"/>
        </w:tabs>
        <w:ind w:left="709" w:hanging="709"/>
      </w:pPr>
      <w:rPr>
        <w:rFonts w:hint="default"/>
      </w:rPr>
    </w:lvl>
    <w:lvl w:ilvl="4">
      <w:start w:val="1"/>
      <w:numFmt w:val="decimal"/>
      <w:pStyle w:val="SDMPDDPoASubSection3"/>
      <w:lvlText w:val="%2.%3.%4.%5."/>
      <w:lvlJc w:val="left"/>
      <w:pPr>
        <w:ind w:left="709" w:hanging="709"/>
      </w:pPr>
      <w:rPr>
        <w:rFonts w:hint="default"/>
      </w:rPr>
    </w:lvl>
    <w:lvl w:ilvl="5">
      <w:start w:val="1"/>
      <w:numFmt w:val="none"/>
      <w:lvlText w:val=""/>
      <w:lvlJc w:val="left"/>
      <w:pPr>
        <w:ind w:left="2160" w:hanging="36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91B739E"/>
    <w:multiLevelType w:val="multilevel"/>
    <w:tmpl w:val="4A76EE7C"/>
    <w:numStyleLink w:val="SDMPDDPoASectionList"/>
  </w:abstractNum>
  <w:abstractNum w:abstractNumId="6" w15:restartNumberingAfterBreak="0">
    <w:nsid w:val="09F11C1E"/>
    <w:multiLevelType w:val="multilevel"/>
    <w:tmpl w:val="6DF0F1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644" w:hanging="360"/>
      </w:pPr>
      <w:rPr>
        <w:rFonts w:ascii="Arial" w:hAnsi="Arial" w:hint="default"/>
        <w:b w:val="0"/>
        <w:i w:val="0"/>
        <w:sz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0605B61"/>
    <w:multiLevelType w:val="hybridMultilevel"/>
    <w:tmpl w:val="BF801506"/>
    <w:lvl w:ilvl="0" w:tplc="FFFFFFFF">
      <w:start w:val="1"/>
      <w:numFmt w:val="decimal"/>
      <w:lvlText w:val="%1."/>
      <w:lvlJc w:val="left"/>
      <w:pPr>
        <w:ind w:left="5040" w:hanging="360"/>
      </w:pPr>
    </w:lvl>
    <w:lvl w:ilvl="1" w:tplc="FFFFFFFF" w:tentative="1">
      <w:start w:val="1"/>
      <w:numFmt w:val="lowerLetter"/>
      <w:lvlText w:val="%2."/>
      <w:lvlJc w:val="lef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8" w15:restartNumberingAfterBreak="0">
    <w:nsid w:val="11DB255B"/>
    <w:multiLevelType w:val="hybridMultilevel"/>
    <w:tmpl w:val="BF801506"/>
    <w:lvl w:ilvl="0" w:tplc="FFFFFFFF">
      <w:start w:val="1"/>
      <w:numFmt w:val="decimal"/>
      <w:lvlText w:val="%1."/>
      <w:lvlJc w:val="left"/>
      <w:pPr>
        <w:ind w:left="5040" w:hanging="360"/>
      </w:pPr>
    </w:lvl>
    <w:lvl w:ilvl="1" w:tplc="FFFFFFFF" w:tentative="1">
      <w:start w:val="1"/>
      <w:numFmt w:val="lowerLetter"/>
      <w:lvlText w:val="%2."/>
      <w:lvlJc w:val="lef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9" w15:restartNumberingAfterBreak="0">
    <w:nsid w:val="11F87BCD"/>
    <w:multiLevelType w:val="multilevel"/>
    <w:tmpl w:val="AEEC1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680" w:hanging="39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753CD7"/>
    <w:multiLevelType w:val="multilevel"/>
    <w:tmpl w:val="9F76D84C"/>
    <w:lvl w:ilvl="0">
      <w:start w:val="1"/>
      <w:numFmt w:val="upperRoman"/>
      <w:suff w:val="space"/>
      <w:lvlText w:val="PART %1. "/>
      <w:lvlJc w:val="left"/>
      <w:pPr>
        <w:ind w:left="0" w:firstLine="0"/>
      </w:pPr>
      <w:rPr>
        <w:rFonts w:hint="default"/>
      </w:rPr>
    </w:lvl>
    <w:lvl w:ilvl="1">
      <w:start w:val="1"/>
      <w:numFmt w:val="upperLetter"/>
      <w:suff w:val="space"/>
      <w:lvlText w:val="SECTION %2."/>
      <w:lvlJc w:val="left"/>
      <w:pPr>
        <w:ind w:left="0" w:firstLine="0"/>
      </w:pPr>
      <w:rPr>
        <w:rFonts w:hint="default"/>
        <w:smallCaps/>
      </w:rPr>
    </w:lvl>
    <w:lvl w:ilvl="2">
      <w:start w:val="1"/>
      <w:numFmt w:val="decimal"/>
      <w:suff w:val="space"/>
      <w:lvlText w:val="%2.%3."/>
      <w:lvlJc w:val="left"/>
      <w:pPr>
        <w:ind w:left="0" w:firstLine="0"/>
      </w:pPr>
      <w:rPr>
        <w:rFonts w:hint="default"/>
        <w:i w:val="0"/>
      </w:rPr>
    </w:lvl>
    <w:lvl w:ilvl="3">
      <w:start w:val="1"/>
      <w:numFmt w:val="decimal"/>
      <w:suff w:val="space"/>
      <w:lvlText w:val="%2.%3.%4."/>
      <w:lvlJc w:val="left"/>
      <w:pPr>
        <w:ind w:left="0" w:firstLine="0"/>
      </w:pPr>
      <w:rPr>
        <w:rFonts w:hint="default"/>
      </w:rPr>
    </w:lvl>
    <w:lvl w:ilvl="4">
      <w:start w:val="1"/>
      <w:numFmt w:val="decimal"/>
      <w:suff w:val="space"/>
      <w:lvlText w:val="%2.%3.%4.%5."/>
      <w:lvlJc w:val="left"/>
      <w:pPr>
        <w:ind w:left="0" w:firstLine="0"/>
      </w:pPr>
      <w:rPr>
        <w:rFonts w:hint="default"/>
      </w:rPr>
    </w:lvl>
    <w:lvl w:ilvl="5">
      <w:start w:val="1"/>
      <w:numFmt w:val="decimal"/>
      <w:suff w:val="space"/>
      <w:lvlText w:val="%2.%3.%4.%5.%6."/>
      <w:lvlJc w:val="left"/>
      <w:pPr>
        <w:ind w:left="0" w:firstLine="0"/>
      </w:pPr>
      <w:rPr>
        <w:rFonts w:hint="default"/>
      </w:rPr>
    </w:lvl>
    <w:lvl w:ilvl="6">
      <w:start w:val="1"/>
      <w:numFmt w:val="decimal"/>
      <w:suff w:val="space"/>
      <w:lvlText w:val="%2.%3.%4.%5.%6.%7."/>
      <w:lvlJc w:val="left"/>
      <w:pPr>
        <w:ind w:left="1296" w:hanging="1296"/>
      </w:pPr>
      <w:rPr>
        <w:rFonts w:hint="default"/>
      </w:rPr>
    </w:lvl>
    <w:lvl w:ilvl="7">
      <w:start w:val="1"/>
      <w:numFmt w:val="decimal"/>
      <w:suff w:val="space"/>
      <w:lvlText w:val="%2.%3.%4.%5.%6.%7.%8."/>
      <w:lvlJc w:val="left"/>
      <w:pPr>
        <w:ind w:left="0" w:firstLine="0"/>
      </w:pPr>
      <w:rPr>
        <w:rFonts w:hint="default"/>
      </w:rPr>
    </w:lvl>
    <w:lvl w:ilvl="8">
      <w:start w:val="1"/>
      <w:numFmt w:val="decimal"/>
      <w:suff w:val="space"/>
      <w:lvlText w:val="%2.%3.%4.%5.%6.%7.%8.%9."/>
      <w:lvlJc w:val="left"/>
      <w:pPr>
        <w:ind w:left="0" w:firstLine="0"/>
      </w:pPr>
      <w:rPr>
        <w:rFonts w:hint="default"/>
      </w:rPr>
    </w:lvl>
  </w:abstractNum>
  <w:abstractNum w:abstractNumId="11" w15:restartNumberingAfterBreak="0">
    <w:nsid w:val="12876763"/>
    <w:multiLevelType w:val="hybridMultilevel"/>
    <w:tmpl w:val="BF801506"/>
    <w:lvl w:ilvl="0" w:tplc="FFFFFFFF">
      <w:start w:val="1"/>
      <w:numFmt w:val="decimal"/>
      <w:lvlText w:val="%1."/>
      <w:lvlJc w:val="left"/>
      <w:pPr>
        <w:ind w:left="5040" w:hanging="360"/>
      </w:pPr>
    </w:lvl>
    <w:lvl w:ilvl="1" w:tplc="FFFFFFFF" w:tentative="1">
      <w:start w:val="1"/>
      <w:numFmt w:val="lowerLetter"/>
      <w:lvlText w:val="%2."/>
      <w:lvlJc w:val="lef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12" w15:restartNumberingAfterBreak="0">
    <w:nsid w:val="12CC4429"/>
    <w:multiLevelType w:val="multilevel"/>
    <w:tmpl w:val="9F76D84C"/>
    <w:lvl w:ilvl="0">
      <w:start w:val="1"/>
      <w:numFmt w:val="upperRoman"/>
      <w:suff w:val="space"/>
      <w:lvlText w:val="PART %1. "/>
      <w:lvlJc w:val="left"/>
      <w:pPr>
        <w:ind w:left="0" w:firstLine="0"/>
      </w:pPr>
      <w:rPr>
        <w:rFonts w:hint="default"/>
      </w:rPr>
    </w:lvl>
    <w:lvl w:ilvl="1">
      <w:start w:val="1"/>
      <w:numFmt w:val="upperLetter"/>
      <w:suff w:val="space"/>
      <w:lvlText w:val="SECTION %2."/>
      <w:lvlJc w:val="left"/>
      <w:pPr>
        <w:ind w:left="0" w:firstLine="0"/>
      </w:pPr>
      <w:rPr>
        <w:rFonts w:hint="default"/>
        <w:smallCaps/>
      </w:rPr>
    </w:lvl>
    <w:lvl w:ilvl="2">
      <w:start w:val="1"/>
      <w:numFmt w:val="decimal"/>
      <w:suff w:val="space"/>
      <w:lvlText w:val="%2.%3."/>
      <w:lvlJc w:val="left"/>
      <w:pPr>
        <w:ind w:left="0" w:firstLine="0"/>
      </w:pPr>
      <w:rPr>
        <w:rFonts w:hint="default"/>
        <w:i w:val="0"/>
      </w:rPr>
    </w:lvl>
    <w:lvl w:ilvl="3">
      <w:start w:val="1"/>
      <w:numFmt w:val="decimal"/>
      <w:suff w:val="space"/>
      <w:lvlText w:val="%2.%3.%4."/>
      <w:lvlJc w:val="left"/>
      <w:pPr>
        <w:ind w:left="0" w:firstLine="0"/>
      </w:pPr>
      <w:rPr>
        <w:rFonts w:hint="default"/>
      </w:rPr>
    </w:lvl>
    <w:lvl w:ilvl="4">
      <w:start w:val="1"/>
      <w:numFmt w:val="decimal"/>
      <w:suff w:val="space"/>
      <w:lvlText w:val="%2.%3.%4.%5."/>
      <w:lvlJc w:val="left"/>
      <w:pPr>
        <w:ind w:left="0" w:firstLine="0"/>
      </w:pPr>
      <w:rPr>
        <w:rFonts w:hint="default"/>
      </w:rPr>
    </w:lvl>
    <w:lvl w:ilvl="5">
      <w:start w:val="1"/>
      <w:numFmt w:val="decimal"/>
      <w:suff w:val="space"/>
      <w:lvlText w:val="%2.%3.%4.%5.%6."/>
      <w:lvlJc w:val="left"/>
      <w:pPr>
        <w:ind w:left="0" w:firstLine="0"/>
      </w:pPr>
      <w:rPr>
        <w:rFonts w:hint="default"/>
      </w:rPr>
    </w:lvl>
    <w:lvl w:ilvl="6">
      <w:start w:val="1"/>
      <w:numFmt w:val="decimal"/>
      <w:suff w:val="space"/>
      <w:lvlText w:val="%2.%3.%4.%5.%6.%7."/>
      <w:lvlJc w:val="left"/>
      <w:pPr>
        <w:ind w:left="1296" w:hanging="1296"/>
      </w:pPr>
      <w:rPr>
        <w:rFonts w:hint="default"/>
      </w:rPr>
    </w:lvl>
    <w:lvl w:ilvl="7">
      <w:start w:val="1"/>
      <w:numFmt w:val="decimal"/>
      <w:suff w:val="space"/>
      <w:lvlText w:val="%2.%3.%4.%5.%6.%7.%8."/>
      <w:lvlJc w:val="left"/>
      <w:pPr>
        <w:ind w:left="0" w:firstLine="0"/>
      </w:pPr>
      <w:rPr>
        <w:rFonts w:hint="default"/>
      </w:rPr>
    </w:lvl>
    <w:lvl w:ilvl="8">
      <w:start w:val="1"/>
      <w:numFmt w:val="decimal"/>
      <w:suff w:val="space"/>
      <w:lvlText w:val="%2.%3.%4.%5.%6.%7.%8.%9."/>
      <w:lvlJc w:val="left"/>
      <w:pPr>
        <w:ind w:left="0" w:firstLine="0"/>
      </w:pPr>
      <w:rPr>
        <w:rFonts w:hint="default"/>
      </w:rPr>
    </w:lvl>
  </w:abstractNum>
  <w:abstractNum w:abstractNumId="13"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4"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6"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614564"/>
    <w:multiLevelType w:val="hybridMultilevel"/>
    <w:tmpl w:val="7ED2C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F84AF7"/>
    <w:multiLevelType w:val="hybridMultilevel"/>
    <w:tmpl w:val="BF801506"/>
    <w:lvl w:ilvl="0" w:tplc="FFFFFFFF">
      <w:start w:val="1"/>
      <w:numFmt w:val="decimal"/>
      <w:lvlText w:val="%1."/>
      <w:lvlJc w:val="left"/>
      <w:pPr>
        <w:ind w:left="5040" w:hanging="360"/>
      </w:pPr>
    </w:lvl>
    <w:lvl w:ilvl="1" w:tplc="FFFFFFFF" w:tentative="1">
      <w:start w:val="1"/>
      <w:numFmt w:val="lowerLetter"/>
      <w:lvlText w:val="%2."/>
      <w:lvlJc w:val="lef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19" w15:restartNumberingAfterBreak="0">
    <w:nsid w:val="20B44A9E"/>
    <w:multiLevelType w:val="multilevel"/>
    <w:tmpl w:val="7DD0FE24"/>
    <w:lvl w:ilvl="0">
      <w:start w:val="1"/>
      <w:numFmt w:val="upperRoman"/>
      <w:pStyle w:val="PartTitleBox"/>
      <w:suff w:val="space"/>
      <w:lvlText w:val="PART %1. "/>
      <w:lvlJc w:val="left"/>
      <w:pPr>
        <w:ind w:left="0" w:firstLine="0"/>
      </w:pPr>
      <w:rPr>
        <w:rFonts w:hint="default"/>
      </w:rPr>
    </w:lvl>
    <w:lvl w:ilvl="1">
      <w:start w:val="1"/>
      <w:numFmt w:val="upperLetter"/>
      <w:suff w:val="space"/>
      <w:lvlText w:val="SECTION %2."/>
      <w:lvlJc w:val="left"/>
      <w:pPr>
        <w:ind w:left="0" w:firstLine="0"/>
      </w:pPr>
      <w:rPr>
        <w:rFonts w:hint="default"/>
        <w:smallCaps/>
      </w:rPr>
    </w:lvl>
    <w:lvl w:ilvl="2">
      <w:start w:val="1"/>
      <w:numFmt w:val="decimal"/>
      <w:lvlRestart w:val="1"/>
      <w:suff w:val="space"/>
      <w:lvlText w:val="%2.%3."/>
      <w:lvlJc w:val="left"/>
      <w:pPr>
        <w:ind w:left="0" w:firstLine="0"/>
      </w:pPr>
      <w:rPr>
        <w:rFonts w:hint="default"/>
        <w:i w:val="0"/>
      </w:rPr>
    </w:lvl>
    <w:lvl w:ilvl="3">
      <w:start w:val="1"/>
      <w:numFmt w:val="decimal"/>
      <w:suff w:val="space"/>
      <w:lvlText w:val="%2.%3.%4."/>
      <w:lvlJc w:val="left"/>
      <w:pPr>
        <w:ind w:left="0" w:firstLine="0"/>
      </w:pPr>
      <w:rPr>
        <w:rFonts w:hint="default"/>
      </w:rPr>
    </w:lvl>
    <w:lvl w:ilvl="4">
      <w:start w:val="1"/>
      <w:numFmt w:val="decimal"/>
      <w:pStyle w:val="RegSectionLevel4"/>
      <w:suff w:val="space"/>
      <w:lvlText w:val="%2.%3.%4.%5."/>
      <w:lvlJc w:val="left"/>
      <w:pPr>
        <w:ind w:left="0" w:firstLine="0"/>
      </w:pPr>
      <w:rPr>
        <w:rFonts w:hint="default"/>
      </w:rPr>
    </w:lvl>
    <w:lvl w:ilvl="5">
      <w:start w:val="1"/>
      <w:numFmt w:val="decimal"/>
      <w:pStyle w:val="RegSectionLevel5"/>
      <w:suff w:val="space"/>
      <w:lvlText w:val="%2.%3.%4.%5.%6."/>
      <w:lvlJc w:val="left"/>
      <w:pPr>
        <w:ind w:left="0" w:firstLine="0"/>
      </w:pPr>
      <w:rPr>
        <w:rFonts w:hint="default"/>
      </w:rPr>
    </w:lvl>
    <w:lvl w:ilvl="6">
      <w:start w:val="1"/>
      <w:numFmt w:val="decimal"/>
      <w:pStyle w:val="RegSectionLevel6"/>
      <w:suff w:val="space"/>
      <w:lvlText w:val="%2.%3.%4.%5.%6.%7."/>
      <w:lvlJc w:val="left"/>
      <w:pPr>
        <w:ind w:left="1296" w:hanging="1296"/>
      </w:pPr>
      <w:rPr>
        <w:rFonts w:hint="default"/>
      </w:rPr>
    </w:lvl>
    <w:lvl w:ilvl="7">
      <w:start w:val="1"/>
      <w:numFmt w:val="decimal"/>
      <w:pStyle w:val="RegSectionLevel7"/>
      <w:suff w:val="space"/>
      <w:lvlText w:val="%2.%3.%4.%5.%6.%7.%8."/>
      <w:lvlJc w:val="left"/>
      <w:pPr>
        <w:ind w:left="0" w:firstLine="0"/>
      </w:pPr>
      <w:rPr>
        <w:rFonts w:hint="default"/>
      </w:rPr>
    </w:lvl>
    <w:lvl w:ilvl="8">
      <w:start w:val="1"/>
      <w:numFmt w:val="decimal"/>
      <w:pStyle w:val="RegSectionLevel8"/>
      <w:suff w:val="space"/>
      <w:lvlText w:val="%2.%3.%4.%5.%6.%7.%8.%9."/>
      <w:lvlJc w:val="left"/>
      <w:pPr>
        <w:ind w:left="0" w:firstLine="0"/>
      </w:pPr>
      <w:rPr>
        <w:rFonts w:hint="default"/>
      </w:rPr>
    </w:lvl>
  </w:abstractNum>
  <w:abstractNum w:abstractNumId="20" w15:restartNumberingAfterBreak="0">
    <w:nsid w:val="23DB411D"/>
    <w:multiLevelType w:val="hybridMultilevel"/>
    <w:tmpl w:val="0FE63BC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7425806"/>
    <w:multiLevelType w:val="multilevel"/>
    <w:tmpl w:val="6DF0F1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644" w:hanging="360"/>
      </w:pPr>
      <w:rPr>
        <w:rFonts w:ascii="Arial" w:hAnsi="Arial" w:hint="default"/>
        <w:b w:val="0"/>
        <w:i w:val="0"/>
        <w:sz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7F92613"/>
    <w:multiLevelType w:val="hybridMultilevel"/>
    <w:tmpl w:val="03947E9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0409000F">
      <w:start w:val="1"/>
      <w:numFmt w:val="decimal"/>
      <w:lvlText w:val="%7."/>
      <w:lvlJc w:val="left"/>
      <w:pPr>
        <w:ind w:left="5040" w:hanging="360"/>
      </w:p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95D0C7B"/>
    <w:multiLevelType w:val="hybridMultilevel"/>
    <w:tmpl w:val="B4F47F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CD360B6"/>
    <w:multiLevelType w:val="hybridMultilevel"/>
    <w:tmpl w:val="8D44FCCE"/>
    <w:lvl w:ilvl="0" w:tplc="FFFFFFFF">
      <w:start w:val="1"/>
      <w:numFmt w:val="decimal"/>
      <w:lvlText w:val="%1."/>
      <w:lvlJc w:val="left"/>
      <w:pPr>
        <w:ind w:left="5040" w:hanging="360"/>
      </w:pPr>
    </w:lvl>
    <w:lvl w:ilvl="1" w:tplc="FFFFFFFF" w:tentative="1">
      <w:start w:val="1"/>
      <w:numFmt w:val="lowerLetter"/>
      <w:lvlText w:val="%2."/>
      <w:lvlJc w:val="lef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25" w15:restartNumberingAfterBreak="0">
    <w:nsid w:val="2D6E1A00"/>
    <w:multiLevelType w:val="multilevel"/>
    <w:tmpl w:val="568476D8"/>
    <w:name w:val="Reg30"/>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26" w15:restartNumberingAfterBreak="0">
    <w:nsid w:val="2DAE1CBC"/>
    <w:multiLevelType w:val="hybridMultilevel"/>
    <w:tmpl w:val="BF801506"/>
    <w:lvl w:ilvl="0" w:tplc="FFFFFFFF">
      <w:start w:val="1"/>
      <w:numFmt w:val="decimal"/>
      <w:lvlText w:val="%1."/>
      <w:lvlJc w:val="left"/>
      <w:pPr>
        <w:ind w:left="5040" w:hanging="360"/>
      </w:pPr>
    </w:lvl>
    <w:lvl w:ilvl="1" w:tplc="FFFFFFFF" w:tentative="1">
      <w:start w:val="1"/>
      <w:numFmt w:val="lowerLetter"/>
      <w:lvlText w:val="%2."/>
      <w:lvlJc w:val="lef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27" w15:restartNumberingAfterBreak="0">
    <w:nsid w:val="2E3602B3"/>
    <w:multiLevelType w:val="multilevel"/>
    <w:tmpl w:val="6DF0F1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644" w:hanging="360"/>
      </w:pPr>
      <w:rPr>
        <w:rFonts w:ascii="Arial" w:hAnsi="Arial" w:hint="default"/>
        <w:b w:val="0"/>
        <w:i w:val="0"/>
        <w:sz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E3B414E"/>
    <w:multiLevelType w:val="hybridMultilevel"/>
    <w:tmpl w:val="BF801506"/>
    <w:lvl w:ilvl="0" w:tplc="FFFFFFFF">
      <w:start w:val="1"/>
      <w:numFmt w:val="decimal"/>
      <w:lvlText w:val="%1."/>
      <w:lvlJc w:val="left"/>
      <w:pPr>
        <w:ind w:left="5040" w:hanging="360"/>
      </w:pPr>
    </w:lvl>
    <w:lvl w:ilvl="1" w:tplc="FFFFFFFF" w:tentative="1">
      <w:start w:val="1"/>
      <w:numFmt w:val="lowerLetter"/>
      <w:lvlText w:val="%2."/>
      <w:lvlJc w:val="lef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29" w15:restartNumberingAfterBreak="0">
    <w:nsid w:val="318031D1"/>
    <w:multiLevelType w:val="multilevel"/>
    <w:tmpl w:val="E2A427E0"/>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30"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370C72FD"/>
    <w:multiLevelType w:val="multilevel"/>
    <w:tmpl w:val="BF6416FC"/>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2" w15:restartNumberingAfterBreak="0">
    <w:nsid w:val="388B5EA9"/>
    <w:multiLevelType w:val="hybridMultilevel"/>
    <w:tmpl w:val="1B247C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E6C0507"/>
    <w:multiLevelType w:val="hybridMultilevel"/>
    <w:tmpl w:val="BF801506"/>
    <w:lvl w:ilvl="0" w:tplc="FFFFFFFF">
      <w:start w:val="1"/>
      <w:numFmt w:val="decimal"/>
      <w:lvlText w:val="%1."/>
      <w:lvlJc w:val="left"/>
      <w:pPr>
        <w:ind w:left="5040" w:hanging="360"/>
      </w:pPr>
    </w:lvl>
    <w:lvl w:ilvl="1" w:tplc="FFFFFFFF" w:tentative="1">
      <w:start w:val="1"/>
      <w:numFmt w:val="lowerLetter"/>
      <w:lvlText w:val="%2."/>
      <w:lvlJc w:val="lef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34" w15:restartNumberingAfterBreak="0">
    <w:nsid w:val="3F212251"/>
    <w:multiLevelType w:val="multilevel"/>
    <w:tmpl w:val="45F63F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2C966C7"/>
    <w:multiLevelType w:val="multilevel"/>
    <w:tmpl w:val="07DCDBF2"/>
    <w:name w:val="Dec"/>
    <w:lvl w:ilvl="0">
      <w:start w:val="1"/>
      <w:numFmt w:val="decimal"/>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6" w15:restartNumberingAfterBreak="0">
    <w:nsid w:val="4E2A740F"/>
    <w:multiLevelType w:val="hybridMultilevel"/>
    <w:tmpl w:val="8D44FCCE"/>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7" w15:restartNumberingAfterBreak="0">
    <w:nsid w:val="5151690E"/>
    <w:multiLevelType w:val="hybridMultilevel"/>
    <w:tmpl w:val="BF801506"/>
    <w:lvl w:ilvl="0" w:tplc="FFFFFFFF">
      <w:start w:val="1"/>
      <w:numFmt w:val="decimal"/>
      <w:lvlText w:val="%1."/>
      <w:lvlJc w:val="left"/>
      <w:pPr>
        <w:ind w:left="5040" w:hanging="360"/>
      </w:pPr>
    </w:lvl>
    <w:lvl w:ilvl="1" w:tplc="FFFFFFFF" w:tentative="1">
      <w:start w:val="1"/>
      <w:numFmt w:val="lowerLetter"/>
      <w:lvlText w:val="%2."/>
      <w:lvlJc w:val="lef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38" w15:restartNumberingAfterBreak="0">
    <w:nsid w:val="55C47DF6"/>
    <w:multiLevelType w:val="hybridMultilevel"/>
    <w:tmpl w:val="BF801506"/>
    <w:lvl w:ilvl="0" w:tplc="FFFFFFFF">
      <w:start w:val="1"/>
      <w:numFmt w:val="decimal"/>
      <w:lvlText w:val="%1."/>
      <w:lvlJc w:val="left"/>
      <w:pPr>
        <w:ind w:left="5040" w:hanging="360"/>
      </w:pPr>
    </w:lvl>
    <w:lvl w:ilvl="1" w:tplc="FFFFFFFF" w:tentative="1">
      <w:start w:val="1"/>
      <w:numFmt w:val="lowerLetter"/>
      <w:lvlText w:val="%2."/>
      <w:lvlJc w:val="lef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39" w15:restartNumberingAfterBreak="0">
    <w:nsid w:val="57534708"/>
    <w:multiLevelType w:val="multilevel"/>
    <w:tmpl w:val="5C208C00"/>
    <w:lvl w:ilvl="0">
      <w:start w:val="1"/>
      <w:numFmt w:val="lowerLetter"/>
      <w:pStyle w:val="OutlineNumb"/>
      <w:lvlText w:val="(%1)"/>
      <w:lvlJc w:val="left"/>
      <w:pPr>
        <w:tabs>
          <w:tab w:val="num" w:pos="284"/>
        </w:tabs>
        <w:ind w:left="284" w:firstLine="0"/>
      </w:pPr>
      <w:rPr>
        <w:rFonts w:hint="default"/>
      </w:rPr>
    </w:lvl>
    <w:lvl w:ilvl="1">
      <w:start w:val="1"/>
      <w:numFmt w:val="lowerRoman"/>
      <w:lvlText w:val="(%2)"/>
      <w:lvlJc w:val="left"/>
      <w:pPr>
        <w:tabs>
          <w:tab w:val="num" w:pos="0"/>
        </w:tabs>
        <w:ind w:left="0" w:firstLine="928"/>
      </w:pPr>
      <w:rPr>
        <w:rFonts w:hint="default"/>
      </w:rPr>
    </w:lvl>
    <w:lvl w:ilvl="2">
      <w:start w:val="1"/>
      <w:numFmt w:val="bullet"/>
      <w:lvlText w:val=""/>
      <w:lvlJc w:val="left"/>
      <w:pPr>
        <w:tabs>
          <w:tab w:val="num" w:pos="0"/>
        </w:tabs>
        <w:ind w:left="0" w:firstLine="1288"/>
      </w:pPr>
      <w:rPr>
        <w:rFonts w:ascii="Symbol" w:hAnsi="Symbol" w:hint="default"/>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40" w15:restartNumberingAfterBreak="0">
    <w:nsid w:val="57A926CC"/>
    <w:multiLevelType w:val="hybridMultilevel"/>
    <w:tmpl w:val="2ED89D5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91014B9"/>
    <w:multiLevelType w:val="multilevel"/>
    <w:tmpl w:val="9F76D84C"/>
    <w:lvl w:ilvl="0">
      <w:start w:val="1"/>
      <w:numFmt w:val="upperRoman"/>
      <w:suff w:val="space"/>
      <w:lvlText w:val="PART %1. "/>
      <w:lvlJc w:val="left"/>
      <w:pPr>
        <w:ind w:left="0" w:firstLine="0"/>
      </w:pPr>
      <w:rPr>
        <w:rFonts w:hint="default"/>
      </w:rPr>
    </w:lvl>
    <w:lvl w:ilvl="1">
      <w:start w:val="1"/>
      <w:numFmt w:val="upperLetter"/>
      <w:suff w:val="space"/>
      <w:lvlText w:val="SECTION %2."/>
      <w:lvlJc w:val="left"/>
      <w:pPr>
        <w:ind w:left="0" w:firstLine="0"/>
      </w:pPr>
      <w:rPr>
        <w:rFonts w:hint="default"/>
        <w:smallCaps/>
      </w:rPr>
    </w:lvl>
    <w:lvl w:ilvl="2">
      <w:start w:val="1"/>
      <w:numFmt w:val="decimal"/>
      <w:suff w:val="space"/>
      <w:lvlText w:val="%2.%3."/>
      <w:lvlJc w:val="left"/>
      <w:pPr>
        <w:ind w:left="0" w:firstLine="0"/>
      </w:pPr>
      <w:rPr>
        <w:rFonts w:hint="default"/>
        <w:i w:val="0"/>
      </w:rPr>
    </w:lvl>
    <w:lvl w:ilvl="3">
      <w:start w:val="1"/>
      <w:numFmt w:val="decimal"/>
      <w:suff w:val="space"/>
      <w:lvlText w:val="%2.%3.%4."/>
      <w:lvlJc w:val="left"/>
      <w:pPr>
        <w:ind w:left="0" w:firstLine="0"/>
      </w:pPr>
      <w:rPr>
        <w:rFonts w:hint="default"/>
      </w:rPr>
    </w:lvl>
    <w:lvl w:ilvl="4">
      <w:start w:val="1"/>
      <w:numFmt w:val="decimal"/>
      <w:suff w:val="space"/>
      <w:lvlText w:val="%2.%3.%4.%5."/>
      <w:lvlJc w:val="left"/>
      <w:pPr>
        <w:ind w:left="0" w:firstLine="0"/>
      </w:pPr>
      <w:rPr>
        <w:rFonts w:hint="default"/>
      </w:rPr>
    </w:lvl>
    <w:lvl w:ilvl="5">
      <w:start w:val="1"/>
      <w:numFmt w:val="decimal"/>
      <w:suff w:val="space"/>
      <w:lvlText w:val="%2.%3.%4.%5.%6."/>
      <w:lvlJc w:val="left"/>
      <w:pPr>
        <w:ind w:left="0" w:firstLine="0"/>
      </w:pPr>
      <w:rPr>
        <w:rFonts w:hint="default"/>
      </w:rPr>
    </w:lvl>
    <w:lvl w:ilvl="6">
      <w:start w:val="1"/>
      <w:numFmt w:val="decimal"/>
      <w:suff w:val="space"/>
      <w:lvlText w:val="%2.%3.%4.%5.%6.%7."/>
      <w:lvlJc w:val="left"/>
      <w:pPr>
        <w:ind w:left="1296" w:hanging="1296"/>
      </w:pPr>
      <w:rPr>
        <w:rFonts w:hint="default"/>
      </w:rPr>
    </w:lvl>
    <w:lvl w:ilvl="7">
      <w:start w:val="1"/>
      <w:numFmt w:val="decimal"/>
      <w:suff w:val="space"/>
      <w:lvlText w:val="%2.%3.%4.%5.%6.%7.%8."/>
      <w:lvlJc w:val="left"/>
      <w:pPr>
        <w:ind w:left="0" w:firstLine="0"/>
      </w:pPr>
      <w:rPr>
        <w:rFonts w:hint="default"/>
      </w:rPr>
    </w:lvl>
    <w:lvl w:ilvl="8">
      <w:start w:val="1"/>
      <w:numFmt w:val="decimal"/>
      <w:suff w:val="space"/>
      <w:lvlText w:val="%2.%3.%4.%5.%6.%7.%8.%9."/>
      <w:lvlJc w:val="left"/>
      <w:pPr>
        <w:ind w:left="0" w:firstLine="0"/>
      </w:pPr>
      <w:rPr>
        <w:rFonts w:hint="default"/>
      </w:rPr>
    </w:lvl>
  </w:abstractNum>
  <w:abstractNum w:abstractNumId="42" w15:restartNumberingAfterBreak="0">
    <w:nsid w:val="5B115FEF"/>
    <w:multiLevelType w:val="hybridMultilevel"/>
    <w:tmpl w:val="2EE69A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117507"/>
    <w:multiLevelType w:val="multilevel"/>
    <w:tmpl w:val="9F76D84C"/>
    <w:lvl w:ilvl="0">
      <w:start w:val="1"/>
      <w:numFmt w:val="upperRoman"/>
      <w:suff w:val="space"/>
      <w:lvlText w:val="PART %1. "/>
      <w:lvlJc w:val="left"/>
      <w:pPr>
        <w:ind w:left="0" w:firstLine="0"/>
      </w:pPr>
      <w:rPr>
        <w:rFonts w:hint="default"/>
      </w:rPr>
    </w:lvl>
    <w:lvl w:ilvl="1">
      <w:start w:val="1"/>
      <w:numFmt w:val="upperLetter"/>
      <w:suff w:val="space"/>
      <w:lvlText w:val="SECTION %2."/>
      <w:lvlJc w:val="left"/>
      <w:pPr>
        <w:ind w:left="0" w:firstLine="0"/>
      </w:pPr>
      <w:rPr>
        <w:rFonts w:hint="default"/>
        <w:smallCaps/>
      </w:rPr>
    </w:lvl>
    <w:lvl w:ilvl="2">
      <w:start w:val="1"/>
      <w:numFmt w:val="decimal"/>
      <w:suff w:val="space"/>
      <w:lvlText w:val="%2.%3."/>
      <w:lvlJc w:val="left"/>
      <w:pPr>
        <w:ind w:left="0" w:firstLine="0"/>
      </w:pPr>
      <w:rPr>
        <w:rFonts w:hint="default"/>
        <w:i w:val="0"/>
      </w:rPr>
    </w:lvl>
    <w:lvl w:ilvl="3">
      <w:start w:val="1"/>
      <w:numFmt w:val="decimal"/>
      <w:suff w:val="space"/>
      <w:lvlText w:val="%2.%3.%4."/>
      <w:lvlJc w:val="left"/>
      <w:pPr>
        <w:ind w:left="0" w:firstLine="0"/>
      </w:pPr>
      <w:rPr>
        <w:rFonts w:hint="default"/>
      </w:rPr>
    </w:lvl>
    <w:lvl w:ilvl="4">
      <w:start w:val="1"/>
      <w:numFmt w:val="decimal"/>
      <w:suff w:val="space"/>
      <w:lvlText w:val="%2.%3.%4.%5."/>
      <w:lvlJc w:val="left"/>
      <w:pPr>
        <w:ind w:left="0" w:firstLine="0"/>
      </w:pPr>
      <w:rPr>
        <w:rFonts w:hint="default"/>
      </w:rPr>
    </w:lvl>
    <w:lvl w:ilvl="5">
      <w:start w:val="1"/>
      <w:numFmt w:val="decimal"/>
      <w:suff w:val="space"/>
      <w:lvlText w:val="%2.%3.%4.%5.%6."/>
      <w:lvlJc w:val="left"/>
      <w:pPr>
        <w:ind w:left="0" w:firstLine="0"/>
      </w:pPr>
      <w:rPr>
        <w:rFonts w:hint="default"/>
      </w:rPr>
    </w:lvl>
    <w:lvl w:ilvl="6">
      <w:start w:val="1"/>
      <w:numFmt w:val="decimal"/>
      <w:suff w:val="space"/>
      <w:lvlText w:val="%2.%3.%4.%5.%6.%7."/>
      <w:lvlJc w:val="left"/>
      <w:pPr>
        <w:ind w:left="1296" w:hanging="1296"/>
      </w:pPr>
      <w:rPr>
        <w:rFonts w:hint="default"/>
      </w:rPr>
    </w:lvl>
    <w:lvl w:ilvl="7">
      <w:start w:val="1"/>
      <w:numFmt w:val="decimal"/>
      <w:suff w:val="space"/>
      <w:lvlText w:val="%2.%3.%4.%5.%6.%7.%8."/>
      <w:lvlJc w:val="left"/>
      <w:pPr>
        <w:ind w:left="0" w:firstLine="0"/>
      </w:pPr>
      <w:rPr>
        <w:rFonts w:hint="default"/>
      </w:rPr>
    </w:lvl>
    <w:lvl w:ilvl="8">
      <w:start w:val="1"/>
      <w:numFmt w:val="decimal"/>
      <w:suff w:val="space"/>
      <w:lvlText w:val="%2.%3.%4.%5.%6.%7.%8.%9."/>
      <w:lvlJc w:val="left"/>
      <w:pPr>
        <w:ind w:left="0" w:firstLine="0"/>
      </w:pPr>
      <w:rPr>
        <w:rFonts w:hint="default"/>
      </w:rPr>
    </w:lvl>
  </w:abstractNum>
  <w:abstractNum w:abstractNumId="44" w15:restartNumberingAfterBreak="0">
    <w:nsid w:val="63D65D16"/>
    <w:multiLevelType w:val="hybridMultilevel"/>
    <w:tmpl w:val="98463C20"/>
    <w:lvl w:ilvl="0" w:tplc="03AA0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1B2944"/>
    <w:multiLevelType w:val="hybridMultilevel"/>
    <w:tmpl w:val="BF801506"/>
    <w:lvl w:ilvl="0" w:tplc="FFFFFFFF">
      <w:start w:val="1"/>
      <w:numFmt w:val="decimal"/>
      <w:lvlText w:val="%1."/>
      <w:lvlJc w:val="left"/>
      <w:pPr>
        <w:ind w:left="5040" w:hanging="360"/>
      </w:pPr>
    </w:lvl>
    <w:lvl w:ilvl="1" w:tplc="FFFFFFFF" w:tentative="1">
      <w:start w:val="1"/>
      <w:numFmt w:val="lowerLetter"/>
      <w:lvlText w:val="%2."/>
      <w:lvlJc w:val="lef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46" w15:restartNumberingAfterBreak="0">
    <w:nsid w:val="6B392DA7"/>
    <w:multiLevelType w:val="multilevel"/>
    <w:tmpl w:val="5EDE06C6"/>
    <w:numStyleLink w:val="SDMParaList"/>
  </w:abstractNum>
  <w:abstractNum w:abstractNumId="47" w15:restartNumberingAfterBreak="0">
    <w:nsid w:val="6E0B7288"/>
    <w:multiLevelType w:val="multilevel"/>
    <w:tmpl w:val="C4964E08"/>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48" w15:restartNumberingAfterBreak="0">
    <w:nsid w:val="6FDA59E8"/>
    <w:multiLevelType w:val="hybridMultilevel"/>
    <w:tmpl w:val="BF801506"/>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9"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0" w15:restartNumberingAfterBreak="0">
    <w:nsid w:val="73123A91"/>
    <w:multiLevelType w:val="hybridMultilevel"/>
    <w:tmpl w:val="D15AEA38"/>
    <w:styleLink w:val="SDMHeadList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52" w15:restartNumberingAfterBreak="0">
    <w:nsid w:val="7D423106"/>
    <w:multiLevelType w:val="multilevel"/>
    <w:tmpl w:val="AEEC1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680" w:hanging="39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6849001">
    <w:abstractNumId w:val="49"/>
  </w:num>
  <w:num w:numId="2" w16cid:durableId="205918970">
    <w:abstractNumId w:val="16"/>
  </w:num>
  <w:num w:numId="3" w16cid:durableId="1128932305">
    <w:abstractNumId w:val="13"/>
  </w:num>
  <w:num w:numId="4" w16cid:durableId="1164934629">
    <w:abstractNumId w:val="47"/>
  </w:num>
  <w:num w:numId="5" w16cid:durableId="457069922">
    <w:abstractNumId w:val="14"/>
  </w:num>
  <w:num w:numId="6" w16cid:durableId="1730417528">
    <w:abstractNumId w:val="39"/>
  </w:num>
  <w:num w:numId="7" w16cid:durableId="1030570928">
    <w:abstractNumId w:val="15"/>
  </w:num>
  <w:num w:numId="8" w16cid:durableId="1818107315">
    <w:abstractNumId w:val="46"/>
  </w:num>
  <w:num w:numId="9" w16cid:durableId="113794178">
    <w:abstractNumId w:val="30"/>
  </w:num>
  <w:num w:numId="10" w16cid:durableId="782067950">
    <w:abstractNumId w:val="4"/>
  </w:num>
  <w:num w:numId="11" w16cid:durableId="712121393">
    <w:abstractNumId w:val="51"/>
  </w:num>
  <w:num w:numId="12" w16cid:durableId="886113625">
    <w:abstractNumId w:val="3"/>
  </w:num>
  <w:num w:numId="13" w16cid:durableId="37904279">
    <w:abstractNumId w:val="50"/>
  </w:num>
  <w:num w:numId="14" w16cid:durableId="1886719016">
    <w:abstractNumId w:val="19"/>
  </w:num>
  <w:num w:numId="15" w16cid:durableId="1826967954">
    <w:abstractNumId w:val="34"/>
  </w:num>
  <w:num w:numId="16" w16cid:durableId="1257517410">
    <w:abstractNumId w:val="27"/>
  </w:num>
  <w:num w:numId="17" w16cid:durableId="2100054558">
    <w:abstractNumId w:val="52"/>
  </w:num>
  <w:num w:numId="18" w16cid:durableId="1411852837">
    <w:abstractNumId w:val="22"/>
  </w:num>
  <w:num w:numId="19" w16cid:durableId="680278620">
    <w:abstractNumId w:val="9"/>
  </w:num>
  <w:num w:numId="20" w16cid:durableId="249658612">
    <w:abstractNumId w:val="48"/>
  </w:num>
  <w:num w:numId="21" w16cid:durableId="1423918814">
    <w:abstractNumId w:val="1"/>
  </w:num>
  <w:num w:numId="22" w16cid:durableId="683164387">
    <w:abstractNumId w:val="38"/>
  </w:num>
  <w:num w:numId="23" w16cid:durableId="2055084283">
    <w:abstractNumId w:val="2"/>
  </w:num>
  <w:num w:numId="24" w16cid:durableId="74789384">
    <w:abstractNumId w:val="33"/>
  </w:num>
  <w:num w:numId="25" w16cid:durableId="1438868847">
    <w:abstractNumId w:val="0"/>
  </w:num>
  <w:num w:numId="26" w16cid:durableId="276838018">
    <w:abstractNumId w:val="26"/>
  </w:num>
  <w:num w:numId="27" w16cid:durableId="2248056">
    <w:abstractNumId w:val="11"/>
  </w:num>
  <w:num w:numId="28" w16cid:durableId="844439716">
    <w:abstractNumId w:val="18"/>
  </w:num>
  <w:num w:numId="29" w16cid:durableId="1397512510">
    <w:abstractNumId w:val="7"/>
  </w:num>
  <w:num w:numId="30" w16cid:durableId="1492526101">
    <w:abstractNumId w:val="45"/>
  </w:num>
  <w:num w:numId="31" w16cid:durableId="1221553241">
    <w:abstractNumId w:val="40"/>
  </w:num>
  <w:num w:numId="32" w16cid:durableId="474373367">
    <w:abstractNumId w:val="20"/>
  </w:num>
  <w:num w:numId="33" w16cid:durableId="1726181249">
    <w:abstractNumId w:val="23"/>
  </w:num>
  <w:num w:numId="34" w16cid:durableId="964433552">
    <w:abstractNumId w:val="19"/>
  </w:num>
  <w:num w:numId="35" w16cid:durableId="1000961748">
    <w:abstractNumId w:val="43"/>
  </w:num>
  <w:num w:numId="36" w16cid:durableId="1539391812">
    <w:abstractNumId w:val="12"/>
  </w:num>
  <w:num w:numId="37" w16cid:durableId="728067893">
    <w:abstractNumId w:val="5"/>
  </w:num>
  <w:num w:numId="38" w16cid:durableId="2121029704">
    <w:abstractNumId w:val="44"/>
  </w:num>
  <w:num w:numId="39" w16cid:durableId="1277102898">
    <w:abstractNumId w:val="32"/>
  </w:num>
  <w:num w:numId="40" w16cid:durableId="787316134">
    <w:abstractNumId w:val="6"/>
  </w:num>
  <w:num w:numId="41" w16cid:durableId="230235115">
    <w:abstractNumId w:val="21"/>
  </w:num>
  <w:num w:numId="42" w16cid:durableId="1228607706">
    <w:abstractNumId w:val="10"/>
  </w:num>
  <w:num w:numId="43" w16cid:durableId="1002775843">
    <w:abstractNumId w:val="17"/>
  </w:num>
  <w:num w:numId="44" w16cid:durableId="1646006186">
    <w:abstractNumId w:val="8"/>
  </w:num>
  <w:num w:numId="45" w16cid:durableId="691105809">
    <w:abstractNumId w:val="42"/>
  </w:num>
  <w:num w:numId="46" w16cid:durableId="308486556">
    <w:abstractNumId w:val="36"/>
  </w:num>
  <w:num w:numId="47" w16cid:durableId="394664401">
    <w:abstractNumId w:val="24"/>
  </w:num>
  <w:num w:numId="48" w16cid:durableId="732044173">
    <w:abstractNumId w:val="37"/>
  </w:num>
  <w:num w:numId="49" w16cid:durableId="687758092">
    <w:abstractNumId w:val="28"/>
  </w:num>
  <w:num w:numId="50" w16cid:durableId="854803002">
    <w:abstractNumId w:val="4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6"/>
    <w:rsid w:val="0000061C"/>
    <w:rsid w:val="0000074D"/>
    <w:rsid w:val="00000E86"/>
    <w:rsid w:val="00001729"/>
    <w:rsid w:val="00001A75"/>
    <w:rsid w:val="00002C71"/>
    <w:rsid w:val="000038EB"/>
    <w:rsid w:val="00004E21"/>
    <w:rsid w:val="00005580"/>
    <w:rsid w:val="0000673C"/>
    <w:rsid w:val="000069A7"/>
    <w:rsid w:val="0001004A"/>
    <w:rsid w:val="00010562"/>
    <w:rsid w:val="00010696"/>
    <w:rsid w:val="00011399"/>
    <w:rsid w:val="00011899"/>
    <w:rsid w:val="00011ED9"/>
    <w:rsid w:val="00011FD1"/>
    <w:rsid w:val="00012B1A"/>
    <w:rsid w:val="000131F7"/>
    <w:rsid w:val="00013361"/>
    <w:rsid w:val="0001356F"/>
    <w:rsid w:val="00013E00"/>
    <w:rsid w:val="000141CF"/>
    <w:rsid w:val="00015D01"/>
    <w:rsid w:val="0001678E"/>
    <w:rsid w:val="000171CD"/>
    <w:rsid w:val="000174E8"/>
    <w:rsid w:val="00017CD1"/>
    <w:rsid w:val="00017ED8"/>
    <w:rsid w:val="0002089F"/>
    <w:rsid w:val="000212B1"/>
    <w:rsid w:val="00021768"/>
    <w:rsid w:val="000217DD"/>
    <w:rsid w:val="00021982"/>
    <w:rsid w:val="00021B0D"/>
    <w:rsid w:val="0002206F"/>
    <w:rsid w:val="000226C5"/>
    <w:rsid w:val="00022C2B"/>
    <w:rsid w:val="00023F9A"/>
    <w:rsid w:val="00024683"/>
    <w:rsid w:val="00024912"/>
    <w:rsid w:val="00024E04"/>
    <w:rsid w:val="00025A78"/>
    <w:rsid w:val="00025DD1"/>
    <w:rsid w:val="0002769D"/>
    <w:rsid w:val="0002784C"/>
    <w:rsid w:val="00027F5D"/>
    <w:rsid w:val="0003094B"/>
    <w:rsid w:val="00030E65"/>
    <w:rsid w:val="000315F6"/>
    <w:rsid w:val="0003196D"/>
    <w:rsid w:val="00031F06"/>
    <w:rsid w:val="000320E0"/>
    <w:rsid w:val="00033356"/>
    <w:rsid w:val="000335EF"/>
    <w:rsid w:val="00034252"/>
    <w:rsid w:val="00034DFD"/>
    <w:rsid w:val="00034E0E"/>
    <w:rsid w:val="00035B3E"/>
    <w:rsid w:val="000363DF"/>
    <w:rsid w:val="0003641D"/>
    <w:rsid w:val="00036762"/>
    <w:rsid w:val="000369A6"/>
    <w:rsid w:val="00036D71"/>
    <w:rsid w:val="00036DD6"/>
    <w:rsid w:val="000370C3"/>
    <w:rsid w:val="00037B77"/>
    <w:rsid w:val="00037EA2"/>
    <w:rsid w:val="00040D45"/>
    <w:rsid w:val="00042171"/>
    <w:rsid w:val="0004259D"/>
    <w:rsid w:val="000425F6"/>
    <w:rsid w:val="000428E5"/>
    <w:rsid w:val="00042BC0"/>
    <w:rsid w:val="00042DDA"/>
    <w:rsid w:val="0004389B"/>
    <w:rsid w:val="00043C97"/>
    <w:rsid w:val="00043D15"/>
    <w:rsid w:val="0004427D"/>
    <w:rsid w:val="00044594"/>
    <w:rsid w:val="00044622"/>
    <w:rsid w:val="00044DBE"/>
    <w:rsid w:val="00045152"/>
    <w:rsid w:val="00045547"/>
    <w:rsid w:val="000455AA"/>
    <w:rsid w:val="000459C6"/>
    <w:rsid w:val="00045DF9"/>
    <w:rsid w:val="0004647F"/>
    <w:rsid w:val="0004658C"/>
    <w:rsid w:val="00046697"/>
    <w:rsid w:val="00046A2E"/>
    <w:rsid w:val="000471E4"/>
    <w:rsid w:val="0004758F"/>
    <w:rsid w:val="00047709"/>
    <w:rsid w:val="00047FDB"/>
    <w:rsid w:val="00050232"/>
    <w:rsid w:val="0005094F"/>
    <w:rsid w:val="00051178"/>
    <w:rsid w:val="00051F1E"/>
    <w:rsid w:val="0005296D"/>
    <w:rsid w:val="00055579"/>
    <w:rsid w:val="000566F4"/>
    <w:rsid w:val="000568DA"/>
    <w:rsid w:val="00057492"/>
    <w:rsid w:val="00057933"/>
    <w:rsid w:val="00057E72"/>
    <w:rsid w:val="00057EB0"/>
    <w:rsid w:val="00061087"/>
    <w:rsid w:val="000615D3"/>
    <w:rsid w:val="00062528"/>
    <w:rsid w:val="00062CB6"/>
    <w:rsid w:val="0006324D"/>
    <w:rsid w:val="00063D3B"/>
    <w:rsid w:val="000641EE"/>
    <w:rsid w:val="000647C2"/>
    <w:rsid w:val="00065520"/>
    <w:rsid w:val="00065B26"/>
    <w:rsid w:val="000660EF"/>
    <w:rsid w:val="00066E0F"/>
    <w:rsid w:val="00067093"/>
    <w:rsid w:val="000673A0"/>
    <w:rsid w:val="00072706"/>
    <w:rsid w:val="00072CBE"/>
    <w:rsid w:val="000740CB"/>
    <w:rsid w:val="0007475D"/>
    <w:rsid w:val="00074E0A"/>
    <w:rsid w:val="00074FD3"/>
    <w:rsid w:val="000755B2"/>
    <w:rsid w:val="00075A59"/>
    <w:rsid w:val="00075C05"/>
    <w:rsid w:val="00077401"/>
    <w:rsid w:val="0007755A"/>
    <w:rsid w:val="00077C3F"/>
    <w:rsid w:val="000804F3"/>
    <w:rsid w:val="00080BB9"/>
    <w:rsid w:val="000812F2"/>
    <w:rsid w:val="00081395"/>
    <w:rsid w:val="000819C5"/>
    <w:rsid w:val="00081BAB"/>
    <w:rsid w:val="00081DA2"/>
    <w:rsid w:val="00083003"/>
    <w:rsid w:val="00083AAA"/>
    <w:rsid w:val="00083B4A"/>
    <w:rsid w:val="00083D75"/>
    <w:rsid w:val="000841B9"/>
    <w:rsid w:val="000843B2"/>
    <w:rsid w:val="00084875"/>
    <w:rsid w:val="00085A56"/>
    <w:rsid w:val="00086597"/>
    <w:rsid w:val="00086EF4"/>
    <w:rsid w:val="000901D8"/>
    <w:rsid w:val="000902A7"/>
    <w:rsid w:val="000917C0"/>
    <w:rsid w:val="00091911"/>
    <w:rsid w:val="00092D2F"/>
    <w:rsid w:val="00093CB5"/>
    <w:rsid w:val="000940A6"/>
    <w:rsid w:val="00094A24"/>
    <w:rsid w:val="0009542E"/>
    <w:rsid w:val="00095754"/>
    <w:rsid w:val="00095987"/>
    <w:rsid w:val="00096DCF"/>
    <w:rsid w:val="00096E24"/>
    <w:rsid w:val="00097179"/>
    <w:rsid w:val="000A197B"/>
    <w:rsid w:val="000A25C6"/>
    <w:rsid w:val="000A2F76"/>
    <w:rsid w:val="000A2F96"/>
    <w:rsid w:val="000A30F0"/>
    <w:rsid w:val="000A3345"/>
    <w:rsid w:val="000A33E9"/>
    <w:rsid w:val="000A3E99"/>
    <w:rsid w:val="000A41AB"/>
    <w:rsid w:val="000A47D4"/>
    <w:rsid w:val="000A54E5"/>
    <w:rsid w:val="000A60A0"/>
    <w:rsid w:val="000A635F"/>
    <w:rsid w:val="000A6B31"/>
    <w:rsid w:val="000A6C3C"/>
    <w:rsid w:val="000A7974"/>
    <w:rsid w:val="000A79A8"/>
    <w:rsid w:val="000B00C7"/>
    <w:rsid w:val="000B0278"/>
    <w:rsid w:val="000B0D2A"/>
    <w:rsid w:val="000B3C78"/>
    <w:rsid w:val="000B470B"/>
    <w:rsid w:val="000B4BDE"/>
    <w:rsid w:val="000B4BF4"/>
    <w:rsid w:val="000B5885"/>
    <w:rsid w:val="000B65F7"/>
    <w:rsid w:val="000B73AB"/>
    <w:rsid w:val="000C1146"/>
    <w:rsid w:val="000C1B86"/>
    <w:rsid w:val="000C202D"/>
    <w:rsid w:val="000C21C9"/>
    <w:rsid w:val="000C2D0C"/>
    <w:rsid w:val="000C3C19"/>
    <w:rsid w:val="000C4639"/>
    <w:rsid w:val="000C59E6"/>
    <w:rsid w:val="000C5CC2"/>
    <w:rsid w:val="000C6202"/>
    <w:rsid w:val="000C637C"/>
    <w:rsid w:val="000C67BD"/>
    <w:rsid w:val="000C6F20"/>
    <w:rsid w:val="000C7248"/>
    <w:rsid w:val="000C7EB9"/>
    <w:rsid w:val="000D0443"/>
    <w:rsid w:val="000D124F"/>
    <w:rsid w:val="000D1CFA"/>
    <w:rsid w:val="000D2B70"/>
    <w:rsid w:val="000D2F0A"/>
    <w:rsid w:val="000D3747"/>
    <w:rsid w:val="000D3C8E"/>
    <w:rsid w:val="000D48CF"/>
    <w:rsid w:val="000D4DA6"/>
    <w:rsid w:val="000D4ED7"/>
    <w:rsid w:val="000D54A2"/>
    <w:rsid w:val="000D5811"/>
    <w:rsid w:val="000D581D"/>
    <w:rsid w:val="000D6331"/>
    <w:rsid w:val="000D672C"/>
    <w:rsid w:val="000E12B9"/>
    <w:rsid w:val="000E30FF"/>
    <w:rsid w:val="000E3171"/>
    <w:rsid w:val="000E367D"/>
    <w:rsid w:val="000E372C"/>
    <w:rsid w:val="000E46BC"/>
    <w:rsid w:val="000E525A"/>
    <w:rsid w:val="000E552D"/>
    <w:rsid w:val="000E5960"/>
    <w:rsid w:val="000E6088"/>
    <w:rsid w:val="000E6EE9"/>
    <w:rsid w:val="000E72F3"/>
    <w:rsid w:val="000E7DE3"/>
    <w:rsid w:val="000F02EC"/>
    <w:rsid w:val="000F07AA"/>
    <w:rsid w:val="000F0B03"/>
    <w:rsid w:val="000F0E86"/>
    <w:rsid w:val="000F129B"/>
    <w:rsid w:val="000F14A7"/>
    <w:rsid w:val="000F1946"/>
    <w:rsid w:val="000F20B1"/>
    <w:rsid w:val="000F21AD"/>
    <w:rsid w:val="000F33F3"/>
    <w:rsid w:val="000F357A"/>
    <w:rsid w:val="000F4CBD"/>
    <w:rsid w:val="000F513E"/>
    <w:rsid w:val="000F52A5"/>
    <w:rsid w:val="000F5331"/>
    <w:rsid w:val="000F589B"/>
    <w:rsid w:val="000F6337"/>
    <w:rsid w:val="000F659A"/>
    <w:rsid w:val="000F6686"/>
    <w:rsid w:val="000F6834"/>
    <w:rsid w:val="00100293"/>
    <w:rsid w:val="00100529"/>
    <w:rsid w:val="001010DD"/>
    <w:rsid w:val="00101800"/>
    <w:rsid w:val="0010195C"/>
    <w:rsid w:val="00101B2D"/>
    <w:rsid w:val="00101B57"/>
    <w:rsid w:val="0010214B"/>
    <w:rsid w:val="001021EA"/>
    <w:rsid w:val="001029C1"/>
    <w:rsid w:val="001030ED"/>
    <w:rsid w:val="00103CFE"/>
    <w:rsid w:val="00103F4A"/>
    <w:rsid w:val="00104592"/>
    <w:rsid w:val="00104AA9"/>
    <w:rsid w:val="00104D5E"/>
    <w:rsid w:val="00105049"/>
    <w:rsid w:val="001063B4"/>
    <w:rsid w:val="0010683E"/>
    <w:rsid w:val="001069CF"/>
    <w:rsid w:val="00106FC8"/>
    <w:rsid w:val="00107160"/>
    <w:rsid w:val="00107729"/>
    <w:rsid w:val="00111019"/>
    <w:rsid w:val="001111FC"/>
    <w:rsid w:val="0011185B"/>
    <w:rsid w:val="0011259D"/>
    <w:rsid w:val="00112E4A"/>
    <w:rsid w:val="00113015"/>
    <w:rsid w:val="001135EC"/>
    <w:rsid w:val="00113E84"/>
    <w:rsid w:val="00113EC7"/>
    <w:rsid w:val="00115ED4"/>
    <w:rsid w:val="00116372"/>
    <w:rsid w:val="00116457"/>
    <w:rsid w:val="00116AB9"/>
    <w:rsid w:val="00116E3B"/>
    <w:rsid w:val="001176B5"/>
    <w:rsid w:val="00120172"/>
    <w:rsid w:val="00120C3C"/>
    <w:rsid w:val="00120D56"/>
    <w:rsid w:val="00121E54"/>
    <w:rsid w:val="00121EB0"/>
    <w:rsid w:val="001229E9"/>
    <w:rsid w:val="001229EA"/>
    <w:rsid w:val="00122C65"/>
    <w:rsid w:val="00122EB7"/>
    <w:rsid w:val="00122EFB"/>
    <w:rsid w:val="0012328E"/>
    <w:rsid w:val="00123DE9"/>
    <w:rsid w:val="001240E7"/>
    <w:rsid w:val="001242A2"/>
    <w:rsid w:val="00124541"/>
    <w:rsid w:val="00124849"/>
    <w:rsid w:val="00125278"/>
    <w:rsid w:val="001259D0"/>
    <w:rsid w:val="00125FE4"/>
    <w:rsid w:val="00126C7F"/>
    <w:rsid w:val="00130363"/>
    <w:rsid w:val="0013085D"/>
    <w:rsid w:val="001316A5"/>
    <w:rsid w:val="00131C79"/>
    <w:rsid w:val="00132A34"/>
    <w:rsid w:val="00133530"/>
    <w:rsid w:val="00133B9A"/>
    <w:rsid w:val="0013405C"/>
    <w:rsid w:val="00134272"/>
    <w:rsid w:val="00134BC8"/>
    <w:rsid w:val="00135E81"/>
    <w:rsid w:val="0013678C"/>
    <w:rsid w:val="001368BC"/>
    <w:rsid w:val="001372F6"/>
    <w:rsid w:val="00137784"/>
    <w:rsid w:val="00137796"/>
    <w:rsid w:val="00140418"/>
    <w:rsid w:val="0014066A"/>
    <w:rsid w:val="00140F20"/>
    <w:rsid w:val="00141805"/>
    <w:rsid w:val="00141B19"/>
    <w:rsid w:val="00142BE8"/>
    <w:rsid w:val="00143968"/>
    <w:rsid w:val="00144505"/>
    <w:rsid w:val="00144592"/>
    <w:rsid w:val="001454EA"/>
    <w:rsid w:val="00145D72"/>
    <w:rsid w:val="001467B3"/>
    <w:rsid w:val="001467CF"/>
    <w:rsid w:val="0014693F"/>
    <w:rsid w:val="00146E64"/>
    <w:rsid w:val="00147219"/>
    <w:rsid w:val="00147695"/>
    <w:rsid w:val="0015008E"/>
    <w:rsid w:val="001502F3"/>
    <w:rsid w:val="0015171C"/>
    <w:rsid w:val="00151AB9"/>
    <w:rsid w:val="001522EA"/>
    <w:rsid w:val="0015314D"/>
    <w:rsid w:val="001539C9"/>
    <w:rsid w:val="00153F31"/>
    <w:rsid w:val="0015406C"/>
    <w:rsid w:val="00154091"/>
    <w:rsid w:val="00154FE0"/>
    <w:rsid w:val="001556AC"/>
    <w:rsid w:val="001559F3"/>
    <w:rsid w:val="00155FCC"/>
    <w:rsid w:val="00156386"/>
    <w:rsid w:val="00157CD6"/>
    <w:rsid w:val="00161592"/>
    <w:rsid w:val="001621B7"/>
    <w:rsid w:val="00162695"/>
    <w:rsid w:val="00162DEC"/>
    <w:rsid w:val="00162E0E"/>
    <w:rsid w:val="00163BB8"/>
    <w:rsid w:val="00163CBC"/>
    <w:rsid w:val="00164E37"/>
    <w:rsid w:val="00164F53"/>
    <w:rsid w:val="001663B8"/>
    <w:rsid w:val="00166AA4"/>
    <w:rsid w:val="00166E02"/>
    <w:rsid w:val="00166F2C"/>
    <w:rsid w:val="00167E13"/>
    <w:rsid w:val="00167E5A"/>
    <w:rsid w:val="00170761"/>
    <w:rsid w:val="001710FE"/>
    <w:rsid w:val="00172256"/>
    <w:rsid w:val="0017297A"/>
    <w:rsid w:val="00173013"/>
    <w:rsid w:val="0017331C"/>
    <w:rsid w:val="001734AA"/>
    <w:rsid w:val="00173B5D"/>
    <w:rsid w:val="00173BFF"/>
    <w:rsid w:val="0017405D"/>
    <w:rsid w:val="00174907"/>
    <w:rsid w:val="00175DCD"/>
    <w:rsid w:val="00176D77"/>
    <w:rsid w:val="00177931"/>
    <w:rsid w:val="00177BB7"/>
    <w:rsid w:val="00177F50"/>
    <w:rsid w:val="00180139"/>
    <w:rsid w:val="00180DC9"/>
    <w:rsid w:val="00181C02"/>
    <w:rsid w:val="00181E31"/>
    <w:rsid w:val="001824AC"/>
    <w:rsid w:val="00182CDD"/>
    <w:rsid w:val="00183A0C"/>
    <w:rsid w:val="00184013"/>
    <w:rsid w:val="00184322"/>
    <w:rsid w:val="001848F0"/>
    <w:rsid w:val="0018549C"/>
    <w:rsid w:val="0018620A"/>
    <w:rsid w:val="00186F0D"/>
    <w:rsid w:val="00187489"/>
    <w:rsid w:val="00187532"/>
    <w:rsid w:val="001927AC"/>
    <w:rsid w:val="00192FA9"/>
    <w:rsid w:val="001934A2"/>
    <w:rsid w:val="00193532"/>
    <w:rsid w:val="00193674"/>
    <w:rsid w:val="001937BF"/>
    <w:rsid w:val="0019481A"/>
    <w:rsid w:val="0019520F"/>
    <w:rsid w:val="001955F6"/>
    <w:rsid w:val="0019574E"/>
    <w:rsid w:val="00195752"/>
    <w:rsid w:val="00195850"/>
    <w:rsid w:val="00196306"/>
    <w:rsid w:val="00196346"/>
    <w:rsid w:val="001963C8"/>
    <w:rsid w:val="00196615"/>
    <w:rsid w:val="00197501"/>
    <w:rsid w:val="001A13B7"/>
    <w:rsid w:val="001A1461"/>
    <w:rsid w:val="001A23B8"/>
    <w:rsid w:val="001A2FF8"/>
    <w:rsid w:val="001A4008"/>
    <w:rsid w:val="001A456B"/>
    <w:rsid w:val="001A48B4"/>
    <w:rsid w:val="001A4F46"/>
    <w:rsid w:val="001A56F3"/>
    <w:rsid w:val="001A5986"/>
    <w:rsid w:val="001A5BC2"/>
    <w:rsid w:val="001A5C82"/>
    <w:rsid w:val="001A614C"/>
    <w:rsid w:val="001A6157"/>
    <w:rsid w:val="001A66F9"/>
    <w:rsid w:val="001A78EC"/>
    <w:rsid w:val="001A7F82"/>
    <w:rsid w:val="001B0422"/>
    <w:rsid w:val="001B09CB"/>
    <w:rsid w:val="001B0EFA"/>
    <w:rsid w:val="001B13AF"/>
    <w:rsid w:val="001B14DE"/>
    <w:rsid w:val="001B24A5"/>
    <w:rsid w:val="001B2BB4"/>
    <w:rsid w:val="001B2ED3"/>
    <w:rsid w:val="001B2EFC"/>
    <w:rsid w:val="001B3ABA"/>
    <w:rsid w:val="001B3C51"/>
    <w:rsid w:val="001B3DF7"/>
    <w:rsid w:val="001B3FC7"/>
    <w:rsid w:val="001B4236"/>
    <w:rsid w:val="001B43CE"/>
    <w:rsid w:val="001B4AB2"/>
    <w:rsid w:val="001B4CF9"/>
    <w:rsid w:val="001B5F9E"/>
    <w:rsid w:val="001B5FEF"/>
    <w:rsid w:val="001B66B0"/>
    <w:rsid w:val="001B7201"/>
    <w:rsid w:val="001B76B1"/>
    <w:rsid w:val="001B77E4"/>
    <w:rsid w:val="001B7995"/>
    <w:rsid w:val="001C034F"/>
    <w:rsid w:val="001C03FB"/>
    <w:rsid w:val="001C0533"/>
    <w:rsid w:val="001C0847"/>
    <w:rsid w:val="001C085D"/>
    <w:rsid w:val="001C0994"/>
    <w:rsid w:val="001C0EAC"/>
    <w:rsid w:val="001C0F27"/>
    <w:rsid w:val="001C1496"/>
    <w:rsid w:val="001C1F95"/>
    <w:rsid w:val="001C24D1"/>
    <w:rsid w:val="001C2755"/>
    <w:rsid w:val="001C292F"/>
    <w:rsid w:val="001C29E5"/>
    <w:rsid w:val="001C2AC6"/>
    <w:rsid w:val="001C3032"/>
    <w:rsid w:val="001C395E"/>
    <w:rsid w:val="001C3B7A"/>
    <w:rsid w:val="001C3CFC"/>
    <w:rsid w:val="001C401C"/>
    <w:rsid w:val="001C520E"/>
    <w:rsid w:val="001C5210"/>
    <w:rsid w:val="001C69DA"/>
    <w:rsid w:val="001C76F5"/>
    <w:rsid w:val="001C7C50"/>
    <w:rsid w:val="001C7DFE"/>
    <w:rsid w:val="001D0C48"/>
    <w:rsid w:val="001D1561"/>
    <w:rsid w:val="001D2040"/>
    <w:rsid w:val="001D2600"/>
    <w:rsid w:val="001D2E4A"/>
    <w:rsid w:val="001D451D"/>
    <w:rsid w:val="001D4849"/>
    <w:rsid w:val="001D63A4"/>
    <w:rsid w:val="001D656E"/>
    <w:rsid w:val="001E0329"/>
    <w:rsid w:val="001E125E"/>
    <w:rsid w:val="001E1A35"/>
    <w:rsid w:val="001E1B76"/>
    <w:rsid w:val="001E3270"/>
    <w:rsid w:val="001E3B47"/>
    <w:rsid w:val="001E3D07"/>
    <w:rsid w:val="001E50D6"/>
    <w:rsid w:val="001E51EE"/>
    <w:rsid w:val="001E5330"/>
    <w:rsid w:val="001E5495"/>
    <w:rsid w:val="001E7213"/>
    <w:rsid w:val="001E7546"/>
    <w:rsid w:val="001E763B"/>
    <w:rsid w:val="001F0266"/>
    <w:rsid w:val="001F0F06"/>
    <w:rsid w:val="001F115D"/>
    <w:rsid w:val="001F147C"/>
    <w:rsid w:val="001F181B"/>
    <w:rsid w:val="001F18DC"/>
    <w:rsid w:val="001F2664"/>
    <w:rsid w:val="001F32A6"/>
    <w:rsid w:val="001F5104"/>
    <w:rsid w:val="001F52CF"/>
    <w:rsid w:val="001F585E"/>
    <w:rsid w:val="001F5D17"/>
    <w:rsid w:val="001F5EB7"/>
    <w:rsid w:val="001F77E3"/>
    <w:rsid w:val="001F7AD2"/>
    <w:rsid w:val="001F7AF9"/>
    <w:rsid w:val="001F7EF7"/>
    <w:rsid w:val="0020019D"/>
    <w:rsid w:val="00200A00"/>
    <w:rsid w:val="00200A4B"/>
    <w:rsid w:val="00200FAC"/>
    <w:rsid w:val="002016C8"/>
    <w:rsid w:val="002022E1"/>
    <w:rsid w:val="002025A4"/>
    <w:rsid w:val="00202AA7"/>
    <w:rsid w:val="002034E3"/>
    <w:rsid w:val="0020353F"/>
    <w:rsid w:val="002038D3"/>
    <w:rsid w:val="00205198"/>
    <w:rsid w:val="00205397"/>
    <w:rsid w:val="00205594"/>
    <w:rsid w:val="00205F59"/>
    <w:rsid w:val="00206022"/>
    <w:rsid w:val="002061A9"/>
    <w:rsid w:val="00206257"/>
    <w:rsid w:val="0020665F"/>
    <w:rsid w:val="002070E0"/>
    <w:rsid w:val="00207CA8"/>
    <w:rsid w:val="00212063"/>
    <w:rsid w:val="00212C5E"/>
    <w:rsid w:val="00213404"/>
    <w:rsid w:val="002142D1"/>
    <w:rsid w:val="002146A5"/>
    <w:rsid w:val="00214A40"/>
    <w:rsid w:val="00214B49"/>
    <w:rsid w:val="002158D7"/>
    <w:rsid w:val="002164B2"/>
    <w:rsid w:val="002167BC"/>
    <w:rsid w:val="002169B8"/>
    <w:rsid w:val="00216B5B"/>
    <w:rsid w:val="00216B71"/>
    <w:rsid w:val="00216ED9"/>
    <w:rsid w:val="002170DB"/>
    <w:rsid w:val="002176CD"/>
    <w:rsid w:val="0021773F"/>
    <w:rsid w:val="002206E5"/>
    <w:rsid w:val="00220A8D"/>
    <w:rsid w:val="00221451"/>
    <w:rsid w:val="002215F0"/>
    <w:rsid w:val="00221C4B"/>
    <w:rsid w:val="00223C7A"/>
    <w:rsid w:val="002240C1"/>
    <w:rsid w:val="002241F9"/>
    <w:rsid w:val="002252FC"/>
    <w:rsid w:val="002253E9"/>
    <w:rsid w:val="00225B4D"/>
    <w:rsid w:val="00226007"/>
    <w:rsid w:val="002272B6"/>
    <w:rsid w:val="0022747C"/>
    <w:rsid w:val="002277AA"/>
    <w:rsid w:val="00227837"/>
    <w:rsid w:val="00227BB8"/>
    <w:rsid w:val="002301BD"/>
    <w:rsid w:val="00231F8D"/>
    <w:rsid w:val="00232264"/>
    <w:rsid w:val="002323E6"/>
    <w:rsid w:val="00232B4A"/>
    <w:rsid w:val="00233517"/>
    <w:rsid w:val="002337E2"/>
    <w:rsid w:val="00233A09"/>
    <w:rsid w:val="00233A65"/>
    <w:rsid w:val="00233C08"/>
    <w:rsid w:val="00233CDD"/>
    <w:rsid w:val="00233D5E"/>
    <w:rsid w:val="0023556C"/>
    <w:rsid w:val="002356C9"/>
    <w:rsid w:val="00235748"/>
    <w:rsid w:val="00235867"/>
    <w:rsid w:val="002377F8"/>
    <w:rsid w:val="00237F88"/>
    <w:rsid w:val="002402DF"/>
    <w:rsid w:val="002408B6"/>
    <w:rsid w:val="00240F25"/>
    <w:rsid w:val="0024399C"/>
    <w:rsid w:val="00243A4F"/>
    <w:rsid w:val="00243A76"/>
    <w:rsid w:val="00243D5D"/>
    <w:rsid w:val="0024419D"/>
    <w:rsid w:val="002445F6"/>
    <w:rsid w:val="00244810"/>
    <w:rsid w:val="00244B6C"/>
    <w:rsid w:val="00244BAD"/>
    <w:rsid w:val="00245382"/>
    <w:rsid w:val="002458F6"/>
    <w:rsid w:val="002464DA"/>
    <w:rsid w:val="00246F02"/>
    <w:rsid w:val="0024709F"/>
    <w:rsid w:val="00247AB1"/>
    <w:rsid w:val="00250A27"/>
    <w:rsid w:val="00251198"/>
    <w:rsid w:val="00251644"/>
    <w:rsid w:val="00251648"/>
    <w:rsid w:val="0025208D"/>
    <w:rsid w:val="00252639"/>
    <w:rsid w:val="00254C30"/>
    <w:rsid w:val="00254E61"/>
    <w:rsid w:val="00255C61"/>
    <w:rsid w:val="00256D60"/>
    <w:rsid w:val="0025729D"/>
    <w:rsid w:val="00257819"/>
    <w:rsid w:val="00257A71"/>
    <w:rsid w:val="002606C4"/>
    <w:rsid w:val="002607FA"/>
    <w:rsid w:val="00260ABF"/>
    <w:rsid w:val="00261476"/>
    <w:rsid w:val="002618E1"/>
    <w:rsid w:val="002623DB"/>
    <w:rsid w:val="00262FB6"/>
    <w:rsid w:val="00263C7F"/>
    <w:rsid w:val="002640AD"/>
    <w:rsid w:val="00264873"/>
    <w:rsid w:val="002649D3"/>
    <w:rsid w:val="00264A59"/>
    <w:rsid w:val="00264E65"/>
    <w:rsid w:val="002652EF"/>
    <w:rsid w:val="00265640"/>
    <w:rsid w:val="00266111"/>
    <w:rsid w:val="00266AA1"/>
    <w:rsid w:val="00266ADE"/>
    <w:rsid w:val="00266CB1"/>
    <w:rsid w:val="00267BEA"/>
    <w:rsid w:val="00267F73"/>
    <w:rsid w:val="002707D2"/>
    <w:rsid w:val="00271759"/>
    <w:rsid w:val="00271EB1"/>
    <w:rsid w:val="00272922"/>
    <w:rsid w:val="00272BBC"/>
    <w:rsid w:val="002732BA"/>
    <w:rsid w:val="00273B4E"/>
    <w:rsid w:val="00273BD6"/>
    <w:rsid w:val="00274097"/>
    <w:rsid w:val="002742C5"/>
    <w:rsid w:val="002742DF"/>
    <w:rsid w:val="0027462A"/>
    <w:rsid w:val="0027478F"/>
    <w:rsid w:val="002758A0"/>
    <w:rsid w:val="00277594"/>
    <w:rsid w:val="00280333"/>
    <w:rsid w:val="002805EA"/>
    <w:rsid w:val="0028187A"/>
    <w:rsid w:val="00282309"/>
    <w:rsid w:val="00282B3B"/>
    <w:rsid w:val="002833DF"/>
    <w:rsid w:val="002842CB"/>
    <w:rsid w:val="00284EEE"/>
    <w:rsid w:val="0028520C"/>
    <w:rsid w:val="00285570"/>
    <w:rsid w:val="002859B0"/>
    <w:rsid w:val="002869D9"/>
    <w:rsid w:val="00286B28"/>
    <w:rsid w:val="00286E01"/>
    <w:rsid w:val="002874A7"/>
    <w:rsid w:val="00290783"/>
    <w:rsid w:val="002910AC"/>
    <w:rsid w:val="002914F2"/>
    <w:rsid w:val="0029195B"/>
    <w:rsid w:val="00291BAB"/>
    <w:rsid w:val="00292A17"/>
    <w:rsid w:val="0029309C"/>
    <w:rsid w:val="00293A97"/>
    <w:rsid w:val="00294B55"/>
    <w:rsid w:val="00294E5E"/>
    <w:rsid w:val="00295365"/>
    <w:rsid w:val="00295409"/>
    <w:rsid w:val="002956D2"/>
    <w:rsid w:val="0029592D"/>
    <w:rsid w:val="002975F6"/>
    <w:rsid w:val="00297625"/>
    <w:rsid w:val="002A1C84"/>
    <w:rsid w:val="002A1D3E"/>
    <w:rsid w:val="002A1DD0"/>
    <w:rsid w:val="002A2924"/>
    <w:rsid w:val="002A40E2"/>
    <w:rsid w:val="002A410D"/>
    <w:rsid w:val="002A5C23"/>
    <w:rsid w:val="002A65B0"/>
    <w:rsid w:val="002A6EBA"/>
    <w:rsid w:val="002A7178"/>
    <w:rsid w:val="002A7417"/>
    <w:rsid w:val="002A7893"/>
    <w:rsid w:val="002A7BA5"/>
    <w:rsid w:val="002B08D2"/>
    <w:rsid w:val="002B129C"/>
    <w:rsid w:val="002B14EA"/>
    <w:rsid w:val="002B1859"/>
    <w:rsid w:val="002B2627"/>
    <w:rsid w:val="002B3305"/>
    <w:rsid w:val="002B3343"/>
    <w:rsid w:val="002B3660"/>
    <w:rsid w:val="002B3768"/>
    <w:rsid w:val="002B39A2"/>
    <w:rsid w:val="002B3D08"/>
    <w:rsid w:val="002B403D"/>
    <w:rsid w:val="002B46C3"/>
    <w:rsid w:val="002B4B55"/>
    <w:rsid w:val="002B4ECD"/>
    <w:rsid w:val="002B51EB"/>
    <w:rsid w:val="002B59DC"/>
    <w:rsid w:val="002B60BD"/>
    <w:rsid w:val="002B6386"/>
    <w:rsid w:val="002B6429"/>
    <w:rsid w:val="002B686E"/>
    <w:rsid w:val="002B6CA2"/>
    <w:rsid w:val="002B752A"/>
    <w:rsid w:val="002B7A61"/>
    <w:rsid w:val="002C15ED"/>
    <w:rsid w:val="002C162F"/>
    <w:rsid w:val="002C29AF"/>
    <w:rsid w:val="002C2DAA"/>
    <w:rsid w:val="002C3427"/>
    <w:rsid w:val="002C3438"/>
    <w:rsid w:val="002C35E8"/>
    <w:rsid w:val="002C4BE7"/>
    <w:rsid w:val="002C52DC"/>
    <w:rsid w:val="002C5617"/>
    <w:rsid w:val="002C622B"/>
    <w:rsid w:val="002C63A5"/>
    <w:rsid w:val="002C731D"/>
    <w:rsid w:val="002C759C"/>
    <w:rsid w:val="002D0221"/>
    <w:rsid w:val="002D0C94"/>
    <w:rsid w:val="002D1B76"/>
    <w:rsid w:val="002D1E15"/>
    <w:rsid w:val="002D243B"/>
    <w:rsid w:val="002D2A82"/>
    <w:rsid w:val="002D3796"/>
    <w:rsid w:val="002D4488"/>
    <w:rsid w:val="002D468A"/>
    <w:rsid w:val="002D47FD"/>
    <w:rsid w:val="002D5FD0"/>
    <w:rsid w:val="002D66CB"/>
    <w:rsid w:val="002D776F"/>
    <w:rsid w:val="002D7F95"/>
    <w:rsid w:val="002E0A59"/>
    <w:rsid w:val="002E155A"/>
    <w:rsid w:val="002E1BA1"/>
    <w:rsid w:val="002E25CD"/>
    <w:rsid w:val="002E2C68"/>
    <w:rsid w:val="002E317B"/>
    <w:rsid w:val="002E3640"/>
    <w:rsid w:val="002E3C7E"/>
    <w:rsid w:val="002E3F62"/>
    <w:rsid w:val="002E4031"/>
    <w:rsid w:val="002E44FB"/>
    <w:rsid w:val="002E510A"/>
    <w:rsid w:val="002E55C3"/>
    <w:rsid w:val="002E5BA1"/>
    <w:rsid w:val="002E6271"/>
    <w:rsid w:val="002E64AC"/>
    <w:rsid w:val="002E6F69"/>
    <w:rsid w:val="002E7918"/>
    <w:rsid w:val="002F0B6F"/>
    <w:rsid w:val="002F0D3D"/>
    <w:rsid w:val="002F33DC"/>
    <w:rsid w:val="002F3BA0"/>
    <w:rsid w:val="002F4D33"/>
    <w:rsid w:val="002F4FC9"/>
    <w:rsid w:val="002F53EA"/>
    <w:rsid w:val="002F5552"/>
    <w:rsid w:val="002F5665"/>
    <w:rsid w:val="002F5B40"/>
    <w:rsid w:val="002F5E21"/>
    <w:rsid w:val="002F6DD0"/>
    <w:rsid w:val="002F7A2D"/>
    <w:rsid w:val="003000AB"/>
    <w:rsid w:val="00300656"/>
    <w:rsid w:val="00301383"/>
    <w:rsid w:val="003015D6"/>
    <w:rsid w:val="00301C01"/>
    <w:rsid w:val="00301FFA"/>
    <w:rsid w:val="00302197"/>
    <w:rsid w:val="003024B2"/>
    <w:rsid w:val="003027F4"/>
    <w:rsid w:val="00302CE5"/>
    <w:rsid w:val="003034F2"/>
    <w:rsid w:val="00303871"/>
    <w:rsid w:val="003038D2"/>
    <w:rsid w:val="003039CE"/>
    <w:rsid w:val="00303A28"/>
    <w:rsid w:val="00304E70"/>
    <w:rsid w:val="00304E7E"/>
    <w:rsid w:val="00305260"/>
    <w:rsid w:val="003063ED"/>
    <w:rsid w:val="00306DCF"/>
    <w:rsid w:val="00307158"/>
    <w:rsid w:val="00307FEC"/>
    <w:rsid w:val="00310725"/>
    <w:rsid w:val="00310DAD"/>
    <w:rsid w:val="00311082"/>
    <w:rsid w:val="003111CD"/>
    <w:rsid w:val="003114E7"/>
    <w:rsid w:val="00313466"/>
    <w:rsid w:val="00313CC8"/>
    <w:rsid w:val="003149EB"/>
    <w:rsid w:val="00314D85"/>
    <w:rsid w:val="00315F05"/>
    <w:rsid w:val="0031636B"/>
    <w:rsid w:val="00316807"/>
    <w:rsid w:val="00317B71"/>
    <w:rsid w:val="0032014C"/>
    <w:rsid w:val="00321699"/>
    <w:rsid w:val="00321E72"/>
    <w:rsid w:val="00322641"/>
    <w:rsid w:val="00323393"/>
    <w:rsid w:val="00323717"/>
    <w:rsid w:val="00323DD4"/>
    <w:rsid w:val="00323E00"/>
    <w:rsid w:val="003247C4"/>
    <w:rsid w:val="003262A4"/>
    <w:rsid w:val="00326455"/>
    <w:rsid w:val="00326CE4"/>
    <w:rsid w:val="003273A2"/>
    <w:rsid w:val="00327F8B"/>
    <w:rsid w:val="00331B42"/>
    <w:rsid w:val="003326A2"/>
    <w:rsid w:val="00332925"/>
    <w:rsid w:val="0033295F"/>
    <w:rsid w:val="003339EA"/>
    <w:rsid w:val="00334009"/>
    <w:rsid w:val="00334BDE"/>
    <w:rsid w:val="003358D6"/>
    <w:rsid w:val="00335AAB"/>
    <w:rsid w:val="00336089"/>
    <w:rsid w:val="00336437"/>
    <w:rsid w:val="0033697A"/>
    <w:rsid w:val="00337C78"/>
    <w:rsid w:val="00340B1A"/>
    <w:rsid w:val="0034267A"/>
    <w:rsid w:val="00342A3C"/>
    <w:rsid w:val="00343130"/>
    <w:rsid w:val="00343523"/>
    <w:rsid w:val="00343C57"/>
    <w:rsid w:val="0034463B"/>
    <w:rsid w:val="00344AAA"/>
    <w:rsid w:val="00344F21"/>
    <w:rsid w:val="00345351"/>
    <w:rsid w:val="00345857"/>
    <w:rsid w:val="00345E81"/>
    <w:rsid w:val="003462B0"/>
    <w:rsid w:val="003471DC"/>
    <w:rsid w:val="00350459"/>
    <w:rsid w:val="00350704"/>
    <w:rsid w:val="00350C88"/>
    <w:rsid w:val="00351024"/>
    <w:rsid w:val="003515A2"/>
    <w:rsid w:val="00351DD4"/>
    <w:rsid w:val="00352479"/>
    <w:rsid w:val="00352F7B"/>
    <w:rsid w:val="003537BF"/>
    <w:rsid w:val="00353B8E"/>
    <w:rsid w:val="00353C7C"/>
    <w:rsid w:val="0035429C"/>
    <w:rsid w:val="00354D7E"/>
    <w:rsid w:val="00355465"/>
    <w:rsid w:val="00355930"/>
    <w:rsid w:val="00356D5A"/>
    <w:rsid w:val="00360F36"/>
    <w:rsid w:val="00360FE3"/>
    <w:rsid w:val="003610AA"/>
    <w:rsid w:val="003615C5"/>
    <w:rsid w:val="0036224D"/>
    <w:rsid w:val="003627D3"/>
    <w:rsid w:val="00362E60"/>
    <w:rsid w:val="003631F7"/>
    <w:rsid w:val="0036343E"/>
    <w:rsid w:val="003635A9"/>
    <w:rsid w:val="00363DA9"/>
    <w:rsid w:val="0036408F"/>
    <w:rsid w:val="00364EC2"/>
    <w:rsid w:val="00364EF4"/>
    <w:rsid w:val="003654E4"/>
    <w:rsid w:val="003657E4"/>
    <w:rsid w:val="00365FE3"/>
    <w:rsid w:val="0036690C"/>
    <w:rsid w:val="00367AC8"/>
    <w:rsid w:val="00367BBB"/>
    <w:rsid w:val="00367BFD"/>
    <w:rsid w:val="0037015B"/>
    <w:rsid w:val="003704A9"/>
    <w:rsid w:val="00371369"/>
    <w:rsid w:val="00371D57"/>
    <w:rsid w:val="003724CB"/>
    <w:rsid w:val="00372597"/>
    <w:rsid w:val="003730F5"/>
    <w:rsid w:val="003733ED"/>
    <w:rsid w:val="00373781"/>
    <w:rsid w:val="00374084"/>
    <w:rsid w:val="00376385"/>
    <w:rsid w:val="00376E03"/>
    <w:rsid w:val="00380216"/>
    <w:rsid w:val="00380815"/>
    <w:rsid w:val="0038087A"/>
    <w:rsid w:val="003815B5"/>
    <w:rsid w:val="0038163A"/>
    <w:rsid w:val="00381956"/>
    <w:rsid w:val="00382140"/>
    <w:rsid w:val="0038335C"/>
    <w:rsid w:val="00383664"/>
    <w:rsid w:val="00383691"/>
    <w:rsid w:val="003851E1"/>
    <w:rsid w:val="00385472"/>
    <w:rsid w:val="00386B41"/>
    <w:rsid w:val="00387333"/>
    <w:rsid w:val="0039186E"/>
    <w:rsid w:val="00391F57"/>
    <w:rsid w:val="00392022"/>
    <w:rsid w:val="00392122"/>
    <w:rsid w:val="00392287"/>
    <w:rsid w:val="0039231E"/>
    <w:rsid w:val="00393696"/>
    <w:rsid w:val="003940D6"/>
    <w:rsid w:val="00394AF3"/>
    <w:rsid w:val="00394C1D"/>
    <w:rsid w:val="00394DE3"/>
    <w:rsid w:val="003959F4"/>
    <w:rsid w:val="003965BD"/>
    <w:rsid w:val="0039697A"/>
    <w:rsid w:val="00396DD9"/>
    <w:rsid w:val="00397050"/>
    <w:rsid w:val="003975A8"/>
    <w:rsid w:val="00397674"/>
    <w:rsid w:val="003A0517"/>
    <w:rsid w:val="003A058D"/>
    <w:rsid w:val="003A09EF"/>
    <w:rsid w:val="003A122E"/>
    <w:rsid w:val="003A1F2A"/>
    <w:rsid w:val="003A3782"/>
    <w:rsid w:val="003A3791"/>
    <w:rsid w:val="003A3DF9"/>
    <w:rsid w:val="003A4655"/>
    <w:rsid w:val="003A4FFE"/>
    <w:rsid w:val="003A51E5"/>
    <w:rsid w:val="003A5831"/>
    <w:rsid w:val="003A5B63"/>
    <w:rsid w:val="003A60A2"/>
    <w:rsid w:val="003A667A"/>
    <w:rsid w:val="003A688D"/>
    <w:rsid w:val="003A70BE"/>
    <w:rsid w:val="003A75E6"/>
    <w:rsid w:val="003B2587"/>
    <w:rsid w:val="003B2DC9"/>
    <w:rsid w:val="003B2FA9"/>
    <w:rsid w:val="003B37E8"/>
    <w:rsid w:val="003B38CA"/>
    <w:rsid w:val="003B3F15"/>
    <w:rsid w:val="003B47C1"/>
    <w:rsid w:val="003B4E0F"/>
    <w:rsid w:val="003B5113"/>
    <w:rsid w:val="003B6217"/>
    <w:rsid w:val="003B6599"/>
    <w:rsid w:val="003B74FE"/>
    <w:rsid w:val="003B765B"/>
    <w:rsid w:val="003B771B"/>
    <w:rsid w:val="003B7EAD"/>
    <w:rsid w:val="003C1050"/>
    <w:rsid w:val="003C1411"/>
    <w:rsid w:val="003C16B4"/>
    <w:rsid w:val="003C16D8"/>
    <w:rsid w:val="003C1DF6"/>
    <w:rsid w:val="003C23BB"/>
    <w:rsid w:val="003C2419"/>
    <w:rsid w:val="003C2F3F"/>
    <w:rsid w:val="003C31A3"/>
    <w:rsid w:val="003C36C0"/>
    <w:rsid w:val="003C484C"/>
    <w:rsid w:val="003C523D"/>
    <w:rsid w:val="003C53E8"/>
    <w:rsid w:val="003C55C8"/>
    <w:rsid w:val="003C578C"/>
    <w:rsid w:val="003C68E1"/>
    <w:rsid w:val="003C6DDC"/>
    <w:rsid w:val="003C70AD"/>
    <w:rsid w:val="003C77D4"/>
    <w:rsid w:val="003D069E"/>
    <w:rsid w:val="003D06EC"/>
    <w:rsid w:val="003D113A"/>
    <w:rsid w:val="003D2D0F"/>
    <w:rsid w:val="003D2D4A"/>
    <w:rsid w:val="003D2DA8"/>
    <w:rsid w:val="003D3577"/>
    <w:rsid w:val="003D38C0"/>
    <w:rsid w:val="003D3BEC"/>
    <w:rsid w:val="003D4AB5"/>
    <w:rsid w:val="003D5F8F"/>
    <w:rsid w:val="003D6080"/>
    <w:rsid w:val="003D60A1"/>
    <w:rsid w:val="003D71EA"/>
    <w:rsid w:val="003D7406"/>
    <w:rsid w:val="003D77C4"/>
    <w:rsid w:val="003E0D64"/>
    <w:rsid w:val="003E1AD0"/>
    <w:rsid w:val="003E1D3B"/>
    <w:rsid w:val="003E265A"/>
    <w:rsid w:val="003E3B0B"/>
    <w:rsid w:val="003E5C2E"/>
    <w:rsid w:val="003E626C"/>
    <w:rsid w:val="003E6324"/>
    <w:rsid w:val="003E6659"/>
    <w:rsid w:val="003E6FE1"/>
    <w:rsid w:val="003E72E6"/>
    <w:rsid w:val="003E75D9"/>
    <w:rsid w:val="003F05FD"/>
    <w:rsid w:val="003F1044"/>
    <w:rsid w:val="003F11C9"/>
    <w:rsid w:val="003F1A48"/>
    <w:rsid w:val="003F1B23"/>
    <w:rsid w:val="003F2BA2"/>
    <w:rsid w:val="003F3411"/>
    <w:rsid w:val="003F3BBA"/>
    <w:rsid w:val="003F4397"/>
    <w:rsid w:val="003F455F"/>
    <w:rsid w:val="003F46F6"/>
    <w:rsid w:val="003F4DB0"/>
    <w:rsid w:val="003F58D7"/>
    <w:rsid w:val="003F66BD"/>
    <w:rsid w:val="003F6925"/>
    <w:rsid w:val="003F6BC7"/>
    <w:rsid w:val="003F72C9"/>
    <w:rsid w:val="003F7CAD"/>
    <w:rsid w:val="003F7DA6"/>
    <w:rsid w:val="004001BE"/>
    <w:rsid w:val="00400954"/>
    <w:rsid w:val="00401426"/>
    <w:rsid w:val="00401CA0"/>
    <w:rsid w:val="00401F52"/>
    <w:rsid w:val="004026B8"/>
    <w:rsid w:val="004027E9"/>
    <w:rsid w:val="00402B6C"/>
    <w:rsid w:val="0040356A"/>
    <w:rsid w:val="00404CCB"/>
    <w:rsid w:val="00405633"/>
    <w:rsid w:val="004067E2"/>
    <w:rsid w:val="00406A1D"/>
    <w:rsid w:val="004072F8"/>
    <w:rsid w:val="00407321"/>
    <w:rsid w:val="004108E8"/>
    <w:rsid w:val="00411049"/>
    <w:rsid w:val="004111CC"/>
    <w:rsid w:val="00412149"/>
    <w:rsid w:val="004131A9"/>
    <w:rsid w:val="004136E3"/>
    <w:rsid w:val="00413882"/>
    <w:rsid w:val="004138D0"/>
    <w:rsid w:val="00413CE3"/>
    <w:rsid w:val="00413FFA"/>
    <w:rsid w:val="00414384"/>
    <w:rsid w:val="004145E3"/>
    <w:rsid w:val="004146B7"/>
    <w:rsid w:val="00414816"/>
    <w:rsid w:val="00414BBD"/>
    <w:rsid w:val="00415032"/>
    <w:rsid w:val="004154C4"/>
    <w:rsid w:val="004155BE"/>
    <w:rsid w:val="00415607"/>
    <w:rsid w:val="00416168"/>
    <w:rsid w:val="00416E70"/>
    <w:rsid w:val="00416FAE"/>
    <w:rsid w:val="0042034E"/>
    <w:rsid w:val="00420647"/>
    <w:rsid w:val="00420BCD"/>
    <w:rsid w:val="00420D12"/>
    <w:rsid w:val="0042179B"/>
    <w:rsid w:val="00421D69"/>
    <w:rsid w:val="004221B5"/>
    <w:rsid w:val="004223DC"/>
    <w:rsid w:val="00422BD1"/>
    <w:rsid w:val="00422F8B"/>
    <w:rsid w:val="0042397B"/>
    <w:rsid w:val="00423B5B"/>
    <w:rsid w:val="00423D73"/>
    <w:rsid w:val="00424289"/>
    <w:rsid w:val="0042445B"/>
    <w:rsid w:val="00424B9C"/>
    <w:rsid w:val="0042581D"/>
    <w:rsid w:val="004258AA"/>
    <w:rsid w:val="00426EA8"/>
    <w:rsid w:val="004270BA"/>
    <w:rsid w:val="0042776E"/>
    <w:rsid w:val="00427E3A"/>
    <w:rsid w:val="00430012"/>
    <w:rsid w:val="004303A1"/>
    <w:rsid w:val="00430BD9"/>
    <w:rsid w:val="00431AB2"/>
    <w:rsid w:val="00431B05"/>
    <w:rsid w:val="00432CF0"/>
    <w:rsid w:val="00432FDF"/>
    <w:rsid w:val="00434414"/>
    <w:rsid w:val="00435AED"/>
    <w:rsid w:val="00435F86"/>
    <w:rsid w:val="00437F21"/>
    <w:rsid w:val="004401C2"/>
    <w:rsid w:val="004407B7"/>
    <w:rsid w:val="00442119"/>
    <w:rsid w:val="004431A4"/>
    <w:rsid w:val="0044380E"/>
    <w:rsid w:val="00443932"/>
    <w:rsid w:val="00443A33"/>
    <w:rsid w:val="00443BAB"/>
    <w:rsid w:val="0044487B"/>
    <w:rsid w:val="00444D21"/>
    <w:rsid w:val="00446849"/>
    <w:rsid w:val="00446ECC"/>
    <w:rsid w:val="00447578"/>
    <w:rsid w:val="00447875"/>
    <w:rsid w:val="00447B30"/>
    <w:rsid w:val="004500F6"/>
    <w:rsid w:val="00450848"/>
    <w:rsid w:val="00450E6E"/>
    <w:rsid w:val="00451B73"/>
    <w:rsid w:val="00452775"/>
    <w:rsid w:val="00452D38"/>
    <w:rsid w:val="00452D45"/>
    <w:rsid w:val="00452FE5"/>
    <w:rsid w:val="00454C80"/>
    <w:rsid w:val="00455330"/>
    <w:rsid w:val="004557BA"/>
    <w:rsid w:val="0045605F"/>
    <w:rsid w:val="00456800"/>
    <w:rsid w:val="004568E6"/>
    <w:rsid w:val="004576C3"/>
    <w:rsid w:val="004604AB"/>
    <w:rsid w:val="00461AC6"/>
    <w:rsid w:val="00461D78"/>
    <w:rsid w:val="00463407"/>
    <w:rsid w:val="0046455A"/>
    <w:rsid w:val="0046502E"/>
    <w:rsid w:val="00467477"/>
    <w:rsid w:val="00467AAB"/>
    <w:rsid w:val="00467B5A"/>
    <w:rsid w:val="00467DCB"/>
    <w:rsid w:val="004707FC"/>
    <w:rsid w:val="00470A64"/>
    <w:rsid w:val="00470F5E"/>
    <w:rsid w:val="00470FFB"/>
    <w:rsid w:val="00471F6A"/>
    <w:rsid w:val="00473217"/>
    <w:rsid w:val="0047340A"/>
    <w:rsid w:val="004738F0"/>
    <w:rsid w:val="00473930"/>
    <w:rsid w:val="004740D3"/>
    <w:rsid w:val="004745C5"/>
    <w:rsid w:val="0047470D"/>
    <w:rsid w:val="0047507C"/>
    <w:rsid w:val="004750AB"/>
    <w:rsid w:val="00475140"/>
    <w:rsid w:val="004752E4"/>
    <w:rsid w:val="00475FD5"/>
    <w:rsid w:val="00475FE5"/>
    <w:rsid w:val="0047633C"/>
    <w:rsid w:val="00476765"/>
    <w:rsid w:val="00476E48"/>
    <w:rsid w:val="00477290"/>
    <w:rsid w:val="0047768D"/>
    <w:rsid w:val="00477A99"/>
    <w:rsid w:val="00477EAF"/>
    <w:rsid w:val="00477EEB"/>
    <w:rsid w:val="00477FF8"/>
    <w:rsid w:val="004804B9"/>
    <w:rsid w:val="004819E7"/>
    <w:rsid w:val="00481C2E"/>
    <w:rsid w:val="0048226F"/>
    <w:rsid w:val="00482C7C"/>
    <w:rsid w:val="00483078"/>
    <w:rsid w:val="00483EC8"/>
    <w:rsid w:val="0048402C"/>
    <w:rsid w:val="0048410D"/>
    <w:rsid w:val="00484EA7"/>
    <w:rsid w:val="0048540F"/>
    <w:rsid w:val="004855DB"/>
    <w:rsid w:val="00486042"/>
    <w:rsid w:val="0048623E"/>
    <w:rsid w:val="00486299"/>
    <w:rsid w:val="0048652F"/>
    <w:rsid w:val="00486902"/>
    <w:rsid w:val="00486A74"/>
    <w:rsid w:val="00490625"/>
    <w:rsid w:val="004909D3"/>
    <w:rsid w:val="00491A85"/>
    <w:rsid w:val="00491B47"/>
    <w:rsid w:val="00492C8A"/>
    <w:rsid w:val="00493BC1"/>
    <w:rsid w:val="00493FEB"/>
    <w:rsid w:val="00494B86"/>
    <w:rsid w:val="0049556D"/>
    <w:rsid w:val="00495F2B"/>
    <w:rsid w:val="004962F5"/>
    <w:rsid w:val="00497925"/>
    <w:rsid w:val="00497DDE"/>
    <w:rsid w:val="004A064E"/>
    <w:rsid w:val="004A0A76"/>
    <w:rsid w:val="004A1247"/>
    <w:rsid w:val="004A1D43"/>
    <w:rsid w:val="004A2B14"/>
    <w:rsid w:val="004A2E36"/>
    <w:rsid w:val="004A3BC1"/>
    <w:rsid w:val="004A3EEC"/>
    <w:rsid w:val="004A50B6"/>
    <w:rsid w:val="004A5598"/>
    <w:rsid w:val="004A59BE"/>
    <w:rsid w:val="004A62D7"/>
    <w:rsid w:val="004A6432"/>
    <w:rsid w:val="004A6F03"/>
    <w:rsid w:val="004B0025"/>
    <w:rsid w:val="004B05B1"/>
    <w:rsid w:val="004B10EE"/>
    <w:rsid w:val="004B15D6"/>
    <w:rsid w:val="004B1839"/>
    <w:rsid w:val="004B1B78"/>
    <w:rsid w:val="004B2F77"/>
    <w:rsid w:val="004B3E74"/>
    <w:rsid w:val="004B3F39"/>
    <w:rsid w:val="004B4AE4"/>
    <w:rsid w:val="004B4DDD"/>
    <w:rsid w:val="004B4F14"/>
    <w:rsid w:val="004B57E0"/>
    <w:rsid w:val="004B63C9"/>
    <w:rsid w:val="004B6BA7"/>
    <w:rsid w:val="004B6D43"/>
    <w:rsid w:val="004B6F5B"/>
    <w:rsid w:val="004B7085"/>
    <w:rsid w:val="004C0224"/>
    <w:rsid w:val="004C02C9"/>
    <w:rsid w:val="004C0322"/>
    <w:rsid w:val="004C05BA"/>
    <w:rsid w:val="004C0C3C"/>
    <w:rsid w:val="004C0C9C"/>
    <w:rsid w:val="004C286E"/>
    <w:rsid w:val="004C2E33"/>
    <w:rsid w:val="004C3246"/>
    <w:rsid w:val="004C4709"/>
    <w:rsid w:val="004C4AED"/>
    <w:rsid w:val="004C4F3B"/>
    <w:rsid w:val="004C539F"/>
    <w:rsid w:val="004C5445"/>
    <w:rsid w:val="004C5CF1"/>
    <w:rsid w:val="004C5EF0"/>
    <w:rsid w:val="004C6211"/>
    <w:rsid w:val="004C6AE1"/>
    <w:rsid w:val="004C6B35"/>
    <w:rsid w:val="004C70C9"/>
    <w:rsid w:val="004C7D92"/>
    <w:rsid w:val="004C7EF7"/>
    <w:rsid w:val="004D1AF8"/>
    <w:rsid w:val="004D24CF"/>
    <w:rsid w:val="004D27F8"/>
    <w:rsid w:val="004D2A2A"/>
    <w:rsid w:val="004D36F7"/>
    <w:rsid w:val="004D3F19"/>
    <w:rsid w:val="004D5025"/>
    <w:rsid w:val="004D52C3"/>
    <w:rsid w:val="004D611C"/>
    <w:rsid w:val="004D6442"/>
    <w:rsid w:val="004D6AF5"/>
    <w:rsid w:val="004D7320"/>
    <w:rsid w:val="004D738E"/>
    <w:rsid w:val="004E0BA3"/>
    <w:rsid w:val="004E0EB0"/>
    <w:rsid w:val="004E11FA"/>
    <w:rsid w:val="004E1DF2"/>
    <w:rsid w:val="004E2207"/>
    <w:rsid w:val="004E25E8"/>
    <w:rsid w:val="004E2A32"/>
    <w:rsid w:val="004E3A75"/>
    <w:rsid w:val="004E3DA4"/>
    <w:rsid w:val="004E4EA3"/>
    <w:rsid w:val="004E55FA"/>
    <w:rsid w:val="004E5688"/>
    <w:rsid w:val="004E6296"/>
    <w:rsid w:val="004E631B"/>
    <w:rsid w:val="004E6665"/>
    <w:rsid w:val="004E7C55"/>
    <w:rsid w:val="004E7CD9"/>
    <w:rsid w:val="004E7DFB"/>
    <w:rsid w:val="004F1711"/>
    <w:rsid w:val="004F1E87"/>
    <w:rsid w:val="004F211E"/>
    <w:rsid w:val="004F2561"/>
    <w:rsid w:val="004F2729"/>
    <w:rsid w:val="004F29B8"/>
    <w:rsid w:val="004F366C"/>
    <w:rsid w:val="004F3EF0"/>
    <w:rsid w:val="004F3F5F"/>
    <w:rsid w:val="004F4242"/>
    <w:rsid w:val="004F426A"/>
    <w:rsid w:val="004F42AA"/>
    <w:rsid w:val="004F4452"/>
    <w:rsid w:val="004F4468"/>
    <w:rsid w:val="004F457A"/>
    <w:rsid w:val="004F5C55"/>
    <w:rsid w:val="004F5D6B"/>
    <w:rsid w:val="004F6D4C"/>
    <w:rsid w:val="00500223"/>
    <w:rsid w:val="005002E2"/>
    <w:rsid w:val="005003BB"/>
    <w:rsid w:val="0050067D"/>
    <w:rsid w:val="005006CB"/>
    <w:rsid w:val="00500805"/>
    <w:rsid w:val="005008B0"/>
    <w:rsid w:val="00501D66"/>
    <w:rsid w:val="0050251D"/>
    <w:rsid w:val="0050268E"/>
    <w:rsid w:val="00502B26"/>
    <w:rsid w:val="00502B70"/>
    <w:rsid w:val="00503485"/>
    <w:rsid w:val="005070F8"/>
    <w:rsid w:val="0050733B"/>
    <w:rsid w:val="0050735C"/>
    <w:rsid w:val="0050779A"/>
    <w:rsid w:val="00507832"/>
    <w:rsid w:val="005105AB"/>
    <w:rsid w:val="00510720"/>
    <w:rsid w:val="00510C18"/>
    <w:rsid w:val="0051123D"/>
    <w:rsid w:val="005112FF"/>
    <w:rsid w:val="0051156E"/>
    <w:rsid w:val="00511AC4"/>
    <w:rsid w:val="00513E8C"/>
    <w:rsid w:val="00514078"/>
    <w:rsid w:val="00514864"/>
    <w:rsid w:val="005156EA"/>
    <w:rsid w:val="00515873"/>
    <w:rsid w:val="005159E3"/>
    <w:rsid w:val="00515B10"/>
    <w:rsid w:val="0051616F"/>
    <w:rsid w:val="0051668D"/>
    <w:rsid w:val="00517D4F"/>
    <w:rsid w:val="00521390"/>
    <w:rsid w:val="00521591"/>
    <w:rsid w:val="005220B0"/>
    <w:rsid w:val="005226A2"/>
    <w:rsid w:val="00522791"/>
    <w:rsid w:val="00523619"/>
    <w:rsid w:val="00524147"/>
    <w:rsid w:val="00524435"/>
    <w:rsid w:val="00524C49"/>
    <w:rsid w:val="00524E80"/>
    <w:rsid w:val="005253CD"/>
    <w:rsid w:val="0052645E"/>
    <w:rsid w:val="0052694C"/>
    <w:rsid w:val="0052750A"/>
    <w:rsid w:val="00527D5F"/>
    <w:rsid w:val="00530E90"/>
    <w:rsid w:val="00530F4D"/>
    <w:rsid w:val="005315DA"/>
    <w:rsid w:val="00531E50"/>
    <w:rsid w:val="005320B6"/>
    <w:rsid w:val="00532F08"/>
    <w:rsid w:val="00533440"/>
    <w:rsid w:val="00533E61"/>
    <w:rsid w:val="00535EF5"/>
    <w:rsid w:val="005369DD"/>
    <w:rsid w:val="00536E0C"/>
    <w:rsid w:val="00536E30"/>
    <w:rsid w:val="005404E2"/>
    <w:rsid w:val="00540516"/>
    <w:rsid w:val="0054099D"/>
    <w:rsid w:val="00540BB8"/>
    <w:rsid w:val="00541118"/>
    <w:rsid w:val="00541642"/>
    <w:rsid w:val="00541859"/>
    <w:rsid w:val="005425D4"/>
    <w:rsid w:val="00542834"/>
    <w:rsid w:val="005429D0"/>
    <w:rsid w:val="00542A34"/>
    <w:rsid w:val="00542E05"/>
    <w:rsid w:val="00542ED8"/>
    <w:rsid w:val="005432FF"/>
    <w:rsid w:val="005459EF"/>
    <w:rsid w:val="005461EA"/>
    <w:rsid w:val="0054637E"/>
    <w:rsid w:val="00547A92"/>
    <w:rsid w:val="00547BE7"/>
    <w:rsid w:val="00547FAF"/>
    <w:rsid w:val="0055007F"/>
    <w:rsid w:val="00550378"/>
    <w:rsid w:val="0055087F"/>
    <w:rsid w:val="005512BC"/>
    <w:rsid w:val="00551511"/>
    <w:rsid w:val="005523FB"/>
    <w:rsid w:val="0055252F"/>
    <w:rsid w:val="00553064"/>
    <w:rsid w:val="00553FD3"/>
    <w:rsid w:val="005542B6"/>
    <w:rsid w:val="00554FC8"/>
    <w:rsid w:val="00555464"/>
    <w:rsid w:val="00555794"/>
    <w:rsid w:val="00555A52"/>
    <w:rsid w:val="00556604"/>
    <w:rsid w:val="00556883"/>
    <w:rsid w:val="005571EB"/>
    <w:rsid w:val="00557BF0"/>
    <w:rsid w:val="00557D1C"/>
    <w:rsid w:val="00557D59"/>
    <w:rsid w:val="005601CF"/>
    <w:rsid w:val="005609DE"/>
    <w:rsid w:val="005618D6"/>
    <w:rsid w:val="00561D54"/>
    <w:rsid w:val="00562441"/>
    <w:rsid w:val="005625AB"/>
    <w:rsid w:val="00562643"/>
    <w:rsid w:val="00562A49"/>
    <w:rsid w:val="00562C04"/>
    <w:rsid w:val="0056423E"/>
    <w:rsid w:val="00564332"/>
    <w:rsid w:val="00564903"/>
    <w:rsid w:val="00564CA5"/>
    <w:rsid w:val="00564FFB"/>
    <w:rsid w:val="005658E0"/>
    <w:rsid w:val="005670CC"/>
    <w:rsid w:val="00567310"/>
    <w:rsid w:val="005677C1"/>
    <w:rsid w:val="00567FCF"/>
    <w:rsid w:val="005700AA"/>
    <w:rsid w:val="0057093D"/>
    <w:rsid w:val="00570ED2"/>
    <w:rsid w:val="00572857"/>
    <w:rsid w:val="005739EC"/>
    <w:rsid w:val="00573DC6"/>
    <w:rsid w:val="00574092"/>
    <w:rsid w:val="00574A2E"/>
    <w:rsid w:val="00574A86"/>
    <w:rsid w:val="00574C2A"/>
    <w:rsid w:val="00574E5F"/>
    <w:rsid w:val="005751F4"/>
    <w:rsid w:val="005753E9"/>
    <w:rsid w:val="00575CCA"/>
    <w:rsid w:val="00575E97"/>
    <w:rsid w:val="00576C3E"/>
    <w:rsid w:val="00576E63"/>
    <w:rsid w:val="0057771E"/>
    <w:rsid w:val="00577B45"/>
    <w:rsid w:val="00577E4F"/>
    <w:rsid w:val="00577EFF"/>
    <w:rsid w:val="00580447"/>
    <w:rsid w:val="00580F6D"/>
    <w:rsid w:val="00582B82"/>
    <w:rsid w:val="00583505"/>
    <w:rsid w:val="00584272"/>
    <w:rsid w:val="005842A6"/>
    <w:rsid w:val="005842B6"/>
    <w:rsid w:val="0058439B"/>
    <w:rsid w:val="005848E2"/>
    <w:rsid w:val="00585A54"/>
    <w:rsid w:val="005861EB"/>
    <w:rsid w:val="0058649D"/>
    <w:rsid w:val="00586B9E"/>
    <w:rsid w:val="00587592"/>
    <w:rsid w:val="00587ACE"/>
    <w:rsid w:val="00590452"/>
    <w:rsid w:val="005910D9"/>
    <w:rsid w:val="005917A9"/>
    <w:rsid w:val="0059182C"/>
    <w:rsid w:val="0059185B"/>
    <w:rsid w:val="00591907"/>
    <w:rsid w:val="005926C5"/>
    <w:rsid w:val="0059399B"/>
    <w:rsid w:val="00593B81"/>
    <w:rsid w:val="0059463A"/>
    <w:rsid w:val="0059663C"/>
    <w:rsid w:val="00597496"/>
    <w:rsid w:val="00597662"/>
    <w:rsid w:val="00597C0A"/>
    <w:rsid w:val="005A06DA"/>
    <w:rsid w:val="005A0A62"/>
    <w:rsid w:val="005A0CB6"/>
    <w:rsid w:val="005A1831"/>
    <w:rsid w:val="005A1B10"/>
    <w:rsid w:val="005A1CB7"/>
    <w:rsid w:val="005A23FF"/>
    <w:rsid w:val="005A2568"/>
    <w:rsid w:val="005A2B4B"/>
    <w:rsid w:val="005A2FA3"/>
    <w:rsid w:val="005A4698"/>
    <w:rsid w:val="005A4886"/>
    <w:rsid w:val="005A4A2F"/>
    <w:rsid w:val="005A4A3A"/>
    <w:rsid w:val="005A4CE4"/>
    <w:rsid w:val="005A6BEE"/>
    <w:rsid w:val="005A74AD"/>
    <w:rsid w:val="005A76A4"/>
    <w:rsid w:val="005A7B65"/>
    <w:rsid w:val="005B0567"/>
    <w:rsid w:val="005B0647"/>
    <w:rsid w:val="005B0C27"/>
    <w:rsid w:val="005B1F1B"/>
    <w:rsid w:val="005B1F3A"/>
    <w:rsid w:val="005B2134"/>
    <w:rsid w:val="005B226B"/>
    <w:rsid w:val="005B3473"/>
    <w:rsid w:val="005B3626"/>
    <w:rsid w:val="005B5AA3"/>
    <w:rsid w:val="005B6734"/>
    <w:rsid w:val="005B6825"/>
    <w:rsid w:val="005B6DF8"/>
    <w:rsid w:val="005B7B0D"/>
    <w:rsid w:val="005B7E9B"/>
    <w:rsid w:val="005C080A"/>
    <w:rsid w:val="005C0A5B"/>
    <w:rsid w:val="005C0FDF"/>
    <w:rsid w:val="005C126A"/>
    <w:rsid w:val="005C1F50"/>
    <w:rsid w:val="005C3ECC"/>
    <w:rsid w:val="005C4511"/>
    <w:rsid w:val="005C4958"/>
    <w:rsid w:val="005C58C7"/>
    <w:rsid w:val="005C5E49"/>
    <w:rsid w:val="005C69EE"/>
    <w:rsid w:val="005C6B0D"/>
    <w:rsid w:val="005D06AB"/>
    <w:rsid w:val="005D0B42"/>
    <w:rsid w:val="005D0B5F"/>
    <w:rsid w:val="005D0D1A"/>
    <w:rsid w:val="005D10A0"/>
    <w:rsid w:val="005D1524"/>
    <w:rsid w:val="005D1601"/>
    <w:rsid w:val="005D1743"/>
    <w:rsid w:val="005D17A6"/>
    <w:rsid w:val="005D18C0"/>
    <w:rsid w:val="005D25D4"/>
    <w:rsid w:val="005D2DD9"/>
    <w:rsid w:val="005D3AE4"/>
    <w:rsid w:val="005D3CEE"/>
    <w:rsid w:val="005D3EB8"/>
    <w:rsid w:val="005E03E2"/>
    <w:rsid w:val="005E08A7"/>
    <w:rsid w:val="005E1101"/>
    <w:rsid w:val="005E2E31"/>
    <w:rsid w:val="005E3F6A"/>
    <w:rsid w:val="005E4F0E"/>
    <w:rsid w:val="005E509F"/>
    <w:rsid w:val="005E54DE"/>
    <w:rsid w:val="005E57E9"/>
    <w:rsid w:val="005E5DD6"/>
    <w:rsid w:val="005E5EA8"/>
    <w:rsid w:val="005E7396"/>
    <w:rsid w:val="005E74A1"/>
    <w:rsid w:val="005F0288"/>
    <w:rsid w:val="005F0C8D"/>
    <w:rsid w:val="005F0CC6"/>
    <w:rsid w:val="005F0CEA"/>
    <w:rsid w:val="005F15DD"/>
    <w:rsid w:val="005F2A15"/>
    <w:rsid w:val="005F2C59"/>
    <w:rsid w:val="005F2CE0"/>
    <w:rsid w:val="005F2FC0"/>
    <w:rsid w:val="005F439B"/>
    <w:rsid w:val="005F4932"/>
    <w:rsid w:val="005F49F0"/>
    <w:rsid w:val="005F49FA"/>
    <w:rsid w:val="005F4E01"/>
    <w:rsid w:val="005F5E03"/>
    <w:rsid w:val="005F6311"/>
    <w:rsid w:val="005F6320"/>
    <w:rsid w:val="005F68A3"/>
    <w:rsid w:val="005F7548"/>
    <w:rsid w:val="005F7A27"/>
    <w:rsid w:val="00600811"/>
    <w:rsid w:val="00600FA7"/>
    <w:rsid w:val="00602E3C"/>
    <w:rsid w:val="00602F9A"/>
    <w:rsid w:val="0060352F"/>
    <w:rsid w:val="00603861"/>
    <w:rsid w:val="00603AF2"/>
    <w:rsid w:val="00605454"/>
    <w:rsid w:val="00605517"/>
    <w:rsid w:val="0060561B"/>
    <w:rsid w:val="00605CBE"/>
    <w:rsid w:val="0060600D"/>
    <w:rsid w:val="00606891"/>
    <w:rsid w:val="006068F6"/>
    <w:rsid w:val="00610C40"/>
    <w:rsid w:val="006111F3"/>
    <w:rsid w:val="006119B0"/>
    <w:rsid w:val="00611D88"/>
    <w:rsid w:val="00613C4C"/>
    <w:rsid w:val="00614180"/>
    <w:rsid w:val="0061575F"/>
    <w:rsid w:val="00615DCA"/>
    <w:rsid w:val="0061720C"/>
    <w:rsid w:val="006178A9"/>
    <w:rsid w:val="006203CF"/>
    <w:rsid w:val="00620521"/>
    <w:rsid w:val="006206C6"/>
    <w:rsid w:val="00620A08"/>
    <w:rsid w:val="006216C3"/>
    <w:rsid w:val="00623AE9"/>
    <w:rsid w:val="00623FE2"/>
    <w:rsid w:val="006250E6"/>
    <w:rsid w:val="0062715B"/>
    <w:rsid w:val="00630190"/>
    <w:rsid w:val="0063111E"/>
    <w:rsid w:val="00631BAD"/>
    <w:rsid w:val="00631E91"/>
    <w:rsid w:val="00632499"/>
    <w:rsid w:val="006326EF"/>
    <w:rsid w:val="00632D7F"/>
    <w:rsid w:val="0063313F"/>
    <w:rsid w:val="006339DF"/>
    <w:rsid w:val="00634039"/>
    <w:rsid w:val="00634AE4"/>
    <w:rsid w:val="0063515E"/>
    <w:rsid w:val="0063526D"/>
    <w:rsid w:val="006354EF"/>
    <w:rsid w:val="006357DF"/>
    <w:rsid w:val="00635B3E"/>
    <w:rsid w:val="006360D2"/>
    <w:rsid w:val="006362C3"/>
    <w:rsid w:val="00636316"/>
    <w:rsid w:val="00636743"/>
    <w:rsid w:val="006368E9"/>
    <w:rsid w:val="00636946"/>
    <w:rsid w:val="00636B97"/>
    <w:rsid w:val="0064062B"/>
    <w:rsid w:val="00640A90"/>
    <w:rsid w:val="00641014"/>
    <w:rsid w:val="006415BD"/>
    <w:rsid w:val="006418E8"/>
    <w:rsid w:val="006450B1"/>
    <w:rsid w:val="00646B5D"/>
    <w:rsid w:val="006477FF"/>
    <w:rsid w:val="00647FC6"/>
    <w:rsid w:val="006509E9"/>
    <w:rsid w:val="0065124A"/>
    <w:rsid w:val="00651C0B"/>
    <w:rsid w:val="006545D3"/>
    <w:rsid w:val="00654B4F"/>
    <w:rsid w:val="00654F2B"/>
    <w:rsid w:val="006553EC"/>
    <w:rsid w:val="006557A9"/>
    <w:rsid w:val="0065661D"/>
    <w:rsid w:val="006573B8"/>
    <w:rsid w:val="006578DC"/>
    <w:rsid w:val="006600FD"/>
    <w:rsid w:val="00660AF2"/>
    <w:rsid w:val="00661469"/>
    <w:rsid w:val="00661AEA"/>
    <w:rsid w:val="006620A8"/>
    <w:rsid w:val="00662122"/>
    <w:rsid w:val="006636E7"/>
    <w:rsid w:val="006636EA"/>
    <w:rsid w:val="00663DD1"/>
    <w:rsid w:val="0066498C"/>
    <w:rsid w:val="00665041"/>
    <w:rsid w:val="00665537"/>
    <w:rsid w:val="00665DA1"/>
    <w:rsid w:val="006665B6"/>
    <w:rsid w:val="00666987"/>
    <w:rsid w:val="00666BC8"/>
    <w:rsid w:val="00666D7C"/>
    <w:rsid w:val="00667039"/>
    <w:rsid w:val="00667853"/>
    <w:rsid w:val="0066795A"/>
    <w:rsid w:val="006701CD"/>
    <w:rsid w:val="006704E7"/>
    <w:rsid w:val="00670955"/>
    <w:rsid w:val="00671796"/>
    <w:rsid w:val="00671CF6"/>
    <w:rsid w:val="00672293"/>
    <w:rsid w:val="006726B1"/>
    <w:rsid w:val="006730F9"/>
    <w:rsid w:val="00673840"/>
    <w:rsid w:val="00673E43"/>
    <w:rsid w:val="00674B0E"/>
    <w:rsid w:val="0067506D"/>
    <w:rsid w:val="006756AC"/>
    <w:rsid w:val="0067651A"/>
    <w:rsid w:val="00676823"/>
    <w:rsid w:val="006769B7"/>
    <w:rsid w:val="00676B4E"/>
    <w:rsid w:val="006802F7"/>
    <w:rsid w:val="00680C51"/>
    <w:rsid w:val="0068145D"/>
    <w:rsid w:val="006814B1"/>
    <w:rsid w:val="00681627"/>
    <w:rsid w:val="0068189A"/>
    <w:rsid w:val="00682D4B"/>
    <w:rsid w:val="00682E54"/>
    <w:rsid w:val="006833D7"/>
    <w:rsid w:val="006842B1"/>
    <w:rsid w:val="006844B1"/>
    <w:rsid w:val="00684B78"/>
    <w:rsid w:val="00685976"/>
    <w:rsid w:val="00685B11"/>
    <w:rsid w:val="00686192"/>
    <w:rsid w:val="00686617"/>
    <w:rsid w:val="00687417"/>
    <w:rsid w:val="00687CC9"/>
    <w:rsid w:val="006902AD"/>
    <w:rsid w:val="00690C51"/>
    <w:rsid w:val="00691D8B"/>
    <w:rsid w:val="00693E9A"/>
    <w:rsid w:val="00693EC1"/>
    <w:rsid w:val="00694405"/>
    <w:rsid w:val="00694521"/>
    <w:rsid w:val="00694A59"/>
    <w:rsid w:val="00695C91"/>
    <w:rsid w:val="00695DD0"/>
    <w:rsid w:val="00695EB6"/>
    <w:rsid w:val="006964D8"/>
    <w:rsid w:val="00696575"/>
    <w:rsid w:val="006966A8"/>
    <w:rsid w:val="00696917"/>
    <w:rsid w:val="006A040B"/>
    <w:rsid w:val="006A0533"/>
    <w:rsid w:val="006A0D03"/>
    <w:rsid w:val="006A18AC"/>
    <w:rsid w:val="006A1EB7"/>
    <w:rsid w:val="006A33AD"/>
    <w:rsid w:val="006A36E1"/>
    <w:rsid w:val="006A47B5"/>
    <w:rsid w:val="006A571A"/>
    <w:rsid w:val="006A5B97"/>
    <w:rsid w:val="006A6872"/>
    <w:rsid w:val="006A7127"/>
    <w:rsid w:val="006A723E"/>
    <w:rsid w:val="006A7752"/>
    <w:rsid w:val="006A79E8"/>
    <w:rsid w:val="006A7E8F"/>
    <w:rsid w:val="006B051B"/>
    <w:rsid w:val="006B0607"/>
    <w:rsid w:val="006B0D42"/>
    <w:rsid w:val="006B159E"/>
    <w:rsid w:val="006B206F"/>
    <w:rsid w:val="006B3541"/>
    <w:rsid w:val="006B37BE"/>
    <w:rsid w:val="006B3B7F"/>
    <w:rsid w:val="006B3F33"/>
    <w:rsid w:val="006B4BE5"/>
    <w:rsid w:val="006B5510"/>
    <w:rsid w:val="006B5636"/>
    <w:rsid w:val="006B59A6"/>
    <w:rsid w:val="006B6853"/>
    <w:rsid w:val="006B6AA5"/>
    <w:rsid w:val="006B7062"/>
    <w:rsid w:val="006B7FEC"/>
    <w:rsid w:val="006C004C"/>
    <w:rsid w:val="006C0722"/>
    <w:rsid w:val="006C0EEF"/>
    <w:rsid w:val="006C2FB4"/>
    <w:rsid w:val="006C3973"/>
    <w:rsid w:val="006C3E97"/>
    <w:rsid w:val="006C3F84"/>
    <w:rsid w:val="006C5202"/>
    <w:rsid w:val="006C5982"/>
    <w:rsid w:val="006C60CC"/>
    <w:rsid w:val="006C645A"/>
    <w:rsid w:val="006C65DB"/>
    <w:rsid w:val="006C6688"/>
    <w:rsid w:val="006C6FB7"/>
    <w:rsid w:val="006C70D2"/>
    <w:rsid w:val="006C7425"/>
    <w:rsid w:val="006C7AD9"/>
    <w:rsid w:val="006D0238"/>
    <w:rsid w:val="006D08AF"/>
    <w:rsid w:val="006D0CD5"/>
    <w:rsid w:val="006D100D"/>
    <w:rsid w:val="006D11CD"/>
    <w:rsid w:val="006D1598"/>
    <w:rsid w:val="006D165A"/>
    <w:rsid w:val="006D16D2"/>
    <w:rsid w:val="006D16F6"/>
    <w:rsid w:val="006D2CE2"/>
    <w:rsid w:val="006D35D8"/>
    <w:rsid w:val="006D3FF4"/>
    <w:rsid w:val="006D59CD"/>
    <w:rsid w:val="006D6594"/>
    <w:rsid w:val="006D6BCD"/>
    <w:rsid w:val="006D7151"/>
    <w:rsid w:val="006D727E"/>
    <w:rsid w:val="006D7D1F"/>
    <w:rsid w:val="006D7E04"/>
    <w:rsid w:val="006E032E"/>
    <w:rsid w:val="006E0EB3"/>
    <w:rsid w:val="006E135B"/>
    <w:rsid w:val="006E3628"/>
    <w:rsid w:val="006E4554"/>
    <w:rsid w:val="006E478C"/>
    <w:rsid w:val="006E4B0A"/>
    <w:rsid w:val="006E64F3"/>
    <w:rsid w:val="006E6D79"/>
    <w:rsid w:val="006E726E"/>
    <w:rsid w:val="006F0238"/>
    <w:rsid w:val="006F038E"/>
    <w:rsid w:val="006F0B6A"/>
    <w:rsid w:val="006F14AF"/>
    <w:rsid w:val="006F3893"/>
    <w:rsid w:val="006F4540"/>
    <w:rsid w:val="006F4922"/>
    <w:rsid w:val="006F4D21"/>
    <w:rsid w:val="006F4F01"/>
    <w:rsid w:val="006F4F5A"/>
    <w:rsid w:val="006F5328"/>
    <w:rsid w:val="006F5E3F"/>
    <w:rsid w:val="006F5FAF"/>
    <w:rsid w:val="006F6A10"/>
    <w:rsid w:val="006F6CFE"/>
    <w:rsid w:val="006F6F86"/>
    <w:rsid w:val="006F7751"/>
    <w:rsid w:val="00700013"/>
    <w:rsid w:val="0070010F"/>
    <w:rsid w:val="007001C0"/>
    <w:rsid w:val="0070037E"/>
    <w:rsid w:val="00700F2F"/>
    <w:rsid w:val="00701174"/>
    <w:rsid w:val="00701396"/>
    <w:rsid w:val="0070288C"/>
    <w:rsid w:val="00702D2F"/>
    <w:rsid w:val="00702D6D"/>
    <w:rsid w:val="0070449A"/>
    <w:rsid w:val="007053B0"/>
    <w:rsid w:val="00705E5F"/>
    <w:rsid w:val="007060A9"/>
    <w:rsid w:val="007076C6"/>
    <w:rsid w:val="00710E5B"/>
    <w:rsid w:val="0071106A"/>
    <w:rsid w:val="0071154B"/>
    <w:rsid w:val="00711C4D"/>
    <w:rsid w:val="00712B5D"/>
    <w:rsid w:val="00712D8B"/>
    <w:rsid w:val="00712E71"/>
    <w:rsid w:val="007134F2"/>
    <w:rsid w:val="00713A94"/>
    <w:rsid w:val="00714505"/>
    <w:rsid w:val="0071486A"/>
    <w:rsid w:val="00714C07"/>
    <w:rsid w:val="007153CB"/>
    <w:rsid w:val="007161CE"/>
    <w:rsid w:val="007172F1"/>
    <w:rsid w:val="007203D3"/>
    <w:rsid w:val="00720F34"/>
    <w:rsid w:val="007212B9"/>
    <w:rsid w:val="0072285F"/>
    <w:rsid w:val="00722B52"/>
    <w:rsid w:val="00722F0B"/>
    <w:rsid w:val="007236E6"/>
    <w:rsid w:val="00723A45"/>
    <w:rsid w:val="0072464E"/>
    <w:rsid w:val="00724891"/>
    <w:rsid w:val="007249B7"/>
    <w:rsid w:val="00725770"/>
    <w:rsid w:val="007269A8"/>
    <w:rsid w:val="00726AE0"/>
    <w:rsid w:val="00727061"/>
    <w:rsid w:val="007276F8"/>
    <w:rsid w:val="0073058F"/>
    <w:rsid w:val="007310E9"/>
    <w:rsid w:val="007320B1"/>
    <w:rsid w:val="007321EF"/>
    <w:rsid w:val="007334BE"/>
    <w:rsid w:val="0073365E"/>
    <w:rsid w:val="00734090"/>
    <w:rsid w:val="007345CE"/>
    <w:rsid w:val="00734F4A"/>
    <w:rsid w:val="007355E4"/>
    <w:rsid w:val="00735808"/>
    <w:rsid w:val="007358D7"/>
    <w:rsid w:val="00735CEB"/>
    <w:rsid w:val="00735F9F"/>
    <w:rsid w:val="007363D0"/>
    <w:rsid w:val="0073686D"/>
    <w:rsid w:val="00736B3D"/>
    <w:rsid w:val="007374E1"/>
    <w:rsid w:val="00737637"/>
    <w:rsid w:val="00737997"/>
    <w:rsid w:val="00740CBC"/>
    <w:rsid w:val="007414CA"/>
    <w:rsid w:val="00741E46"/>
    <w:rsid w:val="0074330D"/>
    <w:rsid w:val="007433BF"/>
    <w:rsid w:val="00743691"/>
    <w:rsid w:val="0074490C"/>
    <w:rsid w:val="00744E33"/>
    <w:rsid w:val="00744F57"/>
    <w:rsid w:val="007459A5"/>
    <w:rsid w:val="00745E1A"/>
    <w:rsid w:val="00747003"/>
    <w:rsid w:val="00747916"/>
    <w:rsid w:val="00750CBE"/>
    <w:rsid w:val="007513CC"/>
    <w:rsid w:val="0075243D"/>
    <w:rsid w:val="00752514"/>
    <w:rsid w:val="00752778"/>
    <w:rsid w:val="00753408"/>
    <w:rsid w:val="00753EE4"/>
    <w:rsid w:val="00753FC0"/>
    <w:rsid w:val="00754084"/>
    <w:rsid w:val="00755160"/>
    <w:rsid w:val="007553F1"/>
    <w:rsid w:val="00755903"/>
    <w:rsid w:val="007561D6"/>
    <w:rsid w:val="00756529"/>
    <w:rsid w:val="00756D16"/>
    <w:rsid w:val="00757492"/>
    <w:rsid w:val="007576A0"/>
    <w:rsid w:val="00757973"/>
    <w:rsid w:val="00757EBF"/>
    <w:rsid w:val="00760924"/>
    <w:rsid w:val="00760ADA"/>
    <w:rsid w:val="007615D2"/>
    <w:rsid w:val="0076187F"/>
    <w:rsid w:val="0076213C"/>
    <w:rsid w:val="00762334"/>
    <w:rsid w:val="0076255A"/>
    <w:rsid w:val="00762848"/>
    <w:rsid w:val="00762D17"/>
    <w:rsid w:val="00762ED0"/>
    <w:rsid w:val="007630B6"/>
    <w:rsid w:val="00763F07"/>
    <w:rsid w:val="00763F4F"/>
    <w:rsid w:val="00764BA8"/>
    <w:rsid w:val="00765790"/>
    <w:rsid w:val="00766C3B"/>
    <w:rsid w:val="00766FE1"/>
    <w:rsid w:val="0076721D"/>
    <w:rsid w:val="0077031F"/>
    <w:rsid w:val="00770361"/>
    <w:rsid w:val="007713A0"/>
    <w:rsid w:val="00771AE0"/>
    <w:rsid w:val="00771D04"/>
    <w:rsid w:val="00772B10"/>
    <w:rsid w:val="00773E8E"/>
    <w:rsid w:val="00774909"/>
    <w:rsid w:val="0077493A"/>
    <w:rsid w:val="00774D3F"/>
    <w:rsid w:val="00775089"/>
    <w:rsid w:val="00775298"/>
    <w:rsid w:val="00775F75"/>
    <w:rsid w:val="00776373"/>
    <w:rsid w:val="007764B7"/>
    <w:rsid w:val="00776905"/>
    <w:rsid w:val="00776E37"/>
    <w:rsid w:val="00777059"/>
    <w:rsid w:val="007771F9"/>
    <w:rsid w:val="007776A4"/>
    <w:rsid w:val="007807DD"/>
    <w:rsid w:val="00780C9E"/>
    <w:rsid w:val="00781151"/>
    <w:rsid w:val="0078143B"/>
    <w:rsid w:val="00781A93"/>
    <w:rsid w:val="00781C2A"/>
    <w:rsid w:val="00781E1F"/>
    <w:rsid w:val="007820DF"/>
    <w:rsid w:val="007820E9"/>
    <w:rsid w:val="0078215D"/>
    <w:rsid w:val="00783C7E"/>
    <w:rsid w:val="00784E86"/>
    <w:rsid w:val="007850EA"/>
    <w:rsid w:val="00785351"/>
    <w:rsid w:val="00785817"/>
    <w:rsid w:val="00785820"/>
    <w:rsid w:val="00786A99"/>
    <w:rsid w:val="00790BD8"/>
    <w:rsid w:val="00790D7C"/>
    <w:rsid w:val="0079115E"/>
    <w:rsid w:val="00792717"/>
    <w:rsid w:val="00793DE7"/>
    <w:rsid w:val="0079434E"/>
    <w:rsid w:val="007949A1"/>
    <w:rsid w:val="0079569E"/>
    <w:rsid w:val="007958E9"/>
    <w:rsid w:val="00795A93"/>
    <w:rsid w:val="007960BF"/>
    <w:rsid w:val="00796C95"/>
    <w:rsid w:val="00796CFD"/>
    <w:rsid w:val="007976A1"/>
    <w:rsid w:val="00797E86"/>
    <w:rsid w:val="007A056B"/>
    <w:rsid w:val="007A1D66"/>
    <w:rsid w:val="007A1E25"/>
    <w:rsid w:val="007A2384"/>
    <w:rsid w:val="007A2536"/>
    <w:rsid w:val="007A401B"/>
    <w:rsid w:val="007A44BA"/>
    <w:rsid w:val="007A4563"/>
    <w:rsid w:val="007A4E17"/>
    <w:rsid w:val="007A5035"/>
    <w:rsid w:val="007A50A3"/>
    <w:rsid w:val="007A5204"/>
    <w:rsid w:val="007A5304"/>
    <w:rsid w:val="007A56E4"/>
    <w:rsid w:val="007A5CB3"/>
    <w:rsid w:val="007A5EA7"/>
    <w:rsid w:val="007A5FD3"/>
    <w:rsid w:val="007A61DB"/>
    <w:rsid w:val="007A6FA5"/>
    <w:rsid w:val="007A748E"/>
    <w:rsid w:val="007B02AB"/>
    <w:rsid w:val="007B0603"/>
    <w:rsid w:val="007B080D"/>
    <w:rsid w:val="007B0CC0"/>
    <w:rsid w:val="007B0EF3"/>
    <w:rsid w:val="007B161B"/>
    <w:rsid w:val="007B1D1A"/>
    <w:rsid w:val="007B2DC4"/>
    <w:rsid w:val="007B3814"/>
    <w:rsid w:val="007B386D"/>
    <w:rsid w:val="007B3DC7"/>
    <w:rsid w:val="007B3FEF"/>
    <w:rsid w:val="007B403F"/>
    <w:rsid w:val="007B54E8"/>
    <w:rsid w:val="007B5691"/>
    <w:rsid w:val="007B57B7"/>
    <w:rsid w:val="007B58E9"/>
    <w:rsid w:val="007B5935"/>
    <w:rsid w:val="007B59CE"/>
    <w:rsid w:val="007B6184"/>
    <w:rsid w:val="007B7973"/>
    <w:rsid w:val="007B7A1B"/>
    <w:rsid w:val="007C0079"/>
    <w:rsid w:val="007C03FA"/>
    <w:rsid w:val="007C05EF"/>
    <w:rsid w:val="007C08EB"/>
    <w:rsid w:val="007C0FD5"/>
    <w:rsid w:val="007C18CD"/>
    <w:rsid w:val="007C2CC3"/>
    <w:rsid w:val="007C426B"/>
    <w:rsid w:val="007C4C7A"/>
    <w:rsid w:val="007C5951"/>
    <w:rsid w:val="007C5ACD"/>
    <w:rsid w:val="007C66A1"/>
    <w:rsid w:val="007C71A5"/>
    <w:rsid w:val="007C736B"/>
    <w:rsid w:val="007C7646"/>
    <w:rsid w:val="007C7D75"/>
    <w:rsid w:val="007C7DFC"/>
    <w:rsid w:val="007C7E40"/>
    <w:rsid w:val="007D090D"/>
    <w:rsid w:val="007D1390"/>
    <w:rsid w:val="007D1C8E"/>
    <w:rsid w:val="007D1CEC"/>
    <w:rsid w:val="007D20C0"/>
    <w:rsid w:val="007D2B08"/>
    <w:rsid w:val="007D35A4"/>
    <w:rsid w:val="007D3749"/>
    <w:rsid w:val="007D38C2"/>
    <w:rsid w:val="007D417D"/>
    <w:rsid w:val="007D760A"/>
    <w:rsid w:val="007D78C4"/>
    <w:rsid w:val="007D7C6A"/>
    <w:rsid w:val="007E1212"/>
    <w:rsid w:val="007E1B57"/>
    <w:rsid w:val="007E1BB6"/>
    <w:rsid w:val="007E3526"/>
    <w:rsid w:val="007E3D8F"/>
    <w:rsid w:val="007E40A0"/>
    <w:rsid w:val="007E491B"/>
    <w:rsid w:val="007E4BF2"/>
    <w:rsid w:val="007E4CD3"/>
    <w:rsid w:val="007E5041"/>
    <w:rsid w:val="007E57DD"/>
    <w:rsid w:val="007E6984"/>
    <w:rsid w:val="007E74AF"/>
    <w:rsid w:val="007E74E5"/>
    <w:rsid w:val="007E7952"/>
    <w:rsid w:val="007F029A"/>
    <w:rsid w:val="007F0990"/>
    <w:rsid w:val="007F13B5"/>
    <w:rsid w:val="007F200F"/>
    <w:rsid w:val="007F2044"/>
    <w:rsid w:val="007F21B8"/>
    <w:rsid w:val="007F29D0"/>
    <w:rsid w:val="007F29E6"/>
    <w:rsid w:val="007F2C19"/>
    <w:rsid w:val="007F30CD"/>
    <w:rsid w:val="007F3AC7"/>
    <w:rsid w:val="007F5206"/>
    <w:rsid w:val="007F52AC"/>
    <w:rsid w:val="007F5527"/>
    <w:rsid w:val="007F6C62"/>
    <w:rsid w:val="007F6C97"/>
    <w:rsid w:val="007F6E20"/>
    <w:rsid w:val="007F7E7C"/>
    <w:rsid w:val="008001C8"/>
    <w:rsid w:val="008002DF"/>
    <w:rsid w:val="008018AB"/>
    <w:rsid w:val="0080194F"/>
    <w:rsid w:val="008020A1"/>
    <w:rsid w:val="00802C21"/>
    <w:rsid w:val="00802FF1"/>
    <w:rsid w:val="008050F5"/>
    <w:rsid w:val="00805A12"/>
    <w:rsid w:val="008061F5"/>
    <w:rsid w:val="00810299"/>
    <w:rsid w:val="008109E2"/>
    <w:rsid w:val="00810DCE"/>
    <w:rsid w:val="00810F94"/>
    <w:rsid w:val="00811099"/>
    <w:rsid w:val="008110C4"/>
    <w:rsid w:val="0081223E"/>
    <w:rsid w:val="00813E25"/>
    <w:rsid w:val="00813E4B"/>
    <w:rsid w:val="008144A3"/>
    <w:rsid w:val="00814684"/>
    <w:rsid w:val="00814E58"/>
    <w:rsid w:val="00814EB9"/>
    <w:rsid w:val="008157C2"/>
    <w:rsid w:val="00815DBD"/>
    <w:rsid w:val="00816009"/>
    <w:rsid w:val="008165BF"/>
    <w:rsid w:val="00817707"/>
    <w:rsid w:val="00817919"/>
    <w:rsid w:val="00817CC9"/>
    <w:rsid w:val="00817CDC"/>
    <w:rsid w:val="00820154"/>
    <w:rsid w:val="00820AF4"/>
    <w:rsid w:val="00821190"/>
    <w:rsid w:val="008214DE"/>
    <w:rsid w:val="0082157E"/>
    <w:rsid w:val="00822456"/>
    <w:rsid w:val="008235BA"/>
    <w:rsid w:val="00823B31"/>
    <w:rsid w:val="00823F14"/>
    <w:rsid w:val="00824DC4"/>
    <w:rsid w:val="00824F9C"/>
    <w:rsid w:val="00826656"/>
    <w:rsid w:val="0082733F"/>
    <w:rsid w:val="00827D71"/>
    <w:rsid w:val="0083152F"/>
    <w:rsid w:val="008321BF"/>
    <w:rsid w:val="00832825"/>
    <w:rsid w:val="00832A15"/>
    <w:rsid w:val="0083376C"/>
    <w:rsid w:val="00834751"/>
    <w:rsid w:val="00834DFF"/>
    <w:rsid w:val="00834E84"/>
    <w:rsid w:val="008356C4"/>
    <w:rsid w:val="00835D4F"/>
    <w:rsid w:val="008361B6"/>
    <w:rsid w:val="00836AA6"/>
    <w:rsid w:val="00836B67"/>
    <w:rsid w:val="0083789E"/>
    <w:rsid w:val="00840048"/>
    <w:rsid w:val="0084031F"/>
    <w:rsid w:val="00840B2A"/>
    <w:rsid w:val="00841CA6"/>
    <w:rsid w:val="00842350"/>
    <w:rsid w:val="00842CFF"/>
    <w:rsid w:val="00843969"/>
    <w:rsid w:val="008440E9"/>
    <w:rsid w:val="008461B4"/>
    <w:rsid w:val="0084677A"/>
    <w:rsid w:val="008467C5"/>
    <w:rsid w:val="00846BD3"/>
    <w:rsid w:val="0084718B"/>
    <w:rsid w:val="008511F2"/>
    <w:rsid w:val="0085155E"/>
    <w:rsid w:val="00851586"/>
    <w:rsid w:val="00851C13"/>
    <w:rsid w:val="0085270B"/>
    <w:rsid w:val="00852BC0"/>
    <w:rsid w:val="00852E63"/>
    <w:rsid w:val="00852FDE"/>
    <w:rsid w:val="008531A1"/>
    <w:rsid w:val="008531FF"/>
    <w:rsid w:val="00853631"/>
    <w:rsid w:val="00853EDC"/>
    <w:rsid w:val="0085460D"/>
    <w:rsid w:val="0085475E"/>
    <w:rsid w:val="00854A7C"/>
    <w:rsid w:val="0085588E"/>
    <w:rsid w:val="00855B06"/>
    <w:rsid w:val="008561E8"/>
    <w:rsid w:val="00856215"/>
    <w:rsid w:val="008603B8"/>
    <w:rsid w:val="00861DC1"/>
    <w:rsid w:val="00863C59"/>
    <w:rsid w:val="00863E98"/>
    <w:rsid w:val="00864820"/>
    <w:rsid w:val="00864B29"/>
    <w:rsid w:val="00865635"/>
    <w:rsid w:val="00866A88"/>
    <w:rsid w:val="00866DBC"/>
    <w:rsid w:val="00867D22"/>
    <w:rsid w:val="00867EF5"/>
    <w:rsid w:val="008700F7"/>
    <w:rsid w:val="00870677"/>
    <w:rsid w:val="008706B7"/>
    <w:rsid w:val="00870F61"/>
    <w:rsid w:val="008713D6"/>
    <w:rsid w:val="00871E87"/>
    <w:rsid w:val="008726F7"/>
    <w:rsid w:val="00873017"/>
    <w:rsid w:val="00874846"/>
    <w:rsid w:val="00874AC0"/>
    <w:rsid w:val="00874C20"/>
    <w:rsid w:val="00874DCE"/>
    <w:rsid w:val="0087549C"/>
    <w:rsid w:val="00876128"/>
    <w:rsid w:val="0087678B"/>
    <w:rsid w:val="00876831"/>
    <w:rsid w:val="00876CE9"/>
    <w:rsid w:val="00876EB3"/>
    <w:rsid w:val="00877384"/>
    <w:rsid w:val="0087744A"/>
    <w:rsid w:val="00880C5E"/>
    <w:rsid w:val="00880FDB"/>
    <w:rsid w:val="0088183F"/>
    <w:rsid w:val="00881A8C"/>
    <w:rsid w:val="00883669"/>
    <w:rsid w:val="00883718"/>
    <w:rsid w:val="00883EBB"/>
    <w:rsid w:val="008842DC"/>
    <w:rsid w:val="00884406"/>
    <w:rsid w:val="00884ED3"/>
    <w:rsid w:val="0088651A"/>
    <w:rsid w:val="00886681"/>
    <w:rsid w:val="008868D4"/>
    <w:rsid w:val="00886D1B"/>
    <w:rsid w:val="0088734B"/>
    <w:rsid w:val="0088743F"/>
    <w:rsid w:val="00887530"/>
    <w:rsid w:val="00887B55"/>
    <w:rsid w:val="00887E60"/>
    <w:rsid w:val="00890101"/>
    <w:rsid w:val="0089061C"/>
    <w:rsid w:val="00890DB2"/>
    <w:rsid w:val="00891324"/>
    <w:rsid w:val="0089273A"/>
    <w:rsid w:val="00892FD4"/>
    <w:rsid w:val="00893EA2"/>
    <w:rsid w:val="00894905"/>
    <w:rsid w:val="00894E40"/>
    <w:rsid w:val="00895312"/>
    <w:rsid w:val="00895DD7"/>
    <w:rsid w:val="00896B2F"/>
    <w:rsid w:val="00897D9F"/>
    <w:rsid w:val="008A0E7C"/>
    <w:rsid w:val="008A0F3D"/>
    <w:rsid w:val="008A12B0"/>
    <w:rsid w:val="008A1400"/>
    <w:rsid w:val="008A1826"/>
    <w:rsid w:val="008A1F27"/>
    <w:rsid w:val="008A21F3"/>
    <w:rsid w:val="008A2E4E"/>
    <w:rsid w:val="008A2E84"/>
    <w:rsid w:val="008A31EB"/>
    <w:rsid w:val="008A328B"/>
    <w:rsid w:val="008A471B"/>
    <w:rsid w:val="008A4F34"/>
    <w:rsid w:val="008A522A"/>
    <w:rsid w:val="008A70E8"/>
    <w:rsid w:val="008A7973"/>
    <w:rsid w:val="008A7C03"/>
    <w:rsid w:val="008B04EC"/>
    <w:rsid w:val="008B154B"/>
    <w:rsid w:val="008B16DB"/>
    <w:rsid w:val="008B25CB"/>
    <w:rsid w:val="008B25F5"/>
    <w:rsid w:val="008B2896"/>
    <w:rsid w:val="008B29DF"/>
    <w:rsid w:val="008B3576"/>
    <w:rsid w:val="008B36C2"/>
    <w:rsid w:val="008B3B81"/>
    <w:rsid w:val="008B444A"/>
    <w:rsid w:val="008B44DB"/>
    <w:rsid w:val="008B492C"/>
    <w:rsid w:val="008B4BC2"/>
    <w:rsid w:val="008B4F51"/>
    <w:rsid w:val="008B557C"/>
    <w:rsid w:val="008B5797"/>
    <w:rsid w:val="008B6234"/>
    <w:rsid w:val="008B653F"/>
    <w:rsid w:val="008B72B1"/>
    <w:rsid w:val="008C07B0"/>
    <w:rsid w:val="008C0950"/>
    <w:rsid w:val="008C0C55"/>
    <w:rsid w:val="008C0E22"/>
    <w:rsid w:val="008C1408"/>
    <w:rsid w:val="008C16A2"/>
    <w:rsid w:val="008C1727"/>
    <w:rsid w:val="008C1AE7"/>
    <w:rsid w:val="008C1EA0"/>
    <w:rsid w:val="008C21B8"/>
    <w:rsid w:val="008C2241"/>
    <w:rsid w:val="008C25BE"/>
    <w:rsid w:val="008C2649"/>
    <w:rsid w:val="008C27A5"/>
    <w:rsid w:val="008C34E9"/>
    <w:rsid w:val="008C354C"/>
    <w:rsid w:val="008C47D4"/>
    <w:rsid w:val="008C4F39"/>
    <w:rsid w:val="008C4FC7"/>
    <w:rsid w:val="008C58F1"/>
    <w:rsid w:val="008C5B24"/>
    <w:rsid w:val="008C5DCE"/>
    <w:rsid w:val="008C6520"/>
    <w:rsid w:val="008C6568"/>
    <w:rsid w:val="008C6BEF"/>
    <w:rsid w:val="008C7FB1"/>
    <w:rsid w:val="008D0676"/>
    <w:rsid w:val="008D0927"/>
    <w:rsid w:val="008D0CB1"/>
    <w:rsid w:val="008D0F0C"/>
    <w:rsid w:val="008D0FEC"/>
    <w:rsid w:val="008D17C1"/>
    <w:rsid w:val="008D1960"/>
    <w:rsid w:val="008D1D30"/>
    <w:rsid w:val="008D24DB"/>
    <w:rsid w:val="008D25B4"/>
    <w:rsid w:val="008D2C36"/>
    <w:rsid w:val="008D3CCE"/>
    <w:rsid w:val="008D4305"/>
    <w:rsid w:val="008D4A20"/>
    <w:rsid w:val="008D5210"/>
    <w:rsid w:val="008D53AA"/>
    <w:rsid w:val="008D6396"/>
    <w:rsid w:val="008D6732"/>
    <w:rsid w:val="008D6DEE"/>
    <w:rsid w:val="008D6EA0"/>
    <w:rsid w:val="008D713F"/>
    <w:rsid w:val="008D741E"/>
    <w:rsid w:val="008D7B80"/>
    <w:rsid w:val="008E0B1D"/>
    <w:rsid w:val="008E1455"/>
    <w:rsid w:val="008E14C7"/>
    <w:rsid w:val="008E1933"/>
    <w:rsid w:val="008E1B2A"/>
    <w:rsid w:val="008E21CE"/>
    <w:rsid w:val="008E2CD0"/>
    <w:rsid w:val="008E353B"/>
    <w:rsid w:val="008E3BFA"/>
    <w:rsid w:val="008E4D5A"/>
    <w:rsid w:val="008E4DC3"/>
    <w:rsid w:val="008E530F"/>
    <w:rsid w:val="008E689C"/>
    <w:rsid w:val="008F00ED"/>
    <w:rsid w:val="008F0CBD"/>
    <w:rsid w:val="008F0FBA"/>
    <w:rsid w:val="008F1846"/>
    <w:rsid w:val="008F1E3F"/>
    <w:rsid w:val="008F1F50"/>
    <w:rsid w:val="008F2039"/>
    <w:rsid w:val="008F2211"/>
    <w:rsid w:val="008F28C1"/>
    <w:rsid w:val="008F2907"/>
    <w:rsid w:val="008F2DD5"/>
    <w:rsid w:val="008F2E64"/>
    <w:rsid w:val="008F3050"/>
    <w:rsid w:val="008F3731"/>
    <w:rsid w:val="008F37E9"/>
    <w:rsid w:val="008F3C46"/>
    <w:rsid w:val="008F426D"/>
    <w:rsid w:val="008F531B"/>
    <w:rsid w:val="008F5C55"/>
    <w:rsid w:val="008F5F18"/>
    <w:rsid w:val="008F65E1"/>
    <w:rsid w:val="008F6C0D"/>
    <w:rsid w:val="008F6FF9"/>
    <w:rsid w:val="008F7338"/>
    <w:rsid w:val="008F7940"/>
    <w:rsid w:val="00901307"/>
    <w:rsid w:val="00901463"/>
    <w:rsid w:val="00901FB2"/>
    <w:rsid w:val="00902F8F"/>
    <w:rsid w:val="00903325"/>
    <w:rsid w:val="00903483"/>
    <w:rsid w:val="009035A4"/>
    <w:rsid w:val="009040D4"/>
    <w:rsid w:val="00904189"/>
    <w:rsid w:val="00904274"/>
    <w:rsid w:val="009054C7"/>
    <w:rsid w:val="00907011"/>
    <w:rsid w:val="009077F9"/>
    <w:rsid w:val="00907ACA"/>
    <w:rsid w:val="00907D12"/>
    <w:rsid w:val="00910584"/>
    <w:rsid w:val="00910867"/>
    <w:rsid w:val="00910E67"/>
    <w:rsid w:val="00910F37"/>
    <w:rsid w:val="00911326"/>
    <w:rsid w:val="0091378D"/>
    <w:rsid w:val="00914518"/>
    <w:rsid w:val="0091571D"/>
    <w:rsid w:val="00915FCA"/>
    <w:rsid w:val="00916CA2"/>
    <w:rsid w:val="00920692"/>
    <w:rsid w:val="0092093E"/>
    <w:rsid w:val="009213F1"/>
    <w:rsid w:val="00923795"/>
    <w:rsid w:val="00923944"/>
    <w:rsid w:val="00924903"/>
    <w:rsid w:val="00924FC8"/>
    <w:rsid w:val="00924FE4"/>
    <w:rsid w:val="0092585C"/>
    <w:rsid w:val="00925EEE"/>
    <w:rsid w:val="00926112"/>
    <w:rsid w:val="0092649B"/>
    <w:rsid w:val="00926C5B"/>
    <w:rsid w:val="00930619"/>
    <w:rsid w:val="00930B0F"/>
    <w:rsid w:val="00930E59"/>
    <w:rsid w:val="009315E7"/>
    <w:rsid w:val="00931991"/>
    <w:rsid w:val="00933973"/>
    <w:rsid w:val="00933F46"/>
    <w:rsid w:val="00935A28"/>
    <w:rsid w:val="00935B45"/>
    <w:rsid w:val="00935F3E"/>
    <w:rsid w:val="009361AD"/>
    <w:rsid w:val="0093703F"/>
    <w:rsid w:val="00937BCF"/>
    <w:rsid w:val="00937D28"/>
    <w:rsid w:val="00937EF2"/>
    <w:rsid w:val="00940959"/>
    <w:rsid w:val="00941903"/>
    <w:rsid w:val="00942081"/>
    <w:rsid w:val="00942F66"/>
    <w:rsid w:val="0094328B"/>
    <w:rsid w:val="009432E2"/>
    <w:rsid w:val="009436C2"/>
    <w:rsid w:val="00943DCE"/>
    <w:rsid w:val="009448FE"/>
    <w:rsid w:val="00944996"/>
    <w:rsid w:val="00944D5B"/>
    <w:rsid w:val="00944E85"/>
    <w:rsid w:val="00945F77"/>
    <w:rsid w:val="00946391"/>
    <w:rsid w:val="0094694C"/>
    <w:rsid w:val="009479DA"/>
    <w:rsid w:val="00947FC5"/>
    <w:rsid w:val="009500EC"/>
    <w:rsid w:val="00950396"/>
    <w:rsid w:val="00950E99"/>
    <w:rsid w:val="00951A10"/>
    <w:rsid w:val="00951A32"/>
    <w:rsid w:val="009535D6"/>
    <w:rsid w:val="00953C22"/>
    <w:rsid w:val="00953C50"/>
    <w:rsid w:val="00953E6C"/>
    <w:rsid w:val="00954099"/>
    <w:rsid w:val="009546CF"/>
    <w:rsid w:val="00954FA7"/>
    <w:rsid w:val="0095605E"/>
    <w:rsid w:val="009560B3"/>
    <w:rsid w:val="00957789"/>
    <w:rsid w:val="009579CE"/>
    <w:rsid w:val="009603BD"/>
    <w:rsid w:val="00960836"/>
    <w:rsid w:val="00961015"/>
    <w:rsid w:val="0096118C"/>
    <w:rsid w:val="00961AA0"/>
    <w:rsid w:val="00962FC0"/>
    <w:rsid w:val="00963155"/>
    <w:rsid w:val="00963F4B"/>
    <w:rsid w:val="00964677"/>
    <w:rsid w:val="009653E3"/>
    <w:rsid w:val="00965CF4"/>
    <w:rsid w:val="00966497"/>
    <w:rsid w:val="009667AB"/>
    <w:rsid w:val="009700B8"/>
    <w:rsid w:val="00970D77"/>
    <w:rsid w:val="00970F59"/>
    <w:rsid w:val="00972203"/>
    <w:rsid w:val="009729A4"/>
    <w:rsid w:val="00972DA1"/>
    <w:rsid w:val="00973084"/>
    <w:rsid w:val="00973831"/>
    <w:rsid w:val="00973897"/>
    <w:rsid w:val="00974A24"/>
    <w:rsid w:val="009750BF"/>
    <w:rsid w:val="0097605B"/>
    <w:rsid w:val="00976661"/>
    <w:rsid w:val="00976FFC"/>
    <w:rsid w:val="00977FC2"/>
    <w:rsid w:val="00980B21"/>
    <w:rsid w:val="00980BA7"/>
    <w:rsid w:val="00980C90"/>
    <w:rsid w:val="00981357"/>
    <w:rsid w:val="00981646"/>
    <w:rsid w:val="00981678"/>
    <w:rsid w:val="009820E3"/>
    <w:rsid w:val="009828EF"/>
    <w:rsid w:val="00982C0D"/>
    <w:rsid w:val="009837A6"/>
    <w:rsid w:val="00983BD4"/>
    <w:rsid w:val="009843BF"/>
    <w:rsid w:val="009848B2"/>
    <w:rsid w:val="009854AD"/>
    <w:rsid w:val="00985B27"/>
    <w:rsid w:val="00985CFF"/>
    <w:rsid w:val="00986472"/>
    <w:rsid w:val="00986501"/>
    <w:rsid w:val="00986731"/>
    <w:rsid w:val="00987778"/>
    <w:rsid w:val="0099014E"/>
    <w:rsid w:val="009902E7"/>
    <w:rsid w:val="009910F8"/>
    <w:rsid w:val="00991BE6"/>
    <w:rsid w:val="00992B4A"/>
    <w:rsid w:val="00992F4B"/>
    <w:rsid w:val="009936E4"/>
    <w:rsid w:val="00994F08"/>
    <w:rsid w:val="00995CB9"/>
    <w:rsid w:val="0099685D"/>
    <w:rsid w:val="00997707"/>
    <w:rsid w:val="009978E3"/>
    <w:rsid w:val="009A0888"/>
    <w:rsid w:val="009A1936"/>
    <w:rsid w:val="009A21E8"/>
    <w:rsid w:val="009A305E"/>
    <w:rsid w:val="009A3EB8"/>
    <w:rsid w:val="009A4736"/>
    <w:rsid w:val="009A4F2C"/>
    <w:rsid w:val="009A50AB"/>
    <w:rsid w:val="009A5C90"/>
    <w:rsid w:val="009A68E4"/>
    <w:rsid w:val="009A7152"/>
    <w:rsid w:val="009A718A"/>
    <w:rsid w:val="009A77E2"/>
    <w:rsid w:val="009A7C7F"/>
    <w:rsid w:val="009B31AB"/>
    <w:rsid w:val="009B369B"/>
    <w:rsid w:val="009B45EB"/>
    <w:rsid w:val="009B4B39"/>
    <w:rsid w:val="009B554E"/>
    <w:rsid w:val="009B5C27"/>
    <w:rsid w:val="009B5DB8"/>
    <w:rsid w:val="009B6130"/>
    <w:rsid w:val="009B6399"/>
    <w:rsid w:val="009B7B91"/>
    <w:rsid w:val="009B7D45"/>
    <w:rsid w:val="009C0221"/>
    <w:rsid w:val="009C0BBE"/>
    <w:rsid w:val="009C0C9B"/>
    <w:rsid w:val="009C0FC1"/>
    <w:rsid w:val="009C2178"/>
    <w:rsid w:val="009C2501"/>
    <w:rsid w:val="009C2B70"/>
    <w:rsid w:val="009C3119"/>
    <w:rsid w:val="009C3911"/>
    <w:rsid w:val="009C4621"/>
    <w:rsid w:val="009C4771"/>
    <w:rsid w:val="009C4778"/>
    <w:rsid w:val="009C4BBF"/>
    <w:rsid w:val="009C4CB4"/>
    <w:rsid w:val="009C5B9E"/>
    <w:rsid w:val="009C60B3"/>
    <w:rsid w:val="009C6C71"/>
    <w:rsid w:val="009C6F45"/>
    <w:rsid w:val="009D1725"/>
    <w:rsid w:val="009D21BA"/>
    <w:rsid w:val="009D332E"/>
    <w:rsid w:val="009D3439"/>
    <w:rsid w:val="009D367D"/>
    <w:rsid w:val="009D3F94"/>
    <w:rsid w:val="009D45AB"/>
    <w:rsid w:val="009D4C0A"/>
    <w:rsid w:val="009D5D06"/>
    <w:rsid w:val="009D5F28"/>
    <w:rsid w:val="009D61B1"/>
    <w:rsid w:val="009D654D"/>
    <w:rsid w:val="009D6B98"/>
    <w:rsid w:val="009D71FF"/>
    <w:rsid w:val="009D7713"/>
    <w:rsid w:val="009E224B"/>
    <w:rsid w:val="009E2612"/>
    <w:rsid w:val="009E26F9"/>
    <w:rsid w:val="009E3C5A"/>
    <w:rsid w:val="009E4216"/>
    <w:rsid w:val="009E5A02"/>
    <w:rsid w:val="009E60D0"/>
    <w:rsid w:val="009E61C5"/>
    <w:rsid w:val="009E65BC"/>
    <w:rsid w:val="009E6C70"/>
    <w:rsid w:val="009E6E32"/>
    <w:rsid w:val="009E6EFB"/>
    <w:rsid w:val="009E70B8"/>
    <w:rsid w:val="009E724D"/>
    <w:rsid w:val="009E7EF1"/>
    <w:rsid w:val="009F05E8"/>
    <w:rsid w:val="009F08CB"/>
    <w:rsid w:val="009F0BE0"/>
    <w:rsid w:val="009F1610"/>
    <w:rsid w:val="009F20A7"/>
    <w:rsid w:val="009F25B4"/>
    <w:rsid w:val="009F3A2E"/>
    <w:rsid w:val="009F46BC"/>
    <w:rsid w:val="009F46C6"/>
    <w:rsid w:val="009F4BC5"/>
    <w:rsid w:val="009F4BCE"/>
    <w:rsid w:val="009F5BEB"/>
    <w:rsid w:val="009F5EAE"/>
    <w:rsid w:val="009F7852"/>
    <w:rsid w:val="009F7989"/>
    <w:rsid w:val="00A00CEE"/>
    <w:rsid w:val="00A01A43"/>
    <w:rsid w:val="00A01B5B"/>
    <w:rsid w:val="00A01E7E"/>
    <w:rsid w:val="00A0282F"/>
    <w:rsid w:val="00A02A4B"/>
    <w:rsid w:val="00A0306D"/>
    <w:rsid w:val="00A032B5"/>
    <w:rsid w:val="00A0364B"/>
    <w:rsid w:val="00A03BD7"/>
    <w:rsid w:val="00A04DC9"/>
    <w:rsid w:val="00A05C14"/>
    <w:rsid w:val="00A0655E"/>
    <w:rsid w:val="00A06B9E"/>
    <w:rsid w:val="00A06DEA"/>
    <w:rsid w:val="00A07726"/>
    <w:rsid w:val="00A11C6B"/>
    <w:rsid w:val="00A11E81"/>
    <w:rsid w:val="00A11FB4"/>
    <w:rsid w:val="00A12C67"/>
    <w:rsid w:val="00A146D6"/>
    <w:rsid w:val="00A14E88"/>
    <w:rsid w:val="00A14F55"/>
    <w:rsid w:val="00A150BC"/>
    <w:rsid w:val="00A1594B"/>
    <w:rsid w:val="00A15DFF"/>
    <w:rsid w:val="00A167B3"/>
    <w:rsid w:val="00A1703A"/>
    <w:rsid w:val="00A17830"/>
    <w:rsid w:val="00A203BD"/>
    <w:rsid w:val="00A20595"/>
    <w:rsid w:val="00A207DC"/>
    <w:rsid w:val="00A21081"/>
    <w:rsid w:val="00A218B8"/>
    <w:rsid w:val="00A21E00"/>
    <w:rsid w:val="00A2224C"/>
    <w:rsid w:val="00A231D3"/>
    <w:rsid w:val="00A235F6"/>
    <w:rsid w:val="00A245C9"/>
    <w:rsid w:val="00A2487A"/>
    <w:rsid w:val="00A24EB0"/>
    <w:rsid w:val="00A25944"/>
    <w:rsid w:val="00A2641B"/>
    <w:rsid w:val="00A266F0"/>
    <w:rsid w:val="00A26EB7"/>
    <w:rsid w:val="00A270D2"/>
    <w:rsid w:val="00A27902"/>
    <w:rsid w:val="00A300F5"/>
    <w:rsid w:val="00A305D3"/>
    <w:rsid w:val="00A30A80"/>
    <w:rsid w:val="00A31339"/>
    <w:rsid w:val="00A31791"/>
    <w:rsid w:val="00A3196C"/>
    <w:rsid w:val="00A320BA"/>
    <w:rsid w:val="00A32382"/>
    <w:rsid w:val="00A32447"/>
    <w:rsid w:val="00A325E4"/>
    <w:rsid w:val="00A3301A"/>
    <w:rsid w:val="00A33231"/>
    <w:rsid w:val="00A3324E"/>
    <w:rsid w:val="00A334D2"/>
    <w:rsid w:val="00A336DE"/>
    <w:rsid w:val="00A338B3"/>
    <w:rsid w:val="00A33E35"/>
    <w:rsid w:val="00A34C83"/>
    <w:rsid w:val="00A353E0"/>
    <w:rsid w:val="00A3571C"/>
    <w:rsid w:val="00A35C9D"/>
    <w:rsid w:val="00A36354"/>
    <w:rsid w:val="00A36430"/>
    <w:rsid w:val="00A364AC"/>
    <w:rsid w:val="00A36524"/>
    <w:rsid w:val="00A36705"/>
    <w:rsid w:val="00A3676D"/>
    <w:rsid w:val="00A43E36"/>
    <w:rsid w:val="00A446C6"/>
    <w:rsid w:val="00A44831"/>
    <w:rsid w:val="00A44944"/>
    <w:rsid w:val="00A44950"/>
    <w:rsid w:val="00A44CA3"/>
    <w:rsid w:val="00A44E99"/>
    <w:rsid w:val="00A44EB6"/>
    <w:rsid w:val="00A45268"/>
    <w:rsid w:val="00A45B36"/>
    <w:rsid w:val="00A460E8"/>
    <w:rsid w:val="00A46123"/>
    <w:rsid w:val="00A4622D"/>
    <w:rsid w:val="00A46277"/>
    <w:rsid w:val="00A46BA2"/>
    <w:rsid w:val="00A47B74"/>
    <w:rsid w:val="00A47F21"/>
    <w:rsid w:val="00A5097E"/>
    <w:rsid w:val="00A50F8E"/>
    <w:rsid w:val="00A51220"/>
    <w:rsid w:val="00A51971"/>
    <w:rsid w:val="00A5209F"/>
    <w:rsid w:val="00A532A8"/>
    <w:rsid w:val="00A5340B"/>
    <w:rsid w:val="00A53AE0"/>
    <w:rsid w:val="00A53E57"/>
    <w:rsid w:val="00A5484F"/>
    <w:rsid w:val="00A54F8C"/>
    <w:rsid w:val="00A55243"/>
    <w:rsid w:val="00A55B96"/>
    <w:rsid w:val="00A55BE7"/>
    <w:rsid w:val="00A570C5"/>
    <w:rsid w:val="00A57E7B"/>
    <w:rsid w:val="00A61B50"/>
    <w:rsid w:val="00A62A75"/>
    <w:rsid w:val="00A62C4F"/>
    <w:rsid w:val="00A62EA5"/>
    <w:rsid w:val="00A62EE4"/>
    <w:rsid w:val="00A63690"/>
    <w:rsid w:val="00A640DA"/>
    <w:rsid w:val="00A644DA"/>
    <w:rsid w:val="00A65B9A"/>
    <w:rsid w:val="00A660CB"/>
    <w:rsid w:val="00A66506"/>
    <w:rsid w:val="00A666A4"/>
    <w:rsid w:val="00A702B9"/>
    <w:rsid w:val="00A70719"/>
    <w:rsid w:val="00A707F1"/>
    <w:rsid w:val="00A711E7"/>
    <w:rsid w:val="00A72136"/>
    <w:rsid w:val="00A729F1"/>
    <w:rsid w:val="00A72B70"/>
    <w:rsid w:val="00A736C9"/>
    <w:rsid w:val="00A73DA8"/>
    <w:rsid w:val="00A75115"/>
    <w:rsid w:val="00A7573A"/>
    <w:rsid w:val="00A7577C"/>
    <w:rsid w:val="00A767DC"/>
    <w:rsid w:val="00A7760B"/>
    <w:rsid w:val="00A7770B"/>
    <w:rsid w:val="00A77FBB"/>
    <w:rsid w:val="00A8046D"/>
    <w:rsid w:val="00A804BD"/>
    <w:rsid w:val="00A8075D"/>
    <w:rsid w:val="00A808D7"/>
    <w:rsid w:val="00A82918"/>
    <w:rsid w:val="00A82A81"/>
    <w:rsid w:val="00A82E90"/>
    <w:rsid w:val="00A82EB6"/>
    <w:rsid w:val="00A82F58"/>
    <w:rsid w:val="00A833CF"/>
    <w:rsid w:val="00A83C1D"/>
    <w:rsid w:val="00A842C9"/>
    <w:rsid w:val="00A8432C"/>
    <w:rsid w:val="00A8576B"/>
    <w:rsid w:val="00A859AF"/>
    <w:rsid w:val="00A862A6"/>
    <w:rsid w:val="00A86ED8"/>
    <w:rsid w:val="00A873CD"/>
    <w:rsid w:val="00A874A3"/>
    <w:rsid w:val="00A87F35"/>
    <w:rsid w:val="00A912CC"/>
    <w:rsid w:val="00A919A7"/>
    <w:rsid w:val="00A91C53"/>
    <w:rsid w:val="00A91E9D"/>
    <w:rsid w:val="00A91F83"/>
    <w:rsid w:val="00A92021"/>
    <w:rsid w:val="00A920EF"/>
    <w:rsid w:val="00A92A3A"/>
    <w:rsid w:val="00A92C19"/>
    <w:rsid w:val="00A9336D"/>
    <w:rsid w:val="00A940FB"/>
    <w:rsid w:val="00A9410C"/>
    <w:rsid w:val="00A94C83"/>
    <w:rsid w:val="00A94E31"/>
    <w:rsid w:val="00A96162"/>
    <w:rsid w:val="00A9632B"/>
    <w:rsid w:val="00A9685C"/>
    <w:rsid w:val="00A96C44"/>
    <w:rsid w:val="00A96FBB"/>
    <w:rsid w:val="00A9734D"/>
    <w:rsid w:val="00AA0435"/>
    <w:rsid w:val="00AA0CD6"/>
    <w:rsid w:val="00AA1357"/>
    <w:rsid w:val="00AA1473"/>
    <w:rsid w:val="00AA178E"/>
    <w:rsid w:val="00AA190E"/>
    <w:rsid w:val="00AA2712"/>
    <w:rsid w:val="00AA3059"/>
    <w:rsid w:val="00AA368A"/>
    <w:rsid w:val="00AA36E4"/>
    <w:rsid w:val="00AA50DD"/>
    <w:rsid w:val="00AA5A34"/>
    <w:rsid w:val="00AA78DE"/>
    <w:rsid w:val="00AB012A"/>
    <w:rsid w:val="00AB04FE"/>
    <w:rsid w:val="00AB1409"/>
    <w:rsid w:val="00AB145C"/>
    <w:rsid w:val="00AB1C67"/>
    <w:rsid w:val="00AB1DB4"/>
    <w:rsid w:val="00AB2B27"/>
    <w:rsid w:val="00AB4008"/>
    <w:rsid w:val="00AB4312"/>
    <w:rsid w:val="00AB4390"/>
    <w:rsid w:val="00AB556B"/>
    <w:rsid w:val="00AB5979"/>
    <w:rsid w:val="00AB5EFA"/>
    <w:rsid w:val="00AB68D9"/>
    <w:rsid w:val="00AB6E36"/>
    <w:rsid w:val="00AB70BA"/>
    <w:rsid w:val="00AB7AD7"/>
    <w:rsid w:val="00AB7D29"/>
    <w:rsid w:val="00AB7D54"/>
    <w:rsid w:val="00AC02A7"/>
    <w:rsid w:val="00AC059A"/>
    <w:rsid w:val="00AC1C03"/>
    <w:rsid w:val="00AC2B47"/>
    <w:rsid w:val="00AC3E31"/>
    <w:rsid w:val="00AC435D"/>
    <w:rsid w:val="00AC4EA0"/>
    <w:rsid w:val="00AC5AEB"/>
    <w:rsid w:val="00AC648F"/>
    <w:rsid w:val="00AC6F45"/>
    <w:rsid w:val="00AC7043"/>
    <w:rsid w:val="00AC7F52"/>
    <w:rsid w:val="00AD04F4"/>
    <w:rsid w:val="00AD0A5C"/>
    <w:rsid w:val="00AD1193"/>
    <w:rsid w:val="00AD26B0"/>
    <w:rsid w:val="00AD2F78"/>
    <w:rsid w:val="00AD3000"/>
    <w:rsid w:val="00AD3237"/>
    <w:rsid w:val="00AD391E"/>
    <w:rsid w:val="00AD407C"/>
    <w:rsid w:val="00AD44BA"/>
    <w:rsid w:val="00AD47F4"/>
    <w:rsid w:val="00AD52FB"/>
    <w:rsid w:val="00AD5563"/>
    <w:rsid w:val="00AD56E9"/>
    <w:rsid w:val="00AD5EAA"/>
    <w:rsid w:val="00AD619C"/>
    <w:rsid w:val="00AD6971"/>
    <w:rsid w:val="00AD6DB7"/>
    <w:rsid w:val="00AD6FE2"/>
    <w:rsid w:val="00AE0E9E"/>
    <w:rsid w:val="00AE13D2"/>
    <w:rsid w:val="00AE1825"/>
    <w:rsid w:val="00AE2282"/>
    <w:rsid w:val="00AE2FAF"/>
    <w:rsid w:val="00AE42D4"/>
    <w:rsid w:val="00AE46A5"/>
    <w:rsid w:val="00AE61A0"/>
    <w:rsid w:val="00AE6F23"/>
    <w:rsid w:val="00AE6FD3"/>
    <w:rsid w:val="00AE705E"/>
    <w:rsid w:val="00AE7330"/>
    <w:rsid w:val="00AE77FF"/>
    <w:rsid w:val="00AE7BE8"/>
    <w:rsid w:val="00AF0487"/>
    <w:rsid w:val="00AF0803"/>
    <w:rsid w:val="00AF0EEA"/>
    <w:rsid w:val="00AF21F9"/>
    <w:rsid w:val="00AF33EE"/>
    <w:rsid w:val="00AF3EC8"/>
    <w:rsid w:val="00AF3F6E"/>
    <w:rsid w:val="00AF58B7"/>
    <w:rsid w:val="00AF5B07"/>
    <w:rsid w:val="00AF7FA6"/>
    <w:rsid w:val="00B00B96"/>
    <w:rsid w:val="00B012A7"/>
    <w:rsid w:val="00B01579"/>
    <w:rsid w:val="00B0251F"/>
    <w:rsid w:val="00B034BB"/>
    <w:rsid w:val="00B0391D"/>
    <w:rsid w:val="00B04337"/>
    <w:rsid w:val="00B045F9"/>
    <w:rsid w:val="00B04762"/>
    <w:rsid w:val="00B047AF"/>
    <w:rsid w:val="00B05222"/>
    <w:rsid w:val="00B0630F"/>
    <w:rsid w:val="00B07C28"/>
    <w:rsid w:val="00B10016"/>
    <w:rsid w:val="00B10101"/>
    <w:rsid w:val="00B10453"/>
    <w:rsid w:val="00B104A9"/>
    <w:rsid w:val="00B10DD0"/>
    <w:rsid w:val="00B11A85"/>
    <w:rsid w:val="00B11CB3"/>
    <w:rsid w:val="00B127AD"/>
    <w:rsid w:val="00B14051"/>
    <w:rsid w:val="00B14614"/>
    <w:rsid w:val="00B1537C"/>
    <w:rsid w:val="00B15820"/>
    <w:rsid w:val="00B1619F"/>
    <w:rsid w:val="00B16928"/>
    <w:rsid w:val="00B16DF0"/>
    <w:rsid w:val="00B17067"/>
    <w:rsid w:val="00B170B5"/>
    <w:rsid w:val="00B1799C"/>
    <w:rsid w:val="00B21772"/>
    <w:rsid w:val="00B2231A"/>
    <w:rsid w:val="00B230BF"/>
    <w:rsid w:val="00B23A66"/>
    <w:rsid w:val="00B23AE3"/>
    <w:rsid w:val="00B245D1"/>
    <w:rsid w:val="00B248F6"/>
    <w:rsid w:val="00B24D8A"/>
    <w:rsid w:val="00B24E51"/>
    <w:rsid w:val="00B25808"/>
    <w:rsid w:val="00B25825"/>
    <w:rsid w:val="00B263E4"/>
    <w:rsid w:val="00B26467"/>
    <w:rsid w:val="00B2658A"/>
    <w:rsid w:val="00B267C4"/>
    <w:rsid w:val="00B27382"/>
    <w:rsid w:val="00B30907"/>
    <w:rsid w:val="00B3146C"/>
    <w:rsid w:val="00B31BDB"/>
    <w:rsid w:val="00B31C48"/>
    <w:rsid w:val="00B3313C"/>
    <w:rsid w:val="00B34727"/>
    <w:rsid w:val="00B35313"/>
    <w:rsid w:val="00B35776"/>
    <w:rsid w:val="00B362BF"/>
    <w:rsid w:val="00B36ECE"/>
    <w:rsid w:val="00B372D0"/>
    <w:rsid w:val="00B37EA2"/>
    <w:rsid w:val="00B4054E"/>
    <w:rsid w:val="00B4184F"/>
    <w:rsid w:val="00B41AF6"/>
    <w:rsid w:val="00B41D27"/>
    <w:rsid w:val="00B42529"/>
    <w:rsid w:val="00B43A6E"/>
    <w:rsid w:val="00B43A76"/>
    <w:rsid w:val="00B43B8A"/>
    <w:rsid w:val="00B43C8A"/>
    <w:rsid w:val="00B44C20"/>
    <w:rsid w:val="00B44C63"/>
    <w:rsid w:val="00B4591F"/>
    <w:rsid w:val="00B45AD7"/>
    <w:rsid w:val="00B45D89"/>
    <w:rsid w:val="00B461E7"/>
    <w:rsid w:val="00B4651A"/>
    <w:rsid w:val="00B467A6"/>
    <w:rsid w:val="00B472D6"/>
    <w:rsid w:val="00B473E0"/>
    <w:rsid w:val="00B477BF"/>
    <w:rsid w:val="00B47875"/>
    <w:rsid w:val="00B50531"/>
    <w:rsid w:val="00B50D10"/>
    <w:rsid w:val="00B51592"/>
    <w:rsid w:val="00B53528"/>
    <w:rsid w:val="00B53530"/>
    <w:rsid w:val="00B53939"/>
    <w:rsid w:val="00B54972"/>
    <w:rsid w:val="00B54A97"/>
    <w:rsid w:val="00B56534"/>
    <w:rsid w:val="00B57520"/>
    <w:rsid w:val="00B5793F"/>
    <w:rsid w:val="00B57D29"/>
    <w:rsid w:val="00B605BD"/>
    <w:rsid w:val="00B61383"/>
    <w:rsid w:val="00B61821"/>
    <w:rsid w:val="00B61C3C"/>
    <w:rsid w:val="00B61D41"/>
    <w:rsid w:val="00B6272C"/>
    <w:rsid w:val="00B629AB"/>
    <w:rsid w:val="00B62D6D"/>
    <w:rsid w:val="00B63DB5"/>
    <w:rsid w:val="00B6442F"/>
    <w:rsid w:val="00B6459B"/>
    <w:rsid w:val="00B652F6"/>
    <w:rsid w:val="00B65F71"/>
    <w:rsid w:val="00B668BB"/>
    <w:rsid w:val="00B66D13"/>
    <w:rsid w:val="00B6780A"/>
    <w:rsid w:val="00B67A6E"/>
    <w:rsid w:val="00B67FCC"/>
    <w:rsid w:val="00B70352"/>
    <w:rsid w:val="00B70D64"/>
    <w:rsid w:val="00B70F1A"/>
    <w:rsid w:val="00B70FF7"/>
    <w:rsid w:val="00B712CA"/>
    <w:rsid w:val="00B71F27"/>
    <w:rsid w:val="00B7200A"/>
    <w:rsid w:val="00B720DA"/>
    <w:rsid w:val="00B72636"/>
    <w:rsid w:val="00B72B73"/>
    <w:rsid w:val="00B72BD1"/>
    <w:rsid w:val="00B73835"/>
    <w:rsid w:val="00B73A9D"/>
    <w:rsid w:val="00B73C27"/>
    <w:rsid w:val="00B7493C"/>
    <w:rsid w:val="00B74BEC"/>
    <w:rsid w:val="00B74D48"/>
    <w:rsid w:val="00B74E96"/>
    <w:rsid w:val="00B7584C"/>
    <w:rsid w:val="00B75BAC"/>
    <w:rsid w:val="00B76D77"/>
    <w:rsid w:val="00B77434"/>
    <w:rsid w:val="00B77731"/>
    <w:rsid w:val="00B8013B"/>
    <w:rsid w:val="00B809EE"/>
    <w:rsid w:val="00B81345"/>
    <w:rsid w:val="00B8189C"/>
    <w:rsid w:val="00B822BE"/>
    <w:rsid w:val="00B8232A"/>
    <w:rsid w:val="00B82D66"/>
    <w:rsid w:val="00B830D0"/>
    <w:rsid w:val="00B8313A"/>
    <w:rsid w:val="00B8360D"/>
    <w:rsid w:val="00B83BB5"/>
    <w:rsid w:val="00B83CD6"/>
    <w:rsid w:val="00B83D4A"/>
    <w:rsid w:val="00B843B7"/>
    <w:rsid w:val="00B85772"/>
    <w:rsid w:val="00B85952"/>
    <w:rsid w:val="00B86493"/>
    <w:rsid w:val="00B869A2"/>
    <w:rsid w:val="00B8734E"/>
    <w:rsid w:val="00B87EEE"/>
    <w:rsid w:val="00B900E1"/>
    <w:rsid w:val="00B902EF"/>
    <w:rsid w:val="00B90C15"/>
    <w:rsid w:val="00B91738"/>
    <w:rsid w:val="00B92F8C"/>
    <w:rsid w:val="00B931BB"/>
    <w:rsid w:val="00B9351A"/>
    <w:rsid w:val="00B93CF9"/>
    <w:rsid w:val="00B93EC9"/>
    <w:rsid w:val="00B95CA1"/>
    <w:rsid w:val="00B960DB"/>
    <w:rsid w:val="00B96202"/>
    <w:rsid w:val="00B96606"/>
    <w:rsid w:val="00B97856"/>
    <w:rsid w:val="00BA0A83"/>
    <w:rsid w:val="00BA0FAC"/>
    <w:rsid w:val="00BA123A"/>
    <w:rsid w:val="00BA1988"/>
    <w:rsid w:val="00BA27B2"/>
    <w:rsid w:val="00BA2B7C"/>
    <w:rsid w:val="00BA2C3E"/>
    <w:rsid w:val="00BA2DFB"/>
    <w:rsid w:val="00BA4B8B"/>
    <w:rsid w:val="00BA4E10"/>
    <w:rsid w:val="00BA565C"/>
    <w:rsid w:val="00BA57E2"/>
    <w:rsid w:val="00BA75A3"/>
    <w:rsid w:val="00BA75DF"/>
    <w:rsid w:val="00BA7F7B"/>
    <w:rsid w:val="00BB093F"/>
    <w:rsid w:val="00BB0A46"/>
    <w:rsid w:val="00BB2278"/>
    <w:rsid w:val="00BB2690"/>
    <w:rsid w:val="00BB44A7"/>
    <w:rsid w:val="00BB50C1"/>
    <w:rsid w:val="00BB5902"/>
    <w:rsid w:val="00BB6C37"/>
    <w:rsid w:val="00BB7576"/>
    <w:rsid w:val="00BC2547"/>
    <w:rsid w:val="00BC2A0C"/>
    <w:rsid w:val="00BC320A"/>
    <w:rsid w:val="00BC369D"/>
    <w:rsid w:val="00BC3DE3"/>
    <w:rsid w:val="00BC43C1"/>
    <w:rsid w:val="00BC5D05"/>
    <w:rsid w:val="00BC6493"/>
    <w:rsid w:val="00BC6EF2"/>
    <w:rsid w:val="00BD01C5"/>
    <w:rsid w:val="00BD02EF"/>
    <w:rsid w:val="00BD0934"/>
    <w:rsid w:val="00BD0B88"/>
    <w:rsid w:val="00BD1D20"/>
    <w:rsid w:val="00BD2036"/>
    <w:rsid w:val="00BD39B8"/>
    <w:rsid w:val="00BD50F0"/>
    <w:rsid w:val="00BD5765"/>
    <w:rsid w:val="00BD6765"/>
    <w:rsid w:val="00BD6871"/>
    <w:rsid w:val="00BD6CCB"/>
    <w:rsid w:val="00BD6D6B"/>
    <w:rsid w:val="00BD7418"/>
    <w:rsid w:val="00BE0763"/>
    <w:rsid w:val="00BE0B16"/>
    <w:rsid w:val="00BE0CCC"/>
    <w:rsid w:val="00BE20B9"/>
    <w:rsid w:val="00BE21D2"/>
    <w:rsid w:val="00BE2E46"/>
    <w:rsid w:val="00BE3213"/>
    <w:rsid w:val="00BE3555"/>
    <w:rsid w:val="00BE35B3"/>
    <w:rsid w:val="00BE369C"/>
    <w:rsid w:val="00BE3FDC"/>
    <w:rsid w:val="00BE4B34"/>
    <w:rsid w:val="00BE50C5"/>
    <w:rsid w:val="00BE5634"/>
    <w:rsid w:val="00BE57D0"/>
    <w:rsid w:val="00BE5BF5"/>
    <w:rsid w:val="00BE6997"/>
    <w:rsid w:val="00BE6AC6"/>
    <w:rsid w:val="00BE6B40"/>
    <w:rsid w:val="00BE6CB9"/>
    <w:rsid w:val="00BE79F6"/>
    <w:rsid w:val="00BE7BA0"/>
    <w:rsid w:val="00BE7E29"/>
    <w:rsid w:val="00BF01A1"/>
    <w:rsid w:val="00BF1626"/>
    <w:rsid w:val="00BF2000"/>
    <w:rsid w:val="00BF201A"/>
    <w:rsid w:val="00BF20AF"/>
    <w:rsid w:val="00BF2ED8"/>
    <w:rsid w:val="00BF3CE8"/>
    <w:rsid w:val="00BF4070"/>
    <w:rsid w:val="00BF4BA1"/>
    <w:rsid w:val="00BF600C"/>
    <w:rsid w:val="00BF60B2"/>
    <w:rsid w:val="00BF62F5"/>
    <w:rsid w:val="00BF68A3"/>
    <w:rsid w:val="00BF6EC0"/>
    <w:rsid w:val="00BF7B58"/>
    <w:rsid w:val="00C0043B"/>
    <w:rsid w:val="00C01152"/>
    <w:rsid w:val="00C01607"/>
    <w:rsid w:val="00C01647"/>
    <w:rsid w:val="00C018FF"/>
    <w:rsid w:val="00C024C1"/>
    <w:rsid w:val="00C02647"/>
    <w:rsid w:val="00C02C33"/>
    <w:rsid w:val="00C02C56"/>
    <w:rsid w:val="00C02E6B"/>
    <w:rsid w:val="00C02F79"/>
    <w:rsid w:val="00C032FD"/>
    <w:rsid w:val="00C03B38"/>
    <w:rsid w:val="00C03FDB"/>
    <w:rsid w:val="00C04206"/>
    <w:rsid w:val="00C05793"/>
    <w:rsid w:val="00C064B7"/>
    <w:rsid w:val="00C06FEA"/>
    <w:rsid w:val="00C07968"/>
    <w:rsid w:val="00C07B91"/>
    <w:rsid w:val="00C10196"/>
    <w:rsid w:val="00C122FC"/>
    <w:rsid w:val="00C126FF"/>
    <w:rsid w:val="00C1286D"/>
    <w:rsid w:val="00C13833"/>
    <w:rsid w:val="00C14713"/>
    <w:rsid w:val="00C147AF"/>
    <w:rsid w:val="00C15AD5"/>
    <w:rsid w:val="00C163E4"/>
    <w:rsid w:val="00C17749"/>
    <w:rsid w:val="00C21EA0"/>
    <w:rsid w:val="00C2236B"/>
    <w:rsid w:val="00C2283C"/>
    <w:rsid w:val="00C238B3"/>
    <w:rsid w:val="00C23B21"/>
    <w:rsid w:val="00C23C70"/>
    <w:rsid w:val="00C24314"/>
    <w:rsid w:val="00C244EF"/>
    <w:rsid w:val="00C24AE2"/>
    <w:rsid w:val="00C256EF"/>
    <w:rsid w:val="00C260D3"/>
    <w:rsid w:val="00C2659F"/>
    <w:rsid w:val="00C26696"/>
    <w:rsid w:val="00C26788"/>
    <w:rsid w:val="00C26FFB"/>
    <w:rsid w:val="00C2754B"/>
    <w:rsid w:val="00C275C0"/>
    <w:rsid w:val="00C27978"/>
    <w:rsid w:val="00C30C6E"/>
    <w:rsid w:val="00C31BD4"/>
    <w:rsid w:val="00C332E2"/>
    <w:rsid w:val="00C338E5"/>
    <w:rsid w:val="00C33C22"/>
    <w:rsid w:val="00C33DF4"/>
    <w:rsid w:val="00C33E61"/>
    <w:rsid w:val="00C34336"/>
    <w:rsid w:val="00C34387"/>
    <w:rsid w:val="00C34476"/>
    <w:rsid w:val="00C354D8"/>
    <w:rsid w:val="00C3645E"/>
    <w:rsid w:val="00C36CFE"/>
    <w:rsid w:val="00C37370"/>
    <w:rsid w:val="00C3745A"/>
    <w:rsid w:val="00C416DF"/>
    <w:rsid w:val="00C417E1"/>
    <w:rsid w:val="00C42431"/>
    <w:rsid w:val="00C43099"/>
    <w:rsid w:val="00C430FC"/>
    <w:rsid w:val="00C43331"/>
    <w:rsid w:val="00C44327"/>
    <w:rsid w:val="00C448EF"/>
    <w:rsid w:val="00C45013"/>
    <w:rsid w:val="00C45566"/>
    <w:rsid w:val="00C45B12"/>
    <w:rsid w:val="00C4651D"/>
    <w:rsid w:val="00C4683F"/>
    <w:rsid w:val="00C46DD0"/>
    <w:rsid w:val="00C46EF2"/>
    <w:rsid w:val="00C4708B"/>
    <w:rsid w:val="00C500BC"/>
    <w:rsid w:val="00C506E9"/>
    <w:rsid w:val="00C50CE7"/>
    <w:rsid w:val="00C50FAE"/>
    <w:rsid w:val="00C5175D"/>
    <w:rsid w:val="00C519D7"/>
    <w:rsid w:val="00C52964"/>
    <w:rsid w:val="00C52ABA"/>
    <w:rsid w:val="00C53E03"/>
    <w:rsid w:val="00C543D4"/>
    <w:rsid w:val="00C54C4D"/>
    <w:rsid w:val="00C54D31"/>
    <w:rsid w:val="00C55578"/>
    <w:rsid w:val="00C557B4"/>
    <w:rsid w:val="00C56761"/>
    <w:rsid w:val="00C5731D"/>
    <w:rsid w:val="00C57452"/>
    <w:rsid w:val="00C60C4E"/>
    <w:rsid w:val="00C615DB"/>
    <w:rsid w:val="00C61A24"/>
    <w:rsid w:val="00C61DC2"/>
    <w:rsid w:val="00C6200F"/>
    <w:rsid w:val="00C63389"/>
    <w:rsid w:val="00C63E4B"/>
    <w:rsid w:val="00C64483"/>
    <w:rsid w:val="00C647A1"/>
    <w:rsid w:val="00C64C25"/>
    <w:rsid w:val="00C654FD"/>
    <w:rsid w:val="00C65574"/>
    <w:rsid w:val="00C66284"/>
    <w:rsid w:val="00C663DD"/>
    <w:rsid w:val="00C708AC"/>
    <w:rsid w:val="00C70A02"/>
    <w:rsid w:val="00C716EA"/>
    <w:rsid w:val="00C71832"/>
    <w:rsid w:val="00C7494A"/>
    <w:rsid w:val="00C74ED1"/>
    <w:rsid w:val="00C7514F"/>
    <w:rsid w:val="00C756AD"/>
    <w:rsid w:val="00C770E4"/>
    <w:rsid w:val="00C77FAF"/>
    <w:rsid w:val="00C815A8"/>
    <w:rsid w:val="00C817A0"/>
    <w:rsid w:val="00C818B6"/>
    <w:rsid w:val="00C82EFE"/>
    <w:rsid w:val="00C82FDC"/>
    <w:rsid w:val="00C8343D"/>
    <w:rsid w:val="00C8470C"/>
    <w:rsid w:val="00C85199"/>
    <w:rsid w:val="00C85CEA"/>
    <w:rsid w:val="00C85E98"/>
    <w:rsid w:val="00C874F0"/>
    <w:rsid w:val="00C87D22"/>
    <w:rsid w:val="00C9043B"/>
    <w:rsid w:val="00C905DC"/>
    <w:rsid w:val="00C90D2A"/>
    <w:rsid w:val="00C91136"/>
    <w:rsid w:val="00C91258"/>
    <w:rsid w:val="00C91407"/>
    <w:rsid w:val="00C915CD"/>
    <w:rsid w:val="00C91805"/>
    <w:rsid w:val="00C92302"/>
    <w:rsid w:val="00C925B3"/>
    <w:rsid w:val="00C93217"/>
    <w:rsid w:val="00C940A7"/>
    <w:rsid w:val="00C94413"/>
    <w:rsid w:val="00C9441E"/>
    <w:rsid w:val="00C945D9"/>
    <w:rsid w:val="00C94B92"/>
    <w:rsid w:val="00C95909"/>
    <w:rsid w:val="00C96122"/>
    <w:rsid w:val="00C964F7"/>
    <w:rsid w:val="00C96AE4"/>
    <w:rsid w:val="00C96B0B"/>
    <w:rsid w:val="00C97074"/>
    <w:rsid w:val="00CA00E2"/>
    <w:rsid w:val="00CA052C"/>
    <w:rsid w:val="00CA076F"/>
    <w:rsid w:val="00CA0E86"/>
    <w:rsid w:val="00CA1DC1"/>
    <w:rsid w:val="00CA2327"/>
    <w:rsid w:val="00CA2BCE"/>
    <w:rsid w:val="00CA3085"/>
    <w:rsid w:val="00CA3B04"/>
    <w:rsid w:val="00CA3EF5"/>
    <w:rsid w:val="00CA41E9"/>
    <w:rsid w:val="00CA445B"/>
    <w:rsid w:val="00CA4C64"/>
    <w:rsid w:val="00CA5289"/>
    <w:rsid w:val="00CA549A"/>
    <w:rsid w:val="00CA5BA5"/>
    <w:rsid w:val="00CA645E"/>
    <w:rsid w:val="00CA7541"/>
    <w:rsid w:val="00CB0752"/>
    <w:rsid w:val="00CB0C8B"/>
    <w:rsid w:val="00CB1977"/>
    <w:rsid w:val="00CB1C49"/>
    <w:rsid w:val="00CB1DA2"/>
    <w:rsid w:val="00CB2B62"/>
    <w:rsid w:val="00CB34B7"/>
    <w:rsid w:val="00CB3696"/>
    <w:rsid w:val="00CB3BE9"/>
    <w:rsid w:val="00CB3FE2"/>
    <w:rsid w:val="00CB43A2"/>
    <w:rsid w:val="00CB4908"/>
    <w:rsid w:val="00CB53E1"/>
    <w:rsid w:val="00CB5821"/>
    <w:rsid w:val="00CB5D45"/>
    <w:rsid w:val="00CB63E0"/>
    <w:rsid w:val="00CB6516"/>
    <w:rsid w:val="00CB6589"/>
    <w:rsid w:val="00CC04AF"/>
    <w:rsid w:val="00CC055E"/>
    <w:rsid w:val="00CC0DF8"/>
    <w:rsid w:val="00CC2A1A"/>
    <w:rsid w:val="00CC2B53"/>
    <w:rsid w:val="00CC2C9A"/>
    <w:rsid w:val="00CC3A55"/>
    <w:rsid w:val="00CC40CF"/>
    <w:rsid w:val="00CC4B0F"/>
    <w:rsid w:val="00CC4F69"/>
    <w:rsid w:val="00CC5180"/>
    <w:rsid w:val="00CC62B7"/>
    <w:rsid w:val="00CC636B"/>
    <w:rsid w:val="00CC6486"/>
    <w:rsid w:val="00CD0811"/>
    <w:rsid w:val="00CD1198"/>
    <w:rsid w:val="00CD1651"/>
    <w:rsid w:val="00CD1F7A"/>
    <w:rsid w:val="00CD274B"/>
    <w:rsid w:val="00CD27D2"/>
    <w:rsid w:val="00CD27F4"/>
    <w:rsid w:val="00CD2B20"/>
    <w:rsid w:val="00CD2CD5"/>
    <w:rsid w:val="00CD3A57"/>
    <w:rsid w:val="00CD3B73"/>
    <w:rsid w:val="00CD3C10"/>
    <w:rsid w:val="00CD46B7"/>
    <w:rsid w:val="00CD4801"/>
    <w:rsid w:val="00CD4E5A"/>
    <w:rsid w:val="00CD51F2"/>
    <w:rsid w:val="00CD6A4B"/>
    <w:rsid w:val="00CD6B7E"/>
    <w:rsid w:val="00CD6F24"/>
    <w:rsid w:val="00CD757A"/>
    <w:rsid w:val="00CD75CB"/>
    <w:rsid w:val="00CE0313"/>
    <w:rsid w:val="00CE04FC"/>
    <w:rsid w:val="00CE2802"/>
    <w:rsid w:val="00CE36DB"/>
    <w:rsid w:val="00CE3DE1"/>
    <w:rsid w:val="00CE5B37"/>
    <w:rsid w:val="00CE5ED0"/>
    <w:rsid w:val="00CE627C"/>
    <w:rsid w:val="00CE63B1"/>
    <w:rsid w:val="00CE7580"/>
    <w:rsid w:val="00CE7A27"/>
    <w:rsid w:val="00CF007F"/>
    <w:rsid w:val="00CF00D2"/>
    <w:rsid w:val="00CF08B1"/>
    <w:rsid w:val="00CF0AB8"/>
    <w:rsid w:val="00CF11D5"/>
    <w:rsid w:val="00CF11E0"/>
    <w:rsid w:val="00CF1A9A"/>
    <w:rsid w:val="00CF1EA2"/>
    <w:rsid w:val="00CF238A"/>
    <w:rsid w:val="00CF239D"/>
    <w:rsid w:val="00CF29D2"/>
    <w:rsid w:val="00CF3418"/>
    <w:rsid w:val="00CF3C25"/>
    <w:rsid w:val="00CF45D9"/>
    <w:rsid w:val="00CF526A"/>
    <w:rsid w:val="00CF55B5"/>
    <w:rsid w:val="00CF7082"/>
    <w:rsid w:val="00D01539"/>
    <w:rsid w:val="00D0216D"/>
    <w:rsid w:val="00D027C3"/>
    <w:rsid w:val="00D02A64"/>
    <w:rsid w:val="00D02E6D"/>
    <w:rsid w:val="00D02FF1"/>
    <w:rsid w:val="00D047B2"/>
    <w:rsid w:val="00D060B5"/>
    <w:rsid w:val="00D07B5B"/>
    <w:rsid w:val="00D07FC5"/>
    <w:rsid w:val="00D10750"/>
    <w:rsid w:val="00D1133F"/>
    <w:rsid w:val="00D11D5B"/>
    <w:rsid w:val="00D11D71"/>
    <w:rsid w:val="00D120AB"/>
    <w:rsid w:val="00D12704"/>
    <w:rsid w:val="00D12903"/>
    <w:rsid w:val="00D141D4"/>
    <w:rsid w:val="00D14340"/>
    <w:rsid w:val="00D1458E"/>
    <w:rsid w:val="00D14CDB"/>
    <w:rsid w:val="00D16972"/>
    <w:rsid w:val="00D16FAF"/>
    <w:rsid w:val="00D17018"/>
    <w:rsid w:val="00D1742E"/>
    <w:rsid w:val="00D20A84"/>
    <w:rsid w:val="00D218F1"/>
    <w:rsid w:val="00D22289"/>
    <w:rsid w:val="00D22367"/>
    <w:rsid w:val="00D225E7"/>
    <w:rsid w:val="00D22CDE"/>
    <w:rsid w:val="00D23ECB"/>
    <w:rsid w:val="00D23FF7"/>
    <w:rsid w:val="00D24081"/>
    <w:rsid w:val="00D24A85"/>
    <w:rsid w:val="00D26021"/>
    <w:rsid w:val="00D262AD"/>
    <w:rsid w:val="00D262FC"/>
    <w:rsid w:val="00D2655A"/>
    <w:rsid w:val="00D2687C"/>
    <w:rsid w:val="00D26E9E"/>
    <w:rsid w:val="00D26EBE"/>
    <w:rsid w:val="00D30A5A"/>
    <w:rsid w:val="00D30C35"/>
    <w:rsid w:val="00D311FA"/>
    <w:rsid w:val="00D31315"/>
    <w:rsid w:val="00D316B9"/>
    <w:rsid w:val="00D31A2C"/>
    <w:rsid w:val="00D31E5D"/>
    <w:rsid w:val="00D32137"/>
    <w:rsid w:val="00D333A9"/>
    <w:rsid w:val="00D3351B"/>
    <w:rsid w:val="00D34114"/>
    <w:rsid w:val="00D34397"/>
    <w:rsid w:val="00D35A99"/>
    <w:rsid w:val="00D367AC"/>
    <w:rsid w:val="00D36A0A"/>
    <w:rsid w:val="00D37BB1"/>
    <w:rsid w:val="00D4013D"/>
    <w:rsid w:val="00D40B87"/>
    <w:rsid w:val="00D41A04"/>
    <w:rsid w:val="00D41BBD"/>
    <w:rsid w:val="00D424D7"/>
    <w:rsid w:val="00D42AC6"/>
    <w:rsid w:val="00D42C14"/>
    <w:rsid w:val="00D4398C"/>
    <w:rsid w:val="00D44361"/>
    <w:rsid w:val="00D45D83"/>
    <w:rsid w:val="00D462E2"/>
    <w:rsid w:val="00D46F02"/>
    <w:rsid w:val="00D478C8"/>
    <w:rsid w:val="00D47BC6"/>
    <w:rsid w:val="00D50421"/>
    <w:rsid w:val="00D50931"/>
    <w:rsid w:val="00D50E7E"/>
    <w:rsid w:val="00D511D3"/>
    <w:rsid w:val="00D515BD"/>
    <w:rsid w:val="00D515CC"/>
    <w:rsid w:val="00D5167B"/>
    <w:rsid w:val="00D51B81"/>
    <w:rsid w:val="00D52630"/>
    <w:rsid w:val="00D52A3A"/>
    <w:rsid w:val="00D52DC7"/>
    <w:rsid w:val="00D52DD1"/>
    <w:rsid w:val="00D53082"/>
    <w:rsid w:val="00D533E5"/>
    <w:rsid w:val="00D53EA0"/>
    <w:rsid w:val="00D54836"/>
    <w:rsid w:val="00D54865"/>
    <w:rsid w:val="00D54C0E"/>
    <w:rsid w:val="00D55C76"/>
    <w:rsid w:val="00D566D9"/>
    <w:rsid w:val="00D56AFB"/>
    <w:rsid w:val="00D57AB7"/>
    <w:rsid w:val="00D6002C"/>
    <w:rsid w:val="00D6071A"/>
    <w:rsid w:val="00D60A45"/>
    <w:rsid w:val="00D62369"/>
    <w:rsid w:val="00D63E51"/>
    <w:rsid w:val="00D63E9C"/>
    <w:rsid w:val="00D6432A"/>
    <w:rsid w:val="00D649B2"/>
    <w:rsid w:val="00D649C7"/>
    <w:rsid w:val="00D64EF3"/>
    <w:rsid w:val="00D650C3"/>
    <w:rsid w:val="00D6595E"/>
    <w:rsid w:val="00D66759"/>
    <w:rsid w:val="00D66E27"/>
    <w:rsid w:val="00D702DC"/>
    <w:rsid w:val="00D70C1B"/>
    <w:rsid w:val="00D71AE0"/>
    <w:rsid w:val="00D722DF"/>
    <w:rsid w:val="00D72768"/>
    <w:rsid w:val="00D73415"/>
    <w:rsid w:val="00D7379F"/>
    <w:rsid w:val="00D73F50"/>
    <w:rsid w:val="00D74768"/>
    <w:rsid w:val="00D766B2"/>
    <w:rsid w:val="00D76818"/>
    <w:rsid w:val="00D76956"/>
    <w:rsid w:val="00D7697F"/>
    <w:rsid w:val="00D76E28"/>
    <w:rsid w:val="00D77CA2"/>
    <w:rsid w:val="00D77CC5"/>
    <w:rsid w:val="00D80E5E"/>
    <w:rsid w:val="00D80F91"/>
    <w:rsid w:val="00D82D0A"/>
    <w:rsid w:val="00D83136"/>
    <w:rsid w:val="00D83E23"/>
    <w:rsid w:val="00D841AC"/>
    <w:rsid w:val="00D858A4"/>
    <w:rsid w:val="00D858BC"/>
    <w:rsid w:val="00D85AE4"/>
    <w:rsid w:val="00D86F6B"/>
    <w:rsid w:val="00D871D4"/>
    <w:rsid w:val="00D908C3"/>
    <w:rsid w:val="00D90971"/>
    <w:rsid w:val="00D92CE7"/>
    <w:rsid w:val="00D93583"/>
    <w:rsid w:val="00D936D2"/>
    <w:rsid w:val="00D943A3"/>
    <w:rsid w:val="00D946D6"/>
    <w:rsid w:val="00D94B91"/>
    <w:rsid w:val="00D9538A"/>
    <w:rsid w:val="00D960CF"/>
    <w:rsid w:val="00D96882"/>
    <w:rsid w:val="00D975E3"/>
    <w:rsid w:val="00D97AE2"/>
    <w:rsid w:val="00DA0542"/>
    <w:rsid w:val="00DA08CC"/>
    <w:rsid w:val="00DA0B7C"/>
    <w:rsid w:val="00DA251A"/>
    <w:rsid w:val="00DA2BB4"/>
    <w:rsid w:val="00DA3533"/>
    <w:rsid w:val="00DA3B00"/>
    <w:rsid w:val="00DA3CF5"/>
    <w:rsid w:val="00DA435F"/>
    <w:rsid w:val="00DA4377"/>
    <w:rsid w:val="00DA4A9B"/>
    <w:rsid w:val="00DA4B67"/>
    <w:rsid w:val="00DA5E44"/>
    <w:rsid w:val="00DA6163"/>
    <w:rsid w:val="00DA640C"/>
    <w:rsid w:val="00DA7251"/>
    <w:rsid w:val="00DA7AB7"/>
    <w:rsid w:val="00DB15B8"/>
    <w:rsid w:val="00DB21C9"/>
    <w:rsid w:val="00DB2C15"/>
    <w:rsid w:val="00DB308E"/>
    <w:rsid w:val="00DB3B0F"/>
    <w:rsid w:val="00DB3E94"/>
    <w:rsid w:val="00DB42E6"/>
    <w:rsid w:val="00DB4D30"/>
    <w:rsid w:val="00DB5207"/>
    <w:rsid w:val="00DB577A"/>
    <w:rsid w:val="00DB62CC"/>
    <w:rsid w:val="00DB6DCC"/>
    <w:rsid w:val="00DB793C"/>
    <w:rsid w:val="00DC044F"/>
    <w:rsid w:val="00DC0569"/>
    <w:rsid w:val="00DC0CAE"/>
    <w:rsid w:val="00DC1B4F"/>
    <w:rsid w:val="00DC2676"/>
    <w:rsid w:val="00DC3436"/>
    <w:rsid w:val="00DC3754"/>
    <w:rsid w:val="00DC37FF"/>
    <w:rsid w:val="00DC6343"/>
    <w:rsid w:val="00DC63DF"/>
    <w:rsid w:val="00DC65C1"/>
    <w:rsid w:val="00DC6A40"/>
    <w:rsid w:val="00DC6EC3"/>
    <w:rsid w:val="00DC73BD"/>
    <w:rsid w:val="00DD0030"/>
    <w:rsid w:val="00DD018B"/>
    <w:rsid w:val="00DD0E7F"/>
    <w:rsid w:val="00DD0F0E"/>
    <w:rsid w:val="00DD1537"/>
    <w:rsid w:val="00DD153F"/>
    <w:rsid w:val="00DD1E78"/>
    <w:rsid w:val="00DD2831"/>
    <w:rsid w:val="00DD4966"/>
    <w:rsid w:val="00DD4AD4"/>
    <w:rsid w:val="00DD574A"/>
    <w:rsid w:val="00DD697D"/>
    <w:rsid w:val="00DD6AAD"/>
    <w:rsid w:val="00DD6F87"/>
    <w:rsid w:val="00DE0752"/>
    <w:rsid w:val="00DE18B3"/>
    <w:rsid w:val="00DE214A"/>
    <w:rsid w:val="00DE298A"/>
    <w:rsid w:val="00DE2A0A"/>
    <w:rsid w:val="00DE2C42"/>
    <w:rsid w:val="00DE3237"/>
    <w:rsid w:val="00DE34AB"/>
    <w:rsid w:val="00DE3543"/>
    <w:rsid w:val="00DE3F72"/>
    <w:rsid w:val="00DE5C9B"/>
    <w:rsid w:val="00DE5D1F"/>
    <w:rsid w:val="00DE6610"/>
    <w:rsid w:val="00DE6621"/>
    <w:rsid w:val="00DE6B31"/>
    <w:rsid w:val="00DE701F"/>
    <w:rsid w:val="00DE72D2"/>
    <w:rsid w:val="00DE7811"/>
    <w:rsid w:val="00DE7919"/>
    <w:rsid w:val="00DE7F18"/>
    <w:rsid w:val="00DF0344"/>
    <w:rsid w:val="00DF14D4"/>
    <w:rsid w:val="00DF1BB7"/>
    <w:rsid w:val="00DF1C0E"/>
    <w:rsid w:val="00DF1F29"/>
    <w:rsid w:val="00DF2370"/>
    <w:rsid w:val="00DF2CF9"/>
    <w:rsid w:val="00DF3571"/>
    <w:rsid w:val="00DF3D36"/>
    <w:rsid w:val="00DF3E43"/>
    <w:rsid w:val="00DF5D77"/>
    <w:rsid w:val="00DF5EE4"/>
    <w:rsid w:val="00DF5F41"/>
    <w:rsid w:val="00DF666B"/>
    <w:rsid w:val="00DF6790"/>
    <w:rsid w:val="00DF7657"/>
    <w:rsid w:val="00DF7867"/>
    <w:rsid w:val="00E00FFD"/>
    <w:rsid w:val="00E010C7"/>
    <w:rsid w:val="00E012BE"/>
    <w:rsid w:val="00E01357"/>
    <w:rsid w:val="00E018F3"/>
    <w:rsid w:val="00E019D2"/>
    <w:rsid w:val="00E02C89"/>
    <w:rsid w:val="00E02CF6"/>
    <w:rsid w:val="00E0350D"/>
    <w:rsid w:val="00E04119"/>
    <w:rsid w:val="00E047F1"/>
    <w:rsid w:val="00E06B76"/>
    <w:rsid w:val="00E073DF"/>
    <w:rsid w:val="00E079F9"/>
    <w:rsid w:val="00E07CE5"/>
    <w:rsid w:val="00E10EB9"/>
    <w:rsid w:val="00E110DD"/>
    <w:rsid w:val="00E11BC8"/>
    <w:rsid w:val="00E11D34"/>
    <w:rsid w:val="00E124A9"/>
    <w:rsid w:val="00E13040"/>
    <w:rsid w:val="00E1334C"/>
    <w:rsid w:val="00E13576"/>
    <w:rsid w:val="00E13D6B"/>
    <w:rsid w:val="00E13D8D"/>
    <w:rsid w:val="00E14234"/>
    <w:rsid w:val="00E1434A"/>
    <w:rsid w:val="00E14432"/>
    <w:rsid w:val="00E14556"/>
    <w:rsid w:val="00E150A7"/>
    <w:rsid w:val="00E1698F"/>
    <w:rsid w:val="00E173A7"/>
    <w:rsid w:val="00E17635"/>
    <w:rsid w:val="00E1775F"/>
    <w:rsid w:val="00E20030"/>
    <w:rsid w:val="00E204DD"/>
    <w:rsid w:val="00E211BD"/>
    <w:rsid w:val="00E214BE"/>
    <w:rsid w:val="00E21DCC"/>
    <w:rsid w:val="00E223B7"/>
    <w:rsid w:val="00E22671"/>
    <w:rsid w:val="00E22882"/>
    <w:rsid w:val="00E22CE6"/>
    <w:rsid w:val="00E22E2E"/>
    <w:rsid w:val="00E244A6"/>
    <w:rsid w:val="00E24E85"/>
    <w:rsid w:val="00E2595E"/>
    <w:rsid w:val="00E25A36"/>
    <w:rsid w:val="00E26F52"/>
    <w:rsid w:val="00E270FE"/>
    <w:rsid w:val="00E27648"/>
    <w:rsid w:val="00E27936"/>
    <w:rsid w:val="00E303A1"/>
    <w:rsid w:val="00E30557"/>
    <w:rsid w:val="00E30630"/>
    <w:rsid w:val="00E30CBF"/>
    <w:rsid w:val="00E318BF"/>
    <w:rsid w:val="00E32212"/>
    <w:rsid w:val="00E32950"/>
    <w:rsid w:val="00E32DC8"/>
    <w:rsid w:val="00E332F7"/>
    <w:rsid w:val="00E348AF"/>
    <w:rsid w:val="00E3582F"/>
    <w:rsid w:val="00E36959"/>
    <w:rsid w:val="00E36DD4"/>
    <w:rsid w:val="00E37109"/>
    <w:rsid w:val="00E3747C"/>
    <w:rsid w:val="00E378F9"/>
    <w:rsid w:val="00E37A8E"/>
    <w:rsid w:val="00E37C9C"/>
    <w:rsid w:val="00E37F86"/>
    <w:rsid w:val="00E40BBE"/>
    <w:rsid w:val="00E40E96"/>
    <w:rsid w:val="00E4123B"/>
    <w:rsid w:val="00E4161C"/>
    <w:rsid w:val="00E417EA"/>
    <w:rsid w:val="00E41DB8"/>
    <w:rsid w:val="00E4263B"/>
    <w:rsid w:val="00E4384C"/>
    <w:rsid w:val="00E43EDA"/>
    <w:rsid w:val="00E43F0F"/>
    <w:rsid w:val="00E43FCF"/>
    <w:rsid w:val="00E4422E"/>
    <w:rsid w:val="00E447BE"/>
    <w:rsid w:val="00E448B1"/>
    <w:rsid w:val="00E457DE"/>
    <w:rsid w:val="00E45F09"/>
    <w:rsid w:val="00E46769"/>
    <w:rsid w:val="00E46823"/>
    <w:rsid w:val="00E50213"/>
    <w:rsid w:val="00E512E7"/>
    <w:rsid w:val="00E51A4E"/>
    <w:rsid w:val="00E5229A"/>
    <w:rsid w:val="00E5315A"/>
    <w:rsid w:val="00E53357"/>
    <w:rsid w:val="00E53A0A"/>
    <w:rsid w:val="00E53DF3"/>
    <w:rsid w:val="00E5559A"/>
    <w:rsid w:val="00E55FEF"/>
    <w:rsid w:val="00E56CAB"/>
    <w:rsid w:val="00E57C9B"/>
    <w:rsid w:val="00E57E34"/>
    <w:rsid w:val="00E621BF"/>
    <w:rsid w:val="00E6237E"/>
    <w:rsid w:val="00E625DA"/>
    <w:rsid w:val="00E62F70"/>
    <w:rsid w:val="00E63C25"/>
    <w:rsid w:val="00E64303"/>
    <w:rsid w:val="00E64DB2"/>
    <w:rsid w:val="00E64DEA"/>
    <w:rsid w:val="00E65355"/>
    <w:rsid w:val="00E65969"/>
    <w:rsid w:val="00E66210"/>
    <w:rsid w:val="00E66FE2"/>
    <w:rsid w:val="00E67560"/>
    <w:rsid w:val="00E67893"/>
    <w:rsid w:val="00E67E7A"/>
    <w:rsid w:val="00E70353"/>
    <w:rsid w:val="00E705D8"/>
    <w:rsid w:val="00E705F1"/>
    <w:rsid w:val="00E709D6"/>
    <w:rsid w:val="00E71266"/>
    <w:rsid w:val="00E712C1"/>
    <w:rsid w:val="00E71837"/>
    <w:rsid w:val="00E71DA7"/>
    <w:rsid w:val="00E72005"/>
    <w:rsid w:val="00E7382C"/>
    <w:rsid w:val="00E73EDC"/>
    <w:rsid w:val="00E7419A"/>
    <w:rsid w:val="00E75432"/>
    <w:rsid w:val="00E75FC7"/>
    <w:rsid w:val="00E76FB6"/>
    <w:rsid w:val="00E779D8"/>
    <w:rsid w:val="00E81219"/>
    <w:rsid w:val="00E814B0"/>
    <w:rsid w:val="00E818B9"/>
    <w:rsid w:val="00E8302B"/>
    <w:rsid w:val="00E84E3E"/>
    <w:rsid w:val="00E85A4B"/>
    <w:rsid w:val="00E85DF6"/>
    <w:rsid w:val="00E86473"/>
    <w:rsid w:val="00E86C4A"/>
    <w:rsid w:val="00E86D55"/>
    <w:rsid w:val="00E871D4"/>
    <w:rsid w:val="00E87585"/>
    <w:rsid w:val="00E876AD"/>
    <w:rsid w:val="00E90257"/>
    <w:rsid w:val="00E90745"/>
    <w:rsid w:val="00E90F1F"/>
    <w:rsid w:val="00E9140F"/>
    <w:rsid w:val="00E9158A"/>
    <w:rsid w:val="00E91669"/>
    <w:rsid w:val="00E918AC"/>
    <w:rsid w:val="00E92555"/>
    <w:rsid w:val="00E92946"/>
    <w:rsid w:val="00E9358F"/>
    <w:rsid w:val="00E936DB"/>
    <w:rsid w:val="00E936E9"/>
    <w:rsid w:val="00E94F60"/>
    <w:rsid w:val="00E96EB4"/>
    <w:rsid w:val="00E97D27"/>
    <w:rsid w:val="00E97ECC"/>
    <w:rsid w:val="00EA0670"/>
    <w:rsid w:val="00EA0A3E"/>
    <w:rsid w:val="00EA0AC6"/>
    <w:rsid w:val="00EA15E4"/>
    <w:rsid w:val="00EA1A85"/>
    <w:rsid w:val="00EA2745"/>
    <w:rsid w:val="00EA3501"/>
    <w:rsid w:val="00EA3C51"/>
    <w:rsid w:val="00EA4573"/>
    <w:rsid w:val="00EA4F03"/>
    <w:rsid w:val="00EA5162"/>
    <w:rsid w:val="00EA5167"/>
    <w:rsid w:val="00EA56DC"/>
    <w:rsid w:val="00EA5D09"/>
    <w:rsid w:val="00EA5DF7"/>
    <w:rsid w:val="00EA6B06"/>
    <w:rsid w:val="00EA6C89"/>
    <w:rsid w:val="00EB0586"/>
    <w:rsid w:val="00EB06ED"/>
    <w:rsid w:val="00EB08F9"/>
    <w:rsid w:val="00EB1E38"/>
    <w:rsid w:val="00EB214E"/>
    <w:rsid w:val="00EB4FBC"/>
    <w:rsid w:val="00EB5056"/>
    <w:rsid w:val="00EB5475"/>
    <w:rsid w:val="00EB57A3"/>
    <w:rsid w:val="00EB7C0D"/>
    <w:rsid w:val="00EB7CEA"/>
    <w:rsid w:val="00EC006C"/>
    <w:rsid w:val="00EC068A"/>
    <w:rsid w:val="00EC10D2"/>
    <w:rsid w:val="00EC12BA"/>
    <w:rsid w:val="00EC16EA"/>
    <w:rsid w:val="00EC1725"/>
    <w:rsid w:val="00EC1D9D"/>
    <w:rsid w:val="00EC2911"/>
    <w:rsid w:val="00EC2D84"/>
    <w:rsid w:val="00EC34A0"/>
    <w:rsid w:val="00EC3E1C"/>
    <w:rsid w:val="00EC3EBC"/>
    <w:rsid w:val="00EC4568"/>
    <w:rsid w:val="00EC4B88"/>
    <w:rsid w:val="00EC5787"/>
    <w:rsid w:val="00EC5F7D"/>
    <w:rsid w:val="00EC6369"/>
    <w:rsid w:val="00EC6B58"/>
    <w:rsid w:val="00EC6BDF"/>
    <w:rsid w:val="00EC769B"/>
    <w:rsid w:val="00EC7BDC"/>
    <w:rsid w:val="00ED0193"/>
    <w:rsid w:val="00ED0A54"/>
    <w:rsid w:val="00ED1510"/>
    <w:rsid w:val="00ED1B1C"/>
    <w:rsid w:val="00ED204B"/>
    <w:rsid w:val="00ED298C"/>
    <w:rsid w:val="00ED2A02"/>
    <w:rsid w:val="00ED39F0"/>
    <w:rsid w:val="00ED435A"/>
    <w:rsid w:val="00ED5FFF"/>
    <w:rsid w:val="00ED676C"/>
    <w:rsid w:val="00ED6809"/>
    <w:rsid w:val="00ED750A"/>
    <w:rsid w:val="00ED7E3C"/>
    <w:rsid w:val="00EE025C"/>
    <w:rsid w:val="00EE1905"/>
    <w:rsid w:val="00EE19BF"/>
    <w:rsid w:val="00EE1A70"/>
    <w:rsid w:val="00EE1FF4"/>
    <w:rsid w:val="00EE4540"/>
    <w:rsid w:val="00EE55A6"/>
    <w:rsid w:val="00EE5E5D"/>
    <w:rsid w:val="00EE6C57"/>
    <w:rsid w:val="00EE6D81"/>
    <w:rsid w:val="00EE733A"/>
    <w:rsid w:val="00EF027D"/>
    <w:rsid w:val="00EF04C4"/>
    <w:rsid w:val="00EF0C61"/>
    <w:rsid w:val="00EF1D19"/>
    <w:rsid w:val="00EF1EEF"/>
    <w:rsid w:val="00EF340E"/>
    <w:rsid w:val="00EF3471"/>
    <w:rsid w:val="00EF3A23"/>
    <w:rsid w:val="00EF3C95"/>
    <w:rsid w:val="00EF3DAE"/>
    <w:rsid w:val="00EF411A"/>
    <w:rsid w:val="00EF4220"/>
    <w:rsid w:val="00EF42F3"/>
    <w:rsid w:val="00EF446E"/>
    <w:rsid w:val="00EF4624"/>
    <w:rsid w:val="00EF50DD"/>
    <w:rsid w:val="00EF5453"/>
    <w:rsid w:val="00EF5B22"/>
    <w:rsid w:val="00EF6187"/>
    <w:rsid w:val="00EF657D"/>
    <w:rsid w:val="00EF66C5"/>
    <w:rsid w:val="00EF6EB3"/>
    <w:rsid w:val="00EF7A46"/>
    <w:rsid w:val="00F002DA"/>
    <w:rsid w:val="00F019B5"/>
    <w:rsid w:val="00F019DE"/>
    <w:rsid w:val="00F01B93"/>
    <w:rsid w:val="00F020A1"/>
    <w:rsid w:val="00F0245C"/>
    <w:rsid w:val="00F02C1C"/>
    <w:rsid w:val="00F04019"/>
    <w:rsid w:val="00F05299"/>
    <w:rsid w:val="00F067FA"/>
    <w:rsid w:val="00F0683F"/>
    <w:rsid w:val="00F06B4F"/>
    <w:rsid w:val="00F07A24"/>
    <w:rsid w:val="00F10236"/>
    <w:rsid w:val="00F10D9B"/>
    <w:rsid w:val="00F1178C"/>
    <w:rsid w:val="00F11EFF"/>
    <w:rsid w:val="00F12B7A"/>
    <w:rsid w:val="00F12CD8"/>
    <w:rsid w:val="00F13285"/>
    <w:rsid w:val="00F133E6"/>
    <w:rsid w:val="00F137CE"/>
    <w:rsid w:val="00F1396F"/>
    <w:rsid w:val="00F14280"/>
    <w:rsid w:val="00F14476"/>
    <w:rsid w:val="00F14BAE"/>
    <w:rsid w:val="00F15451"/>
    <w:rsid w:val="00F15BB5"/>
    <w:rsid w:val="00F16680"/>
    <w:rsid w:val="00F17954"/>
    <w:rsid w:val="00F17C25"/>
    <w:rsid w:val="00F20314"/>
    <w:rsid w:val="00F20EEB"/>
    <w:rsid w:val="00F213A0"/>
    <w:rsid w:val="00F21900"/>
    <w:rsid w:val="00F21DC6"/>
    <w:rsid w:val="00F22444"/>
    <w:rsid w:val="00F22531"/>
    <w:rsid w:val="00F22927"/>
    <w:rsid w:val="00F241C5"/>
    <w:rsid w:val="00F243BB"/>
    <w:rsid w:val="00F24A4D"/>
    <w:rsid w:val="00F24FE1"/>
    <w:rsid w:val="00F253C2"/>
    <w:rsid w:val="00F25E1A"/>
    <w:rsid w:val="00F26FF9"/>
    <w:rsid w:val="00F27228"/>
    <w:rsid w:val="00F3003B"/>
    <w:rsid w:val="00F30319"/>
    <w:rsid w:val="00F30608"/>
    <w:rsid w:val="00F31088"/>
    <w:rsid w:val="00F313B0"/>
    <w:rsid w:val="00F316C6"/>
    <w:rsid w:val="00F31987"/>
    <w:rsid w:val="00F3486B"/>
    <w:rsid w:val="00F3505E"/>
    <w:rsid w:val="00F35746"/>
    <w:rsid w:val="00F370DA"/>
    <w:rsid w:val="00F4043C"/>
    <w:rsid w:val="00F408FA"/>
    <w:rsid w:val="00F40CE6"/>
    <w:rsid w:val="00F412FC"/>
    <w:rsid w:val="00F42030"/>
    <w:rsid w:val="00F42223"/>
    <w:rsid w:val="00F4384B"/>
    <w:rsid w:val="00F44E4F"/>
    <w:rsid w:val="00F45D4C"/>
    <w:rsid w:val="00F472FB"/>
    <w:rsid w:val="00F477D0"/>
    <w:rsid w:val="00F50013"/>
    <w:rsid w:val="00F50470"/>
    <w:rsid w:val="00F50B90"/>
    <w:rsid w:val="00F51255"/>
    <w:rsid w:val="00F52037"/>
    <w:rsid w:val="00F52195"/>
    <w:rsid w:val="00F53C2B"/>
    <w:rsid w:val="00F53F60"/>
    <w:rsid w:val="00F5422A"/>
    <w:rsid w:val="00F549DF"/>
    <w:rsid w:val="00F54CB5"/>
    <w:rsid w:val="00F55374"/>
    <w:rsid w:val="00F555C2"/>
    <w:rsid w:val="00F5573C"/>
    <w:rsid w:val="00F55764"/>
    <w:rsid w:val="00F557CF"/>
    <w:rsid w:val="00F557DF"/>
    <w:rsid w:val="00F55F1B"/>
    <w:rsid w:val="00F578D1"/>
    <w:rsid w:val="00F6093C"/>
    <w:rsid w:val="00F615E4"/>
    <w:rsid w:val="00F617FB"/>
    <w:rsid w:val="00F6315A"/>
    <w:rsid w:val="00F632E8"/>
    <w:rsid w:val="00F645F7"/>
    <w:rsid w:val="00F64867"/>
    <w:rsid w:val="00F64B02"/>
    <w:rsid w:val="00F6553C"/>
    <w:rsid w:val="00F655E6"/>
    <w:rsid w:val="00F66BED"/>
    <w:rsid w:val="00F66D12"/>
    <w:rsid w:val="00F671B5"/>
    <w:rsid w:val="00F67844"/>
    <w:rsid w:val="00F708C2"/>
    <w:rsid w:val="00F70AC2"/>
    <w:rsid w:val="00F70DF5"/>
    <w:rsid w:val="00F718A2"/>
    <w:rsid w:val="00F71DDB"/>
    <w:rsid w:val="00F72529"/>
    <w:rsid w:val="00F72561"/>
    <w:rsid w:val="00F72C63"/>
    <w:rsid w:val="00F73088"/>
    <w:rsid w:val="00F73624"/>
    <w:rsid w:val="00F7486D"/>
    <w:rsid w:val="00F74F62"/>
    <w:rsid w:val="00F7530B"/>
    <w:rsid w:val="00F75629"/>
    <w:rsid w:val="00F77325"/>
    <w:rsid w:val="00F7753C"/>
    <w:rsid w:val="00F77CA9"/>
    <w:rsid w:val="00F801FD"/>
    <w:rsid w:val="00F8033F"/>
    <w:rsid w:val="00F81D32"/>
    <w:rsid w:val="00F8357B"/>
    <w:rsid w:val="00F8411F"/>
    <w:rsid w:val="00F8445B"/>
    <w:rsid w:val="00F844C8"/>
    <w:rsid w:val="00F857A5"/>
    <w:rsid w:val="00F86713"/>
    <w:rsid w:val="00F8677A"/>
    <w:rsid w:val="00F86CC5"/>
    <w:rsid w:val="00F901CA"/>
    <w:rsid w:val="00F904B0"/>
    <w:rsid w:val="00F90F1A"/>
    <w:rsid w:val="00F91420"/>
    <w:rsid w:val="00F915E5"/>
    <w:rsid w:val="00F91601"/>
    <w:rsid w:val="00F92D8A"/>
    <w:rsid w:val="00F93F93"/>
    <w:rsid w:val="00F942B1"/>
    <w:rsid w:val="00F943DA"/>
    <w:rsid w:val="00F95CA0"/>
    <w:rsid w:val="00F960D5"/>
    <w:rsid w:val="00F96807"/>
    <w:rsid w:val="00F96E4C"/>
    <w:rsid w:val="00F973DE"/>
    <w:rsid w:val="00F97714"/>
    <w:rsid w:val="00F97DBA"/>
    <w:rsid w:val="00F97E66"/>
    <w:rsid w:val="00FA07E5"/>
    <w:rsid w:val="00FA0C52"/>
    <w:rsid w:val="00FA1457"/>
    <w:rsid w:val="00FA2AB3"/>
    <w:rsid w:val="00FA32E4"/>
    <w:rsid w:val="00FA3BA7"/>
    <w:rsid w:val="00FA4166"/>
    <w:rsid w:val="00FA4351"/>
    <w:rsid w:val="00FA45AD"/>
    <w:rsid w:val="00FA4823"/>
    <w:rsid w:val="00FA5360"/>
    <w:rsid w:val="00FA54C2"/>
    <w:rsid w:val="00FA591C"/>
    <w:rsid w:val="00FA62FB"/>
    <w:rsid w:val="00FA6447"/>
    <w:rsid w:val="00FA6B4E"/>
    <w:rsid w:val="00FB00FD"/>
    <w:rsid w:val="00FB083A"/>
    <w:rsid w:val="00FB08DF"/>
    <w:rsid w:val="00FB0A16"/>
    <w:rsid w:val="00FB129F"/>
    <w:rsid w:val="00FB20CF"/>
    <w:rsid w:val="00FB22F2"/>
    <w:rsid w:val="00FB24A6"/>
    <w:rsid w:val="00FB287E"/>
    <w:rsid w:val="00FB2C38"/>
    <w:rsid w:val="00FB347D"/>
    <w:rsid w:val="00FB35A5"/>
    <w:rsid w:val="00FB388F"/>
    <w:rsid w:val="00FB3D50"/>
    <w:rsid w:val="00FB4095"/>
    <w:rsid w:val="00FB5625"/>
    <w:rsid w:val="00FB5673"/>
    <w:rsid w:val="00FB5962"/>
    <w:rsid w:val="00FB6534"/>
    <w:rsid w:val="00FB6EC7"/>
    <w:rsid w:val="00FB6FC5"/>
    <w:rsid w:val="00FB78B3"/>
    <w:rsid w:val="00FC1E23"/>
    <w:rsid w:val="00FC270C"/>
    <w:rsid w:val="00FC2F06"/>
    <w:rsid w:val="00FC312E"/>
    <w:rsid w:val="00FC406D"/>
    <w:rsid w:val="00FC415E"/>
    <w:rsid w:val="00FC428B"/>
    <w:rsid w:val="00FC52E2"/>
    <w:rsid w:val="00FC5592"/>
    <w:rsid w:val="00FC5682"/>
    <w:rsid w:val="00FC6871"/>
    <w:rsid w:val="00FC7CBA"/>
    <w:rsid w:val="00FD0CD7"/>
    <w:rsid w:val="00FD1DFE"/>
    <w:rsid w:val="00FD21CA"/>
    <w:rsid w:val="00FD38D0"/>
    <w:rsid w:val="00FD3C37"/>
    <w:rsid w:val="00FD4913"/>
    <w:rsid w:val="00FD5A1A"/>
    <w:rsid w:val="00FD5F38"/>
    <w:rsid w:val="00FD619F"/>
    <w:rsid w:val="00FD6368"/>
    <w:rsid w:val="00FD673F"/>
    <w:rsid w:val="00FD76AF"/>
    <w:rsid w:val="00FD7F8C"/>
    <w:rsid w:val="00FE0064"/>
    <w:rsid w:val="00FE03AB"/>
    <w:rsid w:val="00FE083D"/>
    <w:rsid w:val="00FE3EC4"/>
    <w:rsid w:val="00FE3ED6"/>
    <w:rsid w:val="00FE410A"/>
    <w:rsid w:val="00FE480E"/>
    <w:rsid w:val="00FE4BC4"/>
    <w:rsid w:val="00FE4D27"/>
    <w:rsid w:val="00FE595F"/>
    <w:rsid w:val="00FE6539"/>
    <w:rsid w:val="00FE6562"/>
    <w:rsid w:val="00FE658B"/>
    <w:rsid w:val="00FE6770"/>
    <w:rsid w:val="00FE6E34"/>
    <w:rsid w:val="00FF01CD"/>
    <w:rsid w:val="00FF03DF"/>
    <w:rsid w:val="00FF054C"/>
    <w:rsid w:val="00FF0668"/>
    <w:rsid w:val="00FF0DFE"/>
    <w:rsid w:val="00FF1A51"/>
    <w:rsid w:val="00FF1D1B"/>
    <w:rsid w:val="00FF1F3A"/>
    <w:rsid w:val="00FF29B3"/>
    <w:rsid w:val="00FF2D11"/>
    <w:rsid w:val="00FF33C7"/>
    <w:rsid w:val="00FF3E00"/>
    <w:rsid w:val="00FF48DF"/>
    <w:rsid w:val="00FF49D9"/>
    <w:rsid w:val="00FF533F"/>
    <w:rsid w:val="00FF67EB"/>
    <w:rsid w:val="00FF6EAD"/>
    <w:rsid w:val="00FF7465"/>
    <w:rsid w:val="00FF76E6"/>
    <w:rsid w:val="0BABBF89"/>
    <w:rsid w:val="126CC636"/>
    <w:rsid w:val="1860C927"/>
    <w:rsid w:val="18975745"/>
    <w:rsid w:val="18B765D7"/>
    <w:rsid w:val="1A634F2C"/>
    <w:rsid w:val="1BE62D88"/>
    <w:rsid w:val="1C72E4FE"/>
    <w:rsid w:val="1FD2E3D4"/>
    <w:rsid w:val="21269618"/>
    <w:rsid w:val="2405DA05"/>
    <w:rsid w:val="24E21669"/>
    <w:rsid w:val="2512413E"/>
    <w:rsid w:val="25493D01"/>
    <w:rsid w:val="26449F6D"/>
    <w:rsid w:val="26C843BA"/>
    <w:rsid w:val="288BBB06"/>
    <w:rsid w:val="2A237B2E"/>
    <w:rsid w:val="2C0F1052"/>
    <w:rsid w:val="2C69C80D"/>
    <w:rsid w:val="2CFA353E"/>
    <w:rsid w:val="2D4A482F"/>
    <w:rsid w:val="2DEC4588"/>
    <w:rsid w:val="300DAD73"/>
    <w:rsid w:val="31264974"/>
    <w:rsid w:val="31EF1057"/>
    <w:rsid w:val="336116AB"/>
    <w:rsid w:val="37C8E269"/>
    <w:rsid w:val="3928F9A5"/>
    <w:rsid w:val="3DB7920C"/>
    <w:rsid w:val="428C8792"/>
    <w:rsid w:val="494A5924"/>
    <w:rsid w:val="4C4181F3"/>
    <w:rsid w:val="4D11766F"/>
    <w:rsid w:val="4D348246"/>
    <w:rsid w:val="513A0E67"/>
    <w:rsid w:val="5354DD7A"/>
    <w:rsid w:val="53716A2B"/>
    <w:rsid w:val="5666417B"/>
    <w:rsid w:val="56C45F84"/>
    <w:rsid w:val="5718FD23"/>
    <w:rsid w:val="573EAC15"/>
    <w:rsid w:val="579EAE7F"/>
    <w:rsid w:val="5B98336B"/>
    <w:rsid w:val="62F7E425"/>
    <w:rsid w:val="64DF2BC1"/>
    <w:rsid w:val="654979D3"/>
    <w:rsid w:val="6597512D"/>
    <w:rsid w:val="65E47C28"/>
    <w:rsid w:val="68A2250C"/>
    <w:rsid w:val="6C0320BF"/>
    <w:rsid w:val="6CEBCF01"/>
    <w:rsid w:val="6DDBF23A"/>
    <w:rsid w:val="6FC0928D"/>
    <w:rsid w:val="71169D5A"/>
    <w:rsid w:val="72F2FCB9"/>
    <w:rsid w:val="75F07738"/>
    <w:rsid w:val="76F41286"/>
    <w:rsid w:val="7723CDB0"/>
    <w:rsid w:val="7882192F"/>
    <w:rsid w:val="78D44F72"/>
    <w:rsid w:val="7C760F65"/>
    <w:rsid w:val="7C986F48"/>
    <w:rsid w:val="7F5FC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D9B17"/>
  <w15:chartTrackingRefBased/>
  <w15:docId w15:val="{0D1916F4-1E17-4069-AA77-D5A469CF0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2FB4"/>
    <w:rPr>
      <w:sz w:val="24"/>
      <w:szCs w:val="24"/>
      <w:lang w:val="en-GB" w:eastAsia="en-US"/>
    </w:rPr>
  </w:style>
  <w:style w:type="paragraph" w:styleId="Heading1">
    <w:name w:val="heading 1"/>
    <w:basedOn w:val="Normal"/>
    <w:next w:val="Normal"/>
    <w:link w:val="Heading1Char"/>
    <w:uiPriority w:val="9"/>
    <w:qFormat/>
    <w:rsid w:val="00923795"/>
    <w:pPr>
      <w:keepNext/>
      <w:jc w:val="center"/>
      <w:outlineLvl w:val="0"/>
    </w:pPr>
    <w:rPr>
      <w:rFonts w:ascii="Arial" w:eastAsia="MS Gothic" w:hAnsi="Arial"/>
    </w:rPr>
  </w:style>
  <w:style w:type="paragraph" w:styleId="Heading2">
    <w:name w:val="heading 2"/>
    <w:basedOn w:val="Normal"/>
    <w:next w:val="Normal"/>
    <w:link w:val="Heading2Char"/>
    <w:uiPriority w:val="9"/>
    <w:qFormat/>
    <w:rsid w:val="00923795"/>
    <w:pPr>
      <w:keepNext/>
      <w:outlineLvl w:val="1"/>
    </w:pPr>
    <w:rPr>
      <w:rFonts w:ascii="Arial" w:eastAsia="MS Gothic" w:hAnsi="Arial"/>
    </w:rPr>
  </w:style>
  <w:style w:type="paragraph" w:styleId="Heading3">
    <w:name w:val="heading 3"/>
    <w:basedOn w:val="Normal"/>
    <w:link w:val="Heading3Char"/>
    <w:uiPriority w:val="9"/>
    <w:qFormat/>
    <w:rsid w:val="00923795"/>
    <w:pPr>
      <w:tabs>
        <w:tab w:val="left" w:pos="720"/>
      </w:tabs>
      <w:spacing w:after="240"/>
      <w:outlineLvl w:val="2"/>
    </w:pPr>
    <w:rPr>
      <w:rFonts w:ascii="Arial" w:eastAsia="MS Gothic" w:hAnsi="Arial"/>
    </w:rPr>
  </w:style>
  <w:style w:type="paragraph" w:styleId="Heading4">
    <w:name w:val="heading 4"/>
    <w:basedOn w:val="Normal"/>
    <w:next w:val="Normal"/>
    <w:link w:val="Heading4Char"/>
    <w:uiPriority w:val="9"/>
    <w:qFormat/>
    <w:rsid w:val="00923795"/>
    <w:pPr>
      <w:keepNext/>
      <w:spacing w:before="60"/>
      <w:jc w:val="center"/>
      <w:outlineLvl w:val="3"/>
    </w:pPr>
    <w:rPr>
      <w:b/>
      <w:bCs/>
    </w:rPr>
  </w:style>
  <w:style w:type="paragraph" w:styleId="Heading5">
    <w:name w:val="heading 5"/>
    <w:basedOn w:val="Normal"/>
    <w:link w:val="Heading5Char"/>
    <w:uiPriority w:val="9"/>
    <w:qFormat/>
    <w:rsid w:val="00923795"/>
    <w:pPr>
      <w:tabs>
        <w:tab w:val="num" w:pos="3600"/>
      </w:tabs>
      <w:spacing w:after="240"/>
      <w:ind w:left="3600" w:hanging="720"/>
      <w:outlineLvl w:val="4"/>
    </w:pPr>
    <w:rPr>
      <w:rFonts w:ascii="Arial" w:eastAsia="MS Gothic" w:hAnsi="Arial"/>
    </w:rPr>
  </w:style>
  <w:style w:type="paragraph" w:styleId="Heading6">
    <w:name w:val="heading 6"/>
    <w:basedOn w:val="Normal"/>
    <w:next w:val="Normal"/>
    <w:link w:val="Heading6Char"/>
    <w:uiPriority w:val="9"/>
    <w:qFormat/>
    <w:rsid w:val="00923795"/>
    <w:pPr>
      <w:keepNext/>
      <w:spacing w:before="60"/>
      <w:ind w:left="360"/>
      <w:outlineLvl w:val="5"/>
    </w:pPr>
    <w:rPr>
      <w:b/>
      <w:bCs/>
    </w:rPr>
  </w:style>
  <w:style w:type="paragraph" w:styleId="Heading7">
    <w:name w:val="heading 7"/>
    <w:basedOn w:val="Normal"/>
    <w:next w:val="Normal"/>
    <w:link w:val="Heading7Char"/>
    <w:uiPriority w:val="9"/>
    <w:qFormat/>
    <w:rsid w:val="00923795"/>
    <w:pPr>
      <w:keepNext/>
      <w:spacing w:before="60"/>
      <w:ind w:left="360"/>
      <w:outlineLvl w:val="6"/>
    </w:pPr>
  </w:style>
  <w:style w:type="paragraph" w:styleId="Heading8">
    <w:name w:val="heading 8"/>
    <w:basedOn w:val="Normal"/>
    <w:next w:val="Normal"/>
    <w:link w:val="Heading8Char"/>
    <w:uiPriority w:val="9"/>
    <w:qFormat/>
    <w:rsid w:val="00923795"/>
    <w:pPr>
      <w:keepNext/>
      <w:spacing w:before="60"/>
      <w:outlineLvl w:val="7"/>
    </w:pPr>
  </w:style>
  <w:style w:type="paragraph" w:styleId="Heading9">
    <w:name w:val="heading 9"/>
    <w:basedOn w:val="Normal"/>
    <w:next w:val="Normal"/>
    <w:semiHidden/>
    <w:unhideWhenUsed/>
    <w:qFormat/>
    <w:locked/>
    <w:rsid w:val="004C2E33"/>
    <w:p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Head1">
    <w:name w:val="RegHead1"/>
    <w:basedOn w:val="Normal"/>
    <w:next w:val="RegHead2"/>
    <w:rsid w:val="004C2E33"/>
    <w:pPr>
      <w:keepNext/>
      <w:numPr>
        <w:numId w:val="3"/>
      </w:numPr>
      <w:spacing w:before="180"/>
      <w:jc w:val="center"/>
    </w:pPr>
    <w:rPr>
      <w:b/>
      <w:sz w:val="28"/>
    </w:rPr>
  </w:style>
  <w:style w:type="paragraph" w:customStyle="1" w:styleId="RegHead2">
    <w:name w:val="RegHead2"/>
    <w:basedOn w:val="Normal"/>
    <w:next w:val="RegHead3"/>
    <w:rsid w:val="004C2E33"/>
    <w:pPr>
      <w:keepNext/>
      <w:numPr>
        <w:ilvl w:val="1"/>
        <w:numId w:val="3"/>
      </w:numPr>
      <w:spacing w:before="180"/>
      <w:jc w:val="center"/>
    </w:pPr>
    <w:rPr>
      <w:b/>
    </w:rPr>
  </w:style>
  <w:style w:type="paragraph" w:styleId="Header">
    <w:name w:val="header"/>
    <w:basedOn w:val="Normal"/>
    <w:rsid w:val="004C2E33"/>
    <w:pPr>
      <w:tabs>
        <w:tab w:val="center" w:pos="4320"/>
        <w:tab w:val="right" w:pos="8640"/>
      </w:tabs>
    </w:pPr>
  </w:style>
  <w:style w:type="paragraph" w:styleId="Footer">
    <w:name w:val="footer"/>
    <w:basedOn w:val="Normal"/>
    <w:rsid w:val="004C2E33"/>
    <w:pPr>
      <w:tabs>
        <w:tab w:val="center" w:pos="4320"/>
        <w:tab w:val="right" w:pos="8640"/>
      </w:tabs>
    </w:pPr>
  </w:style>
  <w:style w:type="character" w:styleId="PageNumber">
    <w:name w:val="page number"/>
    <w:basedOn w:val="DefaultParagraphFont"/>
    <w:rsid w:val="004C2E33"/>
  </w:style>
  <w:style w:type="paragraph" w:styleId="TOC3">
    <w:name w:val="toc 3"/>
    <w:basedOn w:val="Normal"/>
    <w:next w:val="Normal"/>
    <w:autoRedefine/>
    <w:semiHidden/>
    <w:rsid w:val="004C2E33"/>
    <w:pPr>
      <w:numPr>
        <w:ilvl w:val="2"/>
        <w:numId w:val="1"/>
      </w:numPr>
      <w:tabs>
        <w:tab w:val="left" w:leader="dot" w:pos="6803"/>
        <w:tab w:val="center" w:pos="7795"/>
        <w:tab w:val="center" w:pos="9071"/>
      </w:tabs>
      <w:spacing w:before="180"/>
    </w:pPr>
  </w:style>
  <w:style w:type="paragraph" w:styleId="TOC2">
    <w:name w:val="toc 2"/>
    <w:basedOn w:val="Normal"/>
    <w:next w:val="Normal"/>
    <w:autoRedefine/>
    <w:semiHidden/>
    <w:rsid w:val="004C2E33"/>
    <w:pPr>
      <w:numPr>
        <w:ilvl w:val="1"/>
        <w:numId w:val="1"/>
      </w:numPr>
      <w:tabs>
        <w:tab w:val="left" w:leader="dot" w:pos="6803"/>
        <w:tab w:val="center" w:pos="7795"/>
        <w:tab w:val="center" w:pos="9071"/>
      </w:tabs>
      <w:spacing w:before="180"/>
    </w:pPr>
  </w:style>
  <w:style w:type="paragraph" w:customStyle="1" w:styleId="HeadLevel3">
    <w:name w:val="HeadLevel3"/>
    <w:basedOn w:val="Normal"/>
    <w:autoRedefine/>
    <w:rsid w:val="004C2E33"/>
    <w:pPr>
      <w:jc w:val="center"/>
    </w:pPr>
    <w:rPr>
      <w:b/>
      <w:bCs/>
    </w:rPr>
  </w:style>
  <w:style w:type="paragraph" w:styleId="TOC1">
    <w:name w:val="toc 1"/>
    <w:basedOn w:val="Normal"/>
    <w:next w:val="Normal"/>
    <w:autoRedefine/>
    <w:semiHidden/>
    <w:rsid w:val="004C2E33"/>
    <w:pPr>
      <w:numPr>
        <w:numId w:val="1"/>
      </w:numPr>
      <w:tabs>
        <w:tab w:val="left" w:leader="dot" w:pos="6803"/>
        <w:tab w:val="center" w:pos="7795"/>
        <w:tab w:val="center" w:pos="9071"/>
      </w:tabs>
      <w:spacing w:before="180"/>
    </w:pPr>
    <w:rPr>
      <w:caps/>
    </w:rPr>
  </w:style>
  <w:style w:type="paragraph" w:styleId="FootnoteText">
    <w:name w:val="footnote text"/>
    <w:basedOn w:val="Normal"/>
    <w:semiHidden/>
    <w:rsid w:val="004C2E33"/>
    <w:pPr>
      <w:ind w:left="113" w:hanging="113"/>
    </w:pPr>
    <w:rPr>
      <w:sz w:val="20"/>
    </w:rPr>
  </w:style>
  <w:style w:type="paragraph" w:customStyle="1" w:styleId="RegHead3">
    <w:name w:val="RegHead3"/>
    <w:basedOn w:val="Normal"/>
    <w:next w:val="Normal"/>
    <w:rsid w:val="004C2E33"/>
    <w:pPr>
      <w:numPr>
        <w:ilvl w:val="2"/>
        <w:numId w:val="3"/>
      </w:numPr>
      <w:spacing w:before="180"/>
      <w:jc w:val="center"/>
    </w:pPr>
    <w:rPr>
      <w:u w:val="single"/>
    </w:rPr>
  </w:style>
  <w:style w:type="character" w:styleId="FootnoteReference">
    <w:name w:val="footnote reference"/>
    <w:semiHidden/>
    <w:rsid w:val="004C2E33"/>
    <w:rPr>
      <w:vertAlign w:val="superscript"/>
    </w:rPr>
  </w:style>
  <w:style w:type="paragraph" w:styleId="BalloonText">
    <w:name w:val="Balloon Text"/>
    <w:basedOn w:val="Normal"/>
    <w:semiHidden/>
    <w:rsid w:val="004C2E33"/>
    <w:rPr>
      <w:rFonts w:ascii="Tahoma" w:hAnsi="Tahoma" w:cs="Tahoma"/>
      <w:sz w:val="16"/>
      <w:szCs w:val="16"/>
    </w:rPr>
  </w:style>
  <w:style w:type="table" w:styleId="TableGrid">
    <w:name w:val="Table Grid"/>
    <w:basedOn w:val="TableNormal"/>
    <w:rsid w:val="007E7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E74AF"/>
    <w:rPr>
      <w:sz w:val="16"/>
      <w:szCs w:val="16"/>
    </w:rPr>
  </w:style>
  <w:style w:type="paragraph" w:styleId="CommentText">
    <w:name w:val="annotation text"/>
    <w:basedOn w:val="Normal"/>
    <w:link w:val="CommentTextChar"/>
    <w:semiHidden/>
    <w:rsid w:val="007E74AF"/>
    <w:rPr>
      <w:sz w:val="20"/>
    </w:rPr>
  </w:style>
  <w:style w:type="paragraph" w:styleId="CommentSubject">
    <w:name w:val="annotation subject"/>
    <w:basedOn w:val="CommentText"/>
    <w:next w:val="CommentText"/>
    <w:semiHidden/>
    <w:rsid w:val="00B8313A"/>
    <w:rPr>
      <w:b/>
      <w:bCs/>
    </w:rPr>
  </w:style>
  <w:style w:type="paragraph" w:customStyle="1" w:styleId="AgendaItem">
    <w:name w:val="AgendaItem"/>
    <w:basedOn w:val="Normal"/>
    <w:autoRedefine/>
    <w:rsid w:val="004C2E33"/>
    <w:rPr>
      <w:b/>
      <w:sz w:val="20"/>
    </w:rPr>
  </w:style>
  <w:style w:type="paragraph" w:customStyle="1" w:styleId="MainTitle">
    <w:name w:val="MainTitle"/>
    <w:basedOn w:val="Normal"/>
    <w:rsid w:val="004C2E33"/>
    <w:pPr>
      <w:jc w:val="center"/>
    </w:pPr>
    <w:rPr>
      <w:b/>
      <w:sz w:val="28"/>
    </w:rPr>
  </w:style>
  <w:style w:type="paragraph" w:customStyle="1" w:styleId="NoteSecretariat">
    <w:name w:val="NoteSecretariat"/>
    <w:basedOn w:val="Normal"/>
    <w:rsid w:val="004C2E33"/>
    <w:pPr>
      <w:jc w:val="center"/>
    </w:pPr>
    <w:rPr>
      <w:b/>
    </w:rPr>
  </w:style>
  <w:style w:type="paragraph" w:customStyle="1" w:styleId="FootnoteTable">
    <w:name w:val="FootnoteTable"/>
    <w:rsid w:val="004C2E33"/>
    <w:pPr>
      <w:numPr>
        <w:numId w:val="2"/>
      </w:numPr>
      <w:tabs>
        <w:tab w:val="clear" w:pos="360"/>
      </w:tabs>
    </w:pPr>
    <w:rPr>
      <w:sz w:val="16"/>
      <w:lang w:val="en-GB" w:eastAsia="en-US"/>
    </w:rPr>
  </w:style>
  <w:style w:type="character" w:styleId="Hyperlink">
    <w:name w:val="Hyperlink"/>
    <w:rsid w:val="004C2E33"/>
    <w:rPr>
      <w:color w:val="0000FF"/>
      <w:u w:val="single"/>
    </w:rPr>
  </w:style>
  <w:style w:type="character" w:styleId="FollowedHyperlink">
    <w:name w:val="FollowedHyperlink"/>
    <w:rsid w:val="007E74AF"/>
    <w:rPr>
      <w:color w:val="800080"/>
      <w:u w:val="single"/>
    </w:rPr>
  </w:style>
  <w:style w:type="paragraph" w:customStyle="1" w:styleId="AnnexTitle">
    <w:name w:val="AnnexTitle"/>
    <w:basedOn w:val="Normal"/>
    <w:rsid w:val="00063D3B"/>
    <w:pPr>
      <w:keepNext/>
      <w:pageBreakBefore/>
      <w:jc w:val="center"/>
    </w:pPr>
    <w:rPr>
      <w:rFonts w:ascii="Arial" w:hAnsi="Arial"/>
      <w:b/>
    </w:rPr>
  </w:style>
  <w:style w:type="paragraph" w:customStyle="1" w:styleId="AnnexIntroText">
    <w:name w:val="AnnexIntroText"/>
    <w:basedOn w:val="Normal"/>
    <w:rsid w:val="00E079F9"/>
    <w:pPr>
      <w:keepNext/>
      <w:spacing w:before="120" w:after="120"/>
    </w:pPr>
    <w:rPr>
      <w:rFonts w:ascii="Arial" w:hAnsi="Arial"/>
      <w:b/>
      <w:sz w:val="20"/>
    </w:rPr>
  </w:style>
  <w:style w:type="paragraph" w:customStyle="1" w:styleId="SectionTitle">
    <w:name w:val="SectionTitle"/>
    <w:basedOn w:val="Normal"/>
    <w:rsid w:val="0060600D"/>
    <w:pPr>
      <w:keepNext/>
      <w:numPr>
        <w:numId w:val="4"/>
      </w:numPr>
      <w:spacing w:before="120" w:after="120"/>
      <w:jc w:val="center"/>
    </w:pPr>
    <w:rPr>
      <w:rFonts w:ascii="Arial" w:hAnsi="Arial" w:cs="Arial"/>
      <w:b/>
      <w:bCs/>
      <w:smallCaps/>
      <w:sz w:val="20"/>
    </w:rPr>
  </w:style>
  <w:style w:type="paragraph" w:customStyle="1" w:styleId="AddRows">
    <w:name w:val="AddRows"/>
    <w:basedOn w:val="Normal"/>
    <w:rsid w:val="0047470D"/>
    <w:pPr>
      <w:spacing w:before="60" w:after="60"/>
    </w:pPr>
    <w:rPr>
      <w:rFonts w:ascii="Arial" w:hAnsi="Arial" w:cs="Arial"/>
      <w:i/>
      <w:sz w:val="20"/>
      <w:szCs w:val="18"/>
    </w:rPr>
  </w:style>
  <w:style w:type="paragraph" w:customStyle="1" w:styleId="FooterForm">
    <w:name w:val="FooterForm"/>
    <w:basedOn w:val="Footer"/>
    <w:rsid w:val="00CE5ED0"/>
    <w:pPr>
      <w:spacing w:before="180"/>
    </w:pPr>
  </w:style>
  <w:style w:type="paragraph" w:customStyle="1" w:styleId="SubSectionTitle">
    <w:name w:val="SubSectionTitle"/>
    <w:basedOn w:val="Normal"/>
    <w:link w:val="SubSectionTitleChar"/>
    <w:rsid w:val="00FD5F38"/>
    <w:pPr>
      <w:keepNext/>
      <w:keepLines/>
      <w:numPr>
        <w:ilvl w:val="1"/>
        <w:numId w:val="4"/>
      </w:numPr>
      <w:tabs>
        <w:tab w:val="clear" w:pos="0"/>
        <w:tab w:val="num" w:pos="397"/>
      </w:tabs>
      <w:spacing w:before="120" w:after="120"/>
      <w:ind w:left="397" w:hanging="340"/>
    </w:pPr>
    <w:rPr>
      <w:rFonts w:ascii="Arial" w:hAnsi="Arial" w:cs="Arial"/>
      <w:b/>
      <w:bCs/>
      <w:iCs/>
      <w:sz w:val="20"/>
    </w:rPr>
  </w:style>
  <w:style w:type="character" w:customStyle="1" w:styleId="SubSectionTitleChar">
    <w:name w:val="SubSectionTitle Char"/>
    <w:link w:val="SubSectionTitle"/>
    <w:rsid w:val="00FD5F38"/>
    <w:rPr>
      <w:rFonts w:ascii="Arial" w:hAnsi="Arial" w:cs="Arial"/>
      <w:b/>
      <w:bCs/>
      <w:iCs/>
      <w:szCs w:val="24"/>
      <w:lang w:val="en-GB" w:eastAsia="en-US"/>
    </w:rPr>
  </w:style>
  <w:style w:type="paragraph" w:customStyle="1" w:styleId="SymbolForm">
    <w:name w:val="SymbolForm"/>
    <w:basedOn w:val="Normal"/>
    <w:rsid w:val="00CD75CB"/>
    <w:pPr>
      <w:jc w:val="right"/>
    </w:pPr>
    <w:rPr>
      <w:rFonts w:ascii="Arial" w:hAnsi="Arial" w:cs="Arial"/>
      <w:b/>
      <w:bCs/>
    </w:rPr>
  </w:style>
  <w:style w:type="paragraph" w:customStyle="1" w:styleId="TitleForm">
    <w:name w:val="TitleForm"/>
    <w:basedOn w:val="Normal"/>
    <w:rsid w:val="00CD75CB"/>
    <w:pPr>
      <w:ind w:left="1077"/>
      <w:jc w:val="center"/>
    </w:pPr>
    <w:rPr>
      <w:rFonts w:ascii="Arial" w:hAnsi="Arial" w:cs="Arial"/>
      <w:b/>
    </w:rPr>
  </w:style>
  <w:style w:type="paragraph" w:customStyle="1" w:styleId="LeftCellTickBox">
    <w:name w:val="LeftCellTickBox"/>
    <w:basedOn w:val="Normal"/>
    <w:rsid w:val="009D45AB"/>
    <w:pPr>
      <w:keepNext/>
      <w:spacing w:before="60" w:after="60"/>
      <w:ind w:left="57"/>
      <w:jc w:val="center"/>
    </w:pPr>
    <w:rPr>
      <w:rFonts w:ascii="Arial" w:hAnsi="Arial"/>
      <w:bCs/>
      <w:sz w:val="20"/>
    </w:rPr>
  </w:style>
  <w:style w:type="paragraph" w:customStyle="1" w:styleId="ParaTickBox">
    <w:name w:val="ParaTickBox"/>
    <w:basedOn w:val="Normal"/>
    <w:link w:val="ParaTickBoxChar"/>
    <w:rsid w:val="007D7C6A"/>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autoRedefine/>
    <w:rsid w:val="00D02FF1"/>
    <w:pPr>
      <w:keepNext/>
      <w:widowControl w:val="0"/>
      <w:spacing w:before="120" w:after="120"/>
      <w:ind w:left="57"/>
    </w:pPr>
    <w:rPr>
      <w:rFonts w:ascii="Segoe UI" w:hAnsi="Segoe UI" w:cs="Segoe UI"/>
      <w:b/>
      <w:color w:val="374151"/>
      <w:sz w:val="20"/>
    </w:rPr>
  </w:style>
  <w:style w:type="paragraph" w:customStyle="1" w:styleId="RegLeftInstructionCell">
    <w:name w:val="RegLeftInstructionCell"/>
    <w:basedOn w:val="Normal"/>
    <w:link w:val="RegLeftInstructionCellChar"/>
    <w:rsid w:val="00FB2C38"/>
    <w:pPr>
      <w:spacing w:before="120" w:after="120"/>
      <w:ind w:left="57"/>
    </w:pPr>
    <w:rPr>
      <w:rFonts w:ascii="Arial" w:hAnsi="Arial" w:cs="Arial"/>
      <w:b/>
      <w:sz w:val="20"/>
      <w:szCs w:val="18"/>
    </w:rPr>
  </w:style>
  <w:style w:type="paragraph" w:customStyle="1" w:styleId="RegTypePara">
    <w:name w:val="RegTypePara"/>
    <w:basedOn w:val="Normal"/>
    <w:link w:val="RegTypeParaChar"/>
    <w:rsid w:val="00D2655A"/>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985CFF"/>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985CFF"/>
    <w:rPr>
      <w:rFonts w:ascii="Arial" w:hAnsi="Arial" w:cs="Arial"/>
      <w:i/>
      <w:szCs w:val="18"/>
      <w:lang w:val="en-GB" w:eastAsia="de-DE" w:bidi="ar-SA"/>
    </w:rPr>
  </w:style>
  <w:style w:type="paragraph" w:customStyle="1" w:styleId="HistoryBoxTitle">
    <w:name w:val="HistoryBoxTitle"/>
    <w:basedOn w:val="Heading4"/>
    <w:rsid w:val="007976A1"/>
    <w:pPr>
      <w:spacing w:before="0"/>
    </w:pPr>
    <w:rPr>
      <w:sz w:val="18"/>
      <w:szCs w:val="18"/>
    </w:rPr>
  </w:style>
  <w:style w:type="paragraph" w:customStyle="1" w:styleId="FooterF">
    <w:name w:val="FooterF"/>
    <w:basedOn w:val="Footer"/>
    <w:rsid w:val="009D1725"/>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link w:val="RegFormParaChar"/>
    <w:rsid w:val="00447578"/>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D53EA0"/>
    <w:pPr>
      <w:keepLines/>
      <w:tabs>
        <w:tab w:val="clear" w:pos="510"/>
        <w:tab w:val="left" w:pos="794"/>
      </w:tabs>
      <w:ind w:left="794"/>
    </w:pPr>
  </w:style>
  <w:style w:type="paragraph" w:customStyle="1" w:styleId="BulletedItem">
    <w:name w:val="BulletedItem"/>
    <w:basedOn w:val="EnumaratedItem"/>
    <w:rsid w:val="00B67A6E"/>
    <w:pPr>
      <w:keepNext w:val="0"/>
      <w:numPr>
        <w:numId w:val="5"/>
      </w:numPr>
      <w:ind w:left="681" w:hanging="397"/>
    </w:pPr>
  </w:style>
  <w:style w:type="paragraph" w:customStyle="1" w:styleId="autofill">
    <w:name w:val="autofill"/>
    <w:basedOn w:val="Normal"/>
    <w:rsid w:val="00213404"/>
    <w:pPr>
      <w:jc w:val="center"/>
    </w:pPr>
    <w:rPr>
      <w:rFonts w:ascii="Arial" w:hAnsi="Arial" w:cs="Arial"/>
      <w:b/>
      <w:bCs/>
      <w:i/>
      <w:iCs/>
      <w:color w:val="808080"/>
      <w:sz w:val="20"/>
    </w:rPr>
  </w:style>
  <w:style w:type="paragraph" w:customStyle="1" w:styleId="OutlineNumb">
    <w:name w:val="OutlineNumb"/>
    <w:basedOn w:val="EnumaratedItem"/>
    <w:autoRedefine/>
    <w:rsid w:val="00762D17"/>
    <w:pPr>
      <w:keepNext w:val="0"/>
      <w:numPr>
        <w:numId w:val="6"/>
      </w:numPr>
      <w:ind w:left="738" w:hanging="454"/>
    </w:pPr>
  </w:style>
  <w:style w:type="character" w:customStyle="1" w:styleId="RegTypeParaChar">
    <w:name w:val="RegTypePara Char"/>
    <w:link w:val="RegTypePara"/>
    <w:rsid w:val="008F2907"/>
    <w:rPr>
      <w:rFonts w:ascii="Arial" w:hAnsi="Arial" w:cs="Arial"/>
      <w:szCs w:val="18"/>
      <w:lang w:val="en-GB" w:eastAsia="de-DE" w:bidi="ar-SA"/>
    </w:rPr>
  </w:style>
  <w:style w:type="paragraph" w:customStyle="1" w:styleId="StyleEnumaratedItemBold">
    <w:name w:val="Style EnumaratedItem + Bold"/>
    <w:basedOn w:val="EnumaratedItem"/>
    <w:rsid w:val="00654B4F"/>
    <w:rPr>
      <w:b w:val="0"/>
    </w:rPr>
  </w:style>
  <w:style w:type="paragraph" w:customStyle="1" w:styleId="FootnoteForm">
    <w:name w:val="FootnoteForm"/>
    <w:basedOn w:val="FootnoteText"/>
    <w:rsid w:val="005B6825"/>
    <w:pPr>
      <w:spacing w:before="180"/>
    </w:pPr>
    <w:rPr>
      <w:rFonts w:ascii="Arial" w:hAnsi="Arial" w:cs="Arial"/>
      <w:sz w:val="17"/>
      <w:szCs w:val="17"/>
      <w:lang w:val="de-DE"/>
    </w:rPr>
  </w:style>
  <w:style w:type="paragraph" w:customStyle="1" w:styleId="RegInstrBox">
    <w:name w:val="RegInstrBox"/>
    <w:basedOn w:val="RegInstructionText"/>
    <w:rsid w:val="005601CF"/>
    <w:pPr>
      <w:keepNext/>
    </w:pPr>
  </w:style>
  <w:style w:type="paragraph" w:customStyle="1" w:styleId="OutL1">
    <w:name w:val="OutL1"/>
    <w:basedOn w:val="RegFormPara"/>
    <w:rsid w:val="0050251D"/>
    <w:pPr>
      <w:tabs>
        <w:tab w:val="clear" w:pos="510"/>
        <w:tab w:val="left" w:pos="284"/>
      </w:tabs>
      <w:ind w:left="284" w:hanging="227"/>
    </w:pPr>
    <w:rPr>
      <w:b/>
    </w:rPr>
  </w:style>
  <w:style w:type="paragraph" w:customStyle="1" w:styleId="OutL2">
    <w:name w:val="OutL2"/>
    <w:basedOn w:val="RegFormPara"/>
    <w:rsid w:val="0050251D"/>
    <w:pPr>
      <w:tabs>
        <w:tab w:val="clear" w:pos="510"/>
        <w:tab w:val="left" w:pos="340"/>
      </w:tabs>
      <w:ind w:left="737" w:hanging="567"/>
    </w:pPr>
    <w:rPr>
      <w:b/>
    </w:rPr>
  </w:style>
  <w:style w:type="paragraph" w:customStyle="1" w:styleId="OutL3">
    <w:name w:val="OutL3"/>
    <w:basedOn w:val="RegFormPara"/>
    <w:rsid w:val="0050251D"/>
    <w:pPr>
      <w:tabs>
        <w:tab w:val="clear" w:pos="510"/>
        <w:tab w:val="left" w:pos="227"/>
      </w:tabs>
      <w:ind w:left="738" w:hanging="454"/>
    </w:pPr>
  </w:style>
  <w:style w:type="paragraph" w:customStyle="1" w:styleId="OutL4">
    <w:name w:val="OutL4"/>
    <w:basedOn w:val="RegFormPara"/>
    <w:rsid w:val="0050251D"/>
    <w:pPr>
      <w:tabs>
        <w:tab w:val="clear" w:pos="510"/>
        <w:tab w:val="left" w:pos="964"/>
      </w:tabs>
      <w:ind w:left="964" w:hanging="227"/>
    </w:pPr>
  </w:style>
  <w:style w:type="paragraph" w:customStyle="1" w:styleId="OutL5">
    <w:name w:val="OutL5"/>
    <w:basedOn w:val="Normal"/>
    <w:rsid w:val="0050251D"/>
    <w:pPr>
      <w:tabs>
        <w:tab w:val="left" w:pos="1134"/>
      </w:tabs>
      <w:ind w:left="1191" w:hanging="227"/>
    </w:pPr>
    <w:rPr>
      <w:rFonts w:ascii="Arial" w:hAnsi="Arial" w:cs="Arial"/>
      <w:sz w:val="20"/>
    </w:rPr>
  </w:style>
  <w:style w:type="paragraph" w:customStyle="1" w:styleId="SDMPara">
    <w:name w:val="SDMPara"/>
    <w:basedOn w:val="Normal"/>
    <w:rsid w:val="000F589B"/>
    <w:pPr>
      <w:numPr>
        <w:numId w:val="8"/>
      </w:numPr>
      <w:spacing w:before="180"/>
      <w:jc w:val="both"/>
    </w:pPr>
    <w:rPr>
      <w:rFonts w:ascii="Arial" w:hAnsi="Arial" w:cs="Arial"/>
      <w:szCs w:val="22"/>
    </w:rPr>
  </w:style>
  <w:style w:type="paragraph" w:customStyle="1" w:styleId="SDMSubPara1">
    <w:name w:val="SDMSubPara1"/>
    <w:basedOn w:val="Normal"/>
    <w:rsid w:val="000F589B"/>
    <w:pPr>
      <w:numPr>
        <w:ilvl w:val="1"/>
        <w:numId w:val="8"/>
      </w:numPr>
      <w:spacing w:before="180"/>
      <w:jc w:val="both"/>
    </w:pPr>
    <w:rPr>
      <w:rFonts w:ascii="Arial" w:hAnsi="Arial" w:cs="Arial"/>
      <w:szCs w:val="22"/>
    </w:rPr>
  </w:style>
  <w:style w:type="paragraph" w:customStyle="1" w:styleId="SDMSubPara2">
    <w:name w:val="SDMSubPara2"/>
    <w:basedOn w:val="Normal"/>
    <w:rsid w:val="000F589B"/>
    <w:pPr>
      <w:numPr>
        <w:ilvl w:val="2"/>
        <w:numId w:val="8"/>
      </w:numPr>
      <w:spacing w:before="180"/>
      <w:jc w:val="both"/>
    </w:pPr>
    <w:rPr>
      <w:rFonts w:ascii="Arial" w:hAnsi="Arial" w:cs="Arial"/>
      <w:szCs w:val="22"/>
    </w:rPr>
  </w:style>
  <w:style w:type="paragraph" w:customStyle="1" w:styleId="SDMDocInfoText">
    <w:name w:val="SDMDocInfoText"/>
    <w:basedOn w:val="Normal"/>
    <w:link w:val="SDMDocInfoTextChar"/>
    <w:rsid w:val="000F589B"/>
    <w:pPr>
      <w:keepLines/>
      <w:numPr>
        <w:numId w:val="9"/>
      </w:numPr>
      <w:spacing w:before="80" w:after="80"/>
      <w:jc w:val="both"/>
    </w:pPr>
    <w:rPr>
      <w:rFonts w:ascii="Arial" w:hAnsi="Arial" w:cs="Arial"/>
      <w:sz w:val="20"/>
    </w:rPr>
  </w:style>
  <w:style w:type="character" w:customStyle="1" w:styleId="SDMDocInfoTextChar">
    <w:name w:val="SDMDocInfoText Char"/>
    <w:link w:val="SDMDocInfoText"/>
    <w:rsid w:val="000F589B"/>
    <w:rPr>
      <w:rFonts w:ascii="Arial" w:hAnsi="Arial" w:cs="Arial"/>
      <w:szCs w:val="24"/>
      <w:lang w:val="en-GB" w:eastAsia="en-US"/>
    </w:rPr>
  </w:style>
  <w:style w:type="paragraph" w:customStyle="1" w:styleId="SDMDocInfoTitle">
    <w:name w:val="SDMDocInfoTitle"/>
    <w:basedOn w:val="Normal"/>
    <w:rsid w:val="000F589B"/>
    <w:pPr>
      <w:keepNext/>
      <w:keepLines/>
      <w:spacing w:before="480" w:after="240"/>
      <w:jc w:val="center"/>
    </w:pPr>
    <w:rPr>
      <w:rFonts w:ascii="Arial" w:hAnsi="Arial" w:cs="Arial"/>
      <w:b/>
      <w:szCs w:val="22"/>
    </w:rPr>
  </w:style>
  <w:style w:type="paragraph" w:customStyle="1" w:styleId="SDMSubPara3">
    <w:name w:val="SDMSubPara3"/>
    <w:basedOn w:val="Normal"/>
    <w:rsid w:val="000F589B"/>
    <w:pPr>
      <w:numPr>
        <w:ilvl w:val="3"/>
        <w:numId w:val="8"/>
      </w:numPr>
      <w:spacing w:before="180"/>
      <w:ind w:left="2721" w:hanging="595"/>
      <w:jc w:val="both"/>
    </w:pPr>
    <w:rPr>
      <w:rFonts w:ascii="Arial" w:hAnsi="Arial"/>
    </w:rPr>
  </w:style>
  <w:style w:type="paragraph" w:customStyle="1" w:styleId="SDMSubPara4">
    <w:name w:val="SDMSubPara4"/>
    <w:basedOn w:val="Normal"/>
    <w:rsid w:val="000F589B"/>
    <w:pPr>
      <w:numPr>
        <w:ilvl w:val="4"/>
        <w:numId w:val="8"/>
      </w:numPr>
      <w:spacing w:before="180"/>
      <w:jc w:val="both"/>
    </w:pPr>
    <w:rPr>
      <w:rFonts w:ascii="Arial" w:hAnsi="Arial"/>
    </w:rPr>
  </w:style>
  <w:style w:type="paragraph" w:customStyle="1" w:styleId="SDMDocInfoHeadRow">
    <w:name w:val="SDMDocInfoHeadRow"/>
    <w:basedOn w:val="Normal"/>
    <w:rsid w:val="000F589B"/>
    <w:pPr>
      <w:keepNext/>
      <w:keepLines/>
      <w:jc w:val="both"/>
    </w:pPr>
    <w:rPr>
      <w:rFonts w:ascii="Arial" w:hAnsi="Arial" w:cs="Arial"/>
      <w:i/>
      <w:sz w:val="16"/>
      <w:szCs w:val="16"/>
    </w:rPr>
  </w:style>
  <w:style w:type="numbering" w:customStyle="1" w:styleId="SDMParaList">
    <w:name w:val="SDMParaList"/>
    <w:rsid w:val="000F589B"/>
    <w:pPr>
      <w:numPr>
        <w:numId w:val="7"/>
      </w:numPr>
    </w:pPr>
  </w:style>
  <w:style w:type="numbering" w:customStyle="1" w:styleId="SDMDocInfoTextBullets">
    <w:name w:val="SDMDocInfoTextBullets"/>
    <w:uiPriority w:val="99"/>
    <w:rsid w:val="000F589B"/>
    <w:pPr>
      <w:numPr>
        <w:numId w:val="9"/>
      </w:numPr>
    </w:pPr>
  </w:style>
  <w:style w:type="character" w:customStyle="1" w:styleId="Heading1Char">
    <w:name w:val="Heading 1 Char"/>
    <w:link w:val="Heading1"/>
    <w:uiPriority w:val="9"/>
    <w:rsid w:val="00923795"/>
    <w:rPr>
      <w:rFonts w:ascii="Arial" w:eastAsia="MS Gothic" w:hAnsi="Arial"/>
      <w:sz w:val="24"/>
      <w:szCs w:val="24"/>
      <w:lang w:eastAsia="en-US"/>
    </w:rPr>
  </w:style>
  <w:style w:type="character" w:customStyle="1" w:styleId="Heading2Char">
    <w:name w:val="Heading 2 Char"/>
    <w:link w:val="Heading2"/>
    <w:uiPriority w:val="9"/>
    <w:rsid w:val="00923795"/>
    <w:rPr>
      <w:rFonts w:ascii="Arial" w:eastAsia="MS Gothic" w:hAnsi="Arial"/>
      <w:sz w:val="24"/>
      <w:szCs w:val="24"/>
      <w:lang w:eastAsia="en-US"/>
    </w:rPr>
  </w:style>
  <w:style w:type="character" w:customStyle="1" w:styleId="Heading3Char">
    <w:name w:val="Heading 3 Char"/>
    <w:link w:val="Heading3"/>
    <w:uiPriority w:val="9"/>
    <w:rsid w:val="00923795"/>
    <w:rPr>
      <w:rFonts w:ascii="Arial" w:eastAsia="MS Gothic" w:hAnsi="Arial"/>
      <w:sz w:val="24"/>
      <w:szCs w:val="24"/>
      <w:lang w:eastAsia="en-US"/>
    </w:rPr>
  </w:style>
  <w:style w:type="character" w:customStyle="1" w:styleId="Heading4Char">
    <w:name w:val="Heading 4 Char"/>
    <w:link w:val="Heading4"/>
    <w:uiPriority w:val="9"/>
    <w:rsid w:val="00923795"/>
    <w:rPr>
      <w:b/>
      <w:bCs/>
      <w:sz w:val="24"/>
      <w:szCs w:val="24"/>
      <w:lang w:eastAsia="en-US"/>
    </w:rPr>
  </w:style>
  <w:style w:type="character" w:customStyle="1" w:styleId="Heading5Char">
    <w:name w:val="Heading 5 Char"/>
    <w:link w:val="Heading5"/>
    <w:uiPriority w:val="9"/>
    <w:rsid w:val="00923795"/>
    <w:rPr>
      <w:rFonts w:ascii="Arial" w:eastAsia="MS Gothic" w:hAnsi="Arial"/>
      <w:sz w:val="24"/>
      <w:szCs w:val="24"/>
      <w:lang w:eastAsia="en-US"/>
    </w:rPr>
  </w:style>
  <w:style w:type="character" w:customStyle="1" w:styleId="Heading6Char">
    <w:name w:val="Heading 6 Char"/>
    <w:link w:val="Heading6"/>
    <w:uiPriority w:val="9"/>
    <w:rsid w:val="00923795"/>
    <w:rPr>
      <w:b/>
      <w:bCs/>
      <w:sz w:val="24"/>
      <w:szCs w:val="24"/>
      <w:lang w:eastAsia="en-US"/>
    </w:rPr>
  </w:style>
  <w:style w:type="character" w:customStyle="1" w:styleId="Heading7Char">
    <w:name w:val="Heading 7 Char"/>
    <w:link w:val="Heading7"/>
    <w:uiPriority w:val="9"/>
    <w:rsid w:val="00923795"/>
    <w:rPr>
      <w:sz w:val="24"/>
      <w:szCs w:val="24"/>
      <w:lang w:eastAsia="en-US"/>
    </w:rPr>
  </w:style>
  <w:style w:type="character" w:customStyle="1" w:styleId="Heading8Char">
    <w:name w:val="Heading 8 Char"/>
    <w:link w:val="Heading8"/>
    <w:uiPriority w:val="9"/>
    <w:rsid w:val="00923795"/>
    <w:rPr>
      <w:sz w:val="24"/>
      <w:szCs w:val="24"/>
      <w:lang w:eastAsia="en-US"/>
    </w:rPr>
  </w:style>
  <w:style w:type="paragraph" w:styleId="ListParagraph">
    <w:name w:val="List Paragraph"/>
    <w:basedOn w:val="Normal"/>
    <w:link w:val="ListParagraphChar"/>
    <w:uiPriority w:val="99"/>
    <w:qFormat/>
    <w:rsid w:val="00923795"/>
    <w:pPr>
      <w:spacing w:after="200" w:line="276" w:lineRule="auto"/>
      <w:ind w:left="720"/>
    </w:pPr>
    <w:rPr>
      <w:rFonts w:ascii="Calibri" w:hAnsi="Calibri" w:cs="Calibri"/>
      <w:sz w:val="22"/>
      <w:szCs w:val="22"/>
      <w:lang w:val="en-US"/>
    </w:rPr>
  </w:style>
  <w:style w:type="paragraph" w:customStyle="1" w:styleId="SDMPDDPoAPart">
    <w:name w:val="SDMPDD&amp;PoAPart"/>
    <w:basedOn w:val="Normal"/>
    <w:qFormat/>
    <w:rsid w:val="008E689C"/>
    <w:pPr>
      <w:keepNext/>
      <w:keepLines/>
      <w:numPr>
        <w:numId w:val="37"/>
      </w:numPr>
      <w:tabs>
        <w:tab w:val="left" w:pos="1729"/>
      </w:tabs>
      <w:suppressAutoHyphens/>
      <w:spacing w:before="680" w:after="320"/>
      <w:ind w:right="709"/>
      <w:jc w:val="both"/>
      <w:outlineLvl w:val="0"/>
    </w:pPr>
    <w:rPr>
      <w:rFonts w:ascii="Arial" w:eastAsia="Times New Roman" w:hAnsi="Arial" w:cs="Arial"/>
      <w:b/>
      <w:sz w:val="28"/>
      <w:lang w:eastAsia="de-DE"/>
    </w:rPr>
  </w:style>
  <w:style w:type="paragraph" w:customStyle="1" w:styleId="SDMPDDPoASection">
    <w:name w:val="SDMPDD&amp;PoASection"/>
    <w:basedOn w:val="Normal"/>
    <w:qFormat/>
    <w:rsid w:val="005D0B42"/>
    <w:pPr>
      <w:keepNext/>
      <w:keepLines/>
      <w:numPr>
        <w:ilvl w:val="1"/>
        <w:numId w:val="37"/>
      </w:numPr>
      <w:tabs>
        <w:tab w:val="left" w:pos="1729"/>
      </w:tabs>
      <w:suppressAutoHyphens/>
      <w:spacing w:before="240" w:after="60"/>
      <w:jc w:val="both"/>
      <w:outlineLvl w:val="1"/>
    </w:pPr>
    <w:rPr>
      <w:rFonts w:ascii="Arial" w:eastAsia="Times New Roman" w:hAnsi="Arial" w:cs="Arial"/>
      <w:b/>
      <w:lang w:eastAsia="de-DE"/>
    </w:rPr>
  </w:style>
  <w:style w:type="numbering" w:customStyle="1" w:styleId="SDMPDDPoASectionList">
    <w:name w:val="SDMPDD&amp;PoASectionList"/>
    <w:uiPriority w:val="99"/>
    <w:rsid w:val="006B206F"/>
    <w:pPr>
      <w:numPr>
        <w:numId w:val="10"/>
      </w:numPr>
    </w:pPr>
  </w:style>
  <w:style w:type="paragraph" w:customStyle="1" w:styleId="SDMPDDPoASubSection1">
    <w:name w:val="SDMPDD&amp;PoASubSection1"/>
    <w:basedOn w:val="Normal"/>
    <w:qFormat/>
    <w:rsid w:val="006B206F"/>
    <w:pPr>
      <w:keepNext/>
      <w:keepLines/>
      <w:numPr>
        <w:ilvl w:val="2"/>
        <w:numId w:val="37"/>
      </w:numPr>
      <w:tabs>
        <w:tab w:val="left" w:pos="1474"/>
      </w:tabs>
      <w:suppressAutoHyphens/>
      <w:spacing w:before="240" w:after="60"/>
      <w:jc w:val="both"/>
      <w:outlineLvl w:val="2"/>
    </w:pPr>
    <w:rPr>
      <w:rFonts w:ascii="Arial" w:hAnsi="Arial" w:cs="Arial"/>
      <w:b/>
      <w:sz w:val="22"/>
      <w:lang w:eastAsia="de-DE"/>
    </w:rPr>
  </w:style>
  <w:style w:type="paragraph" w:customStyle="1" w:styleId="SDMPDDPoASubSection2">
    <w:name w:val="SDMPDD&amp;PoASubSection2"/>
    <w:basedOn w:val="Normal"/>
    <w:qFormat/>
    <w:rsid w:val="006B206F"/>
    <w:pPr>
      <w:keepNext/>
      <w:keepLines/>
      <w:numPr>
        <w:ilvl w:val="3"/>
        <w:numId w:val="37"/>
      </w:numPr>
      <w:tabs>
        <w:tab w:val="left" w:pos="1474"/>
      </w:tabs>
      <w:suppressAutoHyphens/>
      <w:spacing w:before="240" w:after="60"/>
      <w:jc w:val="both"/>
      <w:outlineLvl w:val="3"/>
    </w:pPr>
    <w:rPr>
      <w:rFonts w:ascii="Arial" w:eastAsia="Times New Roman" w:hAnsi="Arial" w:cs="Arial"/>
      <w:b/>
      <w:sz w:val="22"/>
      <w:lang w:eastAsia="de-DE"/>
    </w:rPr>
  </w:style>
  <w:style w:type="paragraph" w:customStyle="1" w:styleId="SDMPDDPoASubSection3">
    <w:name w:val="SDMPDD&amp;PoASubSection3"/>
    <w:basedOn w:val="SDMPDDPoASubSection2"/>
    <w:qFormat/>
    <w:rsid w:val="006B206F"/>
    <w:pPr>
      <w:numPr>
        <w:ilvl w:val="4"/>
      </w:numPr>
    </w:pPr>
  </w:style>
  <w:style w:type="paragraph" w:customStyle="1" w:styleId="SDMHead1">
    <w:name w:val="SDMHead1"/>
    <w:basedOn w:val="Normal"/>
    <w:link w:val="SDMHead1Char"/>
    <w:rsid w:val="002E155A"/>
    <w:pPr>
      <w:keepNext/>
      <w:keepLines/>
      <w:numPr>
        <w:numId w:val="11"/>
      </w:numPr>
      <w:suppressAutoHyphens/>
      <w:spacing w:before="240" w:after="60"/>
      <w:jc w:val="both"/>
      <w:outlineLvl w:val="0"/>
    </w:pPr>
    <w:rPr>
      <w:rFonts w:ascii="Arial" w:eastAsia="Times New Roman" w:hAnsi="Arial" w:cs="Arial"/>
      <w:b/>
      <w:sz w:val="32"/>
      <w:szCs w:val="32"/>
      <w:lang w:eastAsia="de-DE"/>
    </w:rPr>
  </w:style>
  <w:style w:type="character" w:customStyle="1" w:styleId="SDMHead1Char">
    <w:name w:val="SDMHead1 Char"/>
    <w:link w:val="SDMHead1"/>
    <w:rsid w:val="002E155A"/>
    <w:rPr>
      <w:rFonts w:ascii="Arial" w:eastAsia="Times New Roman" w:hAnsi="Arial" w:cs="Arial"/>
      <w:b/>
      <w:sz w:val="32"/>
      <w:szCs w:val="32"/>
      <w:lang w:val="en-GB" w:eastAsia="de-DE"/>
    </w:rPr>
  </w:style>
  <w:style w:type="paragraph" w:customStyle="1" w:styleId="SDMHead2">
    <w:name w:val="SDMHead2"/>
    <w:basedOn w:val="Normal"/>
    <w:rsid w:val="002E155A"/>
    <w:pPr>
      <w:keepNext/>
      <w:keepLines/>
      <w:numPr>
        <w:ilvl w:val="1"/>
        <w:numId w:val="11"/>
      </w:numPr>
      <w:suppressAutoHyphens/>
      <w:spacing w:before="240" w:after="60"/>
      <w:jc w:val="both"/>
      <w:outlineLvl w:val="1"/>
    </w:pPr>
    <w:rPr>
      <w:rFonts w:ascii="Arial" w:eastAsia="Times New Roman" w:hAnsi="Arial" w:cs="Arial"/>
      <w:b/>
      <w:lang w:eastAsia="de-DE"/>
    </w:rPr>
  </w:style>
  <w:style w:type="paragraph" w:customStyle="1" w:styleId="SDMHead3">
    <w:name w:val="SDMHead3"/>
    <w:basedOn w:val="Normal"/>
    <w:rsid w:val="002E155A"/>
    <w:pPr>
      <w:keepNext/>
      <w:keepLines/>
      <w:numPr>
        <w:ilvl w:val="2"/>
        <w:numId w:val="11"/>
      </w:numPr>
      <w:suppressAutoHyphens/>
      <w:spacing w:before="240" w:after="60"/>
      <w:jc w:val="both"/>
      <w:outlineLvl w:val="2"/>
    </w:pPr>
    <w:rPr>
      <w:rFonts w:ascii="Arial" w:eastAsia="Times New Roman" w:hAnsi="Arial" w:cs="Arial"/>
      <w:b/>
      <w:sz w:val="22"/>
      <w:lang w:eastAsia="de-DE"/>
    </w:rPr>
  </w:style>
  <w:style w:type="paragraph" w:customStyle="1" w:styleId="SDMHead4">
    <w:name w:val="SDMHead4"/>
    <w:basedOn w:val="Normal"/>
    <w:rsid w:val="002E155A"/>
    <w:pPr>
      <w:keepNext/>
      <w:keepLines/>
      <w:numPr>
        <w:ilvl w:val="3"/>
        <w:numId w:val="11"/>
      </w:numPr>
      <w:suppressAutoHyphens/>
      <w:spacing w:before="240" w:after="60"/>
      <w:jc w:val="both"/>
      <w:outlineLvl w:val="3"/>
    </w:pPr>
    <w:rPr>
      <w:rFonts w:ascii="Arial" w:eastAsia="Times New Roman" w:hAnsi="Arial" w:cs="Arial"/>
      <w:b/>
      <w:sz w:val="22"/>
      <w:lang w:eastAsia="de-DE"/>
    </w:rPr>
  </w:style>
  <w:style w:type="paragraph" w:customStyle="1" w:styleId="SDMHead5">
    <w:name w:val="SDMHead5"/>
    <w:basedOn w:val="Normal"/>
    <w:rsid w:val="002E155A"/>
    <w:pPr>
      <w:keepNext/>
      <w:keepLines/>
      <w:numPr>
        <w:ilvl w:val="4"/>
        <w:numId w:val="11"/>
      </w:numPr>
      <w:suppressAutoHyphens/>
      <w:spacing w:before="240" w:after="60"/>
      <w:jc w:val="both"/>
      <w:outlineLvl w:val="4"/>
    </w:pPr>
    <w:rPr>
      <w:rFonts w:ascii="Arial" w:eastAsia="Times New Roman" w:hAnsi="Arial" w:cs="Arial"/>
      <w:b/>
      <w:sz w:val="22"/>
      <w:lang w:eastAsia="de-DE"/>
    </w:rPr>
  </w:style>
  <w:style w:type="numbering" w:customStyle="1" w:styleId="SDMHeadList">
    <w:name w:val="SDMHeadList"/>
    <w:uiPriority w:val="99"/>
    <w:rsid w:val="002E155A"/>
    <w:pPr>
      <w:numPr>
        <w:numId w:val="11"/>
      </w:numPr>
    </w:pPr>
  </w:style>
  <w:style w:type="character" w:styleId="PlaceholderText">
    <w:name w:val="Placeholder Text"/>
    <w:basedOn w:val="DefaultParagraphFont"/>
    <w:uiPriority w:val="99"/>
    <w:semiHidden/>
    <w:rsid w:val="008E353B"/>
    <w:rPr>
      <w:color w:val="808080"/>
    </w:rPr>
  </w:style>
  <w:style w:type="paragraph" w:customStyle="1" w:styleId="RegSectionLevel1">
    <w:name w:val="RegSectionLevel1"/>
    <w:basedOn w:val="Normal"/>
    <w:link w:val="RegSectionLevel1Char"/>
    <w:rsid w:val="00467AAB"/>
    <w:pPr>
      <w:keepNext/>
      <w:spacing w:before="120"/>
      <w:jc w:val="both"/>
      <w:outlineLvl w:val="0"/>
    </w:pPr>
    <w:rPr>
      <w:rFonts w:ascii="Arial" w:hAnsi="Arial"/>
      <w:b/>
      <w:sz w:val="22"/>
      <w:szCs w:val="20"/>
    </w:rPr>
  </w:style>
  <w:style w:type="paragraph" w:customStyle="1" w:styleId="RegSectionLevel2">
    <w:name w:val="RegSectionLevel2"/>
    <w:basedOn w:val="Normal"/>
    <w:link w:val="RegSectionLevel2Char"/>
    <w:rsid w:val="00467AAB"/>
    <w:pPr>
      <w:keepNext/>
      <w:jc w:val="both"/>
    </w:pPr>
    <w:rPr>
      <w:rFonts w:ascii="Arial" w:eastAsia="Times New Roman" w:hAnsi="Arial"/>
      <w:b/>
      <w:sz w:val="22"/>
      <w:szCs w:val="22"/>
      <w:lang w:eastAsia="de-DE"/>
    </w:rPr>
  </w:style>
  <w:style w:type="paragraph" w:customStyle="1" w:styleId="RegSectionLevel3">
    <w:name w:val="RegSectionLevel3"/>
    <w:basedOn w:val="Normal"/>
    <w:rsid w:val="00467AAB"/>
    <w:pPr>
      <w:keepNext/>
      <w:autoSpaceDE w:val="0"/>
      <w:autoSpaceDN w:val="0"/>
      <w:adjustRightInd w:val="0"/>
      <w:jc w:val="both"/>
    </w:pPr>
    <w:rPr>
      <w:rFonts w:ascii="Arial" w:eastAsia="Times New Roman" w:hAnsi="Arial"/>
      <w:b/>
      <w:bCs/>
      <w:sz w:val="22"/>
      <w:szCs w:val="22"/>
      <w:lang w:val="en-US" w:eastAsia="de-DE"/>
    </w:rPr>
  </w:style>
  <w:style w:type="paragraph" w:customStyle="1" w:styleId="RegSectionLevel4">
    <w:name w:val="RegSectionLevel4"/>
    <w:basedOn w:val="Normal"/>
    <w:rsid w:val="00467AAB"/>
    <w:pPr>
      <w:keepNext/>
      <w:numPr>
        <w:ilvl w:val="4"/>
        <w:numId w:val="14"/>
      </w:numPr>
      <w:spacing w:after="120"/>
      <w:jc w:val="both"/>
    </w:pPr>
    <w:rPr>
      <w:rFonts w:ascii="Arial" w:hAnsi="Arial"/>
      <w:b/>
      <w:sz w:val="22"/>
      <w:szCs w:val="20"/>
      <w:lang w:eastAsia="de-DE"/>
    </w:rPr>
  </w:style>
  <w:style w:type="paragraph" w:customStyle="1" w:styleId="RegSectionLevel5">
    <w:name w:val="RegSectionLevel5"/>
    <w:basedOn w:val="Normal"/>
    <w:rsid w:val="00467AAB"/>
    <w:pPr>
      <w:keepNext/>
      <w:numPr>
        <w:ilvl w:val="5"/>
        <w:numId w:val="14"/>
      </w:numPr>
      <w:spacing w:after="120"/>
      <w:jc w:val="both"/>
    </w:pPr>
    <w:rPr>
      <w:rFonts w:ascii="Arial" w:hAnsi="Arial"/>
      <w:b/>
      <w:sz w:val="22"/>
      <w:szCs w:val="20"/>
      <w:lang w:eastAsia="de-DE"/>
    </w:rPr>
  </w:style>
  <w:style w:type="paragraph" w:customStyle="1" w:styleId="RegSectionLevel6">
    <w:name w:val="RegSectionLevel6"/>
    <w:basedOn w:val="Normal"/>
    <w:rsid w:val="00467AAB"/>
    <w:pPr>
      <w:keepNext/>
      <w:numPr>
        <w:ilvl w:val="6"/>
        <w:numId w:val="14"/>
      </w:numPr>
      <w:spacing w:after="120"/>
      <w:jc w:val="both"/>
    </w:pPr>
    <w:rPr>
      <w:rFonts w:ascii="Arial" w:hAnsi="Arial"/>
      <w:b/>
      <w:sz w:val="22"/>
      <w:szCs w:val="20"/>
      <w:lang w:eastAsia="de-DE"/>
    </w:rPr>
  </w:style>
  <w:style w:type="paragraph" w:customStyle="1" w:styleId="RegSectionLevel7">
    <w:name w:val="RegSectionLevel7"/>
    <w:basedOn w:val="Normal"/>
    <w:rsid w:val="00467AAB"/>
    <w:pPr>
      <w:keepNext/>
      <w:numPr>
        <w:ilvl w:val="7"/>
        <w:numId w:val="14"/>
      </w:numPr>
      <w:spacing w:after="120"/>
      <w:jc w:val="both"/>
    </w:pPr>
    <w:rPr>
      <w:rFonts w:ascii="Arial" w:hAnsi="Arial"/>
      <w:b/>
      <w:sz w:val="22"/>
      <w:szCs w:val="20"/>
      <w:lang w:eastAsia="de-DE"/>
    </w:rPr>
  </w:style>
  <w:style w:type="paragraph" w:customStyle="1" w:styleId="RegSectionLevel8">
    <w:name w:val="RegSectionLevel8"/>
    <w:basedOn w:val="Normal"/>
    <w:rsid w:val="00467AAB"/>
    <w:pPr>
      <w:keepNext/>
      <w:numPr>
        <w:ilvl w:val="8"/>
        <w:numId w:val="14"/>
      </w:numPr>
      <w:spacing w:after="120"/>
      <w:jc w:val="both"/>
    </w:pPr>
    <w:rPr>
      <w:rFonts w:ascii="Arial" w:hAnsi="Arial"/>
      <w:b/>
      <w:sz w:val="22"/>
      <w:szCs w:val="20"/>
      <w:lang w:eastAsia="de-DE"/>
    </w:rPr>
  </w:style>
  <w:style w:type="paragraph" w:customStyle="1" w:styleId="PartTitleBox">
    <w:name w:val="PartTitleBox"/>
    <w:basedOn w:val="Normal"/>
    <w:rsid w:val="00467AAB"/>
    <w:pPr>
      <w:keepNext/>
      <w:keepLines/>
      <w:numPr>
        <w:numId w:val="14"/>
      </w:numPr>
      <w:pBdr>
        <w:top w:val="single" w:sz="4" w:space="1" w:color="auto"/>
        <w:left w:val="single" w:sz="4" w:space="1" w:color="auto"/>
        <w:bottom w:val="single" w:sz="4" w:space="1" w:color="auto"/>
        <w:right w:val="single" w:sz="4" w:space="1" w:color="auto"/>
      </w:pBdr>
      <w:shd w:val="clear" w:color="auto" w:fill="D9D9D9"/>
      <w:ind w:right="57"/>
      <w:jc w:val="center"/>
      <w:outlineLvl w:val="0"/>
    </w:pPr>
    <w:rPr>
      <w:rFonts w:ascii="Times New Roman Bold" w:eastAsia="Times New Roman" w:hAnsi="Times New Roman Bold"/>
      <w:b/>
      <w:sz w:val="22"/>
      <w:szCs w:val="20"/>
      <w:u w:val="dash"/>
      <w:lang w:eastAsia="de-DE"/>
    </w:rPr>
  </w:style>
  <w:style w:type="paragraph" w:customStyle="1" w:styleId="SDMTableBoxParaNumbered">
    <w:name w:val="SDMTable&amp;BoxParaNumbered"/>
    <w:basedOn w:val="Normal"/>
    <w:qFormat/>
    <w:rsid w:val="00597662"/>
    <w:pPr>
      <w:numPr>
        <w:numId w:val="12"/>
      </w:numPr>
    </w:pPr>
    <w:rPr>
      <w:rFonts w:ascii="Arial" w:eastAsia="Times New Roman" w:hAnsi="Arial"/>
      <w:sz w:val="20"/>
      <w:szCs w:val="20"/>
      <w:lang w:eastAsia="de-DE"/>
    </w:rPr>
  </w:style>
  <w:style w:type="numbering" w:customStyle="1" w:styleId="SDMTableBoxParaNumberedList">
    <w:name w:val="SDMTable&amp;BoxParaNumberedList"/>
    <w:rsid w:val="00597662"/>
    <w:pPr>
      <w:numPr>
        <w:numId w:val="12"/>
      </w:numPr>
    </w:pPr>
  </w:style>
  <w:style w:type="paragraph" w:styleId="Caption">
    <w:name w:val="caption"/>
    <w:basedOn w:val="Normal"/>
    <w:next w:val="Normal"/>
    <w:unhideWhenUsed/>
    <w:qFormat/>
    <w:locked/>
    <w:rsid w:val="00BD6D6B"/>
    <w:pPr>
      <w:spacing w:after="200"/>
    </w:pPr>
    <w:rPr>
      <w:i/>
      <w:iCs/>
      <w:color w:val="44546A" w:themeColor="text2"/>
      <w:sz w:val="18"/>
      <w:szCs w:val="18"/>
    </w:rPr>
  </w:style>
  <w:style w:type="character" w:customStyle="1" w:styleId="CommentTextChar">
    <w:name w:val="Comment Text Char"/>
    <w:basedOn w:val="DefaultParagraphFont"/>
    <w:link w:val="CommentText"/>
    <w:semiHidden/>
    <w:rsid w:val="00000E86"/>
    <w:rPr>
      <w:szCs w:val="24"/>
      <w:lang w:val="en-GB" w:eastAsia="en-US"/>
    </w:rPr>
  </w:style>
  <w:style w:type="paragraph" w:styleId="Revision">
    <w:name w:val="Revision"/>
    <w:hidden/>
    <w:uiPriority w:val="99"/>
    <w:semiHidden/>
    <w:rsid w:val="006206C6"/>
    <w:rPr>
      <w:sz w:val="24"/>
      <w:szCs w:val="24"/>
      <w:lang w:val="en-GB" w:eastAsia="en-US"/>
    </w:rPr>
  </w:style>
  <w:style w:type="character" w:customStyle="1" w:styleId="RegLeftInstructionCellChar">
    <w:name w:val="RegLeftInstructionCell Char"/>
    <w:link w:val="RegLeftInstructionCell"/>
    <w:rsid w:val="00A91E9D"/>
    <w:rPr>
      <w:rFonts w:ascii="Arial" w:hAnsi="Arial" w:cs="Arial"/>
      <w:b/>
      <w:szCs w:val="18"/>
      <w:lang w:val="en-GB" w:eastAsia="en-US"/>
    </w:rPr>
  </w:style>
  <w:style w:type="character" w:customStyle="1" w:styleId="RegFormParaChar">
    <w:name w:val="RegFormPara Char"/>
    <w:link w:val="RegFormPara"/>
    <w:rsid w:val="00A91E9D"/>
    <w:rPr>
      <w:rFonts w:ascii="Arial" w:hAnsi="Arial" w:cs="Arial"/>
      <w:szCs w:val="18"/>
      <w:lang w:val="en-GB" w:eastAsia="en-US"/>
    </w:rPr>
  </w:style>
  <w:style w:type="character" w:styleId="Mention">
    <w:name w:val="Mention"/>
    <w:basedOn w:val="DefaultParagraphFont"/>
    <w:uiPriority w:val="99"/>
    <w:unhideWhenUsed/>
    <w:rsid w:val="00CE04FC"/>
    <w:rPr>
      <w:color w:val="2B579A"/>
      <w:shd w:val="clear" w:color="auto" w:fill="E6E6E6"/>
    </w:rPr>
  </w:style>
  <w:style w:type="paragraph" w:customStyle="1" w:styleId="Instructions1">
    <w:name w:val="Instructions1"/>
    <w:basedOn w:val="ListParagraph"/>
    <w:link w:val="Instructions1Char"/>
    <w:qFormat/>
    <w:rsid w:val="00D533E5"/>
    <w:pPr>
      <w:keepNext/>
      <w:keepLines/>
      <w:tabs>
        <w:tab w:val="num" w:pos="709"/>
      </w:tabs>
      <w:suppressAutoHyphens/>
      <w:spacing w:before="240" w:after="60"/>
      <w:ind w:left="357" w:hanging="357"/>
      <w:jc w:val="both"/>
      <w:outlineLvl w:val="0"/>
    </w:pPr>
    <w:rPr>
      <w:rFonts w:ascii="Arial" w:eastAsia="Times New Roman" w:hAnsi="Arial" w:cs="Arial"/>
      <w:b/>
      <w:sz w:val="32"/>
      <w:szCs w:val="32"/>
      <w:lang w:eastAsia="de-DE"/>
    </w:rPr>
  </w:style>
  <w:style w:type="character" w:customStyle="1" w:styleId="Instructions1Char">
    <w:name w:val="Instructions1 Char"/>
    <w:basedOn w:val="DefaultParagraphFont"/>
    <w:link w:val="Instructions1"/>
    <w:rsid w:val="00D533E5"/>
    <w:rPr>
      <w:rFonts w:ascii="Arial" w:eastAsia="Times New Roman" w:hAnsi="Arial" w:cs="Arial"/>
      <w:b/>
      <w:sz w:val="32"/>
      <w:szCs w:val="32"/>
      <w:lang w:eastAsia="de-DE"/>
    </w:rPr>
  </w:style>
  <w:style w:type="character" w:customStyle="1" w:styleId="ListParagraphChar">
    <w:name w:val="List Paragraph Char"/>
    <w:basedOn w:val="DefaultParagraphFont"/>
    <w:link w:val="ListParagraph"/>
    <w:uiPriority w:val="99"/>
    <w:rsid w:val="00E318BF"/>
    <w:rPr>
      <w:rFonts w:ascii="Calibri" w:hAnsi="Calibri" w:cs="Calibri"/>
      <w:sz w:val="22"/>
      <w:szCs w:val="22"/>
      <w:lang w:eastAsia="en-US"/>
    </w:rPr>
  </w:style>
  <w:style w:type="numbering" w:customStyle="1" w:styleId="SDMHeadList1">
    <w:name w:val="SDMHeadList1"/>
    <w:uiPriority w:val="99"/>
    <w:rsid w:val="00ED750A"/>
    <w:pPr>
      <w:numPr>
        <w:numId w:val="13"/>
      </w:numPr>
    </w:pPr>
  </w:style>
  <w:style w:type="paragraph" w:customStyle="1" w:styleId="Text1">
    <w:name w:val="Text1"/>
    <w:basedOn w:val="ParaTickBox"/>
    <w:link w:val="Text1Char"/>
    <w:qFormat/>
    <w:rsid w:val="00632499"/>
    <w:pPr>
      <w:tabs>
        <w:tab w:val="clear" w:pos="510"/>
        <w:tab w:val="left" w:pos="142"/>
      </w:tabs>
      <w:ind w:left="0" w:firstLine="0"/>
      <w:jc w:val="both"/>
    </w:pPr>
    <w:rPr>
      <w:szCs w:val="20"/>
    </w:rPr>
  </w:style>
  <w:style w:type="paragraph" w:customStyle="1" w:styleId="InstructionsText1">
    <w:name w:val="InstructionsText1"/>
    <w:basedOn w:val="ParaTickBox"/>
    <w:link w:val="InstructionsText1Char"/>
    <w:qFormat/>
    <w:rsid w:val="00632499"/>
    <w:pPr>
      <w:tabs>
        <w:tab w:val="clear" w:pos="510"/>
        <w:tab w:val="left" w:pos="142"/>
      </w:tabs>
      <w:ind w:left="0" w:firstLine="0"/>
      <w:jc w:val="both"/>
    </w:pPr>
    <w:rPr>
      <w:rFonts w:asciiTheme="minorBidi" w:hAnsiTheme="minorBidi" w:cstheme="minorBidi"/>
      <w:i/>
      <w:iCs/>
      <w:color w:val="0070C0"/>
      <w:szCs w:val="20"/>
    </w:rPr>
  </w:style>
  <w:style w:type="character" w:customStyle="1" w:styleId="ParaTickBoxChar">
    <w:name w:val="ParaTickBox Char"/>
    <w:basedOn w:val="DefaultParagraphFont"/>
    <w:link w:val="ParaTickBox"/>
    <w:rsid w:val="00632499"/>
    <w:rPr>
      <w:rFonts w:ascii="Arial" w:hAnsi="Arial" w:cs="Arial"/>
      <w:szCs w:val="18"/>
      <w:lang w:val="en-GB" w:eastAsia="en-US"/>
    </w:rPr>
  </w:style>
  <w:style w:type="character" w:customStyle="1" w:styleId="Text1Char">
    <w:name w:val="Text1 Char"/>
    <w:basedOn w:val="ParaTickBoxChar"/>
    <w:link w:val="Text1"/>
    <w:rsid w:val="00632499"/>
    <w:rPr>
      <w:rFonts w:ascii="Arial" w:hAnsi="Arial" w:cs="Arial"/>
      <w:szCs w:val="18"/>
      <w:lang w:val="en-GB" w:eastAsia="en-US"/>
    </w:rPr>
  </w:style>
  <w:style w:type="paragraph" w:customStyle="1" w:styleId="SECTIONLEVEL01">
    <w:name w:val="SECTION_LEVEL_01"/>
    <w:basedOn w:val="RegSectionLevel1"/>
    <w:link w:val="SECTIONLEVEL01Char"/>
    <w:qFormat/>
    <w:rsid w:val="003027F4"/>
    <w:pPr>
      <w:tabs>
        <w:tab w:val="left" w:pos="1559"/>
      </w:tabs>
      <w:spacing w:after="120"/>
    </w:pPr>
    <w:rPr>
      <w:szCs w:val="22"/>
    </w:rPr>
  </w:style>
  <w:style w:type="character" w:customStyle="1" w:styleId="InstructionsText1Char">
    <w:name w:val="InstructionsText1 Char"/>
    <w:basedOn w:val="ParaTickBoxChar"/>
    <w:link w:val="InstructionsText1"/>
    <w:rsid w:val="00632499"/>
    <w:rPr>
      <w:rFonts w:asciiTheme="minorBidi" w:hAnsiTheme="minorBidi" w:cstheme="minorBidi"/>
      <w:i/>
      <w:iCs/>
      <w:color w:val="0070C0"/>
      <w:szCs w:val="18"/>
      <w:lang w:val="en-GB" w:eastAsia="en-US"/>
    </w:rPr>
  </w:style>
  <w:style w:type="character" w:styleId="Strong">
    <w:name w:val="Strong"/>
    <w:basedOn w:val="DefaultParagraphFont"/>
    <w:qFormat/>
    <w:locked/>
    <w:rsid w:val="003027F4"/>
    <w:rPr>
      <w:b/>
      <w:bCs/>
    </w:rPr>
  </w:style>
  <w:style w:type="character" w:customStyle="1" w:styleId="RegSectionLevel1Char">
    <w:name w:val="RegSectionLevel1 Char"/>
    <w:basedOn w:val="DefaultParagraphFont"/>
    <w:link w:val="RegSectionLevel1"/>
    <w:rsid w:val="00EE6D81"/>
    <w:rPr>
      <w:rFonts w:ascii="Arial" w:hAnsi="Arial"/>
      <w:b/>
      <w:sz w:val="22"/>
      <w:lang w:val="en-GB" w:eastAsia="en-US"/>
    </w:rPr>
  </w:style>
  <w:style w:type="character" w:customStyle="1" w:styleId="SECTIONLEVEL01Char">
    <w:name w:val="SECTION_LEVEL_01 Char"/>
    <w:basedOn w:val="RegSectionLevel1Char"/>
    <w:link w:val="SECTIONLEVEL01"/>
    <w:rsid w:val="003027F4"/>
    <w:rPr>
      <w:rFonts w:ascii="Arial" w:hAnsi="Arial"/>
      <w:b/>
      <w:sz w:val="22"/>
      <w:szCs w:val="22"/>
      <w:lang w:val="en-GB" w:eastAsia="en-US"/>
    </w:rPr>
  </w:style>
  <w:style w:type="paragraph" w:customStyle="1" w:styleId="SECTIONLEVEL02">
    <w:name w:val="SECTION_LEVEL_02"/>
    <w:basedOn w:val="RegSectionLevel2"/>
    <w:link w:val="SECTIONLEVEL02Char"/>
    <w:qFormat/>
    <w:rsid w:val="005C126A"/>
    <w:pPr>
      <w:tabs>
        <w:tab w:val="left" w:pos="709"/>
      </w:tabs>
      <w:spacing w:before="60" w:after="60"/>
    </w:pPr>
  </w:style>
  <w:style w:type="paragraph" w:styleId="Subtitle">
    <w:name w:val="Subtitle"/>
    <w:basedOn w:val="Normal"/>
    <w:next w:val="Normal"/>
    <w:link w:val="SubtitleChar"/>
    <w:qFormat/>
    <w:locked/>
    <w:rsid w:val="00DC0CA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RegSectionLevel2Char">
    <w:name w:val="RegSectionLevel2 Char"/>
    <w:basedOn w:val="DefaultParagraphFont"/>
    <w:link w:val="RegSectionLevel2"/>
    <w:rsid w:val="005C126A"/>
    <w:rPr>
      <w:rFonts w:ascii="Arial" w:eastAsia="Times New Roman" w:hAnsi="Arial"/>
      <w:b/>
      <w:sz w:val="22"/>
      <w:szCs w:val="22"/>
      <w:lang w:val="en-GB" w:eastAsia="de-DE"/>
    </w:rPr>
  </w:style>
  <w:style w:type="character" w:customStyle="1" w:styleId="SECTIONLEVEL02Char">
    <w:name w:val="SECTION_LEVEL_02 Char"/>
    <w:basedOn w:val="RegSectionLevel2Char"/>
    <w:link w:val="SECTIONLEVEL02"/>
    <w:rsid w:val="005C126A"/>
    <w:rPr>
      <w:rFonts w:ascii="Arial" w:eastAsia="Times New Roman" w:hAnsi="Arial"/>
      <w:b/>
      <w:sz w:val="22"/>
      <w:szCs w:val="22"/>
      <w:lang w:val="en-GB" w:eastAsia="de-DE"/>
    </w:rPr>
  </w:style>
  <w:style w:type="character" w:customStyle="1" w:styleId="SubtitleChar">
    <w:name w:val="Subtitle Char"/>
    <w:basedOn w:val="DefaultParagraphFont"/>
    <w:link w:val="Subtitle"/>
    <w:rsid w:val="00DC0CAE"/>
    <w:rPr>
      <w:rFonts w:asciiTheme="minorHAnsi" w:eastAsiaTheme="minorEastAsia" w:hAnsiTheme="minorHAnsi" w:cstheme="minorBidi"/>
      <w:color w:val="5A5A5A" w:themeColor="text1" w:themeTint="A5"/>
      <w:spacing w:val="15"/>
      <w:sz w:val="22"/>
      <w:szCs w:val="22"/>
      <w:lang w:val="en-GB" w:eastAsia="en-US"/>
    </w:rPr>
  </w:style>
  <w:style w:type="character" w:styleId="UnresolvedMention">
    <w:name w:val="Unresolved Mention"/>
    <w:basedOn w:val="DefaultParagraphFont"/>
    <w:uiPriority w:val="99"/>
    <w:unhideWhenUsed/>
    <w:rsid w:val="00263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3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unfccc.int/process-and-meetings/bodies/constituted-bodies/article-64-supervisory-body/rules-and-regul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8512983F65485E8F735D7191958034"/>
        <w:category>
          <w:name w:val="General"/>
          <w:gallery w:val="placeholder"/>
        </w:category>
        <w:types>
          <w:type w:val="bbPlcHdr"/>
        </w:types>
        <w:behaviors>
          <w:behavior w:val="content"/>
        </w:behaviors>
        <w:guid w:val="{53ED3131-4B3A-4812-A7D1-AA4E7CDA812A}"/>
      </w:docPartPr>
      <w:docPartBody>
        <w:p w:rsidR="00BE35B3" w:rsidRDefault="00494B86" w:rsidP="00494B86">
          <w:pPr>
            <w:pStyle w:val="728512983F65485E8F735D719195803414"/>
          </w:pPr>
          <w:r w:rsidRPr="00FC1E23">
            <w:rPr>
              <w:rStyle w:val="PlaceholderText"/>
              <w:rFonts w:asciiTheme="minorBidi" w:hAnsiTheme="minorBidi" w:cstheme="minorBidi"/>
              <w:szCs w:val="20"/>
            </w:rPr>
            <w:t>Choose an item.</w:t>
          </w:r>
        </w:p>
      </w:docPartBody>
    </w:docPart>
    <w:docPart>
      <w:docPartPr>
        <w:name w:val="C4992A1D481B4F139E5A2D0FFCE4174E"/>
        <w:category>
          <w:name w:val="General"/>
          <w:gallery w:val="placeholder"/>
        </w:category>
        <w:types>
          <w:type w:val="bbPlcHdr"/>
        </w:types>
        <w:behaviors>
          <w:behavior w:val="content"/>
        </w:behaviors>
        <w:guid w:val="{05331D41-9872-46F5-87B3-B5217D3B0F53}"/>
      </w:docPartPr>
      <w:docPartBody>
        <w:p w:rsidR="003606FF" w:rsidRDefault="00E9040D" w:rsidP="00E9040D">
          <w:pPr>
            <w:pStyle w:val="C4992A1D481B4F139E5A2D0FFCE4174E"/>
          </w:pPr>
          <w:r w:rsidRPr="00EC7711">
            <w:rPr>
              <w:rStyle w:val="PlaceholderText"/>
            </w:rPr>
            <w:t>Click or tap to enter a date.</w:t>
          </w:r>
        </w:p>
      </w:docPartBody>
    </w:docPart>
    <w:docPart>
      <w:docPartPr>
        <w:name w:val="1BBAEAFED5FB45E6B8B09C898487A2C1"/>
        <w:category>
          <w:name w:val="General"/>
          <w:gallery w:val="placeholder"/>
        </w:category>
        <w:types>
          <w:type w:val="bbPlcHdr"/>
        </w:types>
        <w:behaviors>
          <w:behavior w:val="content"/>
        </w:behaviors>
        <w:guid w:val="{7B21B4B2-5BB6-4052-9AC0-2ADF32C6C8CF}"/>
      </w:docPartPr>
      <w:docPartBody>
        <w:p w:rsidR="003606FF" w:rsidRDefault="00E9040D" w:rsidP="00E9040D">
          <w:pPr>
            <w:pStyle w:val="1BBAEAFED5FB45E6B8B09C898487A2C1"/>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F9038CF8589B464791421D4D701B7CFD"/>
        <w:category>
          <w:name w:val="General"/>
          <w:gallery w:val="placeholder"/>
        </w:category>
        <w:types>
          <w:type w:val="bbPlcHdr"/>
        </w:types>
        <w:behaviors>
          <w:behavior w:val="content"/>
        </w:behaviors>
        <w:guid w:val="{A40234D9-E91C-495D-B402-673CB999DB3F}"/>
      </w:docPartPr>
      <w:docPartBody>
        <w:p w:rsidR="003606FF" w:rsidRDefault="00E9040D" w:rsidP="00E9040D">
          <w:pPr>
            <w:pStyle w:val="F9038CF8589B464791421D4D701B7CFD"/>
          </w:pPr>
          <w:r w:rsidRPr="0095137F">
            <w:rPr>
              <w:rStyle w:val="PlaceholderText"/>
            </w:rPr>
            <w:t xml:space="preserve">Choose a </w:t>
          </w:r>
          <w:r>
            <w:rPr>
              <w:rStyle w:val="PlaceholderText"/>
            </w:rPr>
            <w:t>Party</w:t>
          </w:r>
          <w:r w:rsidRPr="0095137F">
            <w:rPr>
              <w:rStyle w:val="PlaceholderText"/>
            </w:rPr>
            <w:t>.</w:t>
          </w:r>
        </w:p>
      </w:docPartBody>
    </w:docPart>
    <w:docPart>
      <w:docPartPr>
        <w:name w:val="8D4871CB922E48BC87FCE02935E584AB"/>
        <w:category>
          <w:name w:val="General"/>
          <w:gallery w:val="placeholder"/>
        </w:category>
        <w:types>
          <w:type w:val="bbPlcHdr"/>
        </w:types>
        <w:behaviors>
          <w:behavior w:val="content"/>
        </w:behaviors>
        <w:guid w:val="{AB66A99A-6CD2-48F2-8EFA-06185E46AABD}"/>
      </w:docPartPr>
      <w:docPartBody>
        <w:p w:rsidR="003606FF" w:rsidRDefault="00E9040D" w:rsidP="00E9040D">
          <w:pPr>
            <w:pStyle w:val="8D4871CB922E48BC87FCE02935E584AB"/>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AD9D500CEF2843E7B73DB216BD9D2559"/>
        <w:category>
          <w:name w:val="General"/>
          <w:gallery w:val="placeholder"/>
        </w:category>
        <w:types>
          <w:type w:val="bbPlcHdr"/>
        </w:types>
        <w:behaviors>
          <w:behavior w:val="content"/>
        </w:behaviors>
        <w:guid w:val="{ED642870-B6FD-4FCC-8CC2-40FF35877C97}"/>
      </w:docPartPr>
      <w:docPartBody>
        <w:p w:rsidR="003606FF" w:rsidRDefault="00E9040D" w:rsidP="00E9040D">
          <w:pPr>
            <w:pStyle w:val="AD9D500CEF2843E7B73DB216BD9D2559"/>
          </w:pPr>
          <w:r w:rsidRPr="0095137F">
            <w:rPr>
              <w:rStyle w:val="PlaceholderText"/>
            </w:rPr>
            <w:t xml:space="preserve">Choose a </w:t>
          </w:r>
          <w:r>
            <w:rPr>
              <w:rStyle w:val="PlaceholderText"/>
            </w:rPr>
            <w:t>Party</w:t>
          </w:r>
          <w:r w:rsidRPr="0095137F">
            <w:rPr>
              <w:rStyle w:val="PlaceholderText"/>
            </w:rPr>
            <w:t>.</w:t>
          </w:r>
        </w:p>
      </w:docPartBody>
    </w:docPart>
    <w:docPart>
      <w:docPartPr>
        <w:name w:val="AD2DF9D6AA4444B3A5E4968EC908457A"/>
        <w:category>
          <w:name w:val="General"/>
          <w:gallery w:val="placeholder"/>
        </w:category>
        <w:types>
          <w:type w:val="bbPlcHdr"/>
        </w:types>
        <w:behaviors>
          <w:behavior w:val="content"/>
        </w:behaviors>
        <w:guid w:val="{61AE5D43-6A37-4E8D-9295-BB23AC90D199}"/>
      </w:docPartPr>
      <w:docPartBody>
        <w:p w:rsidR="003606FF" w:rsidRDefault="00E9040D" w:rsidP="00E9040D">
          <w:pPr>
            <w:pStyle w:val="AD2DF9D6AA4444B3A5E4968EC908457A"/>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BF707425A1FA455187E5DE0B4D26B70B"/>
        <w:category>
          <w:name w:val="General"/>
          <w:gallery w:val="placeholder"/>
        </w:category>
        <w:types>
          <w:type w:val="bbPlcHdr"/>
        </w:types>
        <w:behaviors>
          <w:behavior w:val="content"/>
        </w:behaviors>
        <w:guid w:val="{9EAA9D5E-FEC7-4B6B-A50A-E276C59F4DBF}"/>
      </w:docPartPr>
      <w:docPartBody>
        <w:p w:rsidR="003606FF" w:rsidRDefault="00E9040D" w:rsidP="00E9040D">
          <w:pPr>
            <w:pStyle w:val="BF707425A1FA455187E5DE0B4D26B70B"/>
          </w:pPr>
          <w:r w:rsidRPr="0095137F">
            <w:rPr>
              <w:rStyle w:val="PlaceholderText"/>
            </w:rPr>
            <w:t xml:space="preserve">Choose a </w:t>
          </w:r>
          <w:r>
            <w:rPr>
              <w:rStyle w:val="PlaceholderText"/>
            </w:rPr>
            <w:t>Party</w:t>
          </w:r>
          <w:r w:rsidRPr="0095137F">
            <w:rPr>
              <w:rStyle w:val="PlaceholderText"/>
            </w:rPr>
            <w:t>.</w:t>
          </w:r>
        </w:p>
      </w:docPartBody>
    </w:docPart>
    <w:docPart>
      <w:docPartPr>
        <w:name w:val="F6507A4486FB45D1BC35586A55863BE9"/>
        <w:category>
          <w:name w:val="General"/>
          <w:gallery w:val="placeholder"/>
        </w:category>
        <w:types>
          <w:type w:val="bbPlcHdr"/>
        </w:types>
        <w:behaviors>
          <w:behavior w:val="content"/>
        </w:behaviors>
        <w:guid w:val="{440AC6E5-413E-494C-949D-337C4DF45E3C}"/>
      </w:docPartPr>
      <w:docPartBody>
        <w:p w:rsidR="003606FF" w:rsidRDefault="00E9040D" w:rsidP="00E9040D">
          <w:pPr>
            <w:pStyle w:val="F6507A4486FB45D1BC35586A55863BE9"/>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58E8DD7BD1FD446BA470FD2C004DF1A5"/>
        <w:category>
          <w:name w:val="General"/>
          <w:gallery w:val="placeholder"/>
        </w:category>
        <w:types>
          <w:type w:val="bbPlcHdr"/>
        </w:types>
        <w:behaviors>
          <w:behavior w:val="content"/>
        </w:behaviors>
        <w:guid w:val="{1FBA50C9-ABEA-4AB9-9DE7-7D5DC3731AC4}"/>
      </w:docPartPr>
      <w:docPartBody>
        <w:p w:rsidR="003606FF" w:rsidRDefault="00E9040D" w:rsidP="00E9040D">
          <w:pPr>
            <w:pStyle w:val="58E8DD7BD1FD446BA470FD2C004DF1A5"/>
          </w:pPr>
          <w:r w:rsidRPr="0095137F">
            <w:rPr>
              <w:rStyle w:val="PlaceholderText"/>
            </w:rPr>
            <w:t xml:space="preserve">Choose a </w:t>
          </w:r>
          <w:r>
            <w:rPr>
              <w:rStyle w:val="PlaceholderText"/>
            </w:rPr>
            <w:t>Party</w:t>
          </w:r>
          <w:r w:rsidRPr="0095137F">
            <w:rPr>
              <w:rStyle w:val="PlaceholderText"/>
            </w:rPr>
            <w:t>.</w:t>
          </w:r>
        </w:p>
      </w:docPartBody>
    </w:docPart>
    <w:docPart>
      <w:docPartPr>
        <w:name w:val="0AD4F4B8257E444CAB91D5DA4ECBE91A"/>
        <w:category>
          <w:name w:val="General"/>
          <w:gallery w:val="placeholder"/>
        </w:category>
        <w:types>
          <w:type w:val="bbPlcHdr"/>
        </w:types>
        <w:behaviors>
          <w:behavior w:val="content"/>
        </w:behaviors>
        <w:guid w:val="{739A2D1C-DC2D-4A41-A8C5-0386BC1F2173}"/>
      </w:docPartPr>
      <w:docPartBody>
        <w:p w:rsidR="003606FF" w:rsidRDefault="00E9040D" w:rsidP="00E9040D">
          <w:pPr>
            <w:pStyle w:val="0AD4F4B8257E444CAB91D5DA4ECBE91A"/>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80A737B394E94777A26E1DA9838F7011"/>
        <w:category>
          <w:name w:val="General"/>
          <w:gallery w:val="placeholder"/>
        </w:category>
        <w:types>
          <w:type w:val="bbPlcHdr"/>
        </w:types>
        <w:behaviors>
          <w:behavior w:val="content"/>
        </w:behaviors>
        <w:guid w:val="{48FF09DF-EBE5-47B7-98D4-88ED58DD7CE9}"/>
      </w:docPartPr>
      <w:docPartBody>
        <w:p w:rsidR="003606FF" w:rsidRDefault="00E9040D" w:rsidP="00E9040D">
          <w:pPr>
            <w:pStyle w:val="80A737B394E94777A26E1DA9838F7011"/>
          </w:pPr>
          <w:r w:rsidRPr="0095137F">
            <w:rPr>
              <w:rStyle w:val="PlaceholderText"/>
            </w:rPr>
            <w:t xml:space="preserve">Choose a </w:t>
          </w:r>
          <w:r>
            <w:rPr>
              <w:rStyle w:val="PlaceholderText"/>
            </w:rPr>
            <w:t>Party</w:t>
          </w:r>
          <w:r w:rsidRPr="0095137F">
            <w:rPr>
              <w:rStyle w:val="PlaceholderText"/>
            </w:rPr>
            <w:t>.</w:t>
          </w:r>
        </w:p>
      </w:docPartBody>
    </w:docPart>
    <w:docPart>
      <w:docPartPr>
        <w:name w:val="AB18C70FBF924747AA84276222F83C66"/>
        <w:category>
          <w:name w:val="General"/>
          <w:gallery w:val="placeholder"/>
        </w:category>
        <w:types>
          <w:type w:val="bbPlcHdr"/>
        </w:types>
        <w:behaviors>
          <w:behavior w:val="content"/>
        </w:behaviors>
        <w:guid w:val="{0A4B7DA4-2CCA-495A-B066-A5DBFC30DE9F}"/>
      </w:docPartPr>
      <w:docPartBody>
        <w:p w:rsidR="003606FF" w:rsidRDefault="00E9040D" w:rsidP="00E9040D">
          <w:pPr>
            <w:pStyle w:val="AB18C70FBF924747AA84276222F83C66"/>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BAA386CE1A9E40DFBE1ED80B075E4BD0"/>
        <w:category>
          <w:name w:val="General"/>
          <w:gallery w:val="placeholder"/>
        </w:category>
        <w:types>
          <w:type w:val="bbPlcHdr"/>
        </w:types>
        <w:behaviors>
          <w:behavior w:val="content"/>
        </w:behaviors>
        <w:guid w:val="{98BB9E1B-D9FF-4743-AE70-D26DAAF73691}"/>
      </w:docPartPr>
      <w:docPartBody>
        <w:p w:rsidR="003606FF" w:rsidRDefault="00E9040D" w:rsidP="00E9040D">
          <w:pPr>
            <w:pStyle w:val="BAA386CE1A9E40DFBE1ED80B075E4BD0"/>
          </w:pPr>
          <w:r w:rsidRPr="0095137F">
            <w:rPr>
              <w:rStyle w:val="PlaceholderText"/>
            </w:rPr>
            <w:t xml:space="preserve">Choose a </w:t>
          </w:r>
          <w:r>
            <w:rPr>
              <w:rStyle w:val="PlaceholderText"/>
            </w:rPr>
            <w:t>Party</w:t>
          </w:r>
          <w:r w:rsidRPr="0095137F">
            <w:rPr>
              <w:rStyle w:val="PlaceholderText"/>
            </w:rPr>
            <w:t>.</w:t>
          </w:r>
        </w:p>
      </w:docPartBody>
    </w:docPart>
    <w:docPart>
      <w:docPartPr>
        <w:name w:val="B3760E46F58E4071BB0EED57A5711751"/>
        <w:category>
          <w:name w:val="General"/>
          <w:gallery w:val="placeholder"/>
        </w:category>
        <w:types>
          <w:type w:val="bbPlcHdr"/>
        </w:types>
        <w:behaviors>
          <w:behavior w:val="content"/>
        </w:behaviors>
        <w:guid w:val="{C6D462A4-F64F-4EC7-ACE2-8516C0FB5A72}"/>
      </w:docPartPr>
      <w:docPartBody>
        <w:p w:rsidR="00702629" w:rsidRDefault="003606FF" w:rsidP="003606FF">
          <w:pPr>
            <w:pStyle w:val="B3760E46F58E4071BB0EED57A5711751"/>
          </w:pPr>
          <w:r w:rsidRPr="0095137F">
            <w:rPr>
              <w:rStyle w:val="PlaceholderText"/>
            </w:rPr>
            <w:t xml:space="preserve">Choose a </w:t>
          </w:r>
          <w:r>
            <w:rPr>
              <w:rStyle w:val="PlaceholderText"/>
            </w:rPr>
            <w:t>Party</w:t>
          </w:r>
          <w:r w:rsidRPr="0095137F">
            <w:rPr>
              <w:rStyle w:val="PlaceholderText"/>
            </w:rPr>
            <w:t>.</w:t>
          </w:r>
        </w:p>
      </w:docPartBody>
    </w:docPart>
    <w:docPart>
      <w:docPartPr>
        <w:name w:val="40230BD8D4ED44E4906EB9AAA904B8A9"/>
        <w:category>
          <w:name w:val="General"/>
          <w:gallery w:val="placeholder"/>
        </w:category>
        <w:types>
          <w:type w:val="bbPlcHdr"/>
        </w:types>
        <w:behaviors>
          <w:behavior w:val="content"/>
        </w:behaviors>
        <w:guid w:val="{FDC5D6B3-F1F8-4B9B-951D-D34E97386247}"/>
      </w:docPartPr>
      <w:docPartBody>
        <w:p w:rsidR="00702629" w:rsidRDefault="003606FF" w:rsidP="003606FF">
          <w:pPr>
            <w:pStyle w:val="40230BD8D4ED44E4906EB9AAA904B8A9"/>
          </w:pPr>
          <w:r w:rsidRPr="0095137F">
            <w:rPr>
              <w:rStyle w:val="PlaceholderText"/>
            </w:rPr>
            <w:t xml:space="preserve">Choose a </w:t>
          </w:r>
          <w:r>
            <w:rPr>
              <w:rStyle w:val="PlaceholderText"/>
            </w:rPr>
            <w:t>Party</w:t>
          </w:r>
          <w:r w:rsidRPr="0095137F">
            <w:rPr>
              <w:rStyle w:val="PlaceholderText"/>
            </w:rPr>
            <w:t>.</w:t>
          </w:r>
        </w:p>
      </w:docPartBody>
    </w:docPart>
    <w:docPart>
      <w:docPartPr>
        <w:name w:val="CB2F7D77D757422C8FF18DC6B3EC78D3"/>
        <w:category>
          <w:name w:val="General"/>
          <w:gallery w:val="placeholder"/>
        </w:category>
        <w:types>
          <w:type w:val="bbPlcHdr"/>
        </w:types>
        <w:behaviors>
          <w:behavior w:val="content"/>
        </w:behaviors>
        <w:guid w:val="{1738CF5F-3CB2-48F9-9E5D-28EA7A82CC74}"/>
      </w:docPartPr>
      <w:docPartBody>
        <w:p w:rsidR="005646F5" w:rsidRDefault="00702629" w:rsidP="00702629">
          <w:pPr>
            <w:pStyle w:val="CB2F7D77D757422C8FF18DC6B3EC78D3"/>
          </w:pPr>
          <w:r w:rsidRPr="0095137F">
            <w:rPr>
              <w:rStyle w:val="PlaceholderText"/>
            </w:rPr>
            <w:t xml:space="preserve">Choose a </w:t>
          </w:r>
          <w:r>
            <w:rPr>
              <w:rStyle w:val="PlaceholderText"/>
            </w:rPr>
            <w:t>Party</w:t>
          </w:r>
          <w:r w:rsidRPr="0095137F">
            <w:rPr>
              <w:rStyle w:val="PlaceholderText"/>
            </w:rPr>
            <w:t>.</w:t>
          </w:r>
        </w:p>
      </w:docPartBody>
    </w:docPart>
    <w:docPart>
      <w:docPartPr>
        <w:name w:val="C3167D2081D74B1BB0FB4FEAEDFB9D80"/>
        <w:category>
          <w:name w:val="General"/>
          <w:gallery w:val="placeholder"/>
        </w:category>
        <w:types>
          <w:type w:val="bbPlcHdr"/>
        </w:types>
        <w:behaviors>
          <w:behavior w:val="content"/>
        </w:behaviors>
        <w:guid w:val="{7CD24389-ECE0-4B0E-BFE5-7AFD18F19B39}"/>
      </w:docPartPr>
      <w:docPartBody>
        <w:p w:rsidR="00A658C5" w:rsidRDefault="005646F5" w:rsidP="005646F5">
          <w:pPr>
            <w:pStyle w:val="C3167D2081D74B1BB0FB4FEAEDFB9D80"/>
          </w:pPr>
          <w:r w:rsidRPr="004C5CF1">
            <w:rPr>
              <w:rStyle w:val="PlaceholderText"/>
              <w:rFonts w:asciiTheme="minorBidi" w:hAnsiTheme="minorBidi"/>
              <w:szCs w:val="20"/>
            </w:rPr>
            <w:t xml:space="preserve">Choose a </w:t>
          </w:r>
          <w:r>
            <w:rPr>
              <w:rStyle w:val="PlaceholderText"/>
              <w:rFonts w:asciiTheme="minorBidi" w:hAnsiTheme="minorBidi"/>
              <w:szCs w:val="20"/>
            </w:rPr>
            <w:t>Party</w:t>
          </w:r>
          <w:r w:rsidRPr="004C5CF1">
            <w:rPr>
              <w:rStyle w:val="PlaceholderText"/>
              <w:rFonts w:asciiTheme="minorBidi" w:hAnsiTheme="minorBidi"/>
              <w:szCs w:val="20"/>
            </w:rPr>
            <w:t>.</w:t>
          </w:r>
        </w:p>
      </w:docPartBody>
    </w:docPart>
    <w:docPart>
      <w:docPartPr>
        <w:name w:val="DF50C5A4262B42388F04B3C3586E5B03"/>
        <w:category>
          <w:name w:val="General"/>
          <w:gallery w:val="placeholder"/>
        </w:category>
        <w:types>
          <w:type w:val="bbPlcHdr"/>
        </w:types>
        <w:behaviors>
          <w:behavior w:val="content"/>
        </w:behaviors>
        <w:guid w:val="{4FC05AFA-C4A1-4CC3-8F40-BDB78B3096F9}"/>
      </w:docPartPr>
      <w:docPartBody>
        <w:p w:rsidR="00FD70EF" w:rsidRDefault="00903AB3" w:rsidP="00903AB3">
          <w:pPr>
            <w:pStyle w:val="DF50C5A4262B42388F04B3C3586E5B03"/>
          </w:pPr>
          <w:r w:rsidRPr="0095137F">
            <w:rPr>
              <w:rStyle w:val="PlaceholderText"/>
            </w:rPr>
            <w:t xml:space="preserve">Choose a </w:t>
          </w:r>
          <w:r>
            <w:rPr>
              <w:rStyle w:val="PlaceholderText"/>
            </w:rPr>
            <w:t>Party</w:t>
          </w:r>
          <w:r w:rsidRPr="0095137F">
            <w:rPr>
              <w:rStyle w:val="PlaceholderText"/>
            </w:rPr>
            <w:t>.</w:t>
          </w:r>
        </w:p>
      </w:docPartBody>
    </w:docPart>
    <w:docPart>
      <w:docPartPr>
        <w:name w:val="DF85CD4512434E57B4CE785EEC732023"/>
        <w:category>
          <w:name w:val="General"/>
          <w:gallery w:val="placeholder"/>
        </w:category>
        <w:types>
          <w:type w:val="bbPlcHdr"/>
        </w:types>
        <w:behaviors>
          <w:behavior w:val="content"/>
        </w:behaviors>
        <w:guid w:val="{35C0F3AF-BC78-4158-A8C5-6B5BECA916AA}"/>
      </w:docPartPr>
      <w:docPartBody>
        <w:p w:rsidR="00FD70EF" w:rsidRDefault="00903AB3" w:rsidP="00903AB3">
          <w:pPr>
            <w:pStyle w:val="DF85CD4512434E57B4CE785EEC732023"/>
          </w:pPr>
          <w:r w:rsidRPr="0095137F">
            <w:rPr>
              <w:rStyle w:val="PlaceholderText"/>
            </w:rPr>
            <w:t xml:space="preserve">Choose a </w:t>
          </w:r>
          <w:r>
            <w:rPr>
              <w:rStyle w:val="PlaceholderText"/>
            </w:rPr>
            <w:t>Party</w:t>
          </w:r>
          <w:r w:rsidRPr="0095137F">
            <w:rPr>
              <w:rStyle w:val="PlaceholderText"/>
            </w:rPr>
            <w:t>.</w:t>
          </w:r>
        </w:p>
      </w:docPartBody>
    </w:docPart>
    <w:docPart>
      <w:docPartPr>
        <w:name w:val="2BDD84276FAC4D9F86476F56B41F63F5"/>
        <w:category>
          <w:name w:val="General"/>
          <w:gallery w:val="placeholder"/>
        </w:category>
        <w:types>
          <w:type w:val="bbPlcHdr"/>
        </w:types>
        <w:behaviors>
          <w:behavior w:val="content"/>
        </w:behaviors>
        <w:guid w:val="{EC14B2DE-46FB-40ED-B28A-CF9F4FCD5F64}"/>
      </w:docPartPr>
      <w:docPartBody>
        <w:p w:rsidR="00FD70EF" w:rsidRDefault="00903AB3" w:rsidP="00903AB3">
          <w:pPr>
            <w:pStyle w:val="2BDD84276FAC4D9F86476F56B41F63F5"/>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0036E8ACCA5940BDA15326EFE3D8ED5B"/>
        <w:category>
          <w:name w:val="General"/>
          <w:gallery w:val="placeholder"/>
        </w:category>
        <w:types>
          <w:type w:val="bbPlcHdr"/>
        </w:types>
        <w:behaviors>
          <w:behavior w:val="content"/>
        </w:behaviors>
        <w:guid w:val="{3CF43072-B796-4CFD-AB85-2505E8841EA7}"/>
      </w:docPartPr>
      <w:docPartBody>
        <w:p w:rsidR="00FD70EF" w:rsidRDefault="00903AB3" w:rsidP="00903AB3">
          <w:pPr>
            <w:pStyle w:val="0036E8ACCA5940BDA15326EFE3D8ED5B"/>
          </w:pPr>
          <w:r w:rsidRPr="0095137F">
            <w:rPr>
              <w:rStyle w:val="PlaceholderText"/>
            </w:rPr>
            <w:t xml:space="preserve">Choose a </w:t>
          </w:r>
          <w:r>
            <w:rPr>
              <w:rStyle w:val="PlaceholderText"/>
            </w:rPr>
            <w:t>Party</w:t>
          </w:r>
          <w:r w:rsidRPr="0095137F">
            <w:rPr>
              <w:rStyle w:val="PlaceholderText"/>
            </w:rPr>
            <w:t>.</w:t>
          </w:r>
        </w:p>
      </w:docPartBody>
    </w:docPart>
    <w:docPart>
      <w:docPartPr>
        <w:name w:val="F3A0AAC42D4641F7ACD3813D8E41DCF1"/>
        <w:category>
          <w:name w:val="General"/>
          <w:gallery w:val="placeholder"/>
        </w:category>
        <w:types>
          <w:type w:val="bbPlcHdr"/>
        </w:types>
        <w:behaviors>
          <w:behavior w:val="content"/>
        </w:behaviors>
        <w:guid w:val="{F3ED0ADB-D804-45AD-91F6-1B606F5E15E8}"/>
      </w:docPartPr>
      <w:docPartBody>
        <w:p w:rsidR="00FD70EF" w:rsidRDefault="00903AB3" w:rsidP="00903AB3">
          <w:pPr>
            <w:pStyle w:val="F3A0AAC42D4641F7ACD3813D8E41DCF1"/>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0AF7FE9E1E8E4AD49C6FFDBBE4DFA28B"/>
        <w:category>
          <w:name w:val="General"/>
          <w:gallery w:val="placeholder"/>
        </w:category>
        <w:types>
          <w:type w:val="bbPlcHdr"/>
        </w:types>
        <w:behaviors>
          <w:behavior w:val="content"/>
        </w:behaviors>
        <w:guid w:val="{F82A79E5-F0F0-49A0-B4FD-04F6C000D06D}"/>
      </w:docPartPr>
      <w:docPartBody>
        <w:p w:rsidR="00FD70EF" w:rsidRDefault="00903AB3" w:rsidP="00903AB3">
          <w:pPr>
            <w:pStyle w:val="0AF7FE9E1E8E4AD49C6FFDBBE4DFA28B"/>
          </w:pPr>
          <w:r w:rsidRPr="0095137F">
            <w:rPr>
              <w:rStyle w:val="PlaceholderText"/>
            </w:rPr>
            <w:t xml:space="preserve">Choose a </w:t>
          </w:r>
          <w:r>
            <w:rPr>
              <w:rStyle w:val="PlaceholderText"/>
            </w:rPr>
            <w:t>Party</w:t>
          </w:r>
          <w:r w:rsidRPr="0095137F">
            <w:rPr>
              <w:rStyle w:val="PlaceholderText"/>
            </w:rPr>
            <w:t>.</w:t>
          </w:r>
        </w:p>
      </w:docPartBody>
    </w:docPart>
    <w:docPart>
      <w:docPartPr>
        <w:name w:val="B4AD94BDCB484D1182E4E722A962A02B"/>
        <w:category>
          <w:name w:val="General"/>
          <w:gallery w:val="placeholder"/>
        </w:category>
        <w:types>
          <w:type w:val="bbPlcHdr"/>
        </w:types>
        <w:behaviors>
          <w:behavior w:val="content"/>
        </w:behaviors>
        <w:guid w:val="{8E3F68FB-7309-4B27-AEDD-FB3F37BEDA37}"/>
      </w:docPartPr>
      <w:docPartBody>
        <w:p w:rsidR="00FD70EF" w:rsidRDefault="00903AB3" w:rsidP="00903AB3">
          <w:pPr>
            <w:pStyle w:val="B4AD94BDCB484D1182E4E722A962A02B"/>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45A766EB98C745D0989C019090FE19A1"/>
        <w:category>
          <w:name w:val="General"/>
          <w:gallery w:val="placeholder"/>
        </w:category>
        <w:types>
          <w:type w:val="bbPlcHdr"/>
        </w:types>
        <w:behaviors>
          <w:behavior w:val="content"/>
        </w:behaviors>
        <w:guid w:val="{480F7A43-D1E1-4138-A999-13936FDA7D66}"/>
      </w:docPartPr>
      <w:docPartBody>
        <w:p w:rsidR="00FD70EF" w:rsidRDefault="00903AB3" w:rsidP="00903AB3">
          <w:pPr>
            <w:pStyle w:val="45A766EB98C745D0989C019090FE19A1"/>
          </w:pPr>
          <w:r w:rsidRPr="0095137F">
            <w:rPr>
              <w:rStyle w:val="PlaceholderText"/>
            </w:rPr>
            <w:t xml:space="preserve">Choose a </w:t>
          </w:r>
          <w:r>
            <w:rPr>
              <w:rStyle w:val="PlaceholderText"/>
            </w:rPr>
            <w:t>Party</w:t>
          </w:r>
          <w:r w:rsidRPr="0095137F">
            <w:rPr>
              <w:rStyle w:val="PlaceholderText"/>
            </w:rPr>
            <w:t>.</w:t>
          </w:r>
        </w:p>
      </w:docPartBody>
    </w:docPart>
    <w:docPart>
      <w:docPartPr>
        <w:name w:val="33EA40275395471CACC788C5EB4D498C"/>
        <w:category>
          <w:name w:val="General"/>
          <w:gallery w:val="placeholder"/>
        </w:category>
        <w:types>
          <w:type w:val="bbPlcHdr"/>
        </w:types>
        <w:behaviors>
          <w:behavior w:val="content"/>
        </w:behaviors>
        <w:guid w:val="{A81C8BBE-7F65-4BE4-B741-CEF2078CB682}"/>
      </w:docPartPr>
      <w:docPartBody>
        <w:p w:rsidR="00FD70EF" w:rsidRDefault="00903AB3" w:rsidP="00903AB3">
          <w:pPr>
            <w:pStyle w:val="33EA40275395471CACC788C5EB4D498C"/>
          </w:pPr>
          <w:r w:rsidRPr="00EC7711">
            <w:rPr>
              <w:rStyle w:val="PlaceholderText"/>
            </w:rPr>
            <w:t>Click or tap to enter a date.</w:t>
          </w:r>
        </w:p>
      </w:docPartBody>
    </w:docPart>
    <w:docPart>
      <w:docPartPr>
        <w:name w:val="D6B19D8484A14E11A4DB478DA2BDA3AE"/>
        <w:category>
          <w:name w:val="General"/>
          <w:gallery w:val="placeholder"/>
        </w:category>
        <w:types>
          <w:type w:val="bbPlcHdr"/>
        </w:types>
        <w:behaviors>
          <w:behavior w:val="content"/>
        </w:behaviors>
        <w:guid w:val="{69BADC13-1F53-4C29-9568-7F8A6DBD9FE4}"/>
      </w:docPartPr>
      <w:docPartBody>
        <w:p w:rsidR="00FD70EF" w:rsidRDefault="00903AB3" w:rsidP="00903AB3">
          <w:pPr>
            <w:pStyle w:val="D6B19D8484A14E11A4DB478DA2BDA3AE"/>
          </w:pPr>
          <w:r w:rsidRPr="0095137F">
            <w:rPr>
              <w:rStyle w:val="PlaceholderText"/>
            </w:rPr>
            <w:t xml:space="preserve">Choose a </w:t>
          </w:r>
          <w:r>
            <w:rPr>
              <w:rStyle w:val="PlaceholderText"/>
            </w:rPr>
            <w:t>Party</w:t>
          </w:r>
          <w:r w:rsidRPr="0095137F">
            <w:rPr>
              <w:rStyle w:val="PlaceholderText"/>
            </w:rPr>
            <w:t>.</w:t>
          </w:r>
        </w:p>
      </w:docPartBody>
    </w:docPart>
    <w:docPart>
      <w:docPartPr>
        <w:name w:val="80B8935D12854335B13322BF6C58AB4A"/>
        <w:category>
          <w:name w:val="General"/>
          <w:gallery w:val="placeholder"/>
        </w:category>
        <w:types>
          <w:type w:val="bbPlcHdr"/>
        </w:types>
        <w:behaviors>
          <w:behavior w:val="content"/>
        </w:behaviors>
        <w:guid w:val="{7C6EED5F-FA91-46C6-AB0E-8DC6C7A17D1E}"/>
      </w:docPartPr>
      <w:docPartBody>
        <w:p w:rsidR="00FD70EF" w:rsidRDefault="00903AB3" w:rsidP="00903AB3">
          <w:pPr>
            <w:pStyle w:val="80B8935D12854335B13322BF6C58AB4A"/>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A85C73A4F0434C2BAC22B2B82F4178A2"/>
        <w:category>
          <w:name w:val="General"/>
          <w:gallery w:val="placeholder"/>
        </w:category>
        <w:types>
          <w:type w:val="bbPlcHdr"/>
        </w:types>
        <w:behaviors>
          <w:behavior w:val="content"/>
        </w:behaviors>
        <w:guid w:val="{4B94D6B7-D5AC-4F18-B0EA-2317E20EEE45}"/>
      </w:docPartPr>
      <w:docPartBody>
        <w:p w:rsidR="00FD70EF" w:rsidRDefault="00903AB3" w:rsidP="00903AB3">
          <w:pPr>
            <w:pStyle w:val="A85C73A4F0434C2BAC22B2B82F4178A2"/>
          </w:pPr>
          <w:r w:rsidRPr="0095137F">
            <w:rPr>
              <w:rStyle w:val="PlaceholderText"/>
            </w:rPr>
            <w:t xml:space="preserve">Choose a </w:t>
          </w:r>
          <w:r>
            <w:rPr>
              <w:rStyle w:val="PlaceholderText"/>
            </w:rPr>
            <w:t>Party</w:t>
          </w:r>
          <w:r w:rsidRPr="0095137F">
            <w:rPr>
              <w:rStyle w:val="PlaceholderText"/>
            </w:rPr>
            <w:t>.</w:t>
          </w:r>
        </w:p>
      </w:docPartBody>
    </w:docPart>
    <w:docPart>
      <w:docPartPr>
        <w:name w:val="B607CF12AF434F59A105F4CF2608C232"/>
        <w:category>
          <w:name w:val="General"/>
          <w:gallery w:val="placeholder"/>
        </w:category>
        <w:types>
          <w:type w:val="bbPlcHdr"/>
        </w:types>
        <w:behaviors>
          <w:behavior w:val="content"/>
        </w:behaviors>
        <w:guid w:val="{FDC0B7A8-D924-48E9-B2F3-E22755DFE867}"/>
      </w:docPartPr>
      <w:docPartBody>
        <w:p w:rsidR="00FD70EF" w:rsidRDefault="00903AB3" w:rsidP="00903AB3">
          <w:pPr>
            <w:pStyle w:val="B607CF12AF434F59A105F4CF2608C232"/>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7CAF00F83A224A27861B7EF108F96846"/>
        <w:category>
          <w:name w:val="General"/>
          <w:gallery w:val="placeholder"/>
        </w:category>
        <w:types>
          <w:type w:val="bbPlcHdr"/>
        </w:types>
        <w:behaviors>
          <w:behavior w:val="content"/>
        </w:behaviors>
        <w:guid w:val="{0AD90D47-B305-4CDA-968F-B5A4243B938C}"/>
      </w:docPartPr>
      <w:docPartBody>
        <w:p w:rsidR="00FD70EF" w:rsidRDefault="00903AB3" w:rsidP="00903AB3">
          <w:pPr>
            <w:pStyle w:val="7CAF00F83A224A27861B7EF108F96846"/>
          </w:pPr>
          <w:r w:rsidRPr="0095137F">
            <w:rPr>
              <w:rStyle w:val="PlaceholderText"/>
            </w:rPr>
            <w:t xml:space="preserve">Choose a </w:t>
          </w:r>
          <w:r>
            <w:rPr>
              <w:rStyle w:val="PlaceholderText"/>
            </w:rPr>
            <w:t>Party</w:t>
          </w:r>
          <w:r w:rsidRPr="0095137F">
            <w:rPr>
              <w:rStyle w:val="PlaceholderText"/>
            </w:rPr>
            <w:t>.</w:t>
          </w:r>
        </w:p>
      </w:docPartBody>
    </w:docPart>
    <w:docPart>
      <w:docPartPr>
        <w:name w:val="3162F58FED0D4E63AEA379AE5A28CB96"/>
        <w:category>
          <w:name w:val="General"/>
          <w:gallery w:val="placeholder"/>
        </w:category>
        <w:types>
          <w:type w:val="bbPlcHdr"/>
        </w:types>
        <w:behaviors>
          <w:behavior w:val="content"/>
        </w:behaviors>
        <w:guid w:val="{232C0BC9-CA4C-41E5-8CBA-CF54F5345FF8}"/>
      </w:docPartPr>
      <w:docPartBody>
        <w:p w:rsidR="00FD70EF" w:rsidRDefault="00903AB3" w:rsidP="00903AB3">
          <w:pPr>
            <w:pStyle w:val="3162F58FED0D4E63AEA379AE5A28CB96"/>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C885B3B7E99D41D28B3B66CB0DD6E989"/>
        <w:category>
          <w:name w:val="General"/>
          <w:gallery w:val="placeholder"/>
        </w:category>
        <w:types>
          <w:type w:val="bbPlcHdr"/>
        </w:types>
        <w:behaviors>
          <w:behavior w:val="content"/>
        </w:behaviors>
        <w:guid w:val="{E5184EA2-FFB5-4586-83F4-B673C0B2956A}"/>
      </w:docPartPr>
      <w:docPartBody>
        <w:p w:rsidR="00FD70EF" w:rsidRDefault="00903AB3" w:rsidP="00903AB3">
          <w:pPr>
            <w:pStyle w:val="C885B3B7E99D41D28B3B66CB0DD6E989"/>
          </w:pPr>
          <w:r w:rsidRPr="0095137F">
            <w:rPr>
              <w:rStyle w:val="PlaceholderText"/>
            </w:rPr>
            <w:t xml:space="preserve">Choose a </w:t>
          </w:r>
          <w:r>
            <w:rPr>
              <w:rStyle w:val="PlaceholderText"/>
            </w:rPr>
            <w:t>Party</w:t>
          </w:r>
          <w:r w:rsidRPr="0095137F">
            <w:rPr>
              <w:rStyle w:val="PlaceholderText"/>
            </w:rPr>
            <w:t>.</w:t>
          </w:r>
        </w:p>
      </w:docPartBody>
    </w:docPart>
    <w:docPart>
      <w:docPartPr>
        <w:name w:val="6EC600ED11074DEAA780B1D0E06349DC"/>
        <w:category>
          <w:name w:val="General"/>
          <w:gallery w:val="placeholder"/>
        </w:category>
        <w:types>
          <w:type w:val="bbPlcHdr"/>
        </w:types>
        <w:behaviors>
          <w:behavior w:val="content"/>
        </w:behaviors>
        <w:guid w:val="{F7442878-4464-4A3F-AE1A-5B7B5728AA54}"/>
      </w:docPartPr>
      <w:docPartBody>
        <w:p w:rsidR="00FD70EF" w:rsidRDefault="00903AB3" w:rsidP="00903AB3">
          <w:pPr>
            <w:pStyle w:val="6EC600ED11074DEAA780B1D0E06349DC"/>
          </w:pPr>
          <w:r w:rsidRPr="004C5CF1">
            <w:rPr>
              <w:rStyle w:val="PlaceholderText"/>
              <w:rFonts w:asciiTheme="minorBidi" w:hAnsiTheme="minorBidi"/>
              <w:szCs w:val="20"/>
            </w:rPr>
            <w:t xml:space="preserve">Choose a </w:t>
          </w:r>
          <w:r>
            <w:rPr>
              <w:rStyle w:val="PlaceholderText"/>
              <w:rFonts w:asciiTheme="minorBidi" w:hAnsiTheme="minorBidi"/>
              <w:szCs w:val="20"/>
            </w:rPr>
            <w:t>Party</w:t>
          </w:r>
          <w:r w:rsidRPr="004C5CF1">
            <w:rPr>
              <w:rStyle w:val="PlaceholderText"/>
              <w:rFonts w:asciiTheme="minorBidi" w:hAnsiTheme="minorBidi"/>
              <w:szCs w:val="20"/>
            </w:rPr>
            <w:t>.</w:t>
          </w:r>
        </w:p>
      </w:docPartBody>
    </w:docPart>
    <w:docPart>
      <w:docPartPr>
        <w:name w:val="3257BF027EB1457D872086C6A7A60165"/>
        <w:category>
          <w:name w:val="General"/>
          <w:gallery w:val="placeholder"/>
        </w:category>
        <w:types>
          <w:type w:val="bbPlcHdr"/>
        </w:types>
        <w:behaviors>
          <w:behavior w:val="content"/>
        </w:behaviors>
        <w:guid w:val="{14A83DB3-3BD1-4B00-B139-D734EEEF3D4E}"/>
      </w:docPartPr>
      <w:docPartBody>
        <w:p w:rsidR="00FD70EF" w:rsidRDefault="00903AB3" w:rsidP="00903AB3">
          <w:pPr>
            <w:pStyle w:val="3257BF027EB1457D872086C6A7A60165"/>
          </w:pPr>
          <w:r w:rsidRPr="00FC1E23">
            <w:rPr>
              <w:rStyle w:val="PlaceholderText"/>
              <w:rFonts w:asciiTheme="minorBidi" w:hAnsiTheme="minorBidi"/>
              <w:szCs w:val="20"/>
            </w:rPr>
            <w:t>Choose an item.</w:t>
          </w:r>
        </w:p>
      </w:docPartBody>
    </w:docPart>
    <w:docPart>
      <w:docPartPr>
        <w:name w:val="74EF2293BBDB449195B6F13565C75607"/>
        <w:category>
          <w:name w:val="General"/>
          <w:gallery w:val="placeholder"/>
        </w:category>
        <w:types>
          <w:type w:val="bbPlcHdr"/>
        </w:types>
        <w:behaviors>
          <w:behavior w:val="content"/>
        </w:behaviors>
        <w:guid w:val="{6BF9A941-F0C0-41C6-B2BF-1BC39DB7F002}"/>
      </w:docPartPr>
      <w:docPartBody>
        <w:p w:rsidR="001F765B" w:rsidRDefault="00182FCF">
          <w:pPr>
            <w:pStyle w:val="74EF2293BBDB449195B6F13565C75607"/>
          </w:pPr>
          <w:r w:rsidRPr="0095137F">
            <w:rPr>
              <w:rStyle w:val="PlaceholderText"/>
            </w:rPr>
            <w:t xml:space="preserve">Choose a </w:t>
          </w:r>
          <w:r>
            <w:rPr>
              <w:rStyle w:val="PlaceholderText"/>
            </w:rPr>
            <w:t>Party</w:t>
          </w:r>
          <w:r w:rsidRPr="0095137F">
            <w:rPr>
              <w:rStyle w:val="PlaceholderText"/>
            </w:rPr>
            <w:t>.</w:t>
          </w:r>
        </w:p>
      </w:docPartBody>
    </w:docPart>
    <w:docPart>
      <w:docPartPr>
        <w:name w:val="C020272BA70E46D5ABDFD14C99D96DA8"/>
        <w:category>
          <w:name w:val="General"/>
          <w:gallery w:val="placeholder"/>
        </w:category>
        <w:types>
          <w:type w:val="bbPlcHdr"/>
        </w:types>
        <w:behaviors>
          <w:behavior w:val="content"/>
        </w:behaviors>
        <w:guid w:val="{52EF5416-47BB-4AB8-BBB2-DDB125E731FB}"/>
      </w:docPartPr>
      <w:docPartBody>
        <w:p w:rsidR="001F765B" w:rsidRDefault="00182FCF">
          <w:pPr>
            <w:pStyle w:val="C020272BA70E46D5ABDFD14C99D96DA8"/>
          </w:pPr>
          <w:r w:rsidRPr="0095137F">
            <w:rPr>
              <w:rStyle w:val="PlaceholderText"/>
            </w:rPr>
            <w:t xml:space="preserve">Choose a </w:t>
          </w:r>
          <w:r>
            <w:rPr>
              <w:rStyle w:val="PlaceholderText"/>
            </w:rPr>
            <w:t>Party</w:t>
          </w:r>
          <w:r w:rsidRPr="0095137F">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94"/>
    <w:rsid w:val="00033126"/>
    <w:rsid w:val="000460DF"/>
    <w:rsid w:val="00063539"/>
    <w:rsid w:val="000A6E2F"/>
    <w:rsid w:val="000B7587"/>
    <w:rsid w:val="00182B41"/>
    <w:rsid w:val="00182FCF"/>
    <w:rsid w:val="001A7C9F"/>
    <w:rsid w:val="001F765B"/>
    <w:rsid w:val="00200142"/>
    <w:rsid w:val="0029100B"/>
    <w:rsid w:val="00302C90"/>
    <w:rsid w:val="003606FF"/>
    <w:rsid w:val="003B2BEF"/>
    <w:rsid w:val="003C32A0"/>
    <w:rsid w:val="003C3BEA"/>
    <w:rsid w:val="00450A86"/>
    <w:rsid w:val="00494B86"/>
    <w:rsid w:val="004D38CC"/>
    <w:rsid w:val="00513991"/>
    <w:rsid w:val="00525E0C"/>
    <w:rsid w:val="0054110D"/>
    <w:rsid w:val="0055030D"/>
    <w:rsid w:val="005646F5"/>
    <w:rsid w:val="00586B9E"/>
    <w:rsid w:val="005B25E1"/>
    <w:rsid w:val="0069355B"/>
    <w:rsid w:val="006A1287"/>
    <w:rsid w:val="006A33B0"/>
    <w:rsid w:val="00702629"/>
    <w:rsid w:val="00713A94"/>
    <w:rsid w:val="00786E8B"/>
    <w:rsid w:val="00831339"/>
    <w:rsid w:val="00876327"/>
    <w:rsid w:val="008D2325"/>
    <w:rsid w:val="00903AB3"/>
    <w:rsid w:val="00991FC1"/>
    <w:rsid w:val="009B2A6A"/>
    <w:rsid w:val="009D48D5"/>
    <w:rsid w:val="00A37524"/>
    <w:rsid w:val="00A658C5"/>
    <w:rsid w:val="00AC7CF2"/>
    <w:rsid w:val="00AD23B4"/>
    <w:rsid w:val="00AF6D78"/>
    <w:rsid w:val="00B35FDA"/>
    <w:rsid w:val="00BE35B3"/>
    <w:rsid w:val="00C370D6"/>
    <w:rsid w:val="00CA2D6B"/>
    <w:rsid w:val="00E35D8E"/>
    <w:rsid w:val="00E9040D"/>
    <w:rsid w:val="00ED36A3"/>
    <w:rsid w:val="00FD70EF"/>
    <w:rsid w:val="00FF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8B487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AB3"/>
    <w:rPr>
      <w:color w:val="808080"/>
    </w:rPr>
  </w:style>
  <w:style w:type="paragraph" w:customStyle="1" w:styleId="728512983F65485E8F735D719195803414">
    <w:name w:val="728512983F65485E8F735D719195803414"/>
    <w:rsid w:val="00494B86"/>
    <w:pPr>
      <w:tabs>
        <w:tab w:val="left" w:pos="510"/>
      </w:tabs>
      <w:spacing w:before="60" w:after="60" w:line="240" w:lineRule="auto"/>
      <w:ind w:left="511" w:hanging="454"/>
    </w:pPr>
    <w:rPr>
      <w:rFonts w:ascii="Arial" w:eastAsia="MS Mincho" w:hAnsi="Arial" w:cs="Arial"/>
      <w:sz w:val="20"/>
      <w:szCs w:val="18"/>
      <w:lang w:val="en-GB" w:eastAsia="en-US"/>
    </w:rPr>
  </w:style>
  <w:style w:type="paragraph" w:customStyle="1" w:styleId="C4992A1D481B4F139E5A2D0FFCE4174E">
    <w:name w:val="C4992A1D481B4F139E5A2D0FFCE4174E"/>
    <w:rsid w:val="00E9040D"/>
  </w:style>
  <w:style w:type="paragraph" w:customStyle="1" w:styleId="1BBAEAFED5FB45E6B8B09C898487A2C1">
    <w:name w:val="1BBAEAFED5FB45E6B8B09C898487A2C1"/>
    <w:rsid w:val="00E9040D"/>
  </w:style>
  <w:style w:type="paragraph" w:customStyle="1" w:styleId="F9038CF8589B464791421D4D701B7CFD">
    <w:name w:val="F9038CF8589B464791421D4D701B7CFD"/>
    <w:rsid w:val="00E9040D"/>
  </w:style>
  <w:style w:type="paragraph" w:customStyle="1" w:styleId="8D4871CB922E48BC87FCE02935E584AB">
    <w:name w:val="8D4871CB922E48BC87FCE02935E584AB"/>
    <w:rsid w:val="00E9040D"/>
  </w:style>
  <w:style w:type="paragraph" w:customStyle="1" w:styleId="AD9D500CEF2843E7B73DB216BD9D2559">
    <w:name w:val="AD9D500CEF2843E7B73DB216BD9D2559"/>
    <w:rsid w:val="00E9040D"/>
  </w:style>
  <w:style w:type="paragraph" w:customStyle="1" w:styleId="AD2DF9D6AA4444B3A5E4968EC908457A">
    <w:name w:val="AD2DF9D6AA4444B3A5E4968EC908457A"/>
    <w:rsid w:val="00E9040D"/>
  </w:style>
  <w:style w:type="paragraph" w:customStyle="1" w:styleId="BF707425A1FA455187E5DE0B4D26B70B">
    <w:name w:val="BF707425A1FA455187E5DE0B4D26B70B"/>
    <w:rsid w:val="00E9040D"/>
  </w:style>
  <w:style w:type="paragraph" w:customStyle="1" w:styleId="F6507A4486FB45D1BC35586A55863BE9">
    <w:name w:val="F6507A4486FB45D1BC35586A55863BE9"/>
    <w:rsid w:val="00E9040D"/>
  </w:style>
  <w:style w:type="paragraph" w:customStyle="1" w:styleId="58E8DD7BD1FD446BA470FD2C004DF1A5">
    <w:name w:val="58E8DD7BD1FD446BA470FD2C004DF1A5"/>
    <w:rsid w:val="00E9040D"/>
  </w:style>
  <w:style w:type="paragraph" w:customStyle="1" w:styleId="0AD4F4B8257E444CAB91D5DA4ECBE91A">
    <w:name w:val="0AD4F4B8257E444CAB91D5DA4ECBE91A"/>
    <w:rsid w:val="00E9040D"/>
  </w:style>
  <w:style w:type="paragraph" w:customStyle="1" w:styleId="80A737B394E94777A26E1DA9838F7011">
    <w:name w:val="80A737B394E94777A26E1DA9838F7011"/>
    <w:rsid w:val="00E9040D"/>
  </w:style>
  <w:style w:type="paragraph" w:customStyle="1" w:styleId="AB18C70FBF924747AA84276222F83C66">
    <w:name w:val="AB18C70FBF924747AA84276222F83C66"/>
    <w:rsid w:val="00E9040D"/>
  </w:style>
  <w:style w:type="paragraph" w:customStyle="1" w:styleId="BAA386CE1A9E40DFBE1ED80B075E4BD0">
    <w:name w:val="BAA386CE1A9E40DFBE1ED80B075E4BD0"/>
    <w:rsid w:val="00E9040D"/>
  </w:style>
  <w:style w:type="paragraph" w:customStyle="1" w:styleId="B3760E46F58E4071BB0EED57A5711751">
    <w:name w:val="B3760E46F58E4071BB0EED57A5711751"/>
    <w:rsid w:val="003606FF"/>
  </w:style>
  <w:style w:type="paragraph" w:customStyle="1" w:styleId="40230BD8D4ED44E4906EB9AAA904B8A9">
    <w:name w:val="40230BD8D4ED44E4906EB9AAA904B8A9"/>
    <w:rsid w:val="003606FF"/>
  </w:style>
  <w:style w:type="paragraph" w:customStyle="1" w:styleId="CB2F7D77D757422C8FF18DC6B3EC78D3">
    <w:name w:val="CB2F7D77D757422C8FF18DC6B3EC78D3"/>
    <w:rsid w:val="00702629"/>
  </w:style>
  <w:style w:type="paragraph" w:customStyle="1" w:styleId="C3167D2081D74B1BB0FB4FEAEDFB9D80">
    <w:name w:val="C3167D2081D74B1BB0FB4FEAEDFB9D80"/>
    <w:rsid w:val="005646F5"/>
  </w:style>
  <w:style w:type="paragraph" w:customStyle="1" w:styleId="DF50C5A4262B42388F04B3C3586E5B03">
    <w:name w:val="DF50C5A4262B42388F04B3C3586E5B03"/>
    <w:rsid w:val="00903AB3"/>
  </w:style>
  <w:style w:type="paragraph" w:customStyle="1" w:styleId="DF85CD4512434E57B4CE785EEC732023">
    <w:name w:val="DF85CD4512434E57B4CE785EEC732023"/>
    <w:rsid w:val="00903AB3"/>
  </w:style>
  <w:style w:type="paragraph" w:customStyle="1" w:styleId="2BDD84276FAC4D9F86476F56B41F63F5">
    <w:name w:val="2BDD84276FAC4D9F86476F56B41F63F5"/>
    <w:rsid w:val="00903AB3"/>
  </w:style>
  <w:style w:type="paragraph" w:customStyle="1" w:styleId="0036E8ACCA5940BDA15326EFE3D8ED5B">
    <w:name w:val="0036E8ACCA5940BDA15326EFE3D8ED5B"/>
    <w:rsid w:val="00903AB3"/>
  </w:style>
  <w:style w:type="paragraph" w:customStyle="1" w:styleId="F3A0AAC42D4641F7ACD3813D8E41DCF1">
    <w:name w:val="F3A0AAC42D4641F7ACD3813D8E41DCF1"/>
    <w:rsid w:val="00903AB3"/>
  </w:style>
  <w:style w:type="paragraph" w:customStyle="1" w:styleId="0AF7FE9E1E8E4AD49C6FFDBBE4DFA28B">
    <w:name w:val="0AF7FE9E1E8E4AD49C6FFDBBE4DFA28B"/>
    <w:rsid w:val="00903AB3"/>
  </w:style>
  <w:style w:type="paragraph" w:customStyle="1" w:styleId="B4AD94BDCB484D1182E4E722A962A02B">
    <w:name w:val="B4AD94BDCB484D1182E4E722A962A02B"/>
    <w:rsid w:val="00903AB3"/>
  </w:style>
  <w:style w:type="paragraph" w:customStyle="1" w:styleId="45A766EB98C745D0989C019090FE19A1">
    <w:name w:val="45A766EB98C745D0989C019090FE19A1"/>
    <w:rsid w:val="00903AB3"/>
  </w:style>
  <w:style w:type="paragraph" w:customStyle="1" w:styleId="33EA40275395471CACC788C5EB4D498C">
    <w:name w:val="33EA40275395471CACC788C5EB4D498C"/>
    <w:rsid w:val="00903AB3"/>
  </w:style>
  <w:style w:type="paragraph" w:customStyle="1" w:styleId="D6B19D8484A14E11A4DB478DA2BDA3AE">
    <w:name w:val="D6B19D8484A14E11A4DB478DA2BDA3AE"/>
    <w:rsid w:val="00903AB3"/>
  </w:style>
  <w:style w:type="paragraph" w:customStyle="1" w:styleId="80B8935D12854335B13322BF6C58AB4A">
    <w:name w:val="80B8935D12854335B13322BF6C58AB4A"/>
    <w:rsid w:val="00903AB3"/>
  </w:style>
  <w:style w:type="paragraph" w:customStyle="1" w:styleId="A85C73A4F0434C2BAC22B2B82F4178A2">
    <w:name w:val="A85C73A4F0434C2BAC22B2B82F4178A2"/>
    <w:rsid w:val="00903AB3"/>
  </w:style>
  <w:style w:type="paragraph" w:customStyle="1" w:styleId="B607CF12AF434F59A105F4CF2608C232">
    <w:name w:val="B607CF12AF434F59A105F4CF2608C232"/>
    <w:rsid w:val="00903AB3"/>
  </w:style>
  <w:style w:type="paragraph" w:customStyle="1" w:styleId="7CAF00F83A224A27861B7EF108F96846">
    <w:name w:val="7CAF00F83A224A27861B7EF108F96846"/>
    <w:rsid w:val="00903AB3"/>
  </w:style>
  <w:style w:type="paragraph" w:customStyle="1" w:styleId="3162F58FED0D4E63AEA379AE5A28CB96">
    <w:name w:val="3162F58FED0D4E63AEA379AE5A28CB96"/>
    <w:rsid w:val="00903AB3"/>
  </w:style>
  <w:style w:type="paragraph" w:customStyle="1" w:styleId="C885B3B7E99D41D28B3B66CB0DD6E989">
    <w:name w:val="C885B3B7E99D41D28B3B66CB0DD6E989"/>
    <w:rsid w:val="00903AB3"/>
  </w:style>
  <w:style w:type="paragraph" w:customStyle="1" w:styleId="6EC600ED11074DEAA780B1D0E06349DC">
    <w:name w:val="6EC600ED11074DEAA780B1D0E06349DC"/>
    <w:rsid w:val="00903AB3"/>
  </w:style>
  <w:style w:type="paragraph" w:customStyle="1" w:styleId="3257BF027EB1457D872086C6A7A60165">
    <w:name w:val="3257BF027EB1457D872086C6A7A60165"/>
    <w:rsid w:val="00903AB3"/>
  </w:style>
  <w:style w:type="paragraph" w:customStyle="1" w:styleId="74EF2293BBDB449195B6F13565C75607">
    <w:name w:val="74EF2293BBDB449195B6F13565C75607"/>
  </w:style>
  <w:style w:type="paragraph" w:customStyle="1" w:styleId="C020272BA70E46D5ABDFD14C99D96DA8">
    <w:name w:val="C020272BA70E46D5ABDFD14C99D96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E167D-7A5C-413A-9FD4-1DBC357FC025}">
  <ds:schemaRefs>
    <ds:schemaRef ds:uri="http://schemas.microsoft.com/office/2006/metadata/properties"/>
    <ds:schemaRef ds:uri="http://schemas.microsoft.com/office/infopath/2007/PartnerControls"/>
    <ds:schemaRef ds:uri="819ae873-75e1-413b-9d00-7af9258cf281"/>
    <ds:schemaRef ds:uri="eb4559c4-8463-4985-927f-f0d558bff8f0"/>
    <ds:schemaRef ds:uri="13d80b15-5f07-43ab-b435-85767a7dac08"/>
  </ds:schemaRefs>
</ds:datastoreItem>
</file>

<file path=customXml/itemProps2.xml><?xml version="1.0" encoding="utf-8"?>
<ds:datastoreItem xmlns:ds="http://schemas.openxmlformats.org/officeDocument/2006/customXml" ds:itemID="{940693FC-883A-44D7-BB3D-0C83FFBC2BEE}"/>
</file>

<file path=customXml/itemProps3.xml><?xml version="1.0" encoding="utf-8"?>
<ds:datastoreItem xmlns:ds="http://schemas.openxmlformats.org/officeDocument/2006/customXml" ds:itemID="{AF38DADD-9EAD-4665-ADB9-22DAD99DE3D9}">
  <ds:schemaRefs>
    <ds:schemaRef ds:uri="http://schemas.microsoft.com/sharepoint/v3/contenttype/forms"/>
  </ds:schemaRefs>
</ds:datastoreItem>
</file>

<file path=customXml/itemProps4.xml><?xml version="1.0" encoding="utf-8"?>
<ds:datastoreItem xmlns:ds="http://schemas.openxmlformats.org/officeDocument/2006/customXml" ds:itemID="{94116117-3EF3-4523-A92A-E473F69C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32</Pages>
  <Words>8707</Words>
  <Characters>49636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A6.4-FORM-AC-041</vt:lpstr>
    </vt:vector>
  </TitlesOfParts>
  <Company>UNFCCC</Company>
  <LinksUpToDate>false</LinksUpToDate>
  <CharactersWithSpaces>58227</CharactersWithSpaces>
  <SharedDoc>false</SharedDoc>
  <HLinks>
    <vt:vector size="18" baseType="variant">
      <vt:variant>
        <vt:i4>2228336</vt:i4>
      </vt:variant>
      <vt:variant>
        <vt:i4>0</vt:i4>
      </vt:variant>
      <vt:variant>
        <vt:i4>0</vt:i4>
      </vt:variant>
      <vt:variant>
        <vt:i4>5</vt:i4>
      </vt:variant>
      <vt:variant>
        <vt:lpwstr>https://unfccc.int/process-and-meetings/bodies/constituted-bodies/article-64-supervisory-body/rules-and-regulations</vt:lpwstr>
      </vt:variant>
      <vt:variant>
        <vt:lpwstr/>
      </vt:variant>
      <vt:variant>
        <vt:i4>5832722</vt:i4>
      </vt:variant>
      <vt:variant>
        <vt:i4>3</vt:i4>
      </vt:variant>
      <vt:variant>
        <vt:i4>0</vt:i4>
      </vt:variant>
      <vt:variant>
        <vt:i4>5</vt:i4>
      </vt:variant>
      <vt:variant>
        <vt:lpwstr>https://unfccc365.sharepoint.com/:w:/s/Mitigation/ET232L6cXddIiiZrymlAziABT78zw2IHARKo94SKQnsUag?e=VIzEG2</vt:lpwstr>
      </vt:variant>
      <vt:variant>
        <vt:lpwstr/>
      </vt:variant>
      <vt:variant>
        <vt:i4>2359325</vt:i4>
      </vt:variant>
      <vt:variant>
        <vt:i4>0</vt:i4>
      </vt:variant>
      <vt:variant>
        <vt:i4>0</vt:i4>
      </vt:variant>
      <vt:variant>
        <vt:i4>5</vt:i4>
      </vt:variant>
      <vt:variant>
        <vt:lpwstr>mailto:ECardosoFilho@unfccc.int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A6.4-FORM-AC-041</dc:title>
  <dc:subject>Issuance</dc:subject>
  <dc:creator>UNFCCC</dc:creator>
  <cp:keywords>A6.4-FORM-AC-041</cp:keywords>
  <dc:description>A6.4-FORM-AC-041</dc:description>
  <cp:lastModifiedBy>Peck Wei Lam</cp:lastModifiedBy>
  <cp:revision>338</cp:revision>
  <cp:lastPrinted>2025-01-09T11:12:00Z</cp:lastPrinted>
  <dcterms:created xsi:type="dcterms:W3CDTF">2024-11-29T16:48:00Z</dcterms:created>
  <dcterms:modified xsi:type="dcterms:W3CDTF">2025-01-09T11:12:00Z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MediaServiceImageTags">
    <vt:lpwstr/>
  </property>
</Properties>
</file>