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767D0">
      <w:pPr>
        <w:jc w:val="both"/>
        <w:rPr>
          <w:rFonts w:hint="eastAsia" w:asciiTheme="majorEastAsia" w:hAnsiTheme="majorEastAsia" w:eastAsiaTheme="majorEastAsia" w:cstheme="majorEastAsia"/>
          <w:b/>
          <w:bCs/>
          <w:sz w:val="21"/>
          <w:szCs w:val="28"/>
          <w:lang w:val="en-US" w:eastAsia="zh-CN"/>
        </w:rPr>
      </w:pPr>
      <w:r>
        <w:rPr>
          <w:rFonts w:ascii="宋体" w:hAnsi="宋体" w:eastAsia="宋体" w:cs="宋体"/>
          <w:sz w:val="8"/>
          <w:szCs w:val="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387985</wp:posOffset>
            </wp:positionH>
            <wp:positionV relativeFrom="paragraph">
              <wp:posOffset>168275</wp:posOffset>
            </wp:positionV>
            <wp:extent cx="918210" cy="612140"/>
            <wp:effectExtent l="0" t="0" r="0" b="0"/>
            <wp:wrapNone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8210" cy="612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8"/>
          <w:szCs w:val="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5254625</wp:posOffset>
            </wp:positionH>
            <wp:positionV relativeFrom="paragraph">
              <wp:posOffset>140335</wp:posOffset>
            </wp:positionV>
            <wp:extent cx="770890" cy="770890"/>
            <wp:effectExtent l="0" t="0" r="0" b="0"/>
            <wp:wrapNone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770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2E5F2E4C">
      <w:pPr>
        <w:jc w:val="center"/>
        <w:rPr>
          <w:rFonts w:hint="default" w:asciiTheme="majorEastAsia" w:hAnsiTheme="majorEastAsia" w:eastAsiaTheme="majorEastAsia" w:cstheme="majorEastAsia"/>
          <w:b/>
          <w:bCs/>
          <w:sz w:val="56"/>
          <w:szCs w:val="96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  <w:r>
        <w:rPr>
          <w:rFonts w:ascii="宋体" w:hAnsi="宋体" w:eastAsia="宋体" w:cs="宋体"/>
          <w:sz w:val="20"/>
          <w:szCs w:val="2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5397500</wp:posOffset>
            </wp:positionH>
            <wp:positionV relativeFrom="paragraph">
              <wp:posOffset>510540</wp:posOffset>
            </wp:positionV>
            <wp:extent cx="1131570" cy="755015"/>
            <wp:effectExtent l="0" t="0" r="0" b="0"/>
            <wp:wrapNone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31570" cy="755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Theme="majorEastAsia" w:hAnsiTheme="majorEastAsia" w:eastAsiaTheme="majorEastAsia" w:cstheme="majorEastAsia"/>
          <w:b/>
          <w:bCs/>
          <w:sz w:val="56"/>
          <w:szCs w:val="96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907班第十周周末任务汇总</w:t>
      </w:r>
    </w:p>
    <w:p w14:paraId="2F0CC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720" w:lineRule="auto"/>
        <w:ind w:left="0" w:leftChars="0" w:firstLine="221" w:firstLineChars="50"/>
        <w:jc w:val="left"/>
        <w:textAlignment w:val="auto"/>
        <w:rPr>
          <w:rFonts w:hint="eastAsia" w:asciiTheme="majorEastAsia" w:hAnsiTheme="majorEastAsia" w:eastAsiaTheme="majorEastAsia" w:cstheme="majorEastAsia"/>
          <w:b/>
          <w:bCs/>
          <w:sz w:val="32"/>
          <w:szCs w:val="40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44"/>
          <w:szCs w:val="52"/>
          <w:lang w:val="en-US" w:eastAsia="zh-CN"/>
        </w:rPr>
        <w:t>一、文化作业</w:t>
      </w:r>
      <w:r>
        <w:rPr>
          <w:rFonts w:hint="eastAsia" w:asciiTheme="minorEastAsia" w:hAnsiTheme="minorEastAsia" w:cstheme="minorEastAsia"/>
          <w:b/>
          <w:bCs/>
          <w:color w:val="FF0000"/>
          <w:sz w:val="36"/>
          <w:szCs w:val="36"/>
          <w:u w:val="single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（</w:t>
      </w:r>
      <w:r>
        <w:rPr>
          <w:rFonts w:hint="eastAsia" w:asciiTheme="minorAscii" w:hAnsiTheme="minorAscii" w:cstheme="minorEastAsia"/>
          <w:b/>
          <w:bCs/>
          <w:color w:val="FF0000"/>
          <w:sz w:val="36"/>
          <w:szCs w:val="44"/>
          <w:u w:val="single"/>
          <w:lang w:val="en-US" w:eastAsia="zh-CN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  <w:t>假期认真完成作业，返校后上交）</w:t>
      </w:r>
    </w:p>
    <w:p w14:paraId="283EC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196" w:firstLineChars="61"/>
        <w:jc w:val="left"/>
        <w:textAlignment w:val="auto"/>
        <w:rPr>
          <w:rFonts w:hint="eastAsia" w:ascii="黑体" w:hAnsi="黑体" w:eastAsia="黑体" w:cs="黑体"/>
          <w:b w:val="0"/>
          <w:bCs w:val="0"/>
          <w:color w:val="4874CB" w:themeColor="accent1"/>
          <w:sz w:val="32"/>
          <w:szCs w:val="40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4874CB" w:themeColor="accent1"/>
          <w:sz w:val="32"/>
          <w:szCs w:val="40"/>
          <w:lang w:val="en-US" w:eastAsia="zh-CN"/>
          <w14:textFill>
            <w14:solidFill>
              <w14:schemeClr w14:val="accent1"/>
            </w14:solidFill>
          </w14:textFill>
        </w:rPr>
        <w:t>·语文</w:t>
      </w:r>
    </w:p>
    <w:p w14:paraId="5062106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93" w:leftChars="187" w:firstLine="25" w:firstLineChars="9"/>
        <w:jc w:val="left"/>
        <w:textAlignment w:val="auto"/>
        <w:rPr>
          <w:rFonts w:hint="default" w:asciiTheme="minorAscii" w:hAnsiTheme="minorAscii" w:cstheme="minorEastAsia"/>
          <w:b w:val="0"/>
          <w:bCs w:val="0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Ascii" w:hAnsiTheme="minorAscii" w:cstheme="minorEastAsia"/>
          <w:b w:val="0"/>
          <w:bCs w:val="0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完成课本《孔乙己》课后练习题第三题。</w:t>
      </w:r>
    </w:p>
    <w:p w14:paraId="3FAFCF8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93" w:leftChars="187" w:firstLine="25" w:firstLineChars="9"/>
        <w:jc w:val="left"/>
        <w:textAlignment w:val="auto"/>
        <w:rPr>
          <w:rFonts w:hint="default" w:asciiTheme="minorAscii" w:hAnsiTheme="minorAscii" w:cstheme="minorEastAsia"/>
          <w:b w:val="0"/>
          <w:bCs w:val="0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Ascii" w:hAnsiTheme="minorAscii" w:cstheme="minorEastAsia"/>
          <w:b w:val="0"/>
          <w:bCs w:val="0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完成《水浒传》填空16-30回。</w:t>
      </w:r>
    </w:p>
    <w:p w14:paraId="41272EE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93" w:leftChars="187" w:firstLine="25" w:firstLineChars="9"/>
        <w:jc w:val="left"/>
        <w:textAlignment w:val="auto"/>
        <w:rPr>
          <w:rFonts w:hint="default" w:asciiTheme="minorAscii" w:hAnsiTheme="minorAscii" w:cstheme="minorEastAsia"/>
          <w:b w:val="0"/>
          <w:bCs w:val="0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 w:cstheme="minorEastAsia"/>
          <w:b w:val="0"/>
          <w:bCs w:val="0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背诵《鱼我所欲也》</w:t>
      </w:r>
      <w:r>
        <w:rPr>
          <w:rFonts w:hint="eastAsia" w:asciiTheme="minorAscii" w:hAnsiTheme="minorAscii" w:cstheme="minorEastAsia"/>
          <w:b w:val="0"/>
          <w:bCs w:val="0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 w14:paraId="023F9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196" w:firstLineChars="61"/>
        <w:jc w:val="left"/>
        <w:textAlignment w:val="auto"/>
        <w:rPr>
          <w:rFonts w:hint="eastAsia" w:asciiTheme="minorAscii" w:hAnsiTheme="minorAscii" w:cstheme="minorEastAsia"/>
          <w:b w:val="0"/>
          <w:bCs w:val="0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4874CB" w:themeColor="accent1"/>
          <w:sz w:val="32"/>
          <w:szCs w:val="40"/>
          <w:lang w:val="en-US" w:eastAsia="zh-CN"/>
          <w14:textFill>
            <w14:solidFill>
              <w14:schemeClr w14:val="accent1"/>
            </w14:solidFill>
          </w14:textFill>
        </w:rPr>
        <w:t>·数学</w:t>
      </w:r>
    </w:p>
    <w:p w14:paraId="23351B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420" w:leftChars="200" w:firstLine="0" w:firstLineChars="0"/>
        <w:jc w:val="left"/>
        <w:textAlignment w:val="auto"/>
        <w:rPr>
          <w:rFonts w:hint="default" w:asciiTheme="minorAscii" w:hAnsiTheme="minorAscii" w:cstheme="minorEastAsia"/>
          <w:b w:val="0"/>
          <w:bCs w:val="0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Ascii" w:hAnsiTheme="minorAscii" w:cstheme="minorEastAsia"/>
          <w:b w:val="0"/>
          <w:bCs w:val="0"/>
          <w:color w:val="000000" w:themeColor="text1"/>
          <w:sz w:val="28"/>
          <w:szCs w:val="36"/>
          <w:lang w:val="en-US" w:eastAsia="zh-CN"/>
          <w14:textFill>
            <w14:solidFill>
              <w14:schemeClr w14:val="tx1"/>
            </w14:solidFill>
          </w14:textFill>
        </w:rPr>
        <w:t>三张卷子。</w:t>
      </w:r>
    </w:p>
    <w:p w14:paraId="2B497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196" w:firstLineChars="61"/>
        <w:jc w:val="left"/>
        <w:textAlignment w:val="auto"/>
        <w:rPr>
          <w:rFonts w:hint="default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4874CB" w:themeColor="accent1"/>
          <w:sz w:val="32"/>
          <w:szCs w:val="40"/>
          <w:lang w:val="en-US" w:eastAsia="zh-CN"/>
          <w14:textFill>
            <w14:solidFill>
              <w14:schemeClr w14:val="accent1"/>
            </w14:solidFill>
          </w14:textFill>
        </w:rPr>
        <w:t>·英语</w:t>
      </w:r>
    </w:p>
    <w:p w14:paraId="11FB3E5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150"/>
        <w:jc w:val="left"/>
        <w:textAlignment w:val="auto"/>
        <w:rPr>
          <w:rFonts w:hint="default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</w:pPr>
      <w:r>
        <w:rPr>
          <w:rFonts w:hint="eastAsia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  <w:t>完成周记。</w:t>
      </w:r>
    </w:p>
    <w:p w14:paraId="28B5F15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150"/>
        <w:jc w:val="left"/>
        <w:textAlignment w:val="auto"/>
        <w:rPr>
          <w:rFonts w:hint="default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</w:pPr>
      <w:r>
        <w:rPr>
          <w:rFonts w:hint="eastAsia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  <w:t>E听说。</w:t>
      </w:r>
    </w:p>
    <w:p w14:paraId="648BB03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150"/>
        <w:jc w:val="left"/>
        <w:textAlignment w:val="auto"/>
        <w:rPr>
          <w:rFonts w:hint="default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</w:pPr>
      <w:r>
        <w:rPr>
          <w:rFonts w:hint="eastAsia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  <w:t>完成本周</w:t>
      </w:r>
      <w:r>
        <w:rPr>
          <w:rFonts w:hint="default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  <w:t>阅读</w:t>
      </w:r>
      <w:r>
        <w:rPr>
          <w:rFonts w:hint="eastAsia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  <w:t>卷</w:t>
      </w:r>
      <w:r>
        <w:rPr>
          <w:rFonts w:hint="default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  <w:t>（</w:t>
      </w:r>
      <w:r>
        <w:rPr>
          <w:rFonts w:hint="eastAsia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  <w:t>积累</w:t>
      </w:r>
      <w:r>
        <w:rPr>
          <w:rFonts w:hint="default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  <w:t>好词好句）</w:t>
      </w:r>
      <w:r>
        <w:rPr>
          <w:rFonts w:hint="eastAsia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  <w:t>。</w:t>
      </w:r>
    </w:p>
    <w:p w14:paraId="7DEA95B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150"/>
        <w:jc w:val="left"/>
        <w:textAlignment w:val="auto"/>
        <w:rPr>
          <w:rFonts w:hint="default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</w:pPr>
      <w:r>
        <w:rPr>
          <w:rFonts w:hint="eastAsia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  <w:t>卷子的选择题，涂答题卡。</w:t>
      </w:r>
    </w:p>
    <w:p w14:paraId="0BACF05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150"/>
        <w:jc w:val="left"/>
        <w:textAlignment w:val="auto"/>
        <w:rPr>
          <w:rFonts w:hint="default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</w:pPr>
      <w:r>
        <w:rPr>
          <w:rFonts w:hint="default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  <w:t>更正</w:t>
      </w:r>
      <w:r>
        <w:rPr>
          <w:rFonts w:hint="eastAsia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  <w:t>默</w:t>
      </w:r>
      <w:r>
        <w:rPr>
          <w:rFonts w:hint="default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  <w:t>写</w:t>
      </w:r>
      <w:r>
        <w:rPr>
          <w:rFonts w:hint="eastAsia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  <w:t>。</w:t>
      </w:r>
    </w:p>
    <w:p w14:paraId="194C7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196" w:firstLineChars="61"/>
        <w:jc w:val="left"/>
        <w:textAlignment w:val="auto"/>
        <w:rPr>
          <w:rFonts w:hint="default" w:ascii="黑体" w:hAnsi="黑体" w:eastAsia="黑体" w:cs="黑体"/>
          <w:b/>
          <w:bCs/>
          <w:color w:val="4874CB" w:themeColor="accent1"/>
          <w:sz w:val="32"/>
          <w:szCs w:val="40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4874CB" w:themeColor="accent1"/>
          <w:sz w:val="32"/>
          <w:szCs w:val="40"/>
          <w:lang w:val="en-US" w:eastAsia="zh-CN"/>
          <w14:textFill>
            <w14:solidFill>
              <w14:schemeClr w14:val="accent1"/>
            </w14:solidFill>
          </w14:textFill>
        </w:rPr>
        <w:t>·物理</w:t>
      </w:r>
    </w:p>
    <w:p w14:paraId="3D7FC7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150"/>
        <w:jc w:val="left"/>
        <w:textAlignment w:val="auto"/>
        <w:rPr>
          <w:rFonts w:hint="default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</w:pPr>
      <w:r>
        <w:rPr>
          <w:rFonts w:hint="eastAsia" w:asciiTheme="minorAscii" w:hAnsiTheme="minorAscii" w:cstheme="minorEastAsia"/>
          <w:b w:val="0"/>
          <w:bCs w:val="0"/>
          <w:color w:val="auto"/>
          <w:sz w:val="28"/>
          <w:szCs w:val="36"/>
          <w:u w:val="none"/>
          <w:vertAlign w:val="baseline"/>
          <w:lang w:val="en-US" w:eastAsia="zh-CN"/>
        </w:rPr>
        <w:t>三张卷子。</w:t>
      </w:r>
    </w:p>
    <w:p w14:paraId="6453CA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196" w:firstLineChars="61"/>
        <w:jc w:val="left"/>
        <w:textAlignment w:val="auto"/>
        <w:rPr>
          <w:rFonts w:hint="default" w:ascii="黑体" w:hAnsi="黑体" w:eastAsia="黑体" w:cs="黑体"/>
          <w:b/>
          <w:bCs/>
          <w:color w:val="4874CB" w:themeColor="accent1"/>
          <w:sz w:val="32"/>
          <w:szCs w:val="40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4874CB" w:themeColor="accent1"/>
          <w:sz w:val="32"/>
          <w:szCs w:val="40"/>
          <w:lang w:val="en-US" w:eastAsia="zh-CN"/>
          <w14:textFill>
            <w14:solidFill>
              <w14:schemeClr w14:val="accent1"/>
            </w14:solidFill>
          </w14:textFill>
        </w:rPr>
        <w:t>·化学</w:t>
      </w:r>
    </w:p>
    <w:p w14:paraId="0418AFC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150"/>
        <w:jc w:val="left"/>
        <w:textAlignment w:val="auto"/>
        <w:rPr>
          <w:rFonts w:hint="eastAsia" w:asciiTheme="minorAscii" w:hAnsiTheme="minorAscii" w:cstheme="minorEastAsia"/>
          <w:b w:val="0"/>
          <w:bCs w:val="0"/>
          <w:color w:val="auto"/>
          <w:sz w:val="28"/>
          <w:szCs w:val="36"/>
          <w:u w:val="none"/>
          <w:lang w:val="en-US" w:eastAsia="zh-CN"/>
        </w:rPr>
      </w:pPr>
      <w:r>
        <w:rPr>
          <w:rFonts w:hint="eastAsia" w:asciiTheme="minorAscii" w:hAnsiTheme="minorAscii" w:cstheme="minorEastAsia"/>
          <w:b w:val="0"/>
          <w:bCs w:val="0"/>
          <w:color w:val="auto"/>
          <w:sz w:val="28"/>
          <w:szCs w:val="36"/>
          <w:u w:val="none"/>
          <w:lang w:val="en-US" w:eastAsia="zh-CN"/>
        </w:rPr>
        <w:t>课</w:t>
      </w:r>
      <w:r>
        <w:rPr>
          <w:rFonts w:hint="default" w:asciiTheme="minorAscii" w:hAnsiTheme="minorAscii" w:cstheme="minorEastAsia"/>
          <w:b w:val="0"/>
          <w:bCs w:val="0"/>
          <w:color w:val="auto"/>
          <w:sz w:val="28"/>
          <w:szCs w:val="36"/>
          <w:u w:val="none"/>
          <w:lang w:val="en-US" w:eastAsia="zh-CN"/>
        </w:rPr>
        <w:t>本P</w:t>
      </w:r>
      <w:r>
        <w:rPr>
          <w:rFonts w:hint="eastAsia" w:asciiTheme="minorAscii" w:hAnsiTheme="minorAscii" w:cstheme="minorEastAsia"/>
          <w:b w:val="0"/>
          <w:bCs w:val="0"/>
          <w:color w:val="auto"/>
          <w:sz w:val="28"/>
          <w:szCs w:val="36"/>
          <w:u w:val="none"/>
          <w:lang w:val="en-US" w:eastAsia="zh-CN"/>
        </w:rPr>
        <w:t>134-135。</w:t>
      </w:r>
    </w:p>
    <w:p w14:paraId="54AF13BE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150"/>
        <w:jc w:val="left"/>
        <w:textAlignment w:val="auto"/>
        <w:rPr>
          <w:rFonts w:hint="default" w:asciiTheme="minorAscii" w:hAnsiTheme="minorAscii" w:cstheme="minorEastAsia"/>
          <w:b w:val="0"/>
          <w:bCs w:val="0"/>
          <w:color w:val="auto"/>
          <w:sz w:val="28"/>
          <w:szCs w:val="36"/>
          <w:u w:val="none"/>
          <w:lang w:val="en-US" w:eastAsia="zh-CN"/>
        </w:rPr>
      </w:pPr>
      <w:r>
        <w:rPr>
          <w:rFonts w:hint="eastAsia" w:asciiTheme="minorAscii" w:hAnsiTheme="minorAscii" w:cstheme="minorEastAsia"/>
          <w:b w:val="0"/>
          <w:bCs w:val="0"/>
          <w:color w:val="auto"/>
          <w:sz w:val="28"/>
          <w:szCs w:val="36"/>
          <w:u w:val="none"/>
          <w:lang w:val="en-US" w:eastAsia="zh-CN"/>
        </w:rPr>
        <w:t>两张卷子。</w:t>
      </w:r>
    </w:p>
    <w:p w14:paraId="4C5382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196" w:firstLineChars="61"/>
        <w:jc w:val="left"/>
        <w:textAlignment w:val="auto"/>
        <w:rPr>
          <w:rFonts w:hint="default" w:ascii="黑体" w:hAnsi="黑体" w:eastAsia="黑体" w:cs="黑体"/>
          <w:b/>
          <w:bCs/>
          <w:color w:val="4874CB" w:themeColor="accent1"/>
          <w:sz w:val="32"/>
          <w:szCs w:val="40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4874CB" w:themeColor="accent1"/>
          <w:sz w:val="32"/>
          <w:szCs w:val="40"/>
          <w:lang w:val="en-US" w:eastAsia="zh-CN"/>
          <w14:textFill>
            <w14:solidFill>
              <w14:schemeClr w14:val="accent1"/>
            </w14:solidFill>
          </w14:textFill>
        </w:rPr>
        <w:t xml:space="preserve">·道法 </w:t>
      </w:r>
    </w:p>
    <w:p w14:paraId="43AA2C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0" w:leftChars="0" w:firstLine="420" w:firstLineChars="150"/>
        <w:jc w:val="left"/>
        <w:textAlignment w:val="auto"/>
        <w:rPr>
          <w:rFonts w:hint="default" w:asciiTheme="minorAscii" w:hAnsiTheme="minorAscii" w:cstheme="minorEastAsia"/>
          <w:b w:val="0"/>
          <w:bCs w:val="0"/>
          <w:color w:val="auto"/>
          <w:sz w:val="28"/>
          <w:szCs w:val="36"/>
          <w:u w:val="none"/>
          <w:lang w:val="en-US" w:eastAsia="zh-CN"/>
        </w:rPr>
      </w:pPr>
      <w:r>
        <w:rPr>
          <w:rFonts w:hint="default" w:asciiTheme="minorAscii" w:hAnsiTheme="minorAscii" w:cstheme="minorEastAsia"/>
          <w:b w:val="0"/>
          <w:bCs w:val="0"/>
          <w:color w:val="auto"/>
          <w:sz w:val="28"/>
          <w:szCs w:val="36"/>
          <w:u w:val="none"/>
          <w:lang w:val="en-US" w:eastAsia="zh-CN"/>
        </w:rPr>
        <w:t>试卷的选择题和材料题</w:t>
      </w:r>
      <w:r>
        <w:rPr>
          <w:rFonts w:hint="eastAsia" w:asciiTheme="minorAscii" w:hAnsiTheme="minorAscii" w:cstheme="minorEastAsia"/>
          <w:b w:val="0"/>
          <w:bCs w:val="0"/>
          <w:color w:val="auto"/>
          <w:sz w:val="28"/>
          <w:szCs w:val="36"/>
          <w:u w:val="none"/>
          <w:lang w:val="en-US" w:eastAsia="zh-CN"/>
        </w:rPr>
        <w:t>(1)(2)。</w:t>
      </w:r>
    </w:p>
    <w:p w14:paraId="34C48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196" w:firstLineChars="61"/>
        <w:jc w:val="left"/>
        <w:textAlignment w:val="auto"/>
        <w:rPr>
          <w:rFonts w:hint="default" w:ascii="黑体" w:hAnsi="黑体" w:eastAsia="黑体" w:cs="黑体"/>
          <w:b/>
          <w:bCs/>
          <w:color w:val="4874CB" w:themeColor="accent1"/>
          <w:sz w:val="32"/>
          <w:szCs w:val="40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4874CB" w:themeColor="accent1"/>
          <w:sz w:val="32"/>
          <w:szCs w:val="40"/>
          <w:lang w:val="en-US" w:eastAsia="zh-CN"/>
          <w14:textFill>
            <w14:solidFill>
              <w14:schemeClr w14:val="accent1"/>
            </w14:solidFill>
          </w14:textFill>
        </w:rPr>
        <w:t xml:space="preserve">·历史 </w:t>
      </w:r>
    </w:p>
    <w:p w14:paraId="21FD428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left="315" w:leftChars="150" w:firstLine="103" w:firstLineChars="37"/>
        <w:jc w:val="left"/>
        <w:textAlignment w:val="auto"/>
        <w:rPr>
          <w:rFonts w:hint="default" w:asciiTheme="minorAscii" w:hAnsiTheme="minorAscii" w:cstheme="minorEastAsia"/>
          <w:b w:val="0"/>
          <w:bCs w:val="0"/>
          <w:color w:val="000000" w:themeColor="text1"/>
          <w:kern w:val="2"/>
          <w:sz w:val="28"/>
          <w:szCs w:val="36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Theme="minorAscii" w:hAnsiTheme="minorAscii" w:cstheme="minorEastAsia"/>
          <w:b w:val="0"/>
          <w:bCs w:val="0"/>
          <w:color w:val="000000" w:themeColor="text1"/>
          <w:kern w:val="2"/>
          <w:sz w:val="28"/>
          <w:szCs w:val="36"/>
          <w:lang w:val="en-US" w:eastAsia="zh-CN" w:bidi="ar-SA"/>
          <w14:textFill>
            <w14:solidFill>
              <w14:schemeClr w14:val="tx1"/>
            </w14:solidFill>
          </w14:textFill>
        </w:rPr>
        <w:t>两张学案卷。</w:t>
      </w:r>
    </w:p>
    <w:p w14:paraId="310BB8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left"/>
        <w:textAlignment w:val="auto"/>
        <w:rPr>
          <w:rFonts w:hint="eastAsia" w:ascii="黑体" w:hAnsi="黑体" w:eastAsia="黑体" w:cs="黑体"/>
          <w:b/>
          <w:bCs/>
          <w:color w:val="4874CB" w:themeColor="accent1"/>
          <w:sz w:val="36"/>
          <w:szCs w:val="44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1318895</wp:posOffset>
            </wp:positionH>
            <wp:positionV relativeFrom="paragraph">
              <wp:posOffset>218440</wp:posOffset>
            </wp:positionV>
            <wp:extent cx="370205" cy="379095"/>
            <wp:effectExtent l="0" t="0" r="10795" b="1905"/>
            <wp:wrapNone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205" cy="379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58C6B878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firstLine="221" w:firstLineChars="50"/>
        <w:jc w:val="left"/>
        <w:textAlignment w:val="auto"/>
        <w:rPr>
          <w:rFonts w:hint="default" w:ascii="楷体" w:hAnsi="楷体" w:eastAsia="楷体" w:cs="楷体"/>
          <w:b/>
          <w:bCs/>
          <w:sz w:val="44"/>
          <w:szCs w:val="52"/>
          <w:lang w:val="en-US" w:eastAsia="zh-CN"/>
        </w:rPr>
      </w:pPr>
      <w:r>
        <w:rPr>
          <w:rFonts w:hint="eastAsia" w:ascii="楷体" w:hAnsi="楷体" w:eastAsia="楷体" w:cs="楷体"/>
          <w:b/>
          <w:bCs/>
          <w:sz w:val="44"/>
          <w:szCs w:val="52"/>
          <w:lang w:val="en-US" w:eastAsia="zh-CN"/>
        </w:rPr>
        <w:t>备忘</w:t>
      </w:r>
    </w:p>
    <w:p w14:paraId="191B61F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309"/>
        <w:jc w:val="both"/>
        <w:textAlignment w:val="auto"/>
        <w:rPr>
          <w:rFonts w:hint="eastAsia"/>
          <w:b/>
          <w:bCs/>
          <w:color w:val="auto"/>
          <w:sz w:val="15"/>
          <w:szCs w:val="15"/>
          <w:u w:val="none"/>
          <w:lang w:val="en-US" w:eastAsia="zh-CN"/>
        </w:rPr>
      </w:pPr>
    </w:p>
    <w:p w14:paraId="1DAA242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7" w:leftChars="309" w:hanging="408" w:firstLineChars="0"/>
        <w:jc w:val="both"/>
        <w:textAlignment w:val="auto"/>
        <w:rPr>
          <w:rFonts w:hint="eastAsia"/>
          <w:b/>
          <w:bCs/>
          <w:color w:val="auto"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u w:val="none"/>
          <w:lang w:val="en-US" w:eastAsia="zh-CN"/>
        </w:rPr>
        <w:t>剪指甲，</w:t>
      </w:r>
      <w:r>
        <w:rPr>
          <w:rFonts w:hint="eastAsia"/>
          <w:b/>
          <w:bCs/>
          <w:color w:val="auto"/>
          <w:sz w:val="28"/>
          <w:szCs w:val="28"/>
          <w:highlight w:val="none"/>
          <w:u w:val="none"/>
          <w:lang w:val="en-US" w:eastAsia="zh-CN"/>
        </w:rPr>
        <w:t>整头发！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highlight w:val="none"/>
          <w:u w:val="none"/>
          <w:lang w:val="en-US" w:eastAsia="zh-CN"/>
        </w:rPr>
        <w:t>穿白鞋</w:t>
      </w:r>
      <w:r>
        <w:rPr>
          <w:rFonts w:hint="eastAsia" w:asciiTheme="minorEastAsia" w:hAnsiTheme="minorEastAsia" w:cstheme="minorEastAsia"/>
          <w:b/>
          <w:bCs/>
          <w:color w:val="auto"/>
          <w:sz w:val="28"/>
          <w:szCs w:val="28"/>
          <w:highlight w:val="none"/>
          <w:u w:val="none"/>
          <w:lang w:val="en-US" w:eastAsia="zh-CN"/>
        </w:rPr>
        <w:t>（洗干净）</w:t>
      </w:r>
      <w:r>
        <w:rPr>
          <w:rFonts w:hint="eastAsia" w:asciiTheme="minorEastAsia" w:hAnsiTheme="minorEastAsia" w:eastAsiaTheme="minorEastAsia" w:cstheme="minorEastAsia"/>
          <w:b/>
          <w:bCs/>
          <w:color w:val="auto"/>
          <w:sz w:val="28"/>
          <w:szCs w:val="28"/>
          <w:highlight w:val="none"/>
          <w:u w:val="none"/>
          <w:lang w:val="en-US" w:eastAsia="zh-CN"/>
        </w:rPr>
        <w:t>，</w:t>
      </w:r>
      <w:r>
        <w:rPr>
          <w:rFonts w:hint="eastAsia" w:asciiTheme="minorEastAsia" w:hAnsiTheme="minorEastAsia" w:cstheme="minorEastAsia"/>
          <w:b/>
          <w:bCs/>
          <w:color w:val="auto"/>
          <w:sz w:val="28"/>
          <w:szCs w:val="28"/>
          <w:highlight w:val="none"/>
          <w:u w:val="none"/>
          <w:lang w:val="en-US" w:eastAsia="zh-CN"/>
        </w:rPr>
        <w:t>外套拉拉链，衣服不要破洞，注意个人卫生，</w:t>
      </w:r>
      <w:r>
        <w:rPr>
          <w:rFonts w:hint="eastAsia"/>
          <w:b/>
          <w:bCs/>
          <w:color w:val="auto"/>
          <w:sz w:val="28"/>
          <w:szCs w:val="28"/>
          <w:u w:val="none"/>
          <w:lang w:val="en-US" w:eastAsia="zh-CN"/>
        </w:rPr>
        <w:t>做好规范仪容仪表。</w:t>
      </w:r>
    </w:p>
    <w:p w14:paraId="3DAB4F18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7" w:leftChars="309" w:hanging="408" w:firstLineChars="0"/>
        <w:jc w:val="both"/>
        <w:textAlignment w:val="auto"/>
        <w:rPr>
          <w:rFonts w:hint="eastAsia"/>
          <w:b/>
          <w:bCs/>
          <w:color w:val="auto"/>
          <w:sz w:val="28"/>
          <w:szCs w:val="28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u w:val="none"/>
          <w:lang w:val="en-US" w:eastAsia="zh-CN"/>
        </w:rPr>
        <w:t>体育要求男生带7号篮球，女生带4号足球。</w:t>
      </w:r>
    </w:p>
    <w:p w14:paraId="6BDD60D1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7" w:leftChars="309" w:hanging="408" w:firstLineChars="0"/>
        <w:jc w:val="both"/>
        <w:textAlignment w:val="auto"/>
        <w:rPr>
          <w:rFonts w:hint="eastAsia"/>
          <w:b/>
          <w:bCs/>
          <w:color w:val="FF0000"/>
          <w:sz w:val="28"/>
          <w:szCs w:val="28"/>
          <w:highlight w:val="none"/>
          <w:u w:val="thick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u w:val="none"/>
          <w:lang w:val="en-US" w:eastAsia="zh-CN"/>
        </w:rPr>
        <w:t>禁止携带违禁物品到学校。</w:t>
      </w:r>
    </w:p>
    <w:p w14:paraId="5DC3409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7" w:leftChars="309" w:hanging="408" w:firstLineChars="0"/>
        <w:jc w:val="both"/>
        <w:textAlignment w:val="auto"/>
        <w:rPr>
          <w:rFonts w:hint="eastAsia"/>
          <w:b/>
          <w:bCs/>
          <w:color w:val="auto"/>
          <w:sz w:val="28"/>
          <w:szCs w:val="28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highlight w:val="none"/>
          <w:u w:val="none"/>
          <w:lang w:val="en-US" w:eastAsia="zh-CN"/>
        </w:rPr>
        <w:t>数学、物理打印错题。</w:t>
      </w:r>
    </w:p>
    <w:p w14:paraId="24ECE84C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7" w:leftChars="309" w:hanging="408" w:firstLineChars="0"/>
        <w:jc w:val="both"/>
        <w:textAlignment w:val="auto"/>
        <w:rPr>
          <w:rFonts w:hint="eastAsia"/>
          <w:b/>
          <w:bCs/>
          <w:color w:val="auto"/>
          <w:sz w:val="28"/>
          <w:szCs w:val="28"/>
          <w:highlight w:val="none"/>
          <w:u w:val="none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highlight w:val="none"/>
          <w:u w:val="none"/>
          <w:lang w:val="en-US" w:eastAsia="zh-CN"/>
        </w:rPr>
        <w:t>秋假回执家长签名。</w:t>
      </w:r>
    </w:p>
    <w:p w14:paraId="1B935C0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left="1057" w:leftChars="309" w:hanging="408" w:firstLineChars="0"/>
        <w:jc w:val="both"/>
        <w:textAlignment w:val="auto"/>
        <w:rPr>
          <w:rFonts w:hint="eastAsia"/>
          <w:b/>
          <w:bCs/>
          <w:color w:val="FF0000"/>
          <w:sz w:val="28"/>
          <w:szCs w:val="28"/>
          <w:highlight w:val="none"/>
          <w:u w:val="thick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highlight w:val="none"/>
          <w:u w:val="none"/>
          <w:lang w:val="en-US" w:eastAsia="zh-CN"/>
        </w:rPr>
        <w:t>以下学号缺大头照的自行打印：</w:t>
      </w:r>
      <w:r>
        <w:rPr>
          <w:rFonts w:hint="eastAsia"/>
          <w:b/>
          <w:bCs/>
          <w:color w:val="auto"/>
          <w:spacing w:val="4"/>
          <w:kern w:val="0"/>
          <w:sz w:val="28"/>
          <w:szCs w:val="28"/>
          <w:highlight w:val="none"/>
          <w:u w:val="none"/>
          <w:fitText w:val="5404" w:id="1020873182"/>
          <w:lang w:val="en-US" w:eastAsia="zh-CN"/>
        </w:rPr>
        <w:t>1,6,7,13,14,16,21,25,27,29,34,35,38,39,44,5</w:t>
      </w:r>
      <w:r>
        <w:rPr>
          <w:rFonts w:hint="eastAsia"/>
          <w:b/>
          <w:bCs/>
          <w:color w:val="auto"/>
          <w:spacing w:val="34"/>
          <w:kern w:val="0"/>
          <w:sz w:val="28"/>
          <w:szCs w:val="28"/>
          <w:highlight w:val="none"/>
          <w:u w:val="none"/>
          <w:fitText w:val="5404" w:id="1020873182"/>
          <w:lang w:val="en-US" w:eastAsia="zh-CN"/>
        </w:rPr>
        <w:t>0</w:t>
      </w:r>
      <w:bookmarkStart w:id="0" w:name="_GoBack"/>
      <w:bookmarkEnd w:id="0"/>
    </w:p>
    <w:p w14:paraId="5D21CB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黑体" w:hAnsi="黑体" w:eastAsia="黑体" w:cs="黑体"/>
          <w:b/>
          <w:bCs/>
          <w:color w:val="auto"/>
          <w:sz w:val="28"/>
          <w:szCs w:val="36"/>
          <w:lang w:val="en-US" w:eastAsia="zh-CN"/>
        </w:rPr>
      </w:pPr>
      <w:r>
        <w:rPr>
          <w:rFonts w:hint="eastAsia" w:ascii="华文行楷" w:hAnsi="华文行楷" w:eastAsia="华文行楷" w:cs="华文行楷"/>
          <w:b w:val="0"/>
          <w:bCs w:val="0"/>
          <w:sz w:val="72"/>
          <w:szCs w:val="144"/>
          <w:lang w:val="en-US"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祝同学们周末愉快！</w:t>
      </w:r>
    </w:p>
    <w:sectPr>
      <w:pgSz w:w="11906" w:h="16838"/>
      <w:pgMar w:top="0" w:right="766" w:bottom="0" w:left="8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4076C9"/>
    <w:multiLevelType w:val="singleLevel"/>
    <w:tmpl w:val="934076C9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  <w:color w:val="auto"/>
        <w:sz w:val="24"/>
        <w:szCs w:val="24"/>
      </w:rPr>
    </w:lvl>
  </w:abstractNum>
  <w:abstractNum w:abstractNumId="1">
    <w:nsid w:val="B026AB02"/>
    <w:multiLevelType w:val="singleLevel"/>
    <w:tmpl w:val="B026AB02"/>
    <w:lvl w:ilvl="0" w:tentative="0">
      <w:start w:val="1"/>
      <w:numFmt w:val="decimal"/>
      <w:suff w:val="nothing"/>
      <w:lvlText w:val="%1."/>
      <w:lvlJc w:val="left"/>
      <w:pPr/>
    </w:lvl>
  </w:abstractNum>
  <w:abstractNum w:abstractNumId="2">
    <w:nsid w:val="E521012A"/>
    <w:multiLevelType w:val="singleLevel"/>
    <w:tmpl w:val="E521012A"/>
    <w:lvl w:ilvl="0" w:tentative="0">
      <w:start w:val="1"/>
      <w:numFmt w:val="decimal"/>
      <w:suff w:val="nothing"/>
      <w:lvlText w:val="%1."/>
      <w:lvlJc w:val="left"/>
    </w:lvl>
  </w:abstractNum>
  <w:abstractNum w:abstractNumId="3">
    <w:nsid w:val="0E62C334"/>
    <w:multiLevelType w:val="singleLevel"/>
    <w:tmpl w:val="0E62C334"/>
    <w:lvl w:ilvl="0" w:tentative="0">
      <w:start w:val="1"/>
      <w:numFmt w:val="decimal"/>
      <w:suff w:val="nothing"/>
      <w:lvlText w:val="%1."/>
      <w:lvlJc w:val="left"/>
    </w:lvl>
  </w:abstractNum>
  <w:abstractNum w:abstractNumId="4">
    <w:nsid w:val="4E8E66CC"/>
    <w:multiLevelType w:val="singleLevel"/>
    <w:tmpl w:val="4E8E66C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3NjA5YzIyNmZhMjBhY2I4ZjVjMmYwNDJkZWRmZTkifQ=="/>
  </w:docVars>
  <w:rsids>
    <w:rsidRoot w:val="00000000"/>
    <w:rsid w:val="013111FE"/>
    <w:rsid w:val="034101FA"/>
    <w:rsid w:val="034C0E5B"/>
    <w:rsid w:val="05C708D3"/>
    <w:rsid w:val="067A1700"/>
    <w:rsid w:val="09FD1BBB"/>
    <w:rsid w:val="0C9A5673"/>
    <w:rsid w:val="0CF84B7A"/>
    <w:rsid w:val="114154F8"/>
    <w:rsid w:val="14FB1FB8"/>
    <w:rsid w:val="17DC26B1"/>
    <w:rsid w:val="196C2F0F"/>
    <w:rsid w:val="1A5535A9"/>
    <w:rsid w:val="1BE371A8"/>
    <w:rsid w:val="1E2713F6"/>
    <w:rsid w:val="1E396068"/>
    <w:rsid w:val="1EFC3E3E"/>
    <w:rsid w:val="213C3143"/>
    <w:rsid w:val="26270DB1"/>
    <w:rsid w:val="28A162DB"/>
    <w:rsid w:val="29BA4D4E"/>
    <w:rsid w:val="2FA1623D"/>
    <w:rsid w:val="2FD36B71"/>
    <w:rsid w:val="2FF84995"/>
    <w:rsid w:val="30CE0BC6"/>
    <w:rsid w:val="325E3F75"/>
    <w:rsid w:val="335240ED"/>
    <w:rsid w:val="37F90EE8"/>
    <w:rsid w:val="39DE779A"/>
    <w:rsid w:val="3A272448"/>
    <w:rsid w:val="3A736406"/>
    <w:rsid w:val="3C8279B2"/>
    <w:rsid w:val="3F560777"/>
    <w:rsid w:val="45FD4B44"/>
    <w:rsid w:val="48CC0B5A"/>
    <w:rsid w:val="4B906AF1"/>
    <w:rsid w:val="4ECF7C42"/>
    <w:rsid w:val="4F273C3C"/>
    <w:rsid w:val="501E1BB8"/>
    <w:rsid w:val="50E418F2"/>
    <w:rsid w:val="51851DB7"/>
    <w:rsid w:val="54195217"/>
    <w:rsid w:val="54DA2BB8"/>
    <w:rsid w:val="560C4382"/>
    <w:rsid w:val="5BE0241E"/>
    <w:rsid w:val="60881AB0"/>
    <w:rsid w:val="608D166F"/>
    <w:rsid w:val="61644494"/>
    <w:rsid w:val="651C7EE5"/>
    <w:rsid w:val="65E6594A"/>
    <w:rsid w:val="67AC571C"/>
    <w:rsid w:val="68A445F0"/>
    <w:rsid w:val="6EC723C8"/>
    <w:rsid w:val="72557A9C"/>
    <w:rsid w:val="73260152"/>
    <w:rsid w:val="738D2B36"/>
    <w:rsid w:val="74F4530A"/>
    <w:rsid w:val="77D41324"/>
    <w:rsid w:val="78165B56"/>
    <w:rsid w:val="7A134899"/>
    <w:rsid w:val="7C72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317</Words>
  <Characters>338</Characters>
  <Lines>0</Lines>
  <Paragraphs>0</Paragraphs>
  <TotalTime>26</TotalTime>
  <ScaleCrop>false</ScaleCrop>
  <LinksUpToDate>false</LinksUpToDate>
  <CharactersWithSpaces>340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ASUS</dc:creator>
  <cp:lastModifiedBy>小鱼儿</cp:lastModifiedBy>
  <dcterms:modified xsi:type="dcterms:W3CDTF">2025-11-07T14:02:08Z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13C22CDD543749D2BAE95EC0EE05630D_12</vt:lpwstr>
  </property>
  <property fmtid="{D5CDD505-2E9C-101B-9397-08002B2CF9AE}" pid="4" name="KSOTemplateDocerSaveRecord">
    <vt:lpwstr>eyJoZGlkIjoiYWZkM2YyMGM2YzcyNmFmOTNkMzY2NDk4NjE2ZjQ1YTgiLCJ1c2VySWQiOiI1MjM5NDMxMjgifQ==</vt:lpwstr>
  </property>
</Properties>
</file>