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D2DC9" w14:textId="1AC679AD" w:rsidR="58C9ED27" w:rsidRDefault="58C9ED27" w:rsidP="58C9ED27">
      <w:pPr>
        <w:jc w:val="center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73ACF0C8" wp14:editId="32049186">
            <wp:simplePos x="0" y="0"/>
            <wp:positionH relativeFrom="column">
              <wp:posOffset>5867400</wp:posOffset>
            </wp:positionH>
            <wp:positionV relativeFrom="paragraph">
              <wp:posOffset>-904875</wp:posOffset>
            </wp:positionV>
            <wp:extent cx="768631" cy="809625"/>
            <wp:effectExtent l="0" t="0" r="0" b="0"/>
            <wp:wrapNone/>
            <wp:docPr id="3172336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336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631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07564E2" wp14:editId="3F5030DC">
            <wp:simplePos x="0" y="0"/>
            <wp:positionH relativeFrom="column">
              <wp:posOffset>-676275</wp:posOffset>
            </wp:positionH>
            <wp:positionV relativeFrom="paragraph">
              <wp:posOffset>-857250</wp:posOffset>
            </wp:positionV>
            <wp:extent cx="804298" cy="809625"/>
            <wp:effectExtent l="0" t="0" r="0" b="0"/>
            <wp:wrapNone/>
            <wp:docPr id="11832833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833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298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5AE2A" w14:textId="0113BC45" w:rsidR="58C9ED27" w:rsidRDefault="58C9ED27" w:rsidP="58C9ED27">
      <w:pPr>
        <w:jc w:val="center"/>
      </w:pPr>
    </w:p>
    <w:p w14:paraId="03344EB9" w14:textId="77777777" w:rsidR="001E1811" w:rsidRPr="001E1811" w:rsidRDefault="001E1811" w:rsidP="001E1811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1E1811">
        <w:rPr>
          <w:rFonts w:ascii="Arial" w:eastAsia="Arial" w:hAnsi="Arial" w:cs="Arial"/>
          <w:b/>
          <w:bCs/>
          <w:sz w:val="22"/>
          <w:szCs w:val="22"/>
        </w:rPr>
        <w:t>Time coverage analysis of lake</w:t>
      </w:r>
    </w:p>
    <w:p w14:paraId="0B7E15BC" w14:textId="76C5C48B" w:rsidR="00C52EBF" w:rsidRPr="001E1811" w:rsidRDefault="001E1811" w:rsidP="001E1811">
      <w:pPr>
        <w:jc w:val="center"/>
        <w:rPr>
          <w:rFonts w:ascii="Arial" w:eastAsia="Arial" w:hAnsi="Arial" w:cs="Arial"/>
          <w:sz w:val="20"/>
          <w:szCs w:val="20"/>
        </w:rPr>
        <w:sectPr w:rsidR="00C52EBF" w:rsidRPr="001E1811" w:rsidSect="00353ABC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Arial" w:eastAsia="Arial" w:hAnsi="Arial" w:cs="Arial"/>
          <w:sz w:val="20"/>
          <w:szCs w:val="20"/>
        </w:rPr>
        <w:t>12/9/2025</w:t>
      </w:r>
    </w:p>
    <w:p w14:paraId="7F148E42" w14:textId="77777777" w:rsidR="00C52EBF" w:rsidRDefault="00C52EBF" w:rsidP="001E712F">
      <w:pPr>
        <w:spacing w:line="259" w:lineRule="auto"/>
        <w:rPr>
          <w:rFonts w:ascii="Arial" w:eastAsia="Arial" w:hAnsi="Arial" w:cs="Arial"/>
          <w:color w:val="000000" w:themeColor="text1"/>
          <w:sz w:val="20"/>
          <w:szCs w:val="20"/>
        </w:rPr>
        <w:sectPr w:rsidR="00C52EBF" w:rsidSect="00353ABC">
          <w:headerReference w:type="default" r:id="rId11"/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C6805B6" w14:textId="60C91461" w:rsidR="6D137530" w:rsidRDefault="6D137530" w:rsidP="6D137530">
      <w:pPr>
        <w:spacing w:line="259" w:lineRule="auto"/>
        <w:jc w:val="center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7A9C05AD" w14:textId="77777777" w:rsidR="00353ABC" w:rsidRDefault="00353ABC" w:rsidP="6D137530">
      <w:pPr>
        <w:spacing w:line="259" w:lineRule="auto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sectPr w:rsidR="00353ABC" w:rsidSect="00353ABC">
          <w:headerReference w:type="default" r:id="rId12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AE76127" w14:textId="5986DAA0" w:rsidR="001E712F" w:rsidRPr="00353ABC" w:rsidRDefault="001E712F" w:rsidP="6D137530">
      <w:pPr>
        <w:spacing w:line="259" w:lineRule="auto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SUMMARY</w:t>
      </w:r>
    </w:p>
    <w:p w14:paraId="011B3877" w14:textId="236A78D1" w:rsidR="00C52EBF" w:rsidRDefault="001E1811" w:rsidP="6D137530">
      <w:pPr>
        <w:spacing w:line="259" w:lineRule="auto"/>
        <w:rPr>
          <w:rFonts w:ascii="Times New Roman" w:eastAsia="Arial" w:hAnsi="Times New Roman" w:cs="Times New Roman"/>
          <w:color w:val="000000" w:themeColor="text1"/>
          <w:sz w:val="20"/>
          <w:szCs w:val="20"/>
        </w:rPr>
      </w:pPr>
      <w:r w:rsidRPr="001E1811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Each lake is going to have under 2 seconds inf not less for an image event to occur. Based on this simple simulation, we cover around 0.19 square km a second, this is disregarding any slewing and pointing and purely at a fixed angle.</w:t>
      </w:r>
    </w:p>
    <w:p w14:paraId="243EA420" w14:textId="77777777" w:rsidR="001E1811" w:rsidRPr="00353ABC" w:rsidRDefault="001E1811" w:rsidP="6D137530">
      <w:pPr>
        <w:spacing w:line="259" w:lineRule="auto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3D2905CA" w14:textId="39E5CD8B" w:rsidR="00C52EBF" w:rsidRPr="00353ABC" w:rsidRDefault="00C52EBF" w:rsidP="6D137530">
      <w:pPr>
        <w:spacing w:line="259" w:lineRule="auto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 w:rsidRPr="00353ABC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BACKGROUND / PURPOSE</w:t>
      </w:r>
    </w:p>
    <w:p w14:paraId="69558183" w14:textId="77777777" w:rsidR="00353ABC" w:rsidRDefault="00353ABC" w:rsidP="6D137530">
      <w:pPr>
        <w:spacing w:line="259" w:lineRule="auto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4E92B1FC" w14:textId="3713DA91" w:rsidR="001E1811" w:rsidRDefault="001E1811" w:rsidP="6D137530">
      <w:pPr>
        <w:spacing w:line="259" w:lineRule="auto"/>
        <w:rPr>
          <w:rFonts w:ascii="Arial" w:eastAsia="Arial" w:hAnsi="Arial" w:cs="Arial"/>
          <w:color w:val="000000" w:themeColor="text1"/>
          <w:sz w:val="20"/>
          <w:szCs w:val="20"/>
        </w:rPr>
        <w:sectPr w:rsidR="001E1811" w:rsidSect="00353ABC">
          <w:headerReference w:type="default" r:id="rId13"/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This is to address the speed </w:t>
      </w:r>
      <w:r w:rsidR="00755A42">
        <w:rPr>
          <w:rFonts w:ascii="Arial" w:eastAsia="Arial" w:hAnsi="Arial" w:cs="Arial"/>
          <w:color w:val="000000" w:themeColor="text1"/>
          <w:sz w:val="20"/>
          <w:szCs w:val="20"/>
        </w:rPr>
        <w:t>at which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 we cover a single lake.  This could determine what camera we pick for the </w:t>
      </w:r>
      <w:r w:rsidR="00755A42">
        <w:rPr>
          <w:rFonts w:ascii="Arial" w:eastAsia="Arial" w:hAnsi="Arial" w:cs="Arial"/>
          <w:color w:val="000000" w:themeColor="text1"/>
          <w:sz w:val="20"/>
          <w:szCs w:val="20"/>
        </w:rPr>
        <w:t>push broom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 setup.</w:t>
      </w:r>
    </w:p>
    <w:p w14:paraId="2809906F" w14:textId="77777777" w:rsidR="00C52EBF" w:rsidRPr="00353ABC" w:rsidRDefault="00C52EBF" w:rsidP="6D137530">
      <w:pPr>
        <w:spacing w:line="259" w:lineRule="auto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6114C436" w14:textId="77777777" w:rsidR="00353ABC" w:rsidRDefault="00353ABC" w:rsidP="00353ABC">
      <w:pPr>
        <w:spacing w:line="259" w:lineRule="auto"/>
        <w:jc w:val="center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</w:p>
    <w:p w14:paraId="4242CD1B" w14:textId="74B823E1" w:rsidR="00C52EBF" w:rsidRPr="00353ABC" w:rsidRDefault="00C52EBF" w:rsidP="00353ABC">
      <w:pPr>
        <w:spacing w:line="259" w:lineRule="auto"/>
        <w:jc w:val="center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 w:rsidRPr="00353ABC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SIMULATION SETUP</w:t>
      </w:r>
    </w:p>
    <w:p w14:paraId="17DAC6D9" w14:textId="77777777" w:rsidR="00C52EBF" w:rsidRPr="00353ABC" w:rsidRDefault="00C52EBF" w:rsidP="6D137530">
      <w:pPr>
        <w:spacing w:line="259" w:lineRule="auto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</w:p>
    <w:p w14:paraId="0BC3CF7F" w14:textId="603E184C" w:rsidR="00C52EBF" w:rsidRPr="00353ABC" w:rsidRDefault="00C52EBF" w:rsidP="6D137530">
      <w:pPr>
        <w:spacing w:line="259" w:lineRule="auto"/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353ABC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0"/>
          <w:szCs w:val="20"/>
        </w:rPr>
        <w:t>Software Used:</w:t>
      </w:r>
    </w:p>
    <w:p w14:paraId="614716D6" w14:textId="7BAE5C02" w:rsidR="00C52EBF" w:rsidRPr="00353ABC" w:rsidRDefault="001E1811" w:rsidP="6D137530">
      <w:pPr>
        <w:spacing w:line="259" w:lineRule="auto"/>
        <w:rPr>
          <w:rFonts w:ascii="Times New Roman" w:eastAsia="Arial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ANSYS STK 13</w:t>
      </w:r>
    </w:p>
    <w:p w14:paraId="138688A9" w14:textId="77777777" w:rsidR="00C52EBF" w:rsidRPr="00353ABC" w:rsidRDefault="00C52EBF" w:rsidP="6D137530">
      <w:pPr>
        <w:spacing w:line="259" w:lineRule="auto"/>
        <w:rPr>
          <w:rFonts w:ascii="Times New Roman" w:eastAsia="Arial" w:hAnsi="Times New Roman" w:cs="Times New Roman"/>
          <w:color w:val="000000" w:themeColor="text1"/>
          <w:sz w:val="20"/>
          <w:szCs w:val="20"/>
        </w:rPr>
      </w:pPr>
    </w:p>
    <w:p w14:paraId="3E2960DA" w14:textId="6C23B82B" w:rsidR="00C52EBF" w:rsidRPr="00353ABC" w:rsidRDefault="00C52EBF" w:rsidP="6D137530">
      <w:pPr>
        <w:spacing w:line="259" w:lineRule="auto"/>
        <w:rPr>
          <w:rFonts w:ascii="Times New Roman" w:eastAsia="Arial" w:hAnsi="Times New Roman" w:cs="Times New Roman"/>
          <w:b/>
          <w:bCs/>
          <w:color w:val="000000" w:themeColor="text1"/>
          <w:sz w:val="20"/>
          <w:szCs w:val="20"/>
        </w:rPr>
      </w:pPr>
      <w:r w:rsidRPr="00353ABC"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0"/>
          <w:szCs w:val="20"/>
        </w:rPr>
        <w:t>Model Parameters</w:t>
      </w:r>
      <w:r w:rsidRPr="00353ABC">
        <w:rPr>
          <w:rFonts w:ascii="Times New Roman" w:eastAsia="Arial" w:hAnsi="Times New Roman" w:cs="Times New Roman"/>
          <w:b/>
          <w:bCs/>
          <w:color w:val="000000" w:themeColor="text1"/>
          <w:sz w:val="20"/>
          <w:szCs w:val="20"/>
        </w:rPr>
        <w:t>:</w:t>
      </w:r>
    </w:p>
    <w:p w14:paraId="56F48EA2" w14:textId="77777777" w:rsidR="00C52EBF" w:rsidRPr="00353ABC" w:rsidRDefault="00C52EBF" w:rsidP="6D137530">
      <w:pPr>
        <w:spacing w:line="259" w:lineRule="auto"/>
        <w:rPr>
          <w:rFonts w:ascii="Times New Roman" w:eastAsia="Arial" w:hAnsi="Times New Roman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2EBF" w:rsidRPr="00353ABC" w14:paraId="6B242E4F" w14:textId="77777777" w:rsidTr="00353ABC">
        <w:trPr>
          <w:jc w:val="center"/>
        </w:trPr>
        <w:tc>
          <w:tcPr>
            <w:tcW w:w="3116" w:type="dxa"/>
          </w:tcPr>
          <w:p w14:paraId="58C845D3" w14:textId="114EF895" w:rsidR="00C52EBF" w:rsidRPr="00353ABC" w:rsidRDefault="00C52EBF" w:rsidP="6D137530">
            <w:pPr>
              <w:spacing w:line="259" w:lineRule="auto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353AB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3117" w:type="dxa"/>
          </w:tcPr>
          <w:p w14:paraId="162B9A47" w14:textId="4EC34BD8" w:rsidR="00C52EBF" w:rsidRPr="00353ABC" w:rsidRDefault="00C52EBF" w:rsidP="6D137530">
            <w:pPr>
              <w:spacing w:line="259" w:lineRule="auto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353AB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  <w:tc>
          <w:tcPr>
            <w:tcW w:w="3117" w:type="dxa"/>
          </w:tcPr>
          <w:p w14:paraId="21CA5B7A" w14:textId="37D7E8E1" w:rsidR="00C52EBF" w:rsidRPr="00353ABC" w:rsidRDefault="00C52EBF" w:rsidP="6D137530">
            <w:pPr>
              <w:spacing w:line="259" w:lineRule="auto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353ABC"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0"/>
                <w:szCs w:val="20"/>
              </w:rPr>
              <w:t>Notes / Comments</w:t>
            </w:r>
          </w:p>
        </w:tc>
      </w:tr>
      <w:tr w:rsidR="00C52EBF" w:rsidRPr="00353ABC" w14:paraId="3E67F826" w14:textId="77777777" w:rsidTr="00353ABC">
        <w:trPr>
          <w:jc w:val="center"/>
        </w:trPr>
        <w:tc>
          <w:tcPr>
            <w:tcW w:w="3116" w:type="dxa"/>
          </w:tcPr>
          <w:p w14:paraId="6611887B" w14:textId="3BE90F83" w:rsidR="00C52EBF" w:rsidRPr="00353ABC" w:rsidRDefault="001E1811" w:rsidP="001E1811">
            <w:pPr>
              <w:tabs>
                <w:tab w:val="left" w:pos="1670"/>
              </w:tabs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Altitude</w:t>
            </w:r>
          </w:p>
        </w:tc>
        <w:tc>
          <w:tcPr>
            <w:tcW w:w="3117" w:type="dxa"/>
          </w:tcPr>
          <w:p w14:paraId="49ADB338" w14:textId="23EC53A0" w:rsidR="00C52EBF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500 km</w:t>
            </w:r>
          </w:p>
        </w:tc>
        <w:tc>
          <w:tcPr>
            <w:tcW w:w="3117" w:type="dxa"/>
          </w:tcPr>
          <w:p w14:paraId="27C151B3" w14:textId="7F17A836" w:rsidR="00C52EBF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Max height we can reach</w:t>
            </w:r>
          </w:p>
        </w:tc>
      </w:tr>
      <w:tr w:rsidR="00C52EBF" w:rsidRPr="00353ABC" w14:paraId="49BF2B0B" w14:textId="77777777" w:rsidTr="00353ABC">
        <w:trPr>
          <w:jc w:val="center"/>
        </w:trPr>
        <w:tc>
          <w:tcPr>
            <w:tcW w:w="3116" w:type="dxa"/>
          </w:tcPr>
          <w:p w14:paraId="35A7A585" w14:textId="70F804C4" w:rsidR="00C52EBF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Payload Vertical Half Angle</w:t>
            </w:r>
          </w:p>
        </w:tc>
        <w:tc>
          <w:tcPr>
            <w:tcW w:w="3117" w:type="dxa"/>
          </w:tcPr>
          <w:p w14:paraId="7B859F60" w14:textId="4AB1B0DF" w:rsidR="00C52EBF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6.84 degrees</w:t>
            </w:r>
            <w:r w:rsidR="00C52EBF" w:rsidRPr="00353ABC"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117" w:type="dxa"/>
          </w:tcPr>
          <w:p w14:paraId="504031B1" w14:textId="76696C5B" w:rsidR="00C52EBF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Average seems to be around this size</w:t>
            </w:r>
          </w:p>
        </w:tc>
      </w:tr>
      <w:tr w:rsidR="001E1811" w:rsidRPr="00353ABC" w14:paraId="397848E0" w14:textId="77777777" w:rsidTr="00353ABC">
        <w:trPr>
          <w:jc w:val="center"/>
        </w:trPr>
        <w:tc>
          <w:tcPr>
            <w:tcW w:w="3116" w:type="dxa"/>
          </w:tcPr>
          <w:p w14:paraId="6944A2C8" w14:textId="1679F9FB" w:rsidR="001E1811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 xml:space="preserve">Payload Horizontal Half Angle </w:t>
            </w:r>
          </w:p>
        </w:tc>
        <w:tc>
          <w:tcPr>
            <w:tcW w:w="3117" w:type="dxa"/>
          </w:tcPr>
          <w:p w14:paraId="0925B3D8" w14:textId="4FB6D830" w:rsidR="001E1811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0.5 degrees</w:t>
            </w:r>
          </w:p>
        </w:tc>
        <w:tc>
          <w:tcPr>
            <w:tcW w:w="3117" w:type="dxa"/>
          </w:tcPr>
          <w:p w14:paraId="06710923" w14:textId="47E010CF" w:rsidR="001E1811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Any smaller and the simulation breaks and doesn’t work</w:t>
            </w:r>
          </w:p>
        </w:tc>
      </w:tr>
      <w:tr w:rsidR="001E1811" w:rsidRPr="00353ABC" w14:paraId="6D00BB7E" w14:textId="77777777" w:rsidTr="00353ABC">
        <w:trPr>
          <w:jc w:val="center"/>
        </w:trPr>
        <w:tc>
          <w:tcPr>
            <w:tcW w:w="3116" w:type="dxa"/>
          </w:tcPr>
          <w:p w14:paraId="1C949FCA" w14:textId="415A1C52" w:rsidR="001E1811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Main Target</w:t>
            </w:r>
          </w:p>
        </w:tc>
        <w:tc>
          <w:tcPr>
            <w:tcW w:w="3117" w:type="dxa"/>
          </w:tcPr>
          <w:p w14:paraId="0CC2C2CB" w14:textId="4181C0F5" w:rsidR="001E1811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Big_Buttonwillow_Lake_197</w:t>
            </w:r>
          </w:p>
        </w:tc>
        <w:tc>
          <w:tcPr>
            <w:tcW w:w="3117" w:type="dxa"/>
          </w:tcPr>
          <w:p w14:paraId="26B79CA2" w14:textId="5F53202D" w:rsidR="001E1811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Lake picked for smaller size</w:t>
            </w:r>
          </w:p>
        </w:tc>
      </w:tr>
      <w:tr w:rsidR="001E1811" w:rsidRPr="00353ABC" w14:paraId="1DB7756F" w14:textId="77777777" w:rsidTr="00353ABC">
        <w:trPr>
          <w:jc w:val="center"/>
        </w:trPr>
        <w:tc>
          <w:tcPr>
            <w:tcW w:w="3116" w:type="dxa"/>
          </w:tcPr>
          <w:p w14:paraId="2B2F2DDB" w14:textId="3EDD136B" w:rsidR="001E1811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Area of Target Lake</w:t>
            </w:r>
          </w:p>
        </w:tc>
        <w:tc>
          <w:tcPr>
            <w:tcW w:w="3117" w:type="dxa"/>
          </w:tcPr>
          <w:p w14:paraId="4BFEEE25" w14:textId="4BF1A8C5" w:rsidR="001E1811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0.3 sq km</w:t>
            </w:r>
          </w:p>
        </w:tc>
        <w:tc>
          <w:tcPr>
            <w:tcW w:w="3117" w:type="dxa"/>
          </w:tcPr>
          <w:p w14:paraId="0E02D524" w14:textId="23206909" w:rsidR="001E1811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Small lake</w:t>
            </w:r>
          </w:p>
        </w:tc>
      </w:tr>
      <w:tr w:rsidR="001E1811" w:rsidRPr="00353ABC" w14:paraId="4D21D148" w14:textId="77777777" w:rsidTr="00353ABC">
        <w:trPr>
          <w:jc w:val="center"/>
        </w:trPr>
        <w:tc>
          <w:tcPr>
            <w:tcW w:w="3116" w:type="dxa"/>
          </w:tcPr>
          <w:p w14:paraId="11386856" w14:textId="20BC4178" w:rsidR="001E1811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 xml:space="preserve">Inclination </w:t>
            </w:r>
          </w:p>
        </w:tc>
        <w:tc>
          <w:tcPr>
            <w:tcW w:w="3117" w:type="dxa"/>
          </w:tcPr>
          <w:p w14:paraId="3C07659D" w14:textId="7A062CDF" w:rsidR="001E1811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99 degrees</w:t>
            </w:r>
          </w:p>
        </w:tc>
        <w:tc>
          <w:tcPr>
            <w:tcW w:w="3117" w:type="dxa"/>
          </w:tcPr>
          <w:p w14:paraId="02D1FE9F" w14:textId="70AF02F0" w:rsidR="001E1811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SSO orbit param</w:t>
            </w:r>
          </w:p>
        </w:tc>
      </w:tr>
      <w:tr w:rsidR="001E1811" w:rsidRPr="00353ABC" w14:paraId="190F46A1" w14:textId="77777777" w:rsidTr="00353ABC">
        <w:trPr>
          <w:jc w:val="center"/>
        </w:trPr>
        <w:tc>
          <w:tcPr>
            <w:tcW w:w="3116" w:type="dxa"/>
          </w:tcPr>
          <w:p w14:paraId="54FED2EF" w14:textId="6ADF1DC9" w:rsidR="001E1811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Right Angular of Ascension Node (RAAN)</w:t>
            </w:r>
          </w:p>
        </w:tc>
        <w:tc>
          <w:tcPr>
            <w:tcW w:w="3117" w:type="dxa"/>
          </w:tcPr>
          <w:p w14:paraId="4EEEED9F" w14:textId="5746C944" w:rsidR="001E1811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3 degrees</w:t>
            </w:r>
          </w:p>
        </w:tc>
        <w:tc>
          <w:tcPr>
            <w:tcW w:w="3117" w:type="dxa"/>
          </w:tcPr>
          <w:p w14:paraId="1C81C233" w14:textId="77777777" w:rsidR="001E1811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Not uber necessary</w:t>
            </w:r>
          </w:p>
          <w:p w14:paraId="3F1EBB96" w14:textId="34E69DC2" w:rsidR="001E1811" w:rsidRPr="00353ABC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1E1811" w:rsidRPr="00353ABC" w14:paraId="270A4B4F" w14:textId="77777777" w:rsidTr="00353ABC">
        <w:trPr>
          <w:jc w:val="center"/>
        </w:trPr>
        <w:tc>
          <w:tcPr>
            <w:tcW w:w="3116" w:type="dxa"/>
          </w:tcPr>
          <w:p w14:paraId="27A36DE6" w14:textId="790B5CB6" w:rsidR="001E1811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Eccentricity</w:t>
            </w:r>
          </w:p>
        </w:tc>
        <w:tc>
          <w:tcPr>
            <w:tcW w:w="3117" w:type="dxa"/>
          </w:tcPr>
          <w:p w14:paraId="43BBD87C" w14:textId="59B98C1B" w:rsidR="001E1811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  <w:t>0 degrees</w:t>
            </w:r>
          </w:p>
        </w:tc>
        <w:tc>
          <w:tcPr>
            <w:tcW w:w="3117" w:type="dxa"/>
          </w:tcPr>
          <w:p w14:paraId="186CF546" w14:textId="77777777" w:rsidR="001E1811" w:rsidRDefault="001E1811" w:rsidP="6D137530">
            <w:pPr>
              <w:spacing w:line="259" w:lineRule="auto"/>
              <w:rPr>
                <w:rFonts w:ascii="Times New Roman" w:eastAsia="Arial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5F879C32" w14:textId="77777777" w:rsidR="00C52EBF" w:rsidRPr="00353ABC" w:rsidRDefault="00C52EBF" w:rsidP="6D137530">
      <w:pPr>
        <w:spacing w:line="259" w:lineRule="auto"/>
        <w:rPr>
          <w:rFonts w:ascii="Times New Roman" w:eastAsia="Arial" w:hAnsi="Times New Roman" w:cs="Times New Roman"/>
          <w:color w:val="000000" w:themeColor="text1"/>
          <w:sz w:val="20"/>
          <w:szCs w:val="20"/>
        </w:rPr>
      </w:pPr>
    </w:p>
    <w:p w14:paraId="7B18FD72" w14:textId="5B0F2E29" w:rsidR="6D137530" w:rsidRPr="00353ABC" w:rsidRDefault="00C52EBF" w:rsidP="6D137530">
      <w:pPr>
        <w:rPr>
          <w:rFonts w:ascii="Times New Roman" w:eastAsia="Arial" w:hAnsi="Times New Roman" w:cs="Times New Roman"/>
          <w:sz w:val="20"/>
          <w:szCs w:val="20"/>
        </w:rPr>
      </w:pPr>
      <w:r w:rsidRPr="00353ABC">
        <w:rPr>
          <w:rFonts w:ascii="Times New Roman" w:eastAsia="Arial" w:hAnsi="Times New Roman" w:cs="Times New Roman"/>
          <w:b/>
          <w:bCs/>
          <w:i/>
          <w:iCs/>
          <w:sz w:val="20"/>
          <w:szCs w:val="20"/>
        </w:rPr>
        <w:t>Boundary Conditions</w:t>
      </w:r>
      <w:r w:rsidRPr="00353ABC">
        <w:rPr>
          <w:rFonts w:ascii="Times New Roman" w:eastAsia="Arial" w:hAnsi="Times New Roman" w:cs="Times New Roman"/>
          <w:sz w:val="20"/>
          <w:szCs w:val="20"/>
        </w:rPr>
        <w:t>:</w:t>
      </w:r>
    </w:p>
    <w:p w14:paraId="4C53378D" w14:textId="104F620B" w:rsidR="00C52EBF" w:rsidRPr="00353ABC" w:rsidRDefault="001E1811" w:rsidP="6D137530">
      <w:pPr>
        <w:rPr>
          <w:rFonts w:ascii="Times New Roman" w:eastAsia="Arial" w:hAnsi="Times New Roman" w:cs="Times New Roman"/>
          <w:sz w:val="20"/>
          <w:szCs w:val="20"/>
        </w:rPr>
      </w:pPr>
      <w:r>
        <w:rPr>
          <w:rFonts w:ascii="Times New Roman" w:eastAsia="Arial" w:hAnsi="Times New Roman" w:cs="Times New Roman"/>
          <w:sz w:val="20"/>
          <w:szCs w:val="20"/>
        </w:rPr>
        <w:t>None</w:t>
      </w:r>
    </w:p>
    <w:p w14:paraId="20037108" w14:textId="77777777" w:rsidR="00C52EBF" w:rsidRPr="00353ABC" w:rsidRDefault="00C52EBF" w:rsidP="6D137530">
      <w:pPr>
        <w:rPr>
          <w:rFonts w:ascii="Times New Roman" w:eastAsia="Arial" w:hAnsi="Times New Roman" w:cs="Times New Roman"/>
          <w:sz w:val="20"/>
          <w:szCs w:val="20"/>
        </w:rPr>
      </w:pPr>
    </w:p>
    <w:p w14:paraId="7EDC60B2" w14:textId="28C1317B" w:rsidR="00C52EBF" w:rsidRPr="00353ABC" w:rsidRDefault="00C52EBF" w:rsidP="6D137530">
      <w:pPr>
        <w:rPr>
          <w:rFonts w:ascii="Times New Roman" w:eastAsia="Arial" w:hAnsi="Times New Roman" w:cs="Times New Roman"/>
          <w:sz w:val="20"/>
          <w:szCs w:val="20"/>
        </w:rPr>
      </w:pPr>
      <w:r w:rsidRPr="00353ABC">
        <w:rPr>
          <w:rFonts w:ascii="Times New Roman" w:eastAsia="Arial" w:hAnsi="Times New Roman" w:cs="Times New Roman"/>
          <w:b/>
          <w:bCs/>
          <w:i/>
          <w:iCs/>
          <w:sz w:val="20"/>
          <w:szCs w:val="20"/>
        </w:rPr>
        <w:t>Assumptions</w:t>
      </w:r>
      <w:r w:rsidRPr="00353ABC">
        <w:rPr>
          <w:rFonts w:ascii="Times New Roman" w:eastAsia="Arial" w:hAnsi="Times New Roman" w:cs="Times New Roman"/>
          <w:sz w:val="20"/>
          <w:szCs w:val="20"/>
        </w:rPr>
        <w:t>:</w:t>
      </w:r>
    </w:p>
    <w:p w14:paraId="47AEE283" w14:textId="612547F2" w:rsidR="00C52EBF" w:rsidRDefault="001E1811" w:rsidP="6D137530">
      <w:pPr>
        <w:rPr>
          <w:rFonts w:ascii="Times New Roman" w:eastAsia="Arial" w:hAnsi="Times New Roman" w:cs="Times New Roman"/>
          <w:sz w:val="20"/>
          <w:szCs w:val="20"/>
        </w:rPr>
      </w:pPr>
      <w:r>
        <w:rPr>
          <w:rFonts w:ascii="Times New Roman" w:eastAsia="Arial" w:hAnsi="Times New Roman" w:cs="Times New Roman"/>
          <w:sz w:val="20"/>
          <w:szCs w:val="20"/>
        </w:rPr>
        <w:t xml:space="preserve">This is assuming a fixed angle with a slant. </w:t>
      </w:r>
      <w:proofErr w:type="gramStart"/>
      <w:r>
        <w:rPr>
          <w:rFonts w:ascii="Times New Roman" w:eastAsia="Arial" w:hAnsi="Times New Roman" w:cs="Times New Roman"/>
          <w:sz w:val="20"/>
          <w:szCs w:val="20"/>
        </w:rPr>
        <w:t>So</w:t>
      </w:r>
      <w:proofErr w:type="gramEnd"/>
      <w:r>
        <w:rPr>
          <w:rFonts w:ascii="Times New Roman" w:eastAsia="Arial" w:hAnsi="Times New Roman" w:cs="Times New Roman"/>
          <w:sz w:val="20"/>
          <w:szCs w:val="20"/>
        </w:rPr>
        <w:t xml:space="preserve"> no slewing or pointing.</w:t>
      </w:r>
    </w:p>
    <w:p w14:paraId="045E83CE" w14:textId="77777777" w:rsidR="00353ABC" w:rsidRDefault="00353ABC" w:rsidP="6D137530">
      <w:pPr>
        <w:rPr>
          <w:rFonts w:ascii="Times New Roman" w:eastAsia="Arial" w:hAnsi="Times New Roman" w:cs="Times New Roman"/>
          <w:sz w:val="20"/>
          <w:szCs w:val="20"/>
        </w:rPr>
      </w:pPr>
    </w:p>
    <w:p w14:paraId="630BF92A" w14:textId="77777777" w:rsidR="00353ABC" w:rsidRPr="00353ABC" w:rsidRDefault="00353ABC" w:rsidP="6D137530">
      <w:pPr>
        <w:rPr>
          <w:rFonts w:ascii="Times New Roman" w:eastAsia="Arial" w:hAnsi="Times New Roman" w:cs="Times New Roman"/>
          <w:sz w:val="20"/>
          <w:szCs w:val="20"/>
        </w:rPr>
      </w:pPr>
    </w:p>
    <w:p w14:paraId="5D44192F" w14:textId="77777777" w:rsidR="00C52EBF" w:rsidRPr="00353ABC" w:rsidRDefault="00C52EBF" w:rsidP="6D137530">
      <w:pPr>
        <w:rPr>
          <w:rFonts w:ascii="Times New Roman" w:eastAsia="Arial" w:hAnsi="Times New Roman" w:cs="Times New Roman"/>
          <w:sz w:val="20"/>
          <w:szCs w:val="20"/>
        </w:rPr>
      </w:pPr>
    </w:p>
    <w:p w14:paraId="6CC2FF5D" w14:textId="77777777" w:rsidR="00353ABC" w:rsidRDefault="00353ABC" w:rsidP="6D137530">
      <w:pPr>
        <w:rPr>
          <w:rFonts w:ascii="Arial" w:eastAsia="Arial" w:hAnsi="Arial" w:cs="Arial"/>
          <w:b/>
          <w:bCs/>
          <w:sz w:val="20"/>
          <w:szCs w:val="20"/>
        </w:rPr>
        <w:sectPr w:rsidR="00353ABC" w:rsidSect="00353ABC">
          <w:headerReference w:type="default" r:id="rId14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E2B4C4D" w14:textId="297815C0" w:rsidR="00C52EBF" w:rsidRPr="00353ABC" w:rsidRDefault="00C52EBF" w:rsidP="6D137530">
      <w:pPr>
        <w:rPr>
          <w:rFonts w:ascii="Arial" w:eastAsia="Arial" w:hAnsi="Arial" w:cs="Arial"/>
          <w:b/>
          <w:bCs/>
          <w:sz w:val="20"/>
          <w:szCs w:val="20"/>
        </w:rPr>
      </w:pPr>
      <w:r w:rsidRPr="00353ABC">
        <w:rPr>
          <w:rFonts w:ascii="Arial" w:eastAsia="Arial" w:hAnsi="Arial" w:cs="Arial"/>
          <w:b/>
          <w:bCs/>
          <w:sz w:val="20"/>
          <w:szCs w:val="20"/>
        </w:rPr>
        <w:t>PROCEDURE</w:t>
      </w:r>
    </w:p>
    <w:p w14:paraId="6559CC79" w14:textId="77777777" w:rsidR="00755A42" w:rsidRDefault="001E1811" w:rsidP="6D137530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  <w:sz w:val="20"/>
          <w:szCs w:val="20"/>
        </w:rPr>
      </w:pPr>
      <w:r w:rsidRPr="00755A42">
        <w:rPr>
          <w:rFonts w:ascii="Times New Roman" w:eastAsia="Arial" w:hAnsi="Times New Roman" w:cs="Times New Roman"/>
          <w:sz w:val="20"/>
          <w:szCs w:val="20"/>
        </w:rPr>
        <w:t>Ansys STK</w:t>
      </w:r>
    </w:p>
    <w:p w14:paraId="6EC12E44" w14:textId="77777777" w:rsidR="00755A42" w:rsidRDefault="001E1811" w:rsidP="6D137530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  <w:sz w:val="20"/>
          <w:szCs w:val="20"/>
        </w:rPr>
      </w:pPr>
      <w:r w:rsidRPr="00755A42">
        <w:rPr>
          <w:rFonts w:ascii="Times New Roman" w:eastAsia="Arial" w:hAnsi="Times New Roman" w:cs="Times New Roman"/>
          <w:sz w:val="20"/>
          <w:szCs w:val="20"/>
        </w:rPr>
        <w:t>Insert Satellit</w:t>
      </w:r>
      <w:r w:rsidR="00755A42">
        <w:rPr>
          <w:rFonts w:ascii="Times New Roman" w:eastAsia="Arial" w:hAnsi="Times New Roman" w:cs="Times New Roman"/>
          <w:sz w:val="20"/>
          <w:szCs w:val="20"/>
        </w:rPr>
        <w:t>e</w:t>
      </w:r>
    </w:p>
    <w:p w14:paraId="621D299A" w14:textId="77777777" w:rsidR="00755A42" w:rsidRDefault="001E1811" w:rsidP="6D137530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  <w:sz w:val="20"/>
          <w:szCs w:val="20"/>
        </w:rPr>
      </w:pPr>
      <w:r w:rsidRPr="00755A42">
        <w:rPr>
          <w:rFonts w:ascii="Times New Roman" w:eastAsia="Arial" w:hAnsi="Times New Roman" w:cs="Times New Roman"/>
          <w:sz w:val="20"/>
          <w:szCs w:val="20"/>
        </w:rPr>
        <w:t>Insert Sensor</w:t>
      </w:r>
    </w:p>
    <w:p w14:paraId="2A765C81" w14:textId="77777777" w:rsidR="00755A42" w:rsidRDefault="001E1811" w:rsidP="6D137530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  <w:sz w:val="20"/>
          <w:szCs w:val="20"/>
        </w:rPr>
      </w:pPr>
      <w:r w:rsidRPr="00755A42">
        <w:rPr>
          <w:rFonts w:ascii="Times New Roman" w:eastAsia="Arial" w:hAnsi="Times New Roman" w:cs="Times New Roman"/>
          <w:sz w:val="20"/>
          <w:szCs w:val="20"/>
        </w:rPr>
        <w:t>Apply parameters for the satellite and sensor</w:t>
      </w:r>
    </w:p>
    <w:p w14:paraId="03AB374B" w14:textId="6A611BDA" w:rsidR="001E1811" w:rsidRDefault="00755A42" w:rsidP="6D137530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  <w:sz w:val="20"/>
          <w:szCs w:val="20"/>
        </w:rPr>
      </w:pPr>
      <w:r w:rsidRPr="00755A42">
        <w:rPr>
          <w:rFonts w:ascii="Times New Roman" w:eastAsia="Arial" w:hAnsi="Times New Roman" w:cs="Times New Roman"/>
          <w:sz w:val="20"/>
          <w:szCs w:val="20"/>
        </w:rPr>
        <w:t xml:space="preserve">Insert place object for area around Merced </w:t>
      </w:r>
      <w:hyperlink r:id="rId15" w:tgtFrame="_blank" w:tooltip="https://data-cdfw.opendata.arcgis.com/datasets/CDFW::california-lakes-1/explore?location=36.729820%2C-119.022227%2C6.57" w:history="1">
        <w:r w:rsidRPr="00755A42">
          <w:rPr>
            <w:rStyle w:val="Hyperlink"/>
            <w:rFonts w:ascii="Times New Roman" w:eastAsia="Arial" w:hAnsi="Times New Roman" w:cs="Times New Roman"/>
            <w:sz w:val="20"/>
            <w:szCs w:val="20"/>
          </w:rPr>
          <w:t>https://data-cdfw.opendata.arcgis.com/datasets/CDFW::california</w:t>
        </w:r>
        <w:r w:rsidRPr="00755A42">
          <w:rPr>
            <w:rStyle w:val="Hyperlink"/>
            <w:rFonts w:ascii="Times New Roman" w:eastAsia="Arial" w:hAnsi="Times New Roman" w:cs="Times New Roman"/>
            <w:sz w:val="20"/>
            <w:szCs w:val="20"/>
          </w:rPr>
          <w:t>-lakes-1/explore?location=36.729820%2C-119.022227%2C6.57</w:t>
        </w:r>
      </w:hyperlink>
    </w:p>
    <w:p w14:paraId="1592EA97" w14:textId="6039025C" w:rsidR="00755A42" w:rsidRDefault="00755A42" w:rsidP="6D137530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  <w:sz w:val="20"/>
          <w:szCs w:val="20"/>
        </w:rPr>
      </w:pPr>
      <w:r>
        <w:rPr>
          <w:rFonts w:ascii="Times New Roman" w:eastAsia="Arial" w:hAnsi="Times New Roman" w:cs="Times New Roman"/>
          <w:sz w:val="20"/>
          <w:szCs w:val="20"/>
        </w:rPr>
        <w:t xml:space="preserve">Fix angle of satellite so it is facing lakes at a given </w:t>
      </w:r>
      <w:proofErr w:type="gramStart"/>
      <w:r>
        <w:rPr>
          <w:rFonts w:ascii="Times New Roman" w:eastAsia="Arial" w:hAnsi="Times New Roman" w:cs="Times New Roman"/>
          <w:sz w:val="20"/>
          <w:szCs w:val="20"/>
        </w:rPr>
        <w:t>time period</w:t>
      </w:r>
      <w:proofErr w:type="gramEnd"/>
    </w:p>
    <w:p w14:paraId="2BF77F6A" w14:textId="77777777" w:rsidR="00755A42" w:rsidRDefault="00755A42" w:rsidP="00755A42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  <w:sz w:val="20"/>
          <w:szCs w:val="20"/>
        </w:rPr>
      </w:pPr>
      <w:r>
        <w:rPr>
          <w:rFonts w:ascii="Times New Roman" w:eastAsia="Arial" w:hAnsi="Times New Roman" w:cs="Times New Roman"/>
          <w:sz w:val="20"/>
          <w:szCs w:val="20"/>
        </w:rPr>
        <w:t>Do the access graph/report</w:t>
      </w:r>
    </w:p>
    <w:p w14:paraId="37712C0A" w14:textId="653E196D" w:rsidR="00755A42" w:rsidRDefault="00755A42" w:rsidP="00755A42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  <w:sz w:val="20"/>
          <w:szCs w:val="20"/>
        </w:rPr>
      </w:pPr>
      <w:proofErr w:type="gramStart"/>
      <w:r>
        <w:rPr>
          <w:rFonts w:ascii="Times New Roman" w:eastAsia="Arial" w:hAnsi="Times New Roman" w:cs="Times New Roman"/>
          <w:sz w:val="20"/>
          <w:szCs w:val="20"/>
        </w:rPr>
        <w:t>Compute</w:t>
      </w:r>
      <w:proofErr w:type="gramEnd"/>
      <w:r>
        <w:rPr>
          <w:rFonts w:ascii="Times New Roman" w:eastAsia="Arial" w:hAnsi="Times New Roman" w:cs="Times New Roman"/>
          <w:sz w:val="20"/>
          <w:szCs w:val="20"/>
        </w:rPr>
        <w:t xml:space="preserve"> access</w:t>
      </w:r>
    </w:p>
    <w:p w14:paraId="7690CC4E" w14:textId="17BB120A" w:rsidR="001E1811" w:rsidRDefault="00755A42" w:rsidP="6D137530">
      <w:pPr>
        <w:pStyle w:val="ListParagraph"/>
        <w:numPr>
          <w:ilvl w:val="0"/>
          <w:numId w:val="2"/>
        </w:numPr>
        <w:rPr>
          <w:rFonts w:ascii="Times New Roman" w:eastAsia="Arial" w:hAnsi="Times New Roman" w:cs="Times New Roman"/>
          <w:sz w:val="20"/>
          <w:szCs w:val="20"/>
        </w:rPr>
      </w:pPr>
      <w:r>
        <w:rPr>
          <w:rFonts w:ascii="Times New Roman" w:eastAsia="Arial" w:hAnsi="Times New Roman" w:cs="Times New Roman"/>
          <w:sz w:val="20"/>
          <w:szCs w:val="20"/>
        </w:rPr>
        <w:t>Time should be around 1.5-2 seconds</w:t>
      </w:r>
    </w:p>
    <w:p w14:paraId="1B520B5B" w14:textId="77777777" w:rsidR="00755A42" w:rsidRPr="00755A42" w:rsidRDefault="00755A42" w:rsidP="00755A42">
      <w:pPr>
        <w:rPr>
          <w:rFonts w:ascii="Times New Roman" w:eastAsia="Arial" w:hAnsi="Times New Roman" w:cs="Times New Roman"/>
          <w:sz w:val="20"/>
          <w:szCs w:val="20"/>
        </w:rPr>
      </w:pPr>
    </w:p>
    <w:p w14:paraId="6FE24A02" w14:textId="77777777" w:rsidR="001E1811" w:rsidRPr="00353ABC" w:rsidRDefault="001E1811" w:rsidP="6D137530">
      <w:pPr>
        <w:rPr>
          <w:rFonts w:ascii="Times New Roman" w:eastAsia="Arial" w:hAnsi="Times New Roman" w:cs="Times New Roman"/>
          <w:sz w:val="20"/>
          <w:szCs w:val="20"/>
        </w:rPr>
      </w:pPr>
    </w:p>
    <w:p w14:paraId="5F45B882" w14:textId="77777777" w:rsidR="00C52EBF" w:rsidRPr="00353ABC" w:rsidRDefault="00C52EBF" w:rsidP="6D137530">
      <w:pPr>
        <w:rPr>
          <w:rFonts w:ascii="Times New Roman" w:eastAsia="Arial" w:hAnsi="Times New Roman" w:cs="Times New Roman"/>
          <w:sz w:val="20"/>
          <w:szCs w:val="20"/>
        </w:rPr>
      </w:pPr>
    </w:p>
    <w:p w14:paraId="5534C67B" w14:textId="06D3879B" w:rsidR="00C52EBF" w:rsidRDefault="00C52EBF" w:rsidP="6D137530">
      <w:pPr>
        <w:rPr>
          <w:rFonts w:ascii="Arial" w:eastAsia="Arial" w:hAnsi="Arial" w:cs="Arial"/>
          <w:b/>
          <w:bCs/>
          <w:sz w:val="20"/>
          <w:szCs w:val="20"/>
        </w:rPr>
      </w:pPr>
      <w:r w:rsidRPr="00353ABC">
        <w:rPr>
          <w:rFonts w:ascii="Arial" w:eastAsia="Arial" w:hAnsi="Arial" w:cs="Arial"/>
          <w:b/>
          <w:bCs/>
          <w:sz w:val="20"/>
          <w:szCs w:val="20"/>
        </w:rPr>
        <w:t>RESULTS</w:t>
      </w:r>
    </w:p>
    <w:p w14:paraId="0C1A8936" w14:textId="19385422" w:rsidR="001E1811" w:rsidRPr="001E1811" w:rsidRDefault="001E1811" w:rsidP="6D137530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Duration with lake in view of payload = 1.573 seconds</w:t>
      </w:r>
    </w:p>
    <w:p w14:paraId="0AB25EF0" w14:textId="4AB660DA" w:rsidR="00C52EBF" w:rsidRPr="00353ABC" w:rsidRDefault="001E1811" w:rsidP="6D137530">
      <w:pPr>
        <w:rPr>
          <w:rFonts w:ascii="Times New Roman" w:eastAsia="Arial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51AE5C0B" wp14:editId="290DEB76">
            <wp:extent cx="2281555" cy="1543050"/>
            <wp:effectExtent l="0" t="0" r="4445" b="0"/>
            <wp:docPr id="1676049072" name="Picture 1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49072" name="Picture 1" descr="A map of a cit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91CD" w14:textId="7924CD30" w:rsidR="00C52EBF" w:rsidRPr="00353ABC" w:rsidRDefault="00C52EBF" w:rsidP="6D137530">
      <w:pPr>
        <w:rPr>
          <w:rFonts w:ascii="Arial" w:eastAsia="Arial" w:hAnsi="Arial" w:cs="Arial"/>
          <w:b/>
          <w:bCs/>
          <w:sz w:val="20"/>
          <w:szCs w:val="20"/>
        </w:rPr>
      </w:pPr>
      <w:r w:rsidRPr="00353ABC">
        <w:rPr>
          <w:rFonts w:ascii="Arial" w:eastAsia="Arial" w:hAnsi="Arial" w:cs="Arial"/>
          <w:b/>
          <w:bCs/>
          <w:sz w:val="20"/>
          <w:szCs w:val="20"/>
        </w:rPr>
        <w:t>ANALYSIS</w:t>
      </w:r>
    </w:p>
    <w:p w14:paraId="2EEDE631" w14:textId="77777777" w:rsidR="00755A42" w:rsidRDefault="00755A42" w:rsidP="6D137530">
      <w:pPr>
        <w:rPr>
          <w:rFonts w:ascii="Times New Roman" w:eastAsia="Arial" w:hAnsi="Times New Roman" w:cs="Times New Roman"/>
          <w:sz w:val="20"/>
          <w:szCs w:val="20"/>
        </w:rPr>
      </w:pPr>
    </w:p>
    <w:p w14:paraId="2B0AFDD4" w14:textId="14E1A119" w:rsidR="00C52EBF" w:rsidRPr="00353ABC" w:rsidRDefault="00755A42" w:rsidP="6D137530">
      <w:pPr>
        <w:rPr>
          <w:rFonts w:ascii="Times New Roman" w:eastAsia="Arial" w:hAnsi="Times New Roman" w:cs="Times New Roman"/>
          <w:sz w:val="20"/>
          <w:szCs w:val="20"/>
        </w:rPr>
      </w:pPr>
      <w:r>
        <w:rPr>
          <w:rFonts w:ascii="Times New Roman" w:eastAsia="Arial" w:hAnsi="Times New Roman" w:cs="Times New Roman"/>
          <w:sz w:val="20"/>
          <w:szCs w:val="20"/>
        </w:rPr>
        <w:t xml:space="preserve">Without any slewing we </w:t>
      </w:r>
      <w:proofErr w:type="gramStart"/>
      <w:r>
        <w:rPr>
          <w:rFonts w:ascii="Times New Roman" w:eastAsia="Arial" w:hAnsi="Times New Roman" w:cs="Times New Roman"/>
          <w:sz w:val="20"/>
          <w:szCs w:val="20"/>
        </w:rPr>
        <w:t>are capable of covering</w:t>
      </w:r>
      <w:proofErr w:type="gramEnd"/>
      <w:r>
        <w:rPr>
          <w:rFonts w:ascii="Times New Roman" w:eastAsia="Arial" w:hAnsi="Times New Roman" w:cs="Times New Roman"/>
          <w:sz w:val="20"/>
          <w:szCs w:val="20"/>
        </w:rPr>
        <w:t xml:space="preserve"> </w:t>
      </w:r>
      <w:proofErr w:type="gramStart"/>
      <w:r>
        <w:rPr>
          <w:rFonts w:ascii="Times New Roman" w:eastAsia="Arial" w:hAnsi="Times New Roman" w:cs="Times New Roman"/>
          <w:sz w:val="20"/>
          <w:szCs w:val="20"/>
        </w:rPr>
        <w:t>both a</w:t>
      </w:r>
      <w:proofErr w:type="gramEnd"/>
      <w:r>
        <w:rPr>
          <w:rFonts w:ascii="Times New Roman" w:eastAsia="Arial" w:hAnsi="Times New Roman" w:cs="Times New Roman"/>
          <w:sz w:val="20"/>
          <w:szCs w:val="20"/>
        </w:rPr>
        <w:t xml:space="preserve"> large area of lakes. Timing is quick so the camera should support fast capturing of data. </w:t>
      </w:r>
    </w:p>
    <w:p w14:paraId="07BD7C15" w14:textId="77777777" w:rsidR="00C52EBF" w:rsidRPr="00353ABC" w:rsidRDefault="00C52EBF" w:rsidP="6D137530">
      <w:pPr>
        <w:rPr>
          <w:rFonts w:ascii="Times New Roman" w:eastAsia="Arial" w:hAnsi="Times New Roman" w:cs="Times New Roman"/>
          <w:sz w:val="20"/>
          <w:szCs w:val="20"/>
        </w:rPr>
      </w:pPr>
    </w:p>
    <w:p w14:paraId="10B5F4A1" w14:textId="266AED01" w:rsidR="00353ABC" w:rsidRDefault="00353ABC" w:rsidP="6D137530">
      <w:pPr>
        <w:rPr>
          <w:rFonts w:ascii="Arial" w:eastAsia="Arial" w:hAnsi="Arial" w:cs="Arial"/>
          <w:b/>
          <w:bCs/>
          <w:sz w:val="20"/>
          <w:szCs w:val="20"/>
        </w:rPr>
      </w:pPr>
      <w:r w:rsidRPr="00353ABC">
        <w:rPr>
          <w:rFonts w:ascii="Arial" w:eastAsia="Arial" w:hAnsi="Arial" w:cs="Arial"/>
          <w:b/>
          <w:bCs/>
          <w:sz w:val="20"/>
          <w:szCs w:val="20"/>
        </w:rPr>
        <w:t>CONCLUSIONS</w:t>
      </w:r>
    </w:p>
    <w:p w14:paraId="4716AD2B" w14:textId="77777777" w:rsidR="00353ABC" w:rsidRDefault="00353ABC" w:rsidP="6D137530">
      <w:pPr>
        <w:rPr>
          <w:rFonts w:ascii="Times New Roman" w:eastAsia="Arial" w:hAnsi="Times New Roman" w:cs="Times New Roman"/>
          <w:sz w:val="20"/>
          <w:szCs w:val="20"/>
        </w:rPr>
      </w:pPr>
    </w:p>
    <w:p w14:paraId="4B633FA7" w14:textId="392D6A6D" w:rsidR="00755A42" w:rsidRDefault="00755A42" w:rsidP="6D137530">
      <w:pPr>
        <w:rPr>
          <w:rFonts w:ascii="Times New Roman" w:eastAsia="Arial" w:hAnsi="Times New Roman" w:cs="Times New Roman"/>
          <w:sz w:val="20"/>
          <w:szCs w:val="20"/>
        </w:rPr>
      </w:pPr>
      <w:r>
        <w:rPr>
          <w:rFonts w:ascii="Times New Roman" w:eastAsia="Arial" w:hAnsi="Times New Roman" w:cs="Times New Roman"/>
          <w:sz w:val="20"/>
          <w:szCs w:val="20"/>
        </w:rPr>
        <w:t xml:space="preserve">Other parameters </w:t>
      </w:r>
      <w:proofErr w:type="gramStart"/>
      <w:r>
        <w:rPr>
          <w:rFonts w:ascii="Times New Roman" w:eastAsia="Arial" w:hAnsi="Times New Roman" w:cs="Times New Roman"/>
          <w:sz w:val="20"/>
          <w:szCs w:val="20"/>
        </w:rPr>
        <w:t>needs</w:t>
      </w:r>
      <w:proofErr w:type="gramEnd"/>
      <w:r>
        <w:rPr>
          <w:rFonts w:ascii="Times New Roman" w:eastAsia="Arial" w:hAnsi="Times New Roman" w:cs="Times New Roman"/>
          <w:sz w:val="20"/>
          <w:szCs w:val="20"/>
        </w:rPr>
        <w:t xml:space="preserve"> to be </w:t>
      </w:r>
      <w:proofErr w:type="gramStart"/>
      <w:r>
        <w:rPr>
          <w:rFonts w:ascii="Times New Roman" w:eastAsia="Arial" w:hAnsi="Times New Roman" w:cs="Times New Roman"/>
          <w:sz w:val="20"/>
          <w:szCs w:val="20"/>
        </w:rPr>
        <w:t>taking into account</w:t>
      </w:r>
      <w:proofErr w:type="gramEnd"/>
      <w:r>
        <w:rPr>
          <w:rFonts w:ascii="Times New Roman" w:eastAsia="Arial" w:hAnsi="Times New Roman" w:cs="Times New Roman"/>
          <w:sz w:val="20"/>
          <w:szCs w:val="20"/>
        </w:rPr>
        <w:t xml:space="preserve">, for example jitter, slewing, GPS geolocation and more. This, however, gives a good idea as to how long we </w:t>
      </w:r>
      <w:proofErr w:type="gramStart"/>
      <w:r>
        <w:rPr>
          <w:rFonts w:ascii="Times New Roman" w:eastAsia="Arial" w:hAnsi="Times New Roman" w:cs="Times New Roman"/>
          <w:sz w:val="20"/>
          <w:szCs w:val="20"/>
        </w:rPr>
        <w:t>have to</w:t>
      </w:r>
      <w:proofErr w:type="gramEnd"/>
      <w:r>
        <w:rPr>
          <w:rFonts w:ascii="Times New Roman" w:eastAsia="Arial" w:hAnsi="Times New Roman" w:cs="Times New Roman"/>
          <w:sz w:val="20"/>
          <w:szCs w:val="20"/>
        </w:rPr>
        <w:t xml:space="preserve"> take an image without any slewing required.</w:t>
      </w:r>
    </w:p>
    <w:p w14:paraId="0E168976" w14:textId="77777777" w:rsidR="00755A42" w:rsidRDefault="00755A42" w:rsidP="6D137530">
      <w:pPr>
        <w:rPr>
          <w:rFonts w:ascii="Times New Roman" w:eastAsia="Arial" w:hAnsi="Times New Roman" w:cs="Times New Roman"/>
          <w:sz w:val="20"/>
          <w:szCs w:val="20"/>
        </w:rPr>
      </w:pPr>
    </w:p>
    <w:p w14:paraId="700BB190" w14:textId="4A294060" w:rsidR="00353ABC" w:rsidRDefault="00353ABC" w:rsidP="6D137530">
      <w:pPr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REFERENCES</w:t>
      </w:r>
    </w:p>
    <w:p w14:paraId="424742FE" w14:textId="4927BF45" w:rsidR="00353ABC" w:rsidRPr="00353ABC" w:rsidRDefault="00755A42" w:rsidP="00353ABC">
      <w:pPr>
        <w:pStyle w:val="ListParagraph"/>
        <w:numPr>
          <w:ilvl w:val="0"/>
          <w:numId w:val="1"/>
        </w:numPr>
        <w:rPr>
          <w:rFonts w:ascii="Times New Roman" w:eastAsia="Arial" w:hAnsi="Times New Roman" w:cs="Times New Roman"/>
          <w:sz w:val="20"/>
          <w:szCs w:val="20"/>
        </w:rPr>
      </w:pPr>
      <w:r>
        <w:rPr>
          <w:rFonts w:ascii="Times New Roman" w:eastAsia="Arial" w:hAnsi="Times New Roman" w:cs="Times New Roman"/>
          <w:sz w:val="20"/>
          <w:szCs w:val="20"/>
        </w:rPr>
        <w:t>None</w:t>
      </w:r>
    </w:p>
    <w:p w14:paraId="0FCB856E" w14:textId="77777777" w:rsidR="00353ABC" w:rsidRDefault="00353ABC" w:rsidP="6D137530">
      <w:pPr>
        <w:rPr>
          <w:rFonts w:ascii="Arial" w:eastAsia="Arial" w:hAnsi="Arial" w:cs="Arial"/>
          <w:sz w:val="22"/>
          <w:szCs w:val="22"/>
        </w:rPr>
        <w:sectPr w:rsidR="00353ABC" w:rsidSect="00353ABC">
          <w:headerReference w:type="default" r:id="rId17"/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8915501" w14:textId="77777777" w:rsidR="00C52EBF" w:rsidRDefault="00C52EBF" w:rsidP="6D137530">
      <w:pPr>
        <w:rPr>
          <w:rFonts w:ascii="Arial" w:eastAsia="Arial" w:hAnsi="Arial" w:cs="Arial"/>
          <w:sz w:val="22"/>
          <w:szCs w:val="22"/>
        </w:rPr>
      </w:pPr>
    </w:p>
    <w:p w14:paraId="66106CCF" w14:textId="77777777" w:rsidR="00307C15" w:rsidRDefault="00307C15" w:rsidP="6D137530">
      <w:pPr>
        <w:rPr>
          <w:rFonts w:ascii="Arial" w:eastAsia="Arial" w:hAnsi="Arial" w:cs="Arial"/>
          <w:sz w:val="22"/>
          <w:szCs w:val="22"/>
        </w:rPr>
      </w:pPr>
    </w:p>
    <w:p w14:paraId="55C728A3" w14:textId="77777777" w:rsidR="00307C15" w:rsidRDefault="00307C15" w:rsidP="6D137530">
      <w:pPr>
        <w:rPr>
          <w:rFonts w:ascii="Arial" w:eastAsia="Arial" w:hAnsi="Arial" w:cs="Arial"/>
          <w:sz w:val="22"/>
          <w:szCs w:val="22"/>
        </w:rPr>
      </w:pPr>
    </w:p>
    <w:p w14:paraId="3BEFE7E7" w14:textId="77777777" w:rsidR="00307C15" w:rsidRDefault="00307C15" w:rsidP="6D137530">
      <w:pPr>
        <w:rPr>
          <w:rFonts w:ascii="Arial" w:eastAsia="Arial" w:hAnsi="Arial" w:cs="Arial"/>
          <w:sz w:val="22"/>
          <w:szCs w:val="22"/>
        </w:rPr>
      </w:pPr>
    </w:p>
    <w:p w14:paraId="0C052925" w14:textId="77777777" w:rsidR="00307C15" w:rsidRDefault="00307C15" w:rsidP="6D137530">
      <w:pPr>
        <w:rPr>
          <w:rFonts w:ascii="Arial" w:eastAsia="Arial" w:hAnsi="Arial" w:cs="Arial"/>
          <w:sz w:val="22"/>
          <w:szCs w:val="22"/>
        </w:rPr>
      </w:pPr>
    </w:p>
    <w:p w14:paraId="7D08F805" w14:textId="77777777" w:rsidR="00307C15" w:rsidRDefault="00307C15" w:rsidP="6D137530">
      <w:pPr>
        <w:rPr>
          <w:rFonts w:ascii="Arial" w:eastAsia="Arial" w:hAnsi="Arial" w:cs="Arial"/>
          <w:sz w:val="22"/>
          <w:szCs w:val="22"/>
        </w:rPr>
      </w:pPr>
    </w:p>
    <w:p w14:paraId="520D5DCF" w14:textId="0FC0B0EB" w:rsidR="00307C15" w:rsidRDefault="00307C15" w:rsidP="00307C15">
      <w:pPr>
        <w:pStyle w:val="Heading3"/>
        <w:rPr>
          <w:rFonts w:eastAsia="Arial"/>
        </w:rPr>
      </w:pPr>
      <w:r>
        <w:rPr>
          <w:rFonts w:eastAsia="Arial"/>
        </w:rPr>
        <w:t>Last Known Author(s)</w:t>
      </w:r>
    </w:p>
    <w:p w14:paraId="1E2B15FB" w14:textId="77777777" w:rsidR="00307C15" w:rsidRPr="00307C15" w:rsidRDefault="00307C15" w:rsidP="00307C15"/>
    <w:p w14:paraId="386D84AF" w14:textId="72BD8FF8" w:rsidR="00307C15" w:rsidRDefault="00307C15" w:rsidP="00307C15">
      <w:r>
        <w:t>Name: Zander Abid</w:t>
      </w:r>
    </w:p>
    <w:p w14:paraId="26E1F65C" w14:textId="6D673298" w:rsidR="00307C15" w:rsidRDefault="00307C15" w:rsidP="00307C15">
      <w:r>
        <w:t xml:space="preserve">Email: </w:t>
      </w:r>
      <w:hyperlink r:id="rId18" w:history="1">
        <w:r w:rsidRPr="005B658B">
          <w:rPr>
            <w:rStyle w:val="Hyperlink"/>
          </w:rPr>
          <w:t>zabid@ucmerced.edu</w:t>
        </w:r>
      </w:hyperlink>
    </w:p>
    <w:p w14:paraId="09D339C4" w14:textId="4C64E8BA" w:rsidR="00307C15" w:rsidRDefault="00307C15" w:rsidP="00307C15">
      <w:r>
        <w:t>Date last Edited: 12/9/2025</w:t>
      </w:r>
    </w:p>
    <w:p w14:paraId="3B898905" w14:textId="77777777" w:rsidR="00307C15" w:rsidRPr="00307C15" w:rsidRDefault="00307C15" w:rsidP="00307C15"/>
    <w:sectPr w:rsidR="00307C15" w:rsidRPr="00307C15" w:rsidSect="00353ABC">
      <w:headerReference w:type="default" r:id="rId19"/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F0F13" w14:textId="77777777" w:rsidR="00215624" w:rsidRDefault="00215624" w:rsidP="00353ABC">
      <w:r>
        <w:separator/>
      </w:r>
    </w:p>
  </w:endnote>
  <w:endnote w:type="continuationSeparator" w:id="0">
    <w:p w14:paraId="6F8744AD" w14:textId="77777777" w:rsidR="00215624" w:rsidRDefault="00215624" w:rsidP="00353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93C4D" w14:textId="0AB31C13" w:rsidR="00353ABC" w:rsidRPr="00353ABC" w:rsidRDefault="1284DEF4" w:rsidP="00353ABC">
    <w:pPr>
      <w:pStyle w:val="Footer"/>
      <w:jc w:val="right"/>
      <w:rPr>
        <w:rFonts w:ascii="Arial" w:hAnsi="Arial" w:cs="Arial"/>
        <w:sz w:val="20"/>
        <w:szCs w:val="20"/>
      </w:rPr>
    </w:pPr>
    <w:r>
      <w:t xml:space="preserve"> </w:t>
    </w:r>
    <w:sdt>
      <w:sdtPr>
        <w:rPr>
          <w:rFonts w:ascii="Arial" w:hAnsi="Arial" w:cs="Arial"/>
          <w:sz w:val="20"/>
          <w:szCs w:val="20"/>
        </w:rPr>
        <w:id w:val="-191252822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53ABC" w:rsidRPr="1284DEF4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353ABC" w:rsidRPr="1284DEF4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="00353ABC" w:rsidRPr="1284DEF4">
          <w:rPr>
            <w:rFonts w:ascii="Arial" w:hAnsi="Arial" w:cs="Arial"/>
            <w:sz w:val="20"/>
            <w:szCs w:val="20"/>
          </w:rPr>
          <w:fldChar w:fldCharType="separate"/>
        </w:r>
        <w:r w:rsidRPr="1284DEF4">
          <w:rPr>
            <w:rFonts w:ascii="Arial" w:hAnsi="Arial" w:cs="Arial"/>
            <w:noProof/>
            <w:sz w:val="20"/>
            <w:szCs w:val="20"/>
          </w:rPr>
          <w:t>2</w:t>
        </w:r>
        <w:r w:rsidR="00353ABC" w:rsidRPr="1284DEF4">
          <w:rPr>
            <w:rFonts w:ascii="Arial" w:hAnsi="Arial" w:cs="Arial"/>
            <w:noProof/>
            <w:sz w:val="20"/>
            <w:szCs w:val="20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2261B" w14:textId="77777777" w:rsidR="00215624" w:rsidRDefault="00215624" w:rsidP="00353ABC">
      <w:r>
        <w:separator/>
      </w:r>
    </w:p>
  </w:footnote>
  <w:footnote w:type="continuationSeparator" w:id="0">
    <w:p w14:paraId="0BF90DFD" w14:textId="77777777" w:rsidR="00215624" w:rsidRDefault="00215624" w:rsidP="00353A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EC11" w14:textId="6C355256" w:rsidR="58C9ED27" w:rsidRDefault="1284DEF4" w:rsidP="1284DEF4">
    <w:pPr>
      <w:pStyle w:val="Header"/>
      <w:pBdr>
        <w:bottom w:val="single" w:sz="4" w:space="4" w:color="002856"/>
      </w:pBdr>
      <w:jc w:val="center"/>
      <w:rPr>
        <w:color w:val="002856"/>
        <w:sz w:val="40"/>
        <w:szCs w:val="40"/>
      </w:rPr>
    </w:pPr>
    <w:r w:rsidRPr="1284DEF4">
      <w:rPr>
        <w:color w:val="002856"/>
        <w:sz w:val="40"/>
        <w:szCs w:val="40"/>
      </w:rPr>
      <w:t>University of California Merced</w:t>
    </w:r>
  </w:p>
  <w:p w14:paraId="38825EEA" w14:textId="73FCD614" w:rsidR="58C9ED27" w:rsidRDefault="1284DEF4" w:rsidP="1284DEF4">
    <w:pPr>
      <w:pStyle w:val="Header"/>
      <w:pBdr>
        <w:bottom w:val="single" w:sz="4" w:space="4" w:color="002856"/>
      </w:pBdr>
      <w:jc w:val="center"/>
      <w:rPr>
        <w:color w:val="002856"/>
        <w:sz w:val="40"/>
        <w:szCs w:val="40"/>
      </w:rPr>
    </w:pPr>
    <w:r w:rsidRPr="1284DEF4">
      <w:rPr>
        <w:color w:val="002856"/>
        <w:sz w:val="40"/>
        <w:szCs w:val="40"/>
      </w:rPr>
      <w:t>BOBSAT-1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8C9ED27" w14:paraId="3DAFDFF1" w14:textId="77777777" w:rsidTr="58C9ED27">
      <w:trPr>
        <w:trHeight w:val="300"/>
      </w:trPr>
      <w:tc>
        <w:tcPr>
          <w:tcW w:w="3600" w:type="dxa"/>
        </w:tcPr>
        <w:p w14:paraId="48F92EED" w14:textId="039E2BC9" w:rsidR="58C9ED27" w:rsidRDefault="58C9ED27" w:rsidP="58C9ED27">
          <w:pPr>
            <w:pStyle w:val="Header"/>
            <w:ind w:left="-115"/>
          </w:pPr>
        </w:p>
      </w:tc>
      <w:tc>
        <w:tcPr>
          <w:tcW w:w="3600" w:type="dxa"/>
        </w:tcPr>
        <w:p w14:paraId="65D553B3" w14:textId="45A7D707" w:rsidR="58C9ED27" w:rsidRDefault="58C9ED27" w:rsidP="58C9ED27">
          <w:pPr>
            <w:pStyle w:val="Header"/>
            <w:jc w:val="center"/>
          </w:pPr>
        </w:p>
      </w:tc>
      <w:tc>
        <w:tcPr>
          <w:tcW w:w="3600" w:type="dxa"/>
        </w:tcPr>
        <w:p w14:paraId="4DA068C9" w14:textId="0D74F6C1" w:rsidR="58C9ED27" w:rsidRDefault="58C9ED27" w:rsidP="58C9ED27">
          <w:pPr>
            <w:pStyle w:val="Header"/>
            <w:ind w:right="-115"/>
            <w:jc w:val="right"/>
          </w:pPr>
        </w:p>
      </w:tc>
    </w:tr>
  </w:tbl>
  <w:p w14:paraId="3A54FF1C" w14:textId="555455B3" w:rsidR="58C9ED27" w:rsidRDefault="58C9ED27" w:rsidP="58C9ED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8C9ED27" w14:paraId="0D1F3462" w14:textId="77777777" w:rsidTr="58C9ED27">
      <w:trPr>
        <w:trHeight w:val="300"/>
      </w:trPr>
      <w:tc>
        <w:tcPr>
          <w:tcW w:w="3600" w:type="dxa"/>
        </w:tcPr>
        <w:p w14:paraId="40E4D5C1" w14:textId="063DB6B7" w:rsidR="58C9ED27" w:rsidRDefault="58C9ED27" w:rsidP="58C9ED27">
          <w:pPr>
            <w:pStyle w:val="Header"/>
            <w:ind w:left="-115"/>
          </w:pPr>
        </w:p>
      </w:tc>
      <w:tc>
        <w:tcPr>
          <w:tcW w:w="3600" w:type="dxa"/>
        </w:tcPr>
        <w:p w14:paraId="3D0CBFBB" w14:textId="27BECE39" w:rsidR="58C9ED27" w:rsidRDefault="58C9ED27" w:rsidP="58C9ED27">
          <w:pPr>
            <w:pStyle w:val="Header"/>
            <w:jc w:val="center"/>
          </w:pPr>
        </w:p>
      </w:tc>
      <w:tc>
        <w:tcPr>
          <w:tcW w:w="3600" w:type="dxa"/>
        </w:tcPr>
        <w:p w14:paraId="0513B818" w14:textId="52DB6A1C" w:rsidR="58C9ED27" w:rsidRDefault="58C9ED27" w:rsidP="58C9ED27">
          <w:pPr>
            <w:pStyle w:val="Header"/>
            <w:ind w:right="-115"/>
            <w:jc w:val="right"/>
          </w:pPr>
        </w:p>
      </w:tc>
    </w:tr>
  </w:tbl>
  <w:p w14:paraId="0748D80E" w14:textId="2E185021" w:rsidR="58C9ED27" w:rsidRDefault="58C9ED27" w:rsidP="58C9ED2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8C9ED27" w14:paraId="01B82EE2" w14:textId="77777777" w:rsidTr="58C9ED27">
      <w:trPr>
        <w:trHeight w:val="300"/>
      </w:trPr>
      <w:tc>
        <w:tcPr>
          <w:tcW w:w="3600" w:type="dxa"/>
        </w:tcPr>
        <w:p w14:paraId="7EB2A2D9" w14:textId="0ED4BC0B" w:rsidR="58C9ED27" w:rsidRDefault="58C9ED27" w:rsidP="58C9ED27">
          <w:pPr>
            <w:pStyle w:val="Header"/>
            <w:ind w:left="-115"/>
          </w:pPr>
        </w:p>
      </w:tc>
      <w:tc>
        <w:tcPr>
          <w:tcW w:w="3600" w:type="dxa"/>
        </w:tcPr>
        <w:p w14:paraId="76B10F15" w14:textId="227642D6" w:rsidR="58C9ED27" w:rsidRDefault="58C9ED27" w:rsidP="58C9ED27">
          <w:pPr>
            <w:pStyle w:val="Header"/>
            <w:jc w:val="center"/>
          </w:pPr>
        </w:p>
      </w:tc>
      <w:tc>
        <w:tcPr>
          <w:tcW w:w="3600" w:type="dxa"/>
        </w:tcPr>
        <w:p w14:paraId="52D005BB" w14:textId="3DECE0C3" w:rsidR="58C9ED27" w:rsidRDefault="58C9ED27" w:rsidP="58C9ED27">
          <w:pPr>
            <w:pStyle w:val="Header"/>
            <w:ind w:right="-115"/>
            <w:jc w:val="right"/>
          </w:pPr>
        </w:p>
      </w:tc>
    </w:tr>
  </w:tbl>
  <w:p w14:paraId="2E2F4848" w14:textId="3EBA3B06" w:rsidR="58C9ED27" w:rsidRDefault="58C9ED27" w:rsidP="58C9ED2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8C9ED27" w14:paraId="2B23EAA8" w14:textId="77777777" w:rsidTr="58C9ED27">
      <w:trPr>
        <w:trHeight w:val="300"/>
      </w:trPr>
      <w:tc>
        <w:tcPr>
          <w:tcW w:w="3600" w:type="dxa"/>
        </w:tcPr>
        <w:p w14:paraId="5AEA1D4C" w14:textId="12E640D4" w:rsidR="58C9ED27" w:rsidRDefault="58C9ED27" w:rsidP="58C9ED27">
          <w:pPr>
            <w:pStyle w:val="Header"/>
            <w:ind w:left="-115"/>
          </w:pPr>
        </w:p>
      </w:tc>
      <w:tc>
        <w:tcPr>
          <w:tcW w:w="3600" w:type="dxa"/>
        </w:tcPr>
        <w:p w14:paraId="22C5F99A" w14:textId="66256C53" w:rsidR="58C9ED27" w:rsidRDefault="58C9ED27" w:rsidP="58C9ED27">
          <w:pPr>
            <w:pStyle w:val="Header"/>
            <w:jc w:val="center"/>
          </w:pPr>
        </w:p>
      </w:tc>
      <w:tc>
        <w:tcPr>
          <w:tcW w:w="3600" w:type="dxa"/>
        </w:tcPr>
        <w:p w14:paraId="00462EBE" w14:textId="7FD1056B" w:rsidR="58C9ED27" w:rsidRDefault="58C9ED27" w:rsidP="58C9ED27">
          <w:pPr>
            <w:pStyle w:val="Header"/>
            <w:ind w:right="-115"/>
            <w:jc w:val="right"/>
          </w:pPr>
        </w:p>
      </w:tc>
    </w:tr>
  </w:tbl>
  <w:p w14:paraId="693CCEF4" w14:textId="3C154B58" w:rsidR="58C9ED27" w:rsidRDefault="58C9ED27" w:rsidP="58C9ED27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8C9ED27" w14:paraId="75FED60A" w14:textId="77777777" w:rsidTr="58C9ED27">
      <w:trPr>
        <w:trHeight w:val="300"/>
      </w:trPr>
      <w:tc>
        <w:tcPr>
          <w:tcW w:w="3600" w:type="dxa"/>
        </w:tcPr>
        <w:p w14:paraId="7BC23F10" w14:textId="0EE257F6" w:rsidR="58C9ED27" w:rsidRDefault="58C9ED27" w:rsidP="58C9ED27">
          <w:pPr>
            <w:pStyle w:val="Header"/>
            <w:ind w:left="-115"/>
          </w:pPr>
        </w:p>
      </w:tc>
      <w:tc>
        <w:tcPr>
          <w:tcW w:w="3600" w:type="dxa"/>
        </w:tcPr>
        <w:p w14:paraId="6074DB6E" w14:textId="4D44C6E5" w:rsidR="58C9ED27" w:rsidRDefault="58C9ED27" w:rsidP="58C9ED27">
          <w:pPr>
            <w:pStyle w:val="Header"/>
            <w:jc w:val="center"/>
          </w:pPr>
        </w:p>
      </w:tc>
      <w:tc>
        <w:tcPr>
          <w:tcW w:w="3600" w:type="dxa"/>
        </w:tcPr>
        <w:p w14:paraId="2631D084" w14:textId="0E8F7C3F" w:rsidR="58C9ED27" w:rsidRDefault="58C9ED27" w:rsidP="58C9ED27">
          <w:pPr>
            <w:pStyle w:val="Header"/>
            <w:ind w:right="-115"/>
            <w:jc w:val="right"/>
          </w:pPr>
        </w:p>
      </w:tc>
    </w:tr>
  </w:tbl>
  <w:p w14:paraId="2BFE7146" w14:textId="5B7FC10A" w:rsidR="58C9ED27" w:rsidRDefault="58C9ED27" w:rsidP="58C9ED27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DD41B" w14:textId="3773EFB9" w:rsidR="58C9ED27" w:rsidRDefault="1284DEF4" w:rsidP="1284DEF4">
    <w:pPr>
      <w:pStyle w:val="Header"/>
      <w:pBdr>
        <w:bottom w:val="single" w:sz="4" w:space="4" w:color="auto"/>
      </w:pBdr>
    </w:pPr>
    <w:r>
      <w:t>University of California Merced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959"/>
    <w:multiLevelType w:val="hybridMultilevel"/>
    <w:tmpl w:val="0FDCD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393E32"/>
    <w:multiLevelType w:val="hybridMultilevel"/>
    <w:tmpl w:val="917A6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111461">
    <w:abstractNumId w:val="0"/>
  </w:num>
  <w:num w:numId="2" w16cid:durableId="1162743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0D"/>
    <w:rsid w:val="001A200D"/>
    <w:rsid w:val="001E1811"/>
    <w:rsid w:val="001E712F"/>
    <w:rsid w:val="001F7477"/>
    <w:rsid w:val="00215624"/>
    <w:rsid w:val="002E2FA7"/>
    <w:rsid w:val="00307C15"/>
    <w:rsid w:val="00353ABC"/>
    <w:rsid w:val="005F3E2D"/>
    <w:rsid w:val="0069051B"/>
    <w:rsid w:val="006B57C6"/>
    <w:rsid w:val="00755A42"/>
    <w:rsid w:val="00A71672"/>
    <w:rsid w:val="00C52EBF"/>
    <w:rsid w:val="00D1010D"/>
    <w:rsid w:val="00DE156D"/>
    <w:rsid w:val="00EE6E42"/>
    <w:rsid w:val="00F65A7A"/>
    <w:rsid w:val="1284DEF4"/>
    <w:rsid w:val="58C9ED27"/>
    <w:rsid w:val="6821DBCC"/>
    <w:rsid w:val="6D137530"/>
    <w:rsid w:val="7B96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77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8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C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C1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2E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3AB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3A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3ABC"/>
  </w:style>
  <w:style w:type="paragraph" w:styleId="Footer">
    <w:name w:val="footer"/>
    <w:basedOn w:val="Normal"/>
    <w:link w:val="FooterChar"/>
    <w:uiPriority w:val="99"/>
    <w:unhideWhenUsed/>
    <w:rsid w:val="00353A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3ABC"/>
  </w:style>
  <w:style w:type="character" w:customStyle="1" w:styleId="Heading2Char">
    <w:name w:val="Heading 2 Char"/>
    <w:basedOn w:val="DefaultParagraphFont"/>
    <w:link w:val="Heading2"/>
    <w:uiPriority w:val="9"/>
    <w:rsid w:val="00307C1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07C15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Hyperlink">
    <w:name w:val="Hyperlink"/>
    <w:basedOn w:val="DefaultParagraphFont"/>
    <w:uiPriority w:val="99"/>
    <w:unhideWhenUsed/>
    <w:rsid w:val="00307C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07C1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E18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4.xml"/><Relationship Id="rId18" Type="http://schemas.openxmlformats.org/officeDocument/2006/relationships/hyperlink" Target="mailto:zabid@ucmerced.edu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data-cdfw.opendata.arcgis.com/datasets/CDFW::california-lakes-1/explore?location=36.729820%2C-119.022227%2C6.57" TargetMode="Externa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331</Words>
  <Characters>1742</Characters>
  <Application>Microsoft Office Word</Application>
  <DocSecurity>0</DocSecurity>
  <Lines>118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Zander Abid</cp:lastModifiedBy>
  <cp:revision>11</cp:revision>
  <dcterms:created xsi:type="dcterms:W3CDTF">2018-02-09T21:34:00Z</dcterms:created>
  <dcterms:modified xsi:type="dcterms:W3CDTF">2025-12-10T02:30:00Z</dcterms:modified>
</cp:coreProperties>
</file>