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80C" w:rsidRDefault="00892A1D" w:rsidP="00892A1D">
      <w:pPr>
        <w:pStyle w:val="a3"/>
        <w:jc w:val="center"/>
        <w:rPr>
          <w:rFonts w:hint="eastAsia"/>
          <w:b/>
          <w:sz w:val="28"/>
          <w:szCs w:val="28"/>
        </w:rPr>
      </w:pPr>
      <w:r w:rsidRPr="00892A1D">
        <w:rPr>
          <w:b/>
          <w:sz w:val="28"/>
          <w:szCs w:val="28"/>
        </w:rPr>
        <w:t>网上</w:t>
      </w:r>
      <w:proofErr w:type="gramStart"/>
      <w:r w:rsidRPr="00892A1D">
        <w:rPr>
          <w:b/>
          <w:sz w:val="28"/>
          <w:szCs w:val="28"/>
        </w:rPr>
        <w:t>医生</w:t>
      </w:r>
      <w:r w:rsidRPr="00892A1D">
        <w:rPr>
          <w:rFonts w:hint="eastAsia"/>
          <w:b/>
          <w:sz w:val="28"/>
          <w:szCs w:val="28"/>
        </w:rPr>
        <w:t>医生</w:t>
      </w:r>
      <w:proofErr w:type="gramEnd"/>
      <w:r w:rsidRPr="00892A1D">
        <w:rPr>
          <w:rFonts w:hint="eastAsia"/>
          <w:b/>
          <w:sz w:val="28"/>
          <w:szCs w:val="28"/>
        </w:rPr>
        <w:t>端配药系统操作</w:t>
      </w:r>
      <w:r w:rsidR="00980F61">
        <w:rPr>
          <w:rFonts w:hint="eastAsia"/>
          <w:b/>
          <w:sz w:val="28"/>
          <w:szCs w:val="28"/>
        </w:rPr>
        <w:t>说明书</w:t>
      </w:r>
    </w:p>
    <w:p w:rsidR="00892A1D" w:rsidRDefault="00892A1D" w:rsidP="00892A1D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医生登录</w:t>
      </w:r>
    </w:p>
    <w:p w:rsidR="00892A1D" w:rsidRDefault="00892A1D" w:rsidP="00892A1D">
      <w:pPr>
        <w:ind w:firstLine="420"/>
        <w:rPr>
          <w:rFonts w:hint="eastAsia"/>
        </w:rPr>
      </w:pPr>
      <w:r>
        <w:rPr>
          <w:rFonts w:hint="eastAsia"/>
        </w:rPr>
        <w:t>医生进入小程序后，如果用户没有登录过小程序，跳转至首页，医生进入后</w:t>
      </w:r>
      <w:proofErr w:type="gramStart"/>
      <w:r>
        <w:rPr>
          <w:rFonts w:hint="eastAsia"/>
        </w:rPr>
        <w:t>点击微信授权</w:t>
      </w:r>
      <w:proofErr w:type="gramEnd"/>
      <w:r>
        <w:rPr>
          <w:rFonts w:hint="eastAsia"/>
        </w:rPr>
        <w:t>按钮将授权登录，系统查询医生信息，确定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为医生用户后跳转至对应的界面</w:t>
      </w:r>
    </w:p>
    <w:p w:rsidR="00892A1D" w:rsidRDefault="00892A1D" w:rsidP="00892A1D">
      <w:pPr>
        <w:ind w:firstLine="420"/>
        <w:rPr>
          <w:rFonts w:hint="eastAsia"/>
        </w:rPr>
      </w:pPr>
    </w:p>
    <w:p w:rsidR="00892A1D" w:rsidRDefault="00892A1D" w:rsidP="00892A1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84229" cy="2781300"/>
            <wp:effectExtent l="0" t="0" r="0" b="0"/>
            <wp:docPr id="1" name="图片 1" descr="C:\Users\asus\AppData\Local\Temp\WeChat Files\c8b4271bb67b759cac3a192e26804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c8b4271bb67b759cac3a192e26804d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579" cy="27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287780" cy="2788991"/>
            <wp:effectExtent l="0" t="0" r="7620" b="0"/>
            <wp:docPr id="2" name="图片 2" descr="C:\Users\asus\AppData\Local\Temp\WeChat Files\9655f7cd92e73e5d0596b29de56bd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WeChat Files\9655f7cd92e73e5d0596b29de56bd8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991" cy="27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1D" w:rsidRPr="00892A1D" w:rsidRDefault="00892A1D" w:rsidP="00892A1D">
      <w:pPr>
        <w:jc w:val="center"/>
      </w:pPr>
    </w:p>
    <w:p w:rsidR="00892A1D" w:rsidRDefault="00892A1D" w:rsidP="00892A1D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查看配药请求</w:t>
      </w:r>
    </w:p>
    <w:p w:rsidR="00892A1D" w:rsidRDefault="00892A1D" w:rsidP="00892A1D">
      <w:pPr>
        <w:ind w:firstLine="420"/>
        <w:rPr>
          <w:rFonts w:hint="eastAsia"/>
        </w:rPr>
      </w:pPr>
      <w:r>
        <w:rPr>
          <w:rFonts w:hint="eastAsia"/>
        </w:rPr>
        <w:t>医生进入页面后，可以通过已完成和待完成两种形式通过列表分页查询配药请求，并可以滑动切换</w:t>
      </w:r>
    </w:p>
    <w:p w:rsidR="00892A1D" w:rsidRDefault="00892A1D" w:rsidP="00892A1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52517" cy="2712621"/>
            <wp:effectExtent l="0" t="0" r="5080" b="0"/>
            <wp:docPr id="3" name="图片 3" descr="C:\Users\asus\AppData\Local\Temp\WeChat Files\6cd533663a5c66a41ff31a27c8c03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WeChat Files\6cd533663a5c66a41ff31a27c8c03b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55" cy="27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1264920" cy="2739482"/>
            <wp:effectExtent l="0" t="0" r="0" b="3810"/>
            <wp:docPr id="4" name="图片 4" descr="C:\Users\asus\AppData\Local\Temp\WeChat Files\c385c839bd870ef1bee9c21bb11ab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Temp\WeChat Files\c385c839bd870ef1bee9c21bb11abf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64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 w:rsidR="006436E6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59600" cy="2727960"/>
            <wp:effectExtent l="0" t="0" r="0" b="0"/>
            <wp:docPr id="5" name="图片 5" descr="C:\Users\asus\AppData\Local\Temp\WeChat Files\516498f7eb78aaa6606a4cc646f2b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WeChat Files\516498f7eb78aaa6606a4cc646f2b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93" cy="27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1D" w:rsidRDefault="00892A1D" w:rsidP="00892A1D">
      <w:pPr>
        <w:ind w:firstLine="420"/>
        <w:rPr>
          <w:rFonts w:hint="eastAsia"/>
        </w:rPr>
      </w:pPr>
      <w:r>
        <w:rPr>
          <w:rFonts w:hint="eastAsia"/>
        </w:rPr>
        <w:lastRenderedPageBreak/>
        <w:t>每次最多显示</w:t>
      </w:r>
      <w:r>
        <w:rPr>
          <w:rFonts w:hint="eastAsia"/>
        </w:rPr>
        <w:t>10</w:t>
      </w:r>
      <w:r>
        <w:rPr>
          <w:rFonts w:hint="eastAsia"/>
        </w:rPr>
        <w:t>条数据，当用户将列表下拉后刷新并添加数据，如果没有更多数据将显示没有更多了</w:t>
      </w:r>
    </w:p>
    <w:p w:rsidR="00892A1D" w:rsidRDefault="00892A1D" w:rsidP="006436E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AA50F3" wp14:editId="38F0807A">
            <wp:extent cx="1234440" cy="2673470"/>
            <wp:effectExtent l="0" t="0" r="3810" b="0"/>
            <wp:docPr id="6" name="图片 6" descr="C:\Users\asus\AppData\Local\Temp\WeChat Files\f0bbecb09ce92f41092622eeb9c7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Temp\WeChat Files\f0bbecb09ce92f41092622eeb9c70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5" cy="267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1D" w:rsidRDefault="00892A1D" w:rsidP="00892A1D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查看配药请求</w:t>
      </w:r>
    </w:p>
    <w:p w:rsidR="00892A1D" w:rsidRDefault="00892A1D" w:rsidP="00892A1D">
      <w:pPr>
        <w:ind w:firstLine="420"/>
        <w:rPr>
          <w:rFonts w:hint="eastAsia"/>
        </w:rPr>
      </w:pPr>
      <w:r>
        <w:rPr>
          <w:rFonts w:hint="eastAsia"/>
        </w:rPr>
        <w:t>点击对应的条目进入对应患者的配药请求界面，可以查看到对应患者的信息，包括姓名年龄性别等，以及对药品的请求和病情描述</w:t>
      </w:r>
    </w:p>
    <w:p w:rsidR="00892A1D" w:rsidRDefault="00892A1D" w:rsidP="00892A1D">
      <w:pPr>
        <w:rPr>
          <w:rFonts w:hint="eastAsia"/>
        </w:rPr>
      </w:pPr>
    </w:p>
    <w:p w:rsidR="00892A1D" w:rsidRDefault="00892A1D" w:rsidP="00892A1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49045" cy="2705100"/>
            <wp:effectExtent l="0" t="0" r="8255" b="0"/>
            <wp:docPr id="7" name="图片 7" descr="C:\Users\asus\AppData\Local\Temp\WeChat Files\c78b47c453adac4e76b5c4cdbdaba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Temp\WeChat Files\c78b47c453adac4e76b5c4cdbdabab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8" cy="27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A1D" w:rsidRDefault="00FB2EAD" w:rsidP="00FB2EAD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查看药方</w:t>
      </w:r>
    </w:p>
    <w:p w:rsidR="00FB2EAD" w:rsidRDefault="00FB2EAD" w:rsidP="00FB2EAD">
      <w:pPr>
        <w:ind w:firstLine="420"/>
        <w:rPr>
          <w:rFonts w:hint="eastAsia"/>
        </w:rPr>
      </w:pPr>
      <w:r>
        <w:rPr>
          <w:rFonts w:hint="eastAsia"/>
        </w:rPr>
        <w:t>点击处方可以进入的配置处方的界面，可以根据已完成和待提交</w:t>
      </w:r>
      <w:r w:rsidR="006436E6">
        <w:rPr>
          <w:rFonts w:hint="eastAsia"/>
        </w:rPr>
        <w:t>滑动</w:t>
      </w:r>
      <w:r>
        <w:rPr>
          <w:rFonts w:hint="eastAsia"/>
        </w:rPr>
        <w:t>查看不同处方的信息，同时方可以看到不同处方当前的数量</w:t>
      </w:r>
    </w:p>
    <w:p w:rsidR="00FB2EAD" w:rsidRDefault="00FB2EAD" w:rsidP="00FB2EAD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182194" cy="2560320"/>
            <wp:effectExtent l="0" t="0" r="0" b="0"/>
            <wp:docPr id="8" name="图片 8" descr="C:\Users\asus\AppData\Local\Temp\WeChat Files\eff4a40d3fd503af60fd73d89b9d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Temp\WeChat Files\eff4a40d3fd503af60fd73d89b9d94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19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CC6" w:rsidRDefault="00A56CC6" w:rsidP="00A56CC6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操作处方</w:t>
      </w:r>
    </w:p>
    <w:p w:rsidR="00A56CC6" w:rsidRPr="00A56CC6" w:rsidRDefault="00A56CC6" w:rsidP="00A56CC6">
      <w:pPr>
        <w:pStyle w:val="3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新建处方</w:t>
      </w:r>
    </w:p>
    <w:p w:rsidR="00A56CC6" w:rsidRDefault="00A56CC6" w:rsidP="00A56CC6">
      <w:pPr>
        <w:ind w:firstLine="420"/>
        <w:rPr>
          <w:rFonts w:hint="eastAsia"/>
        </w:rPr>
      </w:pPr>
      <w:r>
        <w:rPr>
          <w:rFonts w:hint="eastAsia"/>
        </w:rPr>
        <w:t>点击新增处方按钮可以选择新增一种类型的处方</w:t>
      </w:r>
    </w:p>
    <w:p w:rsidR="00A56CC6" w:rsidRDefault="00A56CC6" w:rsidP="00A56CC6">
      <w:pPr>
        <w:rPr>
          <w:rFonts w:hint="eastAsia"/>
        </w:rPr>
      </w:pPr>
    </w:p>
    <w:p w:rsidR="00A56CC6" w:rsidRPr="00A56CC6" w:rsidRDefault="00A56CC6" w:rsidP="00A56CC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750C79" wp14:editId="516C4D61">
            <wp:extent cx="1219200" cy="2640467"/>
            <wp:effectExtent l="0" t="0" r="0" b="7620"/>
            <wp:docPr id="9" name="图片 9" descr="C:\Users\asus\AppData\Local\Temp\WeChat Files\0e3180775e2c40ba366863499c511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Temp\WeChat Files\0e3180775e2c40ba366863499c511c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858" cy="26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42E170C2" wp14:editId="5DAF993E">
            <wp:extent cx="1226820" cy="2656968"/>
            <wp:effectExtent l="0" t="0" r="0" b="0"/>
            <wp:docPr id="10" name="图片 10" descr="C:\Users\asus\AppData\Local\Temp\WeChat Files\51060aecab094e128ec1849ec9bf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WeChat Files\51060aecab094e128ec1849ec9bf73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409" cy="266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CC6" w:rsidRDefault="00A56CC6" w:rsidP="00A56CC6">
      <w:pPr>
        <w:pStyle w:val="3"/>
        <w:rPr>
          <w:rFonts w:hint="eastAsia"/>
        </w:rPr>
      </w:pPr>
      <w:r>
        <w:rPr>
          <w:rFonts w:hint="eastAsia"/>
        </w:rPr>
        <w:t>5.2</w:t>
      </w:r>
      <w:r>
        <w:rPr>
          <w:rFonts w:hint="eastAsia"/>
        </w:rPr>
        <w:t>删除处方</w:t>
      </w:r>
    </w:p>
    <w:p w:rsidR="00A56CC6" w:rsidRDefault="00A56CC6" w:rsidP="00120AB6">
      <w:pPr>
        <w:ind w:firstLine="420"/>
        <w:jc w:val="left"/>
        <w:rPr>
          <w:rFonts w:hint="eastAsia"/>
        </w:rPr>
      </w:pPr>
      <w:proofErr w:type="gramStart"/>
      <w:r>
        <w:rPr>
          <w:rFonts w:hint="eastAsia"/>
        </w:rPr>
        <w:t>长按处方</w:t>
      </w:r>
      <w:proofErr w:type="gramEnd"/>
      <w:r>
        <w:rPr>
          <w:rFonts w:hint="eastAsia"/>
        </w:rPr>
        <w:t>可以弹出删除处方的确认框，点击确定删除处方，如果删除时处方中还有药品则不能删除，并弹出错误提示，只有空处方可以删除</w:t>
      </w:r>
    </w:p>
    <w:p w:rsidR="00A56CC6" w:rsidRDefault="00A56CC6" w:rsidP="006436E6">
      <w:pPr>
        <w:jc w:val="left"/>
        <w:rPr>
          <w:rFonts w:hint="eastAsia"/>
        </w:rPr>
      </w:pPr>
    </w:p>
    <w:p w:rsidR="009B09CD" w:rsidRDefault="009B09CD" w:rsidP="006436E6">
      <w:pPr>
        <w:jc w:val="left"/>
        <w:rPr>
          <w:rFonts w:hint="eastAsia"/>
        </w:rPr>
      </w:pPr>
    </w:p>
    <w:p w:rsidR="009B09CD" w:rsidRDefault="009B09CD" w:rsidP="006436E6">
      <w:pPr>
        <w:jc w:val="left"/>
        <w:rPr>
          <w:rFonts w:hint="eastAsia"/>
        </w:rPr>
      </w:pPr>
    </w:p>
    <w:p w:rsidR="009B09CD" w:rsidRDefault="009B09CD" w:rsidP="009B09CD">
      <w:pPr>
        <w:jc w:val="center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282401" cy="2777341"/>
            <wp:effectExtent l="0" t="0" r="0" b="4445"/>
            <wp:docPr id="11" name="图片 11" descr="C:\Users\asus\AppData\Local\Temp\WeChat Files\c4eb11f0e930927a34129133db4de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Temp\WeChat Files\c4eb11f0e930927a34129133db4def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627" cy="27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1283737" cy="2780236"/>
            <wp:effectExtent l="0" t="0" r="0" b="1270"/>
            <wp:docPr id="12" name="图片 12" descr="C:\Users\asus\AppData\Local\Temp\WeChat Files\b798f5adacbafe77420b378babf2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Temp\WeChat Files\b798f5adacbafe77420b378babf237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04" cy="278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CD" w:rsidRDefault="009B09CD" w:rsidP="009B09CD">
      <w:pPr>
        <w:pStyle w:val="3"/>
        <w:rPr>
          <w:rFonts w:hint="eastAsia"/>
          <w:noProof/>
        </w:rPr>
      </w:pPr>
      <w:r>
        <w:rPr>
          <w:rFonts w:hint="eastAsia"/>
          <w:noProof/>
        </w:rPr>
        <w:t>5.3</w:t>
      </w:r>
      <w:r>
        <w:rPr>
          <w:rFonts w:hint="eastAsia"/>
          <w:noProof/>
        </w:rPr>
        <w:t>提交处方</w:t>
      </w:r>
    </w:p>
    <w:p w:rsidR="009B09CD" w:rsidRDefault="009B09CD" w:rsidP="00120AB6">
      <w:pPr>
        <w:ind w:firstLine="420"/>
        <w:rPr>
          <w:rFonts w:hint="eastAsia"/>
        </w:rPr>
      </w:pPr>
      <w:r>
        <w:rPr>
          <w:rFonts w:hint="eastAsia"/>
        </w:rPr>
        <w:t>点击处方的标题选中处方，下方提交处方按钮变为可用，点击提交选中的处方，再次点击取消选中</w:t>
      </w:r>
      <w:r w:rsidR="006E52BE">
        <w:rPr>
          <w:rFonts w:hint="eastAsia"/>
        </w:rPr>
        <w:t>，</w:t>
      </w:r>
      <w:r w:rsidR="000E1D48">
        <w:rPr>
          <w:rFonts w:hint="eastAsia"/>
        </w:rPr>
        <w:t>每次只能选中一个处方，</w:t>
      </w:r>
      <w:r w:rsidR="006E52BE">
        <w:rPr>
          <w:rFonts w:hint="eastAsia"/>
        </w:rPr>
        <w:t>提交后对应处方变为已提交状</w:t>
      </w:r>
    </w:p>
    <w:p w:rsidR="006E52BE" w:rsidRDefault="006E52BE" w:rsidP="009B09CD">
      <w:pPr>
        <w:rPr>
          <w:rFonts w:hint="eastAsia"/>
        </w:rPr>
      </w:pPr>
    </w:p>
    <w:p w:rsidR="009B09CD" w:rsidRDefault="009B09CD" w:rsidP="009B09C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22932" cy="2865120"/>
            <wp:effectExtent l="0" t="0" r="0" b="0"/>
            <wp:docPr id="13" name="图片 13" descr="C:\Users\asus\AppData\Local\Temp\WeChat Files\4dc144d84404f31e2ddd2e3d51499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Temp\WeChat Files\4dc144d84404f31e2ddd2e3d514993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38" cy="287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AB6" w:rsidRDefault="00120AB6" w:rsidP="009B09CD">
      <w:pPr>
        <w:jc w:val="center"/>
        <w:rPr>
          <w:rFonts w:hint="eastAsia"/>
        </w:rPr>
      </w:pPr>
    </w:p>
    <w:p w:rsidR="00120AB6" w:rsidRDefault="00120AB6" w:rsidP="00120AB6">
      <w:pPr>
        <w:pStyle w:val="2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操作药品</w:t>
      </w:r>
    </w:p>
    <w:p w:rsidR="00120AB6" w:rsidRPr="00120AB6" w:rsidRDefault="00120AB6" w:rsidP="006C1381">
      <w:pPr>
        <w:pStyle w:val="3"/>
        <w:rPr>
          <w:rFonts w:hint="eastAsia"/>
        </w:rPr>
      </w:pPr>
      <w:r>
        <w:rPr>
          <w:rFonts w:hint="eastAsia"/>
        </w:rPr>
        <w:t>6.1</w:t>
      </w:r>
      <w:r>
        <w:rPr>
          <w:rFonts w:hint="eastAsia"/>
        </w:rPr>
        <w:t>新增药品</w:t>
      </w:r>
    </w:p>
    <w:p w:rsidR="00120AB6" w:rsidRDefault="00120AB6" w:rsidP="00120AB6">
      <w:pPr>
        <w:ind w:firstLine="420"/>
        <w:rPr>
          <w:rFonts w:hint="eastAsia"/>
        </w:rPr>
      </w:pPr>
      <w:r>
        <w:rPr>
          <w:rFonts w:hint="eastAsia"/>
        </w:rPr>
        <w:t>点击处方的新增药品按钮，跳转到药品列表，可以查看对应种类的药品，药品列表支持通过药品的名称和拼音简写进行模糊搜索</w:t>
      </w:r>
    </w:p>
    <w:p w:rsidR="00120AB6" w:rsidRDefault="00120AB6" w:rsidP="00120AB6">
      <w:pPr>
        <w:ind w:firstLine="420"/>
        <w:rPr>
          <w:rFonts w:hint="eastAsia"/>
        </w:rPr>
      </w:pPr>
    </w:p>
    <w:p w:rsidR="00120AB6" w:rsidRDefault="00120AB6" w:rsidP="00120AB6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1350529" cy="2924889"/>
            <wp:effectExtent l="0" t="0" r="2540" b="0"/>
            <wp:docPr id="14" name="图片 14" descr="C:\Users\asus\AppData\Local\Temp\WeChat Files\6ea469cfe99bd9e73442a33d1aa8f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Temp\WeChat Files\6ea469cfe99bd9e73442a33d1aa8fc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69" cy="29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381">
        <w:rPr>
          <w:rFonts w:hint="eastAsia"/>
          <w:noProof/>
        </w:rPr>
        <w:t xml:space="preserve">   </w:t>
      </w:r>
      <w:r w:rsidR="006C1381">
        <w:rPr>
          <w:rFonts w:hint="eastAsia"/>
          <w:noProof/>
        </w:rPr>
        <w:drawing>
          <wp:inline distT="0" distB="0" distL="0" distR="0">
            <wp:extent cx="1349906" cy="2923542"/>
            <wp:effectExtent l="0" t="0" r="3175" b="0"/>
            <wp:docPr id="15" name="图片 15" descr="C:\Users\asus\AppData\Local\Temp\WeChat Files\22a786643a0dad6bc5350c66e7965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Temp\WeChat Files\22a786643a0dad6bc5350c66e7965d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09" cy="292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381" w:rsidRDefault="006C1381" w:rsidP="00120AB6">
      <w:pPr>
        <w:jc w:val="center"/>
        <w:rPr>
          <w:rFonts w:hint="eastAsia"/>
        </w:rPr>
      </w:pPr>
    </w:p>
    <w:p w:rsidR="00120AB6" w:rsidRDefault="006C1381" w:rsidP="006C1381">
      <w:pPr>
        <w:ind w:firstLine="420"/>
        <w:rPr>
          <w:rFonts w:hint="eastAsia"/>
        </w:rPr>
      </w:pPr>
      <w:r>
        <w:rPr>
          <w:rFonts w:hint="eastAsia"/>
        </w:rPr>
        <w:t>点击对应的药品可以进入配置该药品的界面，医生可以对药品的剂量，数量，用药天数，用法和用药频率进行填写，其中用法和频率通过选择器进行选择，</w:t>
      </w:r>
      <w:r>
        <w:rPr>
          <w:rFonts w:hint="eastAsia"/>
        </w:rPr>
        <w:t>剂量，数量，用药天数</w:t>
      </w:r>
      <w:r>
        <w:rPr>
          <w:rFonts w:hint="eastAsia"/>
        </w:rPr>
        <w:t>通过数字选择框进行编辑，其他通过输入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编辑。</w:t>
      </w:r>
    </w:p>
    <w:p w:rsidR="006C1381" w:rsidRDefault="006C1381" w:rsidP="006C1381">
      <w:pPr>
        <w:ind w:firstLine="420"/>
        <w:rPr>
          <w:rFonts w:hint="eastAsia"/>
        </w:rPr>
      </w:pPr>
    </w:p>
    <w:p w:rsidR="006C1381" w:rsidRDefault="006C1381" w:rsidP="006C1381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1417320" cy="3069540"/>
            <wp:effectExtent l="0" t="0" r="0" b="0"/>
            <wp:docPr id="16" name="图片 16" descr="C:\Users\asus\AppData\Local\Temp\WeChat Files\196f660db6007d3591081cc48ec85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Temp\WeChat Files\196f660db6007d3591081cc48ec857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30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>
            <wp:extent cx="1417929" cy="3070860"/>
            <wp:effectExtent l="0" t="0" r="0" b="0"/>
            <wp:docPr id="17" name="图片 17" descr="C:\Users\asus\AppData\Local\Temp\WeChat Files\3f78092ed295ae196ec005c9a7a65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Temp\WeChat Files\3f78092ed295ae196ec005c9a7a657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29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>
            <wp:extent cx="1410893" cy="3055620"/>
            <wp:effectExtent l="0" t="0" r="0" b="0"/>
            <wp:docPr id="18" name="图片 18" descr="C:\Users\asus\AppData\Local\Temp\WeChat Files\d55c3d3e94db602a88f32771a8994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Temp\WeChat Files\d55c3d3e94db602a88f32771a89948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89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381" w:rsidRDefault="006C1381" w:rsidP="006C1381">
      <w:pPr>
        <w:pStyle w:val="3"/>
        <w:rPr>
          <w:rFonts w:hint="eastAsia"/>
          <w:noProof/>
        </w:rPr>
      </w:pPr>
      <w:r>
        <w:rPr>
          <w:rFonts w:hint="eastAsia"/>
          <w:noProof/>
        </w:rPr>
        <w:lastRenderedPageBreak/>
        <w:t>6.2</w:t>
      </w:r>
      <w:r>
        <w:rPr>
          <w:rFonts w:hint="eastAsia"/>
          <w:noProof/>
        </w:rPr>
        <w:t>删除药品</w:t>
      </w:r>
    </w:p>
    <w:p w:rsidR="006C1381" w:rsidRDefault="006C1381" w:rsidP="006C1381">
      <w:pPr>
        <w:ind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点击药方下的药品的红色删除按钮，可以弹出对应的删除药品的确认框，点击确认删除药品</w:t>
      </w:r>
    </w:p>
    <w:p w:rsidR="006C1381" w:rsidRDefault="006C1381" w:rsidP="006C1381">
      <w:pPr>
        <w:ind w:firstLine="420"/>
        <w:jc w:val="left"/>
        <w:rPr>
          <w:rFonts w:hint="eastAsia"/>
          <w:noProof/>
        </w:rPr>
      </w:pPr>
    </w:p>
    <w:p w:rsidR="006C1381" w:rsidRDefault="006C1381" w:rsidP="006C1381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1300687" cy="2816944"/>
            <wp:effectExtent l="0" t="0" r="0" b="2540"/>
            <wp:docPr id="19" name="图片 19" descr="C:\Users\asus\AppData\Local\Temp\WeChat Files\c4eb11f0e930927a34129133db4de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Temp\WeChat Files\c4eb11f0e930927a34129133db4def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78" cy="281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381" w:rsidRDefault="00497031" w:rsidP="00497031">
      <w:pPr>
        <w:pStyle w:val="2"/>
        <w:rPr>
          <w:rFonts w:hint="eastAsia"/>
          <w:noProof/>
        </w:rPr>
      </w:pPr>
      <w:r>
        <w:rPr>
          <w:rFonts w:hint="eastAsia"/>
          <w:noProof/>
        </w:rPr>
        <w:t>7</w:t>
      </w:r>
      <w:r>
        <w:rPr>
          <w:rFonts w:hint="eastAsia"/>
          <w:noProof/>
        </w:rPr>
        <w:t>完成接诊</w:t>
      </w:r>
    </w:p>
    <w:p w:rsidR="00497031" w:rsidRDefault="00497031" w:rsidP="00497031">
      <w:pPr>
        <w:ind w:firstLine="420"/>
        <w:rPr>
          <w:rFonts w:hint="eastAsia"/>
        </w:rPr>
      </w:pPr>
      <w:r>
        <w:rPr>
          <w:rFonts w:hint="eastAsia"/>
        </w:rPr>
        <w:t>医生在完成药方后点击完成接诊完成该次配药接诊，弹出提示框，点击确认后，如果该记录还没有药方提交，将</w:t>
      </w:r>
      <w:proofErr w:type="gramStart"/>
      <w:r>
        <w:rPr>
          <w:rFonts w:hint="eastAsia"/>
        </w:rPr>
        <w:t>显示请</w:t>
      </w:r>
      <w:proofErr w:type="gramEnd"/>
      <w:r>
        <w:rPr>
          <w:rFonts w:hint="eastAsia"/>
        </w:rPr>
        <w:t>先完成药方，提交成功，该次诊断将归为已完成</w:t>
      </w:r>
    </w:p>
    <w:p w:rsidR="00AE582B" w:rsidRDefault="00AE582B" w:rsidP="00497031">
      <w:pPr>
        <w:ind w:firstLine="420"/>
        <w:rPr>
          <w:rFonts w:hint="eastAsia"/>
        </w:rPr>
      </w:pPr>
    </w:p>
    <w:p w:rsidR="00497031" w:rsidRDefault="00AE582B" w:rsidP="00AE582B">
      <w:pPr>
        <w:jc w:val="center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 w:rsidR="00497031">
        <w:rPr>
          <w:rFonts w:hint="eastAsia"/>
          <w:noProof/>
        </w:rPr>
        <w:drawing>
          <wp:inline distT="0" distB="0" distL="0" distR="0">
            <wp:extent cx="1525592" cy="3304029"/>
            <wp:effectExtent l="0" t="0" r="0" b="0"/>
            <wp:docPr id="20" name="图片 20" descr="C:\Users\asus\AppData\Local\Temp\WeChat Files\83ee4382e456e8e01d9f5e2e96a1d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Temp\WeChat Files\83ee4382e456e8e01d9f5e2e96a1d7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461" cy="33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518555" cy="3288788"/>
            <wp:effectExtent l="0" t="0" r="5715" b="6985"/>
            <wp:docPr id="21" name="图片 21" descr="C:\Users\asus\AppData\Local\Temp\WeChat Files\781ed7b067b55c506f86f890dd0b0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Temp\WeChat Files\781ed7b067b55c506f86f890dd0b0b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674" cy="329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C3" w:rsidRPr="00497031" w:rsidRDefault="00CF14C3" w:rsidP="00AE582B">
      <w:pPr>
        <w:jc w:val="center"/>
      </w:pPr>
    </w:p>
    <w:p w:rsidR="00497031" w:rsidRDefault="00CF14C3" w:rsidP="00CF14C3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查看药方</w:t>
      </w:r>
    </w:p>
    <w:p w:rsidR="00CF14C3" w:rsidRDefault="00CF14C3" w:rsidP="00CF14C3">
      <w:pPr>
        <w:ind w:firstLine="420"/>
        <w:rPr>
          <w:rFonts w:hint="eastAsia"/>
        </w:rPr>
      </w:pPr>
      <w:r>
        <w:rPr>
          <w:rFonts w:hint="eastAsia"/>
        </w:rPr>
        <w:t>点击已完成的记录，可以看到下方变为查看处方按钮，点击可以查看</w:t>
      </w:r>
      <w:r w:rsidR="00FD34A3">
        <w:rPr>
          <w:rFonts w:hint="eastAsia"/>
        </w:rPr>
        <w:t>自己</w:t>
      </w:r>
      <w:r>
        <w:rPr>
          <w:rFonts w:hint="eastAsia"/>
        </w:rPr>
        <w:t>出具的处方</w:t>
      </w:r>
    </w:p>
    <w:p w:rsidR="003C7390" w:rsidRDefault="003C7390" w:rsidP="00CF14C3">
      <w:pPr>
        <w:ind w:firstLine="420"/>
        <w:rPr>
          <w:rFonts w:hint="eastAsia"/>
        </w:rPr>
      </w:pPr>
    </w:p>
    <w:p w:rsidR="00CF14C3" w:rsidRDefault="00CF14C3" w:rsidP="003C739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56631" cy="3154680"/>
            <wp:effectExtent l="0" t="0" r="0" b="7620"/>
            <wp:docPr id="22" name="图片 22" descr="C:\Users\asus\AppData\Local\Temp\WeChat Files\4d9ed1a1daecffb3ffc2117b921c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AppData\Local\Temp\WeChat Files\4d9ed1a1daecffb3ffc2117b921c81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6" cy="31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3C9" w:rsidRDefault="001143C9" w:rsidP="003C7390">
      <w:pPr>
        <w:jc w:val="center"/>
        <w:rPr>
          <w:rFonts w:hint="eastAsia"/>
        </w:rPr>
      </w:pPr>
    </w:p>
    <w:p w:rsidR="001143C9" w:rsidRDefault="001143C9" w:rsidP="001143C9">
      <w:pPr>
        <w:ind w:firstLine="420"/>
        <w:jc w:val="left"/>
        <w:rPr>
          <w:rFonts w:hint="eastAsia"/>
        </w:rPr>
      </w:pPr>
      <w:r>
        <w:rPr>
          <w:rFonts w:hint="eastAsia"/>
        </w:rPr>
        <w:t>处方通过选项卡的形式展示，展示其中的药物信息和患者信息，以及总价格，用户可以滑动切换查看的处方</w:t>
      </w:r>
    </w:p>
    <w:p w:rsidR="001143C9" w:rsidRDefault="001143C9" w:rsidP="001143C9">
      <w:pPr>
        <w:ind w:firstLine="420"/>
        <w:jc w:val="left"/>
        <w:rPr>
          <w:rFonts w:hint="eastAsia"/>
        </w:rPr>
      </w:pPr>
    </w:p>
    <w:p w:rsidR="001143C9" w:rsidRDefault="001143C9" w:rsidP="001143C9">
      <w:pPr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1468911" cy="3181273"/>
            <wp:effectExtent l="0" t="0" r="0" b="635"/>
            <wp:docPr id="23" name="图片 23" descr="C:\Users\asus\AppData\Local\Temp\WeChat Files\49ce82564ed7f173d5644de40a1e2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AppData\Local\Temp\WeChat Files\49ce82564ed7f173d5644de40a1e2b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732" cy="31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>
            <wp:extent cx="1463669" cy="3169920"/>
            <wp:effectExtent l="0" t="0" r="3810" b="0"/>
            <wp:docPr id="24" name="图片 24" descr="C:\Users\asus\AppData\Local\Temp\WeChat Files\bdb4eea6d65ddd68234a0213710ea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AppData\Local\Temp\WeChat Files\bdb4eea6d65ddd68234a0213710ea0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36" cy="31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36" w:rsidRDefault="00C35836" w:rsidP="001143C9">
      <w:pPr>
        <w:jc w:val="center"/>
        <w:rPr>
          <w:rFonts w:hint="eastAsia"/>
          <w:noProof/>
        </w:rPr>
      </w:pPr>
    </w:p>
    <w:p w:rsidR="00C35836" w:rsidRDefault="00C35836" w:rsidP="00C35836">
      <w:pPr>
        <w:pStyle w:val="2"/>
        <w:rPr>
          <w:rFonts w:hint="eastAsia"/>
        </w:rPr>
      </w:pPr>
      <w:r>
        <w:rPr>
          <w:rFonts w:hint="eastAsia"/>
        </w:rPr>
        <w:lastRenderedPageBreak/>
        <w:t>9</w:t>
      </w:r>
      <w:r>
        <w:rPr>
          <w:rFonts w:hint="eastAsia"/>
        </w:rPr>
        <w:t>.</w:t>
      </w:r>
      <w:r>
        <w:rPr>
          <w:rFonts w:hint="eastAsia"/>
        </w:rPr>
        <w:t>消息通知</w:t>
      </w:r>
    </w:p>
    <w:p w:rsidR="00C35836" w:rsidRDefault="00C35836" w:rsidP="00C35836">
      <w:pPr>
        <w:ind w:firstLine="420"/>
        <w:rPr>
          <w:rFonts w:hint="eastAsia"/>
        </w:rPr>
      </w:pPr>
      <w:r>
        <w:rPr>
          <w:rFonts w:hint="eastAsia"/>
        </w:rPr>
        <w:t>在任何界面，如果收到了患者的请求，将弹出信息提示，点击确认按钮可以立即跳转到指待完成的配药记录的界面进行处理</w:t>
      </w:r>
    </w:p>
    <w:p w:rsidR="0010594E" w:rsidRPr="00C35836" w:rsidRDefault="0010594E" w:rsidP="00C35836">
      <w:pPr>
        <w:ind w:firstLine="420"/>
        <w:rPr>
          <w:rFonts w:hint="eastAsia"/>
        </w:rPr>
      </w:pPr>
      <w:bookmarkStart w:id="0" w:name="_GoBack"/>
      <w:bookmarkEnd w:id="0"/>
    </w:p>
    <w:p w:rsidR="00C35836" w:rsidRPr="001143C9" w:rsidRDefault="00C35836" w:rsidP="001143C9">
      <w:pPr>
        <w:jc w:val="center"/>
      </w:pPr>
      <w:r>
        <w:rPr>
          <w:rFonts w:hint="eastAsia"/>
          <w:noProof/>
        </w:rPr>
        <w:drawing>
          <wp:inline distT="0" distB="0" distL="0" distR="0" wp14:anchorId="1FDE30DF" wp14:editId="2A05911D">
            <wp:extent cx="1562100" cy="3383097"/>
            <wp:effectExtent l="0" t="0" r="0" b="8255"/>
            <wp:docPr id="25" name="图片 25" descr="C:\Users\asus\AppData\Local\Temp\WeChat Files\a250e1fa2c9c02a2f17450f5f505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AppData\Local\Temp\WeChat Files\a250e1fa2c9c02a2f17450f5f50529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147" cy="33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836" w:rsidRPr="00114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BA2"/>
    <w:rsid w:val="000E1D48"/>
    <w:rsid w:val="0010594E"/>
    <w:rsid w:val="001143C9"/>
    <w:rsid w:val="00120AB6"/>
    <w:rsid w:val="001E039C"/>
    <w:rsid w:val="002C580C"/>
    <w:rsid w:val="002D7BA2"/>
    <w:rsid w:val="003C7390"/>
    <w:rsid w:val="00497031"/>
    <w:rsid w:val="00564568"/>
    <w:rsid w:val="006436E6"/>
    <w:rsid w:val="006C1381"/>
    <w:rsid w:val="006E52BE"/>
    <w:rsid w:val="00892A1D"/>
    <w:rsid w:val="00980F61"/>
    <w:rsid w:val="009B09CD"/>
    <w:rsid w:val="00A56CC6"/>
    <w:rsid w:val="00AE582B"/>
    <w:rsid w:val="00C35836"/>
    <w:rsid w:val="00CB0BAF"/>
    <w:rsid w:val="00CF14C3"/>
    <w:rsid w:val="00FB2EAD"/>
    <w:rsid w:val="00FD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2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A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6C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2A1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892A1D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892A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892A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2A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56CC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2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2A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6C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2A1D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892A1D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892A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892A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2A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56C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2021-07-21T06:17:00Z</dcterms:created>
  <dcterms:modified xsi:type="dcterms:W3CDTF">2021-07-21T07:07:00Z</dcterms:modified>
</cp:coreProperties>
</file>