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Merriweather" w:cs="Merriweather" w:eastAsia="Merriweather" w:hAnsi="Merriweather"/>
          <w:color w:val="434343"/>
        </w:rPr>
      </w:pPr>
      <w:bookmarkStart w:colFirst="0" w:colLast="0" w:name="_heading=h.gjdgxs" w:id="0"/>
      <w:bookmarkEnd w:id="0"/>
      <w:r w:rsidDel="00000000" w:rsidR="00000000" w:rsidRPr="00000000">
        <w:rPr>
          <w:rFonts w:ascii="Merriweather" w:cs="Merriweather" w:eastAsia="Merriweather" w:hAnsi="Merriweather"/>
          <w:color w:val="073763"/>
          <w:rtl w:val="0"/>
        </w:rPr>
        <w:t xml:space="preserve">Data Science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Download these two .csv files: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Montserrat" w:cs="Montserrat" w:eastAsia="Montserrat" w:hAnsi="Montserrat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trends1.csv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predictions.csv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These files have information for 3 types of tops.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trends1.csv consists of time series data of scores representing the popularity of each top.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predictions.csv has data of model fits that have then been extrapolated to the next 365 days.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Please complete the following tasks: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PART 1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Assess the three trends in trends1.csv. State which is performing best and elaborate how you have defined "best performance".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a Python class that has the following methods: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last_12m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calculates the performance of the input ‘top’ for the last 12 months. 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perf_12m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Outputs a dictionary in the format given by the eg: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16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{top1: Top 1’s performance for the last 12 months is -3.25%}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Instantiate the above class and output the following for each top: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last_12m()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perf_12m()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PART 2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Look at the predictions.csv file - there are three fits for each trend, comment on which you find to be best.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Quantify these predictions into an assessment of how you would expect the demand to change over the next 3, 6, 12 months.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Please create your own prediction model based on the three types of tops.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Briefly explain your choice of model, and how it performs better or worse than the provided predictions.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Please use Python to complete this challenge.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Host the submission in a GitHub repository and share the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-END-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575108" cy="842963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5108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tjd-2NvPDXFPxIdYJ-eTlmQeEMajUlLf/view?usp=sharing" TargetMode="External"/><Relationship Id="rId8" Type="http://schemas.openxmlformats.org/officeDocument/2006/relationships/hyperlink" Target="https://drive.google.com/file/d/1AsWhIHbBpajXGb2td5mEVnMtgJtFhPVB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tE4JRX40SvuwQUetXnxPjsnwg==">AMUW2mV8wFqVcF9Sx+2rftBTCurBYHu6x4Ekqjj7Glv58PBkh/r84vqNGd9kmr2K1fGV2GNVdfpN8qFCPG+IPkJC8OeNFSZJC2Ktg5yUjNzcOc5heg6faIZun0DO9BTNwUYPmhLPvv07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