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MULTIMEDIA TECHNOLOGIES</w:t>
      </w:r>
      <w:r>
        <w:br/>
      </w:r>
      <w:r>
        <w:t xml:space="preserve"> </w:t>
      </w:r>
      <w:r>
        <w:t xml:space="preserve">CXT 332</w:t>
      </w:r>
      <w:r>
        <w:br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rPr>
          <w:b/>
          <w:bCs/>
        </w:rPr>
        <w:t xml:space="preserve">Reorganized Syllabus</w:t>
      </w:r>
      <w:r>
        <w:br/>
      </w:r>
      <w:r>
        <w:t xml:space="preserve"> </w:t>
      </w:r>
      <w:r>
        <w:rPr>
          <w:i/>
          <w:iCs/>
        </w:rPr>
        <w:t xml:space="preserve">Optimized 4-Module Structure</w:t>
      </w:r>
      <w:r>
        <w:br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Credits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PEC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Contact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Number of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Modules (9 Hours Each)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Prerequisite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</w:t>
            </w:r>
          </w:p>
        </w:tc>
      </w:tr>
    </w:tbl>
    <w:p>
      <w:pPr>
        <w:pStyle w:val="BodyText"/>
      </w:pPr>
      <w:r>
        <w:t xml:space="preserve">Department of Computer Science and Design</w:t>
      </w:r>
      <w:r>
        <w:br/>
      </w:r>
      <w:r>
        <w:t xml:space="preserve"> </w:t>
      </w:r>
      <w:r>
        <w:t xml:space="preserve">APJ Abdul Kalam Technological University</w:t>
      </w:r>
      <w:r>
        <w:br/>
      </w:r>
    </w:p>
    <w:bookmarkStart w:id="10" w:name="preamble"/>
    <w:p>
      <w:pPr>
        <w:pStyle w:val="Heading1"/>
      </w:pPr>
      <w:r>
        <w:t xml:space="preserve">Preamble</w:t>
      </w:r>
    </w:p>
    <w:p>
      <w:pPr>
        <w:pStyle w:val="FirstParagraph"/>
      </w:pPr>
      <w:r>
        <w:t xml:space="preserve">This course provides a comprehensive understanding of multimedia systems, covering the fundamental concepts of digital media representation, compression techniques, and modern applications. The reorganized structure ensures a logical progression from basics to advanced topics, with practical emphasis on industry-relevant standards.</w:t>
      </w:r>
    </w:p>
    <w:bookmarkStart w:id="9" w:name="key-learning-objectives"/>
    <w:p>
      <w:pPr>
        <w:pStyle w:val="Heading2"/>
      </w:pPr>
      <w:r>
        <w:t xml:space="preserve">Key Learning Objectives</w:t>
      </w:r>
    </w:p>
    <w:p>
      <w:pPr>
        <w:numPr>
          <w:ilvl w:val="0"/>
          <w:numId w:val="1001"/>
        </w:numPr>
      </w:pPr>
      <w:r>
        <w:t xml:space="preserve">Understand multimedia data representations including graphics, audio, and video</w:t>
      </w:r>
    </w:p>
    <w:p>
      <w:pPr>
        <w:numPr>
          <w:ilvl w:val="0"/>
          <w:numId w:val="1001"/>
        </w:numPr>
      </w:pPr>
      <w:r>
        <w:t xml:space="preserve">Master both lossless and lossy compression algorithms</w:t>
      </w:r>
    </w:p>
    <w:p>
      <w:pPr>
        <w:numPr>
          <w:ilvl w:val="0"/>
          <w:numId w:val="1001"/>
        </w:numPr>
      </w:pPr>
      <w:r>
        <w:t xml:space="preserve">Apply knowledge of industry standards (JPEG, MPEG family)</w:t>
      </w:r>
    </w:p>
    <w:p>
      <w:pPr>
        <w:numPr>
          <w:ilvl w:val="0"/>
          <w:numId w:val="1001"/>
        </w:numPr>
      </w:pPr>
      <w:r>
        <w:t xml:space="preserve">Explore modern applications including content-based retrieval and cloud computing</w:t>
      </w:r>
    </w:p>
    <w:bookmarkEnd w:id="9"/>
    <w:bookmarkEnd w:id="10"/>
    <w:bookmarkStart w:id="11" w:name="course-outcomes"/>
    <w:p>
      <w:pPr>
        <w:pStyle w:val="Heading1"/>
      </w:pPr>
      <w:r>
        <w:t xml:space="preserve">Course Outcomes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Course Outcome Description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Course Outcome Description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the basic concepts of multimedia data representations, color models, audio and video signals.</w:t>
            </w:r>
            <w:r>
              <w:t xml:space="preserve"> </w:t>
            </w:r>
            <w:r>
              <w:rPr>
                <w:i/>
                <w:iCs/>
              </w:rPr>
              <w:t xml:space="preserve">(Cognitive Level: Understand)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lossless and lossy compression algorithms for developing multimedia applications.</w:t>
            </w:r>
            <w:r>
              <w:t xml:space="preserve"> </w:t>
            </w:r>
            <w:r>
              <w:rPr>
                <w:i/>
                <w:iCs/>
              </w:rPr>
              <w:t xml:space="preserve">(Cognitive Level: Apply)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image, audio, and video compression standards and their applications.</w:t>
            </w:r>
            <w:r>
              <w:t xml:space="preserve"> </w:t>
            </w:r>
            <w:r>
              <w:rPr>
                <w:i/>
                <w:iCs/>
              </w:rPr>
              <w:t xml:space="preserve">(Cognitive Level: Analyze)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content-based retrieval techniques and cloud computing applications in multimedia.</w:t>
            </w:r>
            <w:r>
              <w:t xml:space="preserve"> </w:t>
            </w:r>
            <w:r>
              <w:rPr>
                <w:i/>
                <w:iCs/>
              </w:rPr>
              <w:t xml:space="preserve">(Cognitive Level: Evaluate)</w:t>
            </w:r>
          </w:p>
        </w:tc>
      </w:tr>
    </w:tbl>
    <w:bookmarkEnd w:id="11"/>
    <w:bookmarkStart w:id="12" w:name="co-po-mapping"/>
    <w:p>
      <w:pPr>
        <w:pStyle w:val="Heading1"/>
      </w:pPr>
      <w:r>
        <w:t xml:space="preserve">CO-PO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PO1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PO3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PO4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PO5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PO6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PO7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PO8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PO9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PO10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PO11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PO12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PO Definitions: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and Sustainability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Design/Development of Solutions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and Team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Investigations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Tool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Management and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Engineer and Society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Lifelong Learning</w:t>
            </w:r>
          </w:p>
        </w:tc>
      </w:tr>
    </w:tbl>
    <w:bookmarkEnd w:id="12"/>
    <w:bookmarkStart w:id="17" w:name="detailed-syllabus-4-modules---36-hours"/>
    <w:p>
      <w:pPr>
        <w:pStyle w:val="Heading1"/>
      </w:pPr>
      <w:r>
        <w:t xml:space="preserve">Detailed Syllabus (4 Modules - 36 Hours)</w:t>
      </w:r>
    </w:p>
    <w:bookmarkStart w:id="13" w:name="section"/>
    <w:p>
      <w:pPr>
        <w:pStyle w:val="Heading2"/>
      </w:pPr>
    </w:p>
    <w:p>
      <w:pPr>
        <w:pStyle w:val="FirstParagraph"/>
      </w:pPr>
      <w:r>
        <w:rPr>
          <w:b/>
          <w:bCs/>
        </w:rPr>
        <w:t xml:space="preserve">MODULE 1: Multimedia Fundamentals &amp; Data Representation</w:t>
      </w:r>
      <w:r>
        <w:t xml:space="preserve"> </w:t>
      </w:r>
      <w:r>
        <w:rPr>
          <w:b/>
          <w:bCs/>
        </w:rPr>
        <w:t xml:space="preserve">9 Hours</w:t>
      </w:r>
    </w:p>
    <w:p>
      <w:pPr>
        <w:pStyle w:val="BodyText"/>
      </w:pPr>
      <w:r>
        <w:rPr>
          <w:b/>
          <w:bCs/>
        </w:rPr>
        <w:t xml:space="preserve">Overview:</w:t>
      </w:r>
      <w:r>
        <w:t xml:space="preserve"> </w:t>
      </w:r>
      <w:r>
        <w:t xml:space="preserve">This module introduces the foundational concepts of multimedia systems, including data types, file formats, color science, and digital audio/video basics.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Topic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Hours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Topic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Hours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 to Multimedia Systems</w:t>
            </w:r>
            <w:r>
              <w:br/>
            </w:r>
            <w:r>
              <w:t xml:space="preserve">Multimedia concepts, Hypermedia, WWW and Internet infrastructure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Multimedia Software Tools</w:t>
            </w:r>
            <w:r>
              <w:br/>
            </w:r>
            <w:r>
              <w:t xml:space="preserve">Editing tools, Authoring tools, Production workflows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Graphics &amp; Image Data Types</w:t>
            </w:r>
            <w:r>
              <w:br/>
            </w:r>
            <w:r>
              <w:t xml:space="preserve">Raster vs Vector graphics, Bit depth, Resolution concepts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Popular File Formats</w:t>
            </w:r>
            <w:r>
              <w:br/>
            </w:r>
            <w:r>
              <w:t xml:space="preserve">BMP, GIF, PNG, TIFF, JPEG - Structure and use cases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Color Science Fundamentals</w:t>
            </w:r>
            <w:r>
              <w:br/>
            </w:r>
            <w:r>
              <w:t xml:space="preserve">Human visual system, Color perception, Color spaces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Color Models in Images</w:t>
            </w:r>
            <w:r>
              <w:br/>
            </w:r>
            <w:r>
              <w:t xml:space="preserve">RGB, CMY/CMYK, HSV/HSL, YUV/YCbCr color models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Digital Audio Fundamentals</w:t>
            </w:r>
            <w:r>
              <w:br/>
            </w:r>
            <w:r>
              <w:t xml:space="preserve">Digitization of sound, Sampling, Quantization, Nyquist theorem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MIDI and Audio Interfaces</w:t>
            </w:r>
            <w:r>
              <w:br/>
            </w:r>
            <w:r>
              <w:t xml:space="preserve">Musical Instrument Digital Interface, MIDI messages, Synthesis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Digital Video Concepts</w:t>
            </w:r>
            <w:r>
              <w:br/>
            </w:r>
            <w:r>
              <w:t xml:space="preserve">Video signals, Frame rates, Interlacing, Video formats overview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Learning Outcomes:</w:t>
      </w:r>
    </w:p>
    <w:p>
      <w:pPr>
        <w:numPr>
          <w:ilvl w:val="0"/>
          <w:numId w:val="1002"/>
        </w:numPr>
      </w:pPr>
      <w:r>
        <w:t xml:space="preserve">Explain multimedia system components and their relationships</w:t>
      </w:r>
    </w:p>
    <w:p>
      <w:pPr>
        <w:numPr>
          <w:ilvl w:val="0"/>
          <w:numId w:val="1002"/>
        </w:numPr>
      </w:pPr>
      <w:r>
        <w:t xml:space="preserve">Differentiate between various image file formats and their applications</w:t>
      </w:r>
    </w:p>
    <w:p>
      <w:pPr>
        <w:numPr>
          <w:ilvl w:val="0"/>
          <w:numId w:val="1002"/>
        </w:numPr>
      </w:pPr>
      <w:r>
        <w:t xml:space="preserve">Apply appropriate color models for different multimedia applications</w:t>
      </w:r>
    </w:p>
    <w:p>
      <w:pPr>
        <w:numPr>
          <w:ilvl w:val="0"/>
          <w:numId w:val="1002"/>
        </w:numPr>
      </w:pPr>
      <w:r>
        <w:t xml:space="preserve">Understand digital audio and video signal characteristics</w:t>
      </w:r>
    </w:p>
    <w:bookmarkEnd w:id="13"/>
    <w:bookmarkStart w:id="14" w:name="section-1"/>
    <w:p>
      <w:pPr>
        <w:pStyle w:val="Heading2"/>
      </w:pPr>
    </w:p>
    <w:p>
      <w:pPr>
        <w:pStyle w:val="FirstParagraph"/>
      </w:pPr>
      <w:r>
        <w:rPr>
          <w:b/>
          <w:bCs/>
        </w:rPr>
        <w:t xml:space="preserve">MODULE 2: Compression Algorithms &amp; Techniques</w:t>
      </w:r>
      <w:r>
        <w:t xml:space="preserve"> </w:t>
      </w:r>
      <w:r>
        <w:rPr>
          <w:b/>
          <w:bCs/>
        </w:rPr>
        <w:t xml:space="preserve">9 Hours</w:t>
      </w:r>
    </w:p>
    <w:p>
      <w:pPr>
        <w:pStyle w:val="BodyText"/>
      </w:pPr>
      <w:r>
        <w:rPr>
          <w:b/>
          <w:bCs/>
        </w:rPr>
        <w:t xml:space="preserve">Overview:</w:t>
      </w:r>
      <w:r>
        <w:t xml:space="preserve"> </w:t>
      </w:r>
      <w:r>
        <w:t xml:space="preserve">This module covers both lossless and lossy compression algorithms, providing the theoretical foundation and practical implementation aspects of data compression.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Topic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Hours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Topic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Hours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Information Theory Basics</w:t>
            </w:r>
            <w:r>
              <w:br/>
            </w:r>
            <w:r>
              <w:t xml:space="preserve">Entropy, Redundancy, Compression fundamentals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Run-Length Encoding (RLE)</w:t>
            </w:r>
            <w:r>
              <w:br/>
            </w:r>
            <w:r>
              <w:t xml:space="preserve">Algorithm, Applications, Variants for different data types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Variable-Length Coding</w:t>
            </w:r>
            <w:r>
              <w:br/>
            </w:r>
            <w:r>
              <w:t xml:space="preserve">Huffman coding, Shannon-Fano coding, Optimal prefix codes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Dictionary-Based Coding</w:t>
            </w:r>
            <w:r>
              <w:br/>
            </w:r>
            <w:r>
              <w:t xml:space="preserve">LZ77, LZ78, LZW algorithms, Sliding window techniques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Arithmetic Coding</w:t>
            </w:r>
            <w:r>
              <w:br/>
            </w:r>
            <w:r>
              <w:t xml:space="preserve">Principles, Encoder/Decoder implementation, Adaptive methods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Lossy Compression Fundamentals</w:t>
            </w:r>
            <w:r>
              <w:br/>
            </w:r>
            <w:r>
              <w:t xml:space="preserve">Distortion measures (MSE, PSNR), Rate-Distortion theory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Quantization Techniques</w:t>
            </w:r>
            <w:r>
              <w:br/>
            </w:r>
            <w:r>
              <w:t xml:space="preserve">Scalar quantization, Vector quantization, Lloyd-Max algorithm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Transform Coding</w:t>
            </w:r>
            <w:r>
              <w:br/>
            </w:r>
            <w:r>
              <w:t xml:space="preserve">DCT, DFT fundamentals, Transform domain compression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Wavelet-Based Coding</w:t>
            </w:r>
            <w:r>
              <w:br/>
            </w:r>
            <w:r>
              <w:t xml:space="preserve">Wavelet transforms, Multi-resolution analysis, Wavelet packets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Learning Outcomes:</w:t>
      </w:r>
    </w:p>
    <w:p>
      <w:pPr>
        <w:numPr>
          <w:ilvl w:val="0"/>
          <w:numId w:val="1003"/>
        </w:numPr>
      </w:pPr>
      <w:r>
        <w:t xml:space="preserve">Calculate entropy and compression bounds using information theory</w:t>
      </w:r>
    </w:p>
    <w:p>
      <w:pPr>
        <w:numPr>
          <w:ilvl w:val="0"/>
          <w:numId w:val="1003"/>
        </w:numPr>
      </w:pPr>
      <w:r>
        <w:t xml:space="preserve">Implement lossless compression algorithms (Huffman, LZW, Arithmetic)</w:t>
      </w:r>
    </w:p>
    <w:p>
      <w:pPr>
        <w:numPr>
          <w:ilvl w:val="0"/>
          <w:numId w:val="1003"/>
        </w:numPr>
      </w:pPr>
      <w:r>
        <w:t xml:space="preserve">Apply quantization techniques for lossy compression</w:t>
      </w:r>
    </w:p>
    <w:p>
      <w:pPr>
        <w:numPr>
          <w:ilvl w:val="0"/>
          <w:numId w:val="1003"/>
        </w:numPr>
      </w:pPr>
      <w:r>
        <w:t xml:space="preserve">Understand transform-based and wavelet-based compression methods</w:t>
      </w:r>
    </w:p>
    <w:bookmarkEnd w:id="14"/>
    <w:bookmarkStart w:id="15" w:name="section-2"/>
    <w:p>
      <w:pPr>
        <w:pStyle w:val="Heading2"/>
      </w:pPr>
    </w:p>
    <w:p>
      <w:pPr>
        <w:pStyle w:val="FirstParagraph"/>
      </w:pPr>
      <w:r>
        <w:rPr>
          <w:b/>
          <w:bCs/>
        </w:rPr>
        <w:t xml:space="preserve">MODULE 3: Multimedia Compression Standards</w:t>
      </w:r>
      <w:r>
        <w:t xml:space="preserve"> </w:t>
      </w:r>
      <w:r>
        <w:rPr>
          <w:b/>
          <w:bCs/>
        </w:rPr>
        <w:t xml:space="preserve">9 Hours</w:t>
      </w:r>
    </w:p>
    <w:p>
      <w:pPr>
        <w:pStyle w:val="BodyText"/>
      </w:pPr>
      <w:r>
        <w:rPr>
          <w:b/>
          <w:bCs/>
        </w:rPr>
        <w:t xml:space="preserve">Overview:</w:t>
      </w:r>
      <w:r>
        <w:t xml:space="preserve"> </w:t>
      </w:r>
      <w:r>
        <w:t xml:space="preserve">This module focuses on industry-standard compression formats for images, audio, and video, with emphasis on JPEG and MPEG families.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Topic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Hours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Topic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Hours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JPEG Standard</w:t>
            </w:r>
            <w:r>
              <w:br/>
            </w:r>
            <w:r>
              <w:t xml:space="preserve">Baseline JPEG, DCT-based compression, Quality settings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JPEG2000 &amp; JPEG-LS</w:t>
            </w:r>
            <w:r>
              <w:br/>
            </w:r>
            <w:r>
              <w:t xml:space="preserve">Wavelet-based JPEG2000, Lossless JPEG, Comparison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Bi-level Image Compression</w:t>
            </w:r>
            <w:r>
              <w:br/>
            </w:r>
            <w:r>
              <w:t xml:space="preserve">JBIG, JBIG2, Fax standards (G3, G4)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Audio Compression Fundamentals</w:t>
            </w:r>
            <w:r>
              <w:br/>
            </w:r>
            <w:r>
              <w:t xml:space="preserve">ADPCM, Speech coding principles, Vocoders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Psychoacoustic Models</w:t>
            </w:r>
            <w:r>
              <w:br/>
            </w:r>
            <w:r>
              <w:t xml:space="preserve">Human auditory system, Masking effects, Critical bands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MPEG Audio (MP3, AAC)</w:t>
            </w:r>
            <w:r>
              <w:br/>
            </w:r>
            <w:r>
              <w:t xml:space="preserve">MPEG-1 Layer III, AAC, Encoding/Decoding pipeline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Video Compression Principles</w:t>
            </w:r>
            <w:r>
              <w:br/>
            </w:r>
            <w:r>
              <w:t xml:space="preserve">Motion estimation, Motion compensation, Block matching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MPEG-1 &amp; MPEG-2</w:t>
            </w:r>
            <w:r>
              <w:br/>
            </w:r>
            <w:r>
              <w:t xml:space="preserve">Video bitstream structure, I/P/B frames, Interlaced support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MPEG-4, MPEG-7 &amp; Modern Codecs</w:t>
            </w:r>
            <w:r>
              <w:br/>
            </w:r>
            <w:r>
              <w:t xml:space="preserve">Object-based coding, Metadata, H.264/AVC overview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Learning Outcomes:</w:t>
      </w:r>
    </w:p>
    <w:p>
      <w:pPr>
        <w:numPr>
          <w:ilvl w:val="0"/>
          <w:numId w:val="1004"/>
        </w:numPr>
      </w:pPr>
      <w:r>
        <w:t xml:space="preserve">Explain the complete JPEG encoding/decoding pipeline</w:t>
      </w:r>
    </w:p>
    <w:p>
      <w:pPr>
        <w:numPr>
          <w:ilvl w:val="0"/>
          <w:numId w:val="1004"/>
        </w:numPr>
      </w:pPr>
      <w:r>
        <w:t xml:space="preserve">Compare different image compression standards and their use cases</w:t>
      </w:r>
    </w:p>
    <w:p>
      <w:pPr>
        <w:numPr>
          <w:ilvl w:val="0"/>
          <w:numId w:val="1004"/>
        </w:numPr>
      </w:pPr>
      <w:r>
        <w:t xml:space="preserve">Analyze MPEG audio and video compression techniques</w:t>
      </w:r>
    </w:p>
    <w:p>
      <w:pPr>
        <w:numPr>
          <w:ilvl w:val="0"/>
          <w:numId w:val="1004"/>
        </w:numPr>
      </w:pPr>
      <w:r>
        <w:t xml:space="preserve">Evaluate trade-offs between compression ratio and quality</w:t>
      </w:r>
    </w:p>
    <w:bookmarkEnd w:id="15"/>
    <w:bookmarkStart w:id="16" w:name="section-3"/>
    <w:p>
      <w:pPr>
        <w:pStyle w:val="Heading2"/>
      </w:pPr>
    </w:p>
    <w:p>
      <w:pPr>
        <w:pStyle w:val="FirstParagraph"/>
      </w:pPr>
      <w:r>
        <w:rPr>
          <w:b/>
          <w:bCs/>
        </w:rPr>
        <w:t xml:space="preserve">MODULE 4: Advanced Applications &amp; Cloud Multimedia</w:t>
      </w:r>
      <w:r>
        <w:t xml:space="preserve"> </w:t>
      </w:r>
      <w:r>
        <w:rPr>
          <w:b/>
          <w:bCs/>
        </w:rPr>
        <w:t xml:space="preserve">9 Hours</w:t>
      </w:r>
    </w:p>
    <w:p>
      <w:pPr>
        <w:pStyle w:val="BodyText"/>
      </w:pPr>
      <w:r>
        <w:rPr>
          <w:b/>
          <w:bCs/>
        </w:rPr>
        <w:t xml:space="preserve">Overview:</w:t>
      </w:r>
      <w:r>
        <w:t xml:space="preserve"> </w:t>
      </w:r>
      <w:r>
        <w:t xml:space="preserve">This module covers modern applications including content-based retrieval systems and cloud computing for multimedia services.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Topic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Hours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Topic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Hours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Content-Based Image Retrieval (CBIR)</w:t>
            </w:r>
            <w:r>
              <w:br/>
            </w:r>
            <w:r>
              <w:t xml:space="preserve">Feature extraction, Color histograms, Texture features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Similarity Measures &amp; Indexing</w:t>
            </w:r>
            <w:r>
              <w:br/>
            </w:r>
            <w:r>
              <w:t xml:space="preserve">Distance metrics, Indexing structures, Query processing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CBIR Case Study</w:t>
            </w:r>
            <w:r>
              <w:br/>
            </w:r>
            <w:r>
              <w:t xml:space="preserve">CBIRD system, Practical implementation considerations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Video Retrieval &amp; Search</w:t>
            </w:r>
            <w:r>
              <w:br/>
            </w:r>
            <w:r>
              <w:t xml:space="preserve">Video segmentation, Keyframe extraction, Video querying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 Computing Overview</w:t>
            </w:r>
            <w:r>
              <w:br/>
            </w:r>
            <w:r>
              <w:t xml:space="preserve">Cloud service models (IaaS, PaaS, SaaS), Deployment models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Multimedia Cloud Computing</w:t>
            </w:r>
            <w:r>
              <w:br/>
            </w:r>
            <w:r>
              <w:t xml:space="preserve">Architecture, Components, Resource management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 Media Services</w:t>
            </w:r>
            <w:r>
              <w:br/>
            </w:r>
            <w:r>
              <w:t xml:space="preserve">Media sharing, Streaming services, CDN integration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Computation Offloading</w:t>
            </w:r>
            <w:r>
              <w:br/>
            </w:r>
            <w:r>
              <w:t xml:space="preserve">Mobile cloud computing, Service partitioning, Video coding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Interactive Cloud Gaming</w:t>
            </w:r>
            <w:r>
              <w:br/>
            </w:r>
            <w:r>
              <w:t xml:space="preserve">Architecture, Latency challenges, Quality of Experience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</w:tbl>
    <w:p>
      <w:pPr>
        <w:pStyle w:val="BodyText"/>
      </w:pPr>
      <w:r>
        <w:rPr>
          <w:b/>
          <w:bCs/>
        </w:rPr>
        <w:t xml:space="preserve">Learning Outcomes:</w:t>
      </w:r>
    </w:p>
    <w:p>
      <w:pPr>
        <w:numPr>
          <w:ilvl w:val="0"/>
          <w:numId w:val="1005"/>
        </w:numPr>
      </w:pPr>
      <w:r>
        <w:t xml:space="preserve">Design content-based image retrieval systems</w:t>
      </w:r>
    </w:p>
    <w:p>
      <w:pPr>
        <w:numPr>
          <w:ilvl w:val="0"/>
          <w:numId w:val="1005"/>
        </w:numPr>
      </w:pPr>
      <w:r>
        <w:t xml:space="preserve">Implement similarity-based search for multimedia databases</w:t>
      </w:r>
    </w:p>
    <w:p>
      <w:pPr>
        <w:numPr>
          <w:ilvl w:val="0"/>
          <w:numId w:val="1005"/>
        </w:numPr>
      </w:pPr>
      <w:r>
        <w:t xml:space="preserve">Analyze cloud computing architectures for multimedia applications</w:t>
      </w:r>
    </w:p>
    <w:p>
      <w:pPr>
        <w:numPr>
          <w:ilvl w:val="0"/>
          <w:numId w:val="1005"/>
        </w:numPr>
      </w:pPr>
      <w:r>
        <w:t xml:space="preserve">Evaluate computation offloading strategies for mobile multimedia</w:t>
      </w:r>
    </w:p>
    <w:bookmarkEnd w:id="16"/>
    <w:bookmarkEnd w:id="17"/>
    <w:bookmarkStart w:id="18" w:name="teaching-plan-summary"/>
    <w:p>
      <w:pPr>
        <w:pStyle w:val="Heading1"/>
      </w:pPr>
      <w:r>
        <w:t xml:space="preserve">Teaching Plan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Topics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1: Multimedia Fundamentals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2: Compression Algorithms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3: Compression Standards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4: Advanced Applications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36</w:t>
            </w:r>
          </w:p>
        </w:tc>
      </w:tr>
    </w:tbl>
    <w:bookmarkEnd w:id="18"/>
    <w:bookmarkStart w:id="24" w:name="assessment-pattern"/>
    <w:p>
      <w:pPr>
        <w:pStyle w:val="Heading1"/>
      </w:pPr>
      <w:r>
        <w:t xml:space="preserve">Assessment Pattern</w:t>
      </w:r>
    </w:p>
    <w:bookmarkStart w:id="19" w:name="blooms-taxonomy-distribution"/>
    <w:p>
      <w:pPr>
        <w:pStyle w:val="Heading2"/>
      </w:pPr>
      <w:r>
        <w:t xml:space="preserve">Bloom’s Taxonomy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Bloom’s Category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Test 1 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Test 2 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ESE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Remember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Understand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Analyze/Evaluate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</w:tbl>
    <w:bookmarkEnd w:id="19"/>
    <w:bookmarkStart w:id="20" w:name="mark-distribution"/>
    <w:p>
      <w:pPr>
        <w:pStyle w:val="Heading2"/>
      </w:pPr>
      <w:r>
        <w:t xml:space="preserve">Mark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Total Marks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CIE Marks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ESE Marks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ESE Duration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Hours</w:t>
            </w:r>
          </w:p>
        </w:tc>
      </w:tr>
    </w:tbl>
    <w:bookmarkEnd w:id="20"/>
    <w:bookmarkStart w:id="21" w:name="continuous-internal-evaluation-cie"/>
    <w:p>
      <w:pPr>
        <w:pStyle w:val="Heading2"/>
      </w:pPr>
      <w:r>
        <w:t xml:space="preserve">Continuous Internal Evaluation (CIE)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Attendance:</w:t>
      </w:r>
      <w:r>
        <w:t xml:space="preserve"> </w:t>
      </w:r>
      <w:r>
        <w:t xml:space="preserve">10 marks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Continuous Assessment Tests:</w:t>
      </w:r>
      <w:r>
        <w:t xml:space="preserve"> </w:t>
      </w:r>
      <w:r>
        <w:t xml:space="preserve">25 marks (Average of Series Tests 1 &amp; 2)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Assignments/Mini Projects:</w:t>
      </w:r>
      <w:r>
        <w:t xml:space="preserve"> </w:t>
      </w:r>
      <w:r>
        <w:t xml:space="preserve">15 marks</w:t>
      </w:r>
    </w:p>
    <w:bookmarkEnd w:id="21"/>
    <w:bookmarkStart w:id="22" w:name="internal-examination-pattern"/>
    <w:p>
      <w:pPr>
        <w:pStyle w:val="Heading2"/>
      </w:pPr>
      <w:r>
        <w:t xml:space="preserve">Internal Examination Pattern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Part A:</w:t>
      </w:r>
      <w:r>
        <w:t xml:space="preserve"> </w:t>
      </w:r>
      <w:r>
        <w:t xml:space="preserve">5 questions × 3 marks = 15 marks (Answer all)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Part B:</w:t>
      </w:r>
      <w:r>
        <w:t xml:space="preserve"> </w:t>
      </w:r>
      <w:r>
        <w:t xml:space="preserve">7 questions × 7 marks, answer any 5 = 35 marks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Total:</w:t>
      </w:r>
      <w:r>
        <w:t xml:space="preserve"> </w:t>
      </w:r>
      <w:r>
        <w:t xml:space="preserve">50 marks</w:t>
      </w:r>
    </w:p>
    <w:bookmarkEnd w:id="22"/>
    <w:bookmarkStart w:id="23" w:name="end-semester-examination-pattern"/>
    <w:p>
      <w:pPr>
        <w:pStyle w:val="Heading2"/>
      </w:pPr>
      <w:r>
        <w:t xml:space="preserve">End Semester Examination Pattern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Part A:</w:t>
      </w:r>
      <w:r>
        <w:t xml:space="preserve"> </w:t>
      </w:r>
      <w:r>
        <w:t xml:space="preserve">8 questions (2 from each module) × 3 marks = 24 marks (Answer all)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Part B:</w:t>
      </w:r>
      <w:r>
        <w:t xml:space="preserve"> </w:t>
      </w:r>
      <w:r>
        <w:t xml:space="preserve">8 questions (2 from each module), answer one from each module × 19 marks = 76 marks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Total:</w:t>
      </w:r>
      <w:r>
        <w:t xml:space="preserve"> </w:t>
      </w:r>
      <w:r>
        <w:t xml:space="preserve">100 marks</w:t>
      </w:r>
    </w:p>
    <w:bookmarkEnd w:id="23"/>
    <w:bookmarkEnd w:id="24"/>
    <w:bookmarkStart w:id="25" w:name="text-books"/>
    <w:p>
      <w:pPr>
        <w:pStyle w:val="Heading1"/>
      </w:pPr>
      <w:r>
        <w:t xml:space="preserve">Text Books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Ze-Nian Li and M. S. Drew</w:t>
      </w:r>
      <w:r>
        <w:t xml:space="preserve">,</w:t>
      </w:r>
      <w:r>
        <w:t xml:space="preserve"> </w:t>
      </w:r>
      <w:r>
        <w:rPr>
          <w:i/>
          <w:iCs/>
        </w:rPr>
        <w:t xml:space="preserve">Fundamentals of Multimedia</w:t>
      </w:r>
      <w:r>
        <w:t xml:space="preserve">, 2nd Edition, Pearson Education, 2014. [Primary Text]</w:t>
      </w:r>
    </w:p>
    <w:bookmarkEnd w:id="25"/>
    <w:bookmarkStart w:id="26" w:name="reference-books"/>
    <w:p>
      <w:pPr>
        <w:pStyle w:val="Heading1"/>
      </w:pPr>
      <w:r>
        <w:t xml:space="preserve">Reference Books</w:t>
      </w:r>
    </w:p>
    <w:p>
      <w:pPr>
        <w:numPr>
          <w:ilvl w:val="0"/>
          <w:numId w:val="1010"/>
        </w:numPr>
      </w:pPr>
      <w:r>
        <w:t xml:space="preserve">K. R. Rao, Zoran S. Bojkovic, D. A. Milovanovic,</w:t>
      </w:r>
      <w:r>
        <w:t xml:space="preserve"> </w:t>
      </w:r>
      <w:r>
        <w:rPr>
          <w:i/>
          <w:iCs/>
        </w:rPr>
        <w:t xml:space="preserve">Introduction to Multimedia Communications: Applications, Middleware, Networking</w:t>
      </w:r>
      <w:r>
        <w:t xml:space="preserve">, Wiley, 2006.</w:t>
      </w:r>
    </w:p>
    <w:p>
      <w:pPr>
        <w:numPr>
          <w:ilvl w:val="0"/>
          <w:numId w:val="1010"/>
        </w:numPr>
      </w:pPr>
      <w:r>
        <w:t xml:space="preserve">V. S. Subrahmanian,</w:t>
      </w:r>
      <w:r>
        <w:t xml:space="preserve"> </w:t>
      </w:r>
      <w:r>
        <w:rPr>
          <w:i/>
          <w:iCs/>
        </w:rPr>
        <w:t xml:space="preserve">Principles of Multimedia Database Systems</w:t>
      </w:r>
      <w:r>
        <w:t xml:space="preserve">, Morgan Kaufmann Publishers, 1998.</w:t>
      </w:r>
    </w:p>
    <w:p>
      <w:pPr>
        <w:numPr>
          <w:ilvl w:val="0"/>
          <w:numId w:val="1010"/>
        </w:numPr>
      </w:pPr>
      <w:r>
        <w:t xml:space="preserve">R. Steinmetz and K. Nahrstedt,</w:t>
      </w:r>
      <w:r>
        <w:t xml:space="preserve"> </w:t>
      </w:r>
      <w:r>
        <w:rPr>
          <w:i/>
          <w:iCs/>
        </w:rPr>
        <w:t xml:space="preserve">Multimedia: Computing, Communications and Applications</w:t>
      </w:r>
      <w:r>
        <w:t xml:space="preserve">, Pearson Education, 2002.</w:t>
      </w:r>
    </w:p>
    <w:p>
      <w:pPr>
        <w:numPr>
          <w:ilvl w:val="0"/>
          <w:numId w:val="1010"/>
        </w:numPr>
      </w:pPr>
      <w:r>
        <w:t xml:space="preserve">John F. Koegel Buford,</w:t>
      </w:r>
      <w:r>
        <w:t xml:space="preserve"> </w:t>
      </w:r>
      <w:r>
        <w:rPr>
          <w:i/>
          <w:iCs/>
        </w:rPr>
        <w:t xml:space="preserve">Multimedia Systems</w:t>
      </w:r>
      <w:r>
        <w:t xml:space="preserve">, Pearson Education, 1994.</w:t>
      </w:r>
    </w:p>
    <w:p>
      <w:pPr>
        <w:numPr>
          <w:ilvl w:val="0"/>
          <w:numId w:val="1010"/>
        </w:numPr>
      </w:pPr>
      <w:r>
        <w:t xml:space="preserve">Prabhat K. Andheigh, Kiran Thakrar,</w:t>
      </w:r>
      <w:r>
        <w:t xml:space="preserve"> </w:t>
      </w:r>
      <w:r>
        <w:rPr>
          <w:i/>
          <w:iCs/>
        </w:rPr>
        <w:t xml:space="preserve">Multimedia Systems Design</w:t>
      </w:r>
      <w:r>
        <w:t xml:space="preserve">, Prentice Hall PTR, 1996.</w:t>
      </w:r>
    </w:p>
    <w:p>
      <w:pPr>
        <w:numPr>
          <w:ilvl w:val="0"/>
          <w:numId w:val="1010"/>
        </w:numPr>
      </w:pPr>
      <w:r>
        <w:t xml:space="preserve">Jerry D. Gibson,</w:t>
      </w:r>
      <w:r>
        <w:t xml:space="preserve"> </w:t>
      </w:r>
      <w:r>
        <w:rPr>
          <w:i/>
          <w:iCs/>
        </w:rPr>
        <w:t xml:space="preserve">Multimedia Communications: Directions and Innovations</w:t>
      </w:r>
      <w:r>
        <w:t xml:space="preserve">, Elsevier Science, 2000.</w:t>
      </w:r>
    </w:p>
    <w:bookmarkEnd w:id="26"/>
    <w:bookmarkStart w:id="31" w:name="sample-question-bank"/>
    <w:p>
      <w:pPr>
        <w:pStyle w:val="Heading1"/>
      </w:pPr>
      <w:r>
        <w:t xml:space="preserve">Sample Question Bank</w:t>
      </w:r>
    </w:p>
    <w:bookmarkStart w:id="27" w:name="module-1-questions"/>
    <w:p>
      <w:pPr>
        <w:pStyle w:val="Heading2"/>
      </w:pPr>
      <w:r>
        <w:t xml:space="preserve">Module 1 Questions</w:t>
      </w:r>
    </w:p>
    <w:p>
      <w:pPr>
        <w:numPr>
          <w:ilvl w:val="0"/>
          <w:numId w:val="1011"/>
        </w:numPr>
      </w:pPr>
      <w:r>
        <w:t xml:space="preserve">Differentiate between multimedia and hypermedia with examples.</w:t>
      </w:r>
    </w:p>
    <w:p>
      <w:pPr>
        <w:numPr>
          <w:ilvl w:val="0"/>
          <w:numId w:val="1011"/>
        </w:numPr>
      </w:pPr>
      <w:r>
        <w:t xml:space="preserve">Explain the differences between raster and vector graphics.</w:t>
      </w:r>
    </w:p>
    <w:p>
      <w:pPr>
        <w:numPr>
          <w:ilvl w:val="0"/>
          <w:numId w:val="1011"/>
        </w:numPr>
      </w:pPr>
      <w:r>
        <w:t xml:space="preserve">Describe the RGB and YUV color models. When is each preferred?</w:t>
      </w:r>
    </w:p>
    <w:p>
      <w:pPr>
        <w:numPr>
          <w:ilvl w:val="0"/>
          <w:numId w:val="1011"/>
        </w:numPr>
      </w:pPr>
      <w:r>
        <w:t xml:space="preserve">Explain the Nyquist theorem and its importance in audio digitization.</w:t>
      </w:r>
    </w:p>
    <w:p>
      <w:pPr>
        <w:numPr>
          <w:ilvl w:val="0"/>
          <w:numId w:val="1011"/>
        </w:numPr>
      </w:pPr>
      <w:r>
        <w:t xml:space="preserve">Describe the structure of a MIDI message and explain Pitch Bend operation.</w:t>
      </w:r>
    </w:p>
    <w:bookmarkEnd w:id="27"/>
    <w:bookmarkStart w:id="28" w:name="module-2-questions"/>
    <w:p>
      <w:pPr>
        <w:pStyle w:val="Heading2"/>
      </w:pPr>
      <w:r>
        <w:t xml:space="preserve">Module 2 Questions</w:t>
      </w:r>
    </w:p>
    <w:p>
      <w:pPr>
        <w:numPr>
          <w:ilvl w:val="0"/>
          <w:numId w:val="1012"/>
        </w:numPr>
      </w:pPr>
      <w:r>
        <w:t xml:space="preserve">Calculate the entropy for a source with symbols having probabilities 0.4, 0.3, 0.2, 0.1.</w:t>
      </w:r>
    </w:p>
    <w:p>
      <w:pPr>
        <w:numPr>
          <w:ilvl w:val="0"/>
          <w:numId w:val="1012"/>
        </w:numPr>
      </w:pPr>
      <w:r>
        <w:t xml:space="preserve">Construct a Huffman code for the symbols A, B, C, D with frequencies 5, 3, 2, 1.</w:t>
      </w:r>
    </w:p>
    <w:p>
      <w:pPr>
        <w:numPr>
          <w:ilvl w:val="0"/>
          <w:numId w:val="1012"/>
        </w:numPr>
      </w:pPr>
      <w:r>
        <w:t xml:space="preserve">Explain the LZW algorithm with an example encoding of "ABABABAB".</w:t>
      </w:r>
    </w:p>
    <w:p>
      <w:pPr>
        <w:numPr>
          <w:ilvl w:val="0"/>
          <w:numId w:val="1012"/>
        </w:numPr>
      </w:pPr>
      <w:r>
        <w:t xml:space="preserve">Describe the working of an Arithmetic encoder and decoder for input "01111".</w:t>
      </w:r>
    </w:p>
    <w:p>
      <w:pPr>
        <w:numPr>
          <w:ilvl w:val="0"/>
          <w:numId w:val="1012"/>
        </w:numPr>
      </w:pPr>
      <w:r>
        <w:t xml:space="preserve">Compare scalar and vector quantization with advantages and disadvantages.</w:t>
      </w:r>
    </w:p>
    <w:bookmarkEnd w:id="28"/>
    <w:bookmarkStart w:id="29" w:name="module-3-questions"/>
    <w:p>
      <w:pPr>
        <w:pStyle w:val="Heading2"/>
      </w:pPr>
      <w:r>
        <w:t xml:space="preserve">Module 3 Questions</w:t>
      </w:r>
    </w:p>
    <w:p>
      <w:pPr>
        <w:numPr>
          <w:ilvl w:val="0"/>
          <w:numId w:val="1013"/>
        </w:numPr>
      </w:pPr>
      <w:r>
        <w:t xml:space="preserve">Describe the complete JPEG compression pipeline with a block diagram.</w:t>
      </w:r>
    </w:p>
    <w:p>
      <w:pPr>
        <w:numPr>
          <w:ilvl w:val="0"/>
          <w:numId w:val="1013"/>
        </w:numPr>
      </w:pPr>
      <w:r>
        <w:t xml:space="preserve">Compare JPEG and JPEG2000 standards in terms of features and performance.</w:t>
      </w:r>
    </w:p>
    <w:p>
      <w:pPr>
        <w:numPr>
          <w:ilvl w:val="0"/>
          <w:numId w:val="1013"/>
        </w:numPr>
      </w:pPr>
      <w:r>
        <w:t xml:space="preserve">Explain psychoacoustic masking and its application in MPEG audio compression.</w:t>
      </w:r>
    </w:p>
    <w:p>
      <w:pPr>
        <w:numPr>
          <w:ilvl w:val="0"/>
          <w:numId w:val="1013"/>
        </w:numPr>
      </w:pPr>
      <w:r>
        <w:t xml:space="preserve">Calculate the compression ratio for MPEG audio at 256 kbps (16-bit, 48 kHz stereo).</w:t>
      </w:r>
    </w:p>
    <w:p>
      <w:pPr>
        <w:numPr>
          <w:ilvl w:val="0"/>
          <w:numId w:val="1013"/>
        </w:numPr>
      </w:pPr>
      <w:r>
        <w:t xml:space="preserve">Draw and explain the MPEG-2 encoder and decoder block diagrams.</w:t>
      </w:r>
    </w:p>
    <w:bookmarkEnd w:id="29"/>
    <w:bookmarkStart w:id="30" w:name="module-4-questions"/>
    <w:p>
      <w:pPr>
        <w:pStyle w:val="Heading2"/>
      </w:pPr>
      <w:r>
        <w:t xml:space="preserve">Module 4 Questions</w:t>
      </w:r>
    </w:p>
    <w:p>
      <w:pPr>
        <w:numPr>
          <w:ilvl w:val="0"/>
          <w:numId w:val="1014"/>
        </w:numPr>
      </w:pPr>
      <w:r>
        <w:t xml:space="preserve">Explain content-based image retrieval with feature extraction techniques.</w:t>
      </w:r>
    </w:p>
    <w:p>
      <w:pPr>
        <w:numPr>
          <w:ilvl w:val="0"/>
          <w:numId w:val="1014"/>
        </w:numPr>
      </w:pPr>
      <w:r>
        <w:t xml:space="preserve">How do you evaluate the performance of an image search engine?</w:t>
      </w:r>
    </w:p>
    <w:p>
      <w:pPr>
        <w:numPr>
          <w:ilvl w:val="0"/>
          <w:numId w:val="1014"/>
        </w:numPr>
      </w:pPr>
      <w:r>
        <w:t xml:space="preserve">Differentiate between public, private, and hybrid cloud deployments.</w:t>
      </w:r>
    </w:p>
    <w:p>
      <w:pPr>
        <w:numPr>
          <w:ilvl w:val="0"/>
          <w:numId w:val="1014"/>
        </w:numPr>
      </w:pPr>
      <w:r>
        <w:t xml:space="preserve">Explain the architecture of multimedia cloud computing with all components.</w:t>
      </w:r>
    </w:p>
    <w:p>
      <w:pPr>
        <w:numPr>
          <w:ilvl w:val="0"/>
          <w:numId w:val="1014"/>
        </w:numPr>
      </w:pPr>
      <w:r>
        <w:t xml:space="preserve">Discuss the challenges and requirements for computation offloading in mobile multimedia.</w:t>
      </w:r>
    </w:p>
    <w:bookmarkEnd w:id="30"/>
    <w:bookmarkEnd w:id="31"/>
    <w:bookmarkStart w:id="32" w:name="model-question-paper"/>
    <w:p>
      <w:pPr>
        <w:pStyle w:val="Heading1"/>
      </w:pPr>
      <w:r>
        <w:t xml:space="preserve">Model Question Paper</w:t>
      </w:r>
    </w:p>
    <w:p>
      <w:pPr>
        <w:pStyle w:val="FirstParagraph"/>
      </w:pPr>
      <w:r>
        <w:rPr>
          <w:b/>
          <w:bCs/>
        </w:rPr>
        <w:t xml:space="preserve">APJ ABDUL KALAM TECHNOLOGICAL UNIVERSITY</w:t>
      </w:r>
      <w:r>
        <w:br/>
      </w:r>
      <w:r>
        <w:rPr>
          <w:b/>
          <w:bCs/>
        </w:rPr>
        <w:t xml:space="preserve">B.TECH DEGREE EXAMINATION</w:t>
      </w:r>
      <w:r>
        <w:br/>
      </w:r>
      <w:r>
        <w:rPr>
          <w:b/>
          <w:bCs/>
        </w:rPr>
        <w:t xml:space="preserve">Course Code: CXT332</w:t>
      </w:r>
      <w:r>
        <w:br/>
      </w:r>
      <w:r>
        <w:rPr>
          <w:b/>
          <w:bCs/>
        </w:rPr>
        <w:t xml:space="preserve">Course Name: Multimedia Technologies</w:t>
      </w:r>
      <w:r>
        <w:br/>
      </w:r>
      <w:r>
        <w:rPr>
          <w:b/>
          <w:bCs/>
        </w:rPr>
        <w:t xml:space="preserve">Max Marks: 100 Duration: 3 Hours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PART A</w:t>
      </w:r>
      <w:r>
        <w:br/>
      </w:r>
      <w:r>
        <w:rPr>
          <w:i/>
          <w:iCs/>
        </w:rPr>
        <w:t xml:space="preserve">(Answer all questions. Each question carries 3 marks)</w:t>
      </w:r>
      <w:r>
        <w:br/>
      </w:r>
    </w:p>
    <w:p>
      <w:pPr>
        <w:numPr>
          <w:ilvl w:val="0"/>
          <w:numId w:val="1015"/>
        </w:numPr>
      </w:pPr>
      <w:r>
        <w:t xml:space="preserve">Differentiate between multimedia and hypermedia.</w:t>
      </w:r>
    </w:p>
    <w:p>
      <w:pPr>
        <w:numPr>
          <w:ilvl w:val="0"/>
          <w:numId w:val="1015"/>
        </w:numPr>
      </w:pPr>
      <w:r>
        <w:t xml:space="preserve">Explain the RGB color model with its applications.</w:t>
      </w:r>
    </w:p>
    <w:p>
      <w:pPr>
        <w:numPr>
          <w:ilvl w:val="0"/>
          <w:numId w:val="1015"/>
        </w:numPr>
      </w:pPr>
      <w:r>
        <w:t xml:space="preserve">What is the significance of entropy in data compression?</w:t>
      </w:r>
    </w:p>
    <w:p>
      <w:pPr>
        <w:numPr>
          <w:ilvl w:val="0"/>
          <w:numId w:val="1015"/>
        </w:numPr>
      </w:pPr>
      <w:r>
        <w:t xml:space="preserve">Compare Huffman coding and Arithmetic coding.</w:t>
      </w:r>
    </w:p>
    <w:p>
      <w:pPr>
        <w:numPr>
          <w:ilvl w:val="0"/>
          <w:numId w:val="1015"/>
        </w:numPr>
      </w:pPr>
      <w:r>
        <w:t xml:space="preserve">Describe the DCT transform used in JPEG.</w:t>
      </w:r>
    </w:p>
    <w:p>
      <w:pPr>
        <w:numPr>
          <w:ilvl w:val="0"/>
          <w:numId w:val="1015"/>
        </w:numPr>
      </w:pPr>
      <w:r>
        <w:t xml:space="preserve">What is psychoacoustic masking?</w:t>
      </w:r>
    </w:p>
    <w:p>
      <w:pPr>
        <w:numPr>
          <w:ilvl w:val="0"/>
          <w:numId w:val="1015"/>
        </w:numPr>
      </w:pPr>
      <w:r>
        <w:t xml:space="preserve">Explain I, P, and B frames in MPEG video.</w:t>
      </w:r>
    </w:p>
    <w:p>
      <w:pPr>
        <w:numPr>
          <w:ilvl w:val="0"/>
          <w:numId w:val="1015"/>
        </w:numPr>
      </w:pPr>
      <w:r>
        <w:t xml:space="preserve">What is content-based image retrieval?</w:t>
      </w:r>
    </w:p>
    <w:p>
      <w:pPr>
        <w:numPr>
          <w:ilvl w:val="0"/>
          <w:numId w:val="1015"/>
        </w:numPr>
      </w:pPr>
      <w:r>
        <w:t xml:space="preserve">Define cloud service models (IaaS, PaaS, SaaS).</w:t>
      </w:r>
    </w:p>
    <w:p>
      <w:pPr>
        <w:numPr>
          <w:ilvl w:val="0"/>
          <w:numId w:val="1015"/>
        </w:numPr>
      </w:pPr>
      <w:r>
        <w:t xml:space="preserve">What is computation offloading?</w:t>
      </w:r>
    </w:p>
    <w:p>
      <w:pPr>
        <w:pStyle w:val="FirstParagraph"/>
      </w:pPr>
      <w:r>
        <w:rPr>
          <w:b/>
          <w:bCs/>
        </w:rPr>
        <w:t xml:space="preserve">(8 × 3 = 24 Marks)</w:t>
      </w:r>
    </w:p>
    <w:p>
      <w:pPr>
        <w:pStyle w:val="BodyText"/>
      </w:pPr>
      <w:r>
        <w:rPr>
          <w:b/>
          <w:bCs/>
        </w:rPr>
        <w:t xml:space="preserve">PART B</w:t>
      </w:r>
      <w:r>
        <w:br/>
      </w:r>
      <w:r>
        <w:rPr>
          <w:i/>
          <w:iCs/>
        </w:rPr>
        <w:t xml:space="preserve">(Answer one question from each module. Each question carries 19 marks)</w:t>
      </w:r>
      <w:r>
        <w:br/>
      </w:r>
      <w:r>
        <w:rPr>
          <w:b/>
          <w:bCs/>
        </w:rPr>
        <w:t xml:space="preserve">Module 1</w:t>
      </w:r>
    </w:p>
    <w:p>
      <w:pPr>
        <w:numPr>
          <w:ilvl w:val="0"/>
          <w:numId w:val="1016"/>
        </w:numPr>
      </w:pPr>
      <w:r>
        <w:t xml:space="preserve">(a) Explain various color models used in image processing. (10)</w:t>
      </w:r>
      <w:r>
        <w:br/>
      </w:r>
      <w:r>
        <w:t xml:space="preserve">(b) Describe the digitization process of audio signals. (9)</w:t>
      </w:r>
    </w:p>
    <w:p>
      <w:pPr>
        <w:numPr>
          <w:ilvl w:val="0"/>
          <w:numId w:val="1016"/>
        </w:numPr>
      </w:pPr>
      <w:r>
        <w:t xml:space="preserve">(a) Discuss different multimedia file formats and their characteristics. (10)</w:t>
      </w:r>
      <w:r>
        <w:br/>
      </w:r>
      <w:r>
        <w:t xml:space="preserve">(b) Explain the MIDI protocol and its applications. (9)</w:t>
      </w:r>
    </w:p>
    <w:p>
      <w:pPr>
        <w:pStyle w:val="FirstParagraph"/>
      </w:pPr>
      <w:r>
        <w:rPr>
          <w:b/>
          <w:bCs/>
        </w:rPr>
        <w:t xml:space="preserve">Module 2</w:t>
      </w:r>
    </w:p>
    <w:p>
      <w:pPr>
        <w:numPr>
          <w:ilvl w:val="0"/>
          <w:numId w:val="1017"/>
        </w:numPr>
      </w:pPr>
      <w:r>
        <w:t xml:space="preserve">(a) Explain Huffman coding with an example. (10)</w:t>
      </w:r>
      <w:r>
        <w:br/>
      </w:r>
      <w:r>
        <w:t xml:space="preserve">(b) Describe wavelet-based compression techniques. (9)</w:t>
      </w:r>
    </w:p>
    <w:p>
      <w:pPr>
        <w:numPr>
          <w:ilvl w:val="0"/>
          <w:numId w:val="1017"/>
        </w:numPr>
      </w:pPr>
      <w:r>
        <w:t xml:space="preserve">(a) Explain the LZW compression algorithm with an example. (10)</w:t>
      </w:r>
      <w:r>
        <w:br/>
      </w:r>
      <w:r>
        <w:t xml:space="preserve">(b) Describe vector quantization and its advantages. (9)</w:t>
      </w:r>
    </w:p>
    <w:p>
      <w:pPr>
        <w:pStyle w:val="FirstParagraph"/>
      </w:pPr>
      <w:r>
        <w:rPr>
          <w:b/>
          <w:bCs/>
        </w:rPr>
        <w:t xml:space="preserve">Module 3</w:t>
      </w:r>
    </w:p>
    <w:p>
      <w:pPr>
        <w:numPr>
          <w:ilvl w:val="0"/>
          <w:numId w:val="1018"/>
        </w:numPr>
      </w:pPr>
      <w:r>
        <w:t xml:space="preserve">(a) Describe the JPEG compression standard in detail. (12)</w:t>
      </w:r>
      <w:r>
        <w:br/>
      </w:r>
      <w:r>
        <w:t xml:space="preserve">(b) Compare JPEG and JPEG2000 standards. (7)</w:t>
      </w:r>
    </w:p>
    <w:p>
      <w:pPr>
        <w:numPr>
          <w:ilvl w:val="0"/>
          <w:numId w:val="1018"/>
        </w:numPr>
      </w:pPr>
      <w:r>
        <w:t xml:space="preserve">(a) Explain MPEG-1 video compression with block diagram. (12)</w:t>
      </w:r>
      <w:r>
        <w:br/>
      </w:r>
      <w:r>
        <w:t xml:space="preserve">(b) Describe MPEG audio compression. (7)</w:t>
      </w:r>
    </w:p>
    <w:p>
      <w:pPr>
        <w:pStyle w:val="FirstParagraph"/>
      </w:pPr>
      <w:r>
        <w:rPr>
          <w:b/>
          <w:bCs/>
        </w:rPr>
        <w:t xml:space="preserve">Module 4</w:t>
      </w:r>
    </w:p>
    <w:p>
      <w:pPr>
        <w:numPr>
          <w:ilvl w:val="0"/>
          <w:numId w:val="1019"/>
        </w:numPr>
      </w:pPr>
      <w:r>
        <w:t xml:space="preserve">(a) Explain content-based image retrieval techniques. (10)</w:t>
      </w:r>
      <w:r>
        <w:br/>
      </w:r>
      <w:r>
        <w:t xml:space="preserve">(b) Describe similarity-based search in multimedia databases. (9)</w:t>
      </w:r>
    </w:p>
    <w:p>
      <w:pPr>
        <w:numPr>
          <w:ilvl w:val="0"/>
          <w:numId w:val="1019"/>
        </w:numPr>
      </w:pPr>
      <w:r>
        <w:t xml:space="preserve">(a) Explain multimedia cloud computing architecture. (10)</w:t>
      </w:r>
      <w:r>
        <w:br/>
      </w:r>
      <w:r>
        <w:t xml:space="preserve">(b) Discuss computation offloading for multimedia services. (9)</w:t>
      </w:r>
    </w:p>
    <w:p>
      <w:pPr>
        <w:pStyle w:val="FirstParagraph"/>
      </w:pPr>
      <w:r>
        <w:rPr>
          <w:b/>
          <w:bCs/>
        </w:rPr>
        <w:t xml:space="preserve">(4 × 19 = 76 Marks)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rPr>
          <w:i/>
          <w:iCs/>
        </w:rPr>
        <w:t xml:space="preserve">End of Question Paper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2026-01-19T06:42:09Z</dcterms:created>
  <dcterms:modified xsi:type="dcterms:W3CDTF">2026-01-19T06:42:09Z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