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B6" w:rsidRPr="00087EA3" w:rsidRDefault="006B5FB6" w:rsidP="006B5FB6">
      <w:pPr>
        <w:pStyle w:val="a3"/>
        <w:shd w:val="clear" w:color="auto" w:fill="FFFFFF"/>
        <w:spacing w:before="132" w:after="159" w:line="317" w:lineRule="atLeast"/>
        <w:jc w:val="center"/>
        <w:rPr>
          <w:rFonts w:eastAsia="Times New Roman" w:cs="Times New Roman"/>
          <w:sz w:val="19"/>
          <w:szCs w:val="19"/>
          <w:lang w:eastAsia="ru-RU"/>
        </w:rPr>
      </w:pPr>
      <w:proofErr w:type="spellStart"/>
      <w:r w:rsidRPr="00087EA3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Жалпы</w:t>
      </w:r>
      <w:proofErr w:type="spellEnd"/>
      <w:r w:rsidRPr="00087EA3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087EA3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атрибуттар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912"/>
        <w:gridCol w:w="5663"/>
      </w:tblGrid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Опция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610BAC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Функциясы</w:t>
            </w:r>
            <w:proofErr w:type="spellEnd"/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right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left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Тегтерді</w:t>
            </w:r>
            <w:proofErr w:type="spellEnd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Көлденең</w:t>
            </w:r>
            <w:proofErr w:type="spellEnd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туралау</w:t>
            </w:r>
            <w:proofErr w:type="spellEnd"/>
            <w:r w:rsidRPr="00610BAC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top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middle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Html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элементінің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ішіндегі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тегтерді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тігінен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туралайды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сандық, он алтылық, RGB мәндері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Элемент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үшін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фондық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түсті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орналастырады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пайдаланушы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анықтайды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Каскадты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стиль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кестелерімен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пайдалану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үшін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элементті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жіктейді</w:t>
            </w:r>
            <w:proofErr w:type="spellEnd"/>
            <w:r w:rsidRPr="006F667A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сандық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пайыздық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мән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Кестелердің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суреттердің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кесте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ұяшықтарының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енін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орнатады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сандық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пайыздық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мән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Кестелердің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суреттердің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кесте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ұяшықтарының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енін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орнатады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79796A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Size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52A48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 өлшемі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B77DE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</w:t>
            </w:r>
            <w:proofErr w:type="spellEnd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өлшемін</w:t>
            </w:r>
            <w:proofErr w:type="spellEnd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орнатады</w:t>
            </w:r>
            <w:proofErr w:type="spellEnd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font</w:t>
            </w:r>
            <w:proofErr w:type="spellEnd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&gt; </w:t>
            </w:r>
            <w:proofErr w:type="spellStart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Тегінде</w:t>
            </w:r>
            <w:proofErr w:type="spellEnd"/>
            <w:r w:rsidRPr="00D43904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қолданылады</w:t>
            </w:r>
          </w:p>
        </w:tc>
      </w:tr>
      <w:tr w:rsidR="006B5FB6" w:rsidRPr="007C205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Color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904F1F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түсі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#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ffffff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....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5A086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түсі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&lt;font&gt;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Тегінде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қолданылады</w:t>
            </w:r>
            <w:proofErr w:type="spellEnd"/>
          </w:p>
        </w:tc>
      </w:tr>
      <w:tr w:rsidR="006B5FB6" w:rsidRPr="007C205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 w:rsidRPr="0079796A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Face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904F1F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стилі</w:t>
            </w:r>
            <w:proofErr w:type="spellEnd"/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Arial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5A086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Қаріп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мәнерін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орнатады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&lt;font&gt;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Тегінде</w:t>
            </w:r>
            <w:proofErr w:type="spellEnd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A086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қолданылады</w:t>
            </w:r>
            <w:proofErr w:type="spellEnd"/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79796A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DD08A0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Сілтеме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мәнге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енгізіледі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F61D8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Сілтемені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қолдана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отырып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сайтқа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құжатқа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негізгі</w:t>
            </w:r>
            <w:proofErr w:type="spellEnd"/>
            <w:r w:rsidRPr="00CF61D8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тег &lt;a&gt;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alt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54106B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Балама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мәтін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Егер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сілтеме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көрсетілмесе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сурет</w:t>
            </w:r>
            <w:proofErr w:type="spellEnd"/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,</w:t>
            </w:r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оның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орнына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alt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мәні шығады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C2974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C2974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Сілтеме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сурет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атауы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F61D8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Мәнде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суретке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сілтеме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суретке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жол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негізгі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тег &lt;</w:t>
            </w:r>
            <w:proofErr w:type="spellStart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img</w:t>
            </w:r>
            <w:proofErr w:type="spellEnd"/>
            <w:r w:rsidRPr="00087EA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Border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87EA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сандық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немесе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пайыздық</w:t>
            </w:r>
            <w:proofErr w:type="spellEnd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D43904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мән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6578D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Кестен</w:t>
            </w:r>
            <w:proofErr w:type="spellEnd"/>
            <w:r>
              <w:rPr>
                <w:rFonts w:eastAsia="Times New Roman" w:cs="Times New Roman"/>
                <w:color w:val="384452"/>
                <w:sz w:val="19"/>
                <w:szCs w:val="19"/>
                <w:lang w:val="kk-KZ" w:eastAsia="ru-RU"/>
              </w:rPr>
              <w:t xml:space="preserve">ің пішінін береді, негізгі тег </w:t>
            </w:r>
            <w:r w:rsidRPr="0006578D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&lt;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table</w:t>
            </w:r>
            <w:r w:rsidRPr="0006578D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</w:tbl>
    <w:p w:rsidR="006B5FB6" w:rsidRDefault="006B5FB6" w:rsidP="006B5FB6">
      <w:pPr>
        <w:pStyle w:val="a3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3456"/>
        <w:gridCol w:w="5119"/>
      </w:tblGrid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Опция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b/>
                <w:bCs/>
                <w:color w:val="384452"/>
                <w:sz w:val="19"/>
                <w:szCs w:val="19"/>
                <w:lang w:eastAsia="ru-RU"/>
              </w:rPr>
              <w:t>Функция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right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left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Горизонтальное выравнивание тегов.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top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middle</w:t>
            </w:r>
            <w:proofErr w:type="spellEnd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Вертикально выравнивает тегов внутри html-элемента.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числовые, шестнадцатеричные, RGB значения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Помещает фоновый цвет за элемент.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определяется пользователем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Классифицирует элемент для использования с каскадными таблицами стилей.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числовое или процентное значение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Задает ширину таблиц, изображений или ячеек таблицы.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числовое или процентное значение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Задает высоту таблиц, изображений или ячеек таблицы.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определяется пользователем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433C4E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«Всплывающий» заголовок элементов.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79796A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Size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52A48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Размер шрифта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B77DE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Задает размер шрифта используется в теге 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&lt;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font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Color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904F1F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Цвет шрифта 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#</w:t>
            </w: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fff</w:t>
            </w:r>
            <w:proofErr w:type="spellEnd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….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B77DE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Задает цвет шрифта используется в теге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&lt;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font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 w:rsidRPr="0079796A"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Face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904F1F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Стиль шрифта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 xml:space="preserve"> Arial…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B77DE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Задает стиль шрифту используется в теге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 &lt;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font</w:t>
            </w:r>
            <w:r w:rsidRPr="00B77DE3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79796A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DD08A0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В значении вставляется ссылка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 помощью ссылки можно сделать переход на сайт либо документ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alt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54106B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Альтернативный текст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 xml:space="preserve">Если не отображается ссылка либо картинка в место него выйдет значение  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alt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C2974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CC2974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Ссылка либо название картинки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В значении вставляется ссылка на картинку либо путь на картинку</w:t>
            </w:r>
          </w:p>
        </w:tc>
      </w:tr>
      <w:tr w:rsidR="006B5FB6" w:rsidRPr="00433C4E" w:rsidTr="005A1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</w:pP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Border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87EA3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r w:rsidRPr="00433C4E">
              <w:rPr>
                <w:rFonts w:ascii="Helvetica" w:eastAsia="Times New Roman" w:hAnsi="Helvetica" w:cs="Times New Roman"/>
                <w:color w:val="384452"/>
                <w:sz w:val="19"/>
                <w:szCs w:val="19"/>
                <w:lang w:eastAsia="ru-RU"/>
              </w:rPr>
              <w:t>числовое или процентное значение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B5FB6" w:rsidRPr="0006578D" w:rsidRDefault="006B5FB6" w:rsidP="005A1CF2">
            <w:pPr>
              <w:spacing w:after="0" w:line="240" w:lineRule="auto"/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Кестен</w:t>
            </w:r>
            <w:proofErr w:type="spellEnd"/>
            <w:r>
              <w:rPr>
                <w:rFonts w:eastAsia="Times New Roman" w:cs="Times New Roman"/>
                <w:color w:val="384452"/>
                <w:sz w:val="19"/>
                <w:szCs w:val="19"/>
                <w:lang w:val="kk-KZ" w:eastAsia="ru-RU"/>
              </w:rPr>
              <w:t xml:space="preserve">ің пішінін береді, негізгі тег </w:t>
            </w:r>
            <w:r w:rsidRPr="0006578D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&lt;</w:t>
            </w:r>
            <w:r>
              <w:rPr>
                <w:rFonts w:eastAsia="Times New Roman" w:cs="Times New Roman"/>
                <w:color w:val="384452"/>
                <w:sz w:val="19"/>
                <w:szCs w:val="19"/>
                <w:lang w:val="en-US" w:eastAsia="ru-RU"/>
              </w:rPr>
              <w:t>table</w:t>
            </w:r>
            <w:r w:rsidRPr="0006578D">
              <w:rPr>
                <w:rFonts w:eastAsia="Times New Roman" w:cs="Times New Roman"/>
                <w:color w:val="384452"/>
                <w:sz w:val="19"/>
                <w:szCs w:val="19"/>
                <w:lang w:eastAsia="ru-RU"/>
              </w:rPr>
              <w:t>&gt;</w:t>
            </w:r>
          </w:p>
        </w:tc>
      </w:tr>
    </w:tbl>
    <w:p w:rsidR="006B5FB6" w:rsidRDefault="006B5FB6" w:rsidP="006B5FB6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6B5FB6" w:rsidRPr="00DC730E" w:rsidRDefault="006B5FB6" w:rsidP="006B5FB6">
      <w:pPr>
        <w:rPr>
          <w:rFonts w:ascii="Times New Roman" w:hAnsi="Times New Roman" w:cs="Times New Roman"/>
          <w:sz w:val="18"/>
          <w:szCs w:val="18"/>
        </w:rPr>
      </w:pPr>
    </w:p>
    <w:p w:rsidR="006B5FB6" w:rsidRDefault="006B5FB6" w:rsidP="006B5FB6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6B5FB6" w:rsidRPr="00D02416" w:rsidRDefault="006B5FB6" w:rsidP="006B5FB6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7689">
        <w:rPr>
          <w:rFonts w:ascii="Times New Roman" w:hAnsi="Times New Roman" w:cs="Times New Roman"/>
          <w:b/>
          <w:sz w:val="40"/>
          <w:szCs w:val="40"/>
          <w:lang w:val="kk-KZ"/>
        </w:rPr>
        <w:t>Тегтер</w:t>
      </w:r>
    </w:p>
    <w:p w:rsidR="00DC730E" w:rsidRPr="00B43095" w:rsidRDefault="00DC730E" w:rsidP="006B5FB6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B43095">
        <w:rPr>
          <w:rFonts w:ascii="Times New Roman" w:hAnsi="Times New Roman" w:cs="Times New Roman"/>
          <w:b/>
          <w:sz w:val="18"/>
          <w:szCs w:val="18"/>
        </w:rPr>
        <w:t>&lt;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title</w:t>
      </w:r>
      <w:r w:rsidRPr="00B43095">
        <w:rPr>
          <w:rFonts w:ascii="Times New Roman" w:hAnsi="Times New Roman" w:cs="Times New Roman"/>
          <w:b/>
          <w:sz w:val="18"/>
          <w:szCs w:val="18"/>
        </w:rPr>
        <w:t>&gt;</w:t>
      </w:r>
      <w:r>
        <w:rPr>
          <w:rFonts w:ascii="Times New Roman" w:hAnsi="Times New Roman" w:cs="Times New Roman"/>
          <w:b/>
          <w:sz w:val="18"/>
          <w:szCs w:val="18"/>
          <w:lang w:val="kk-KZ"/>
        </w:rPr>
        <w:t>Веб бет атауы</w:t>
      </w:r>
      <w:r>
        <w:rPr>
          <w:rFonts w:ascii="Times New Roman" w:hAnsi="Times New Roman" w:cs="Times New Roman"/>
          <w:b/>
          <w:sz w:val="18"/>
          <w:szCs w:val="18"/>
        </w:rPr>
        <w:t>/Название веб-страницы</w:t>
      </w:r>
      <w:r w:rsidRPr="00B43095">
        <w:rPr>
          <w:rFonts w:ascii="Times New Roman" w:hAnsi="Times New Roman" w:cs="Times New Roman"/>
          <w:b/>
          <w:sz w:val="18"/>
          <w:szCs w:val="18"/>
        </w:rPr>
        <w:t>&lt;/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title</w:t>
      </w:r>
      <w:r w:rsidRPr="00B43095">
        <w:rPr>
          <w:rFonts w:ascii="Times New Roman" w:hAnsi="Times New Roman" w:cs="Times New Roman"/>
          <w:b/>
          <w:sz w:val="18"/>
          <w:szCs w:val="18"/>
        </w:rPr>
        <w:t>&gt;</w:t>
      </w:r>
    </w:p>
    <w:p w:rsidR="00DC730E" w:rsidRPr="00B43095" w:rsidRDefault="00DC730E" w:rsidP="006B5FB6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&lt;h1&gt;Басты текст/заглавный текст&lt;/h1&gt;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&lt;h2&gt;Басты текст&lt;/h2&gt;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&lt;h3&gt;Басты текст&lt;/h3&gt;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&lt;h4&gt;Басты текст&lt;/h4&gt;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&lt;h5&gt;Басты текст&lt;/h5&gt;</w:t>
      </w:r>
      <w:bookmarkStart w:id="0" w:name="_GoBack"/>
      <w:bookmarkEnd w:id="0"/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&lt;h6&gt;Басты текст&lt;/h6&gt;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BF2D76" w:rsidRDefault="006B5FB6" w:rsidP="006B5FB6">
      <w:pPr>
        <w:pStyle w:val="a3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D02416">
        <w:rPr>
          <w:rFonts w:ascii="Times New Roman" w:hAnsi="Times New Roman" w:cs="Times New Roman"/>
          <w:b/>
          <w:sz w:val="18"/>
          <w:szCs w:val="18"/>
        </w:rPr>
        <w:t>&lt;/</w:t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br</w:t>
      </w:r>
      <w:proofErr w:type="spellEnd"/>
      <w:r w:rsidRPr="00D02416">
        <w:rPr>
          <w:rFonts w:ascii="Times New Roman" w:hAnsi="Times New Roman" w:cs="Times New Roman"/>
          <w:b/>
          <w:sz w:val="18"/>
          <w:szCs w:val="18"/>
        </w:rPr>
        <w:t xml:space="preserve">&gt;  </w:t>
      </w:r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&lt;</w:t>
      </w:r>
      <w:proofErr w:type="gramEnd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!—</w:t>
      </w:r>
      <w:r w:rsidRPr="00BF2D76">
        <w:rPr>
          <w:color w:val="0070C0"/>
        </w:rPr>
        <w:t xml:space="preserve"> </w:t>
      </w:r>
      <w:proofErr w:type="spellStart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жаңа</w:t>
      </w:r>
      <w:proofErr w:type="spellEnd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</w:t>
      </w:r>
      <w:proofErr w:type="spellStart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жолға</w:t>
      </w:r>
      <w:proofErr w:type="spellEnd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</w:t>
      </w:r>
      <w:proofErr w:type="spellStart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аудару</w:t>
      </w:r>
      <w:proofErr w:type="spellEnd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/перевод на новую </w:t>
      </w:r>
      <w:proofErr w:type="spellStart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>страку</w:t>
      </w:r>
      <w:proofErr w:type="spellEnd"/>
      <w:r w:rsidRPr="00BF2D76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--&gt;</w:t>
      </w:r>
    </w:p>
    <w:p w:rsidR="006B5FB6" w:rsidRPr="00266619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&lt;p&gt;Жәй мәтін/Простой текст(параграф)&lt;/p&gt;&lt;br/&gt;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&lt;b&gt;Қалың мәтін/Жирный текст&lt;/b&gt;&lt;br/&gt;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&lt;i&gt;Курсивті мәтін/Курсивный текст&lt;/i&gt;&lt;br/&gt;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&lt;u&gt;Асты сызылған мәтін/Текст с нижним подчеркиванием&lt;/u&gt;&lt;br/&gt;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&lt;ol&gt;</w:t>
      </w:r>
      <w:r w:rsidRPr="00D02416">
        <w:rPr>
          <w:rFonts w:ascii="Times New Roman" w:hAnsi="Times New Roman" w:cs="Times New Roman"/>
          <w:b/>
          <w:sz w:val="18"/>
          <w:szCs w:val="18"/>
        </w:rPr>
        <w:tab/>
      </w: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  <w:t>&lt;!-- Нөмірленген тізім/Нумерованный список --&gt;</w:t>
      </w: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&lt;/ol&gt;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&lt;ul&gt;</w:t>
      </w:r>
      <w:r w:rsidRPr="008C7E2F">
        <w:rPr>
          <w:rFonts w:ascii="Times New Roman" w:hAnsi="Times New Roman" w:cs="Times New Roman"/>
          <w:b/>
          <w:sz w:val="18"/>
          <w:szCs w:val="18"/>
        </w:rPr>
        <w:tab/>
      </w: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  <w:t>&lt;!-- Нөмірленбеген тізім/Ненумерованный список --&gt;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&lt;li&gt;Тізім/Список&lt;/li&gt;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&lt;/ul&gt;</w:t>
      </w:r>
    </w:p>
    <w:p w:rsidR="006B5FB6" w:rsidRPr="00D0241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6B5FB6">
        <w:rPr>
          <w:rFonts w:ascii="Times New Roman" w:hAnsi="Times New Roman" w:cs="Times New Roman"/>
          <w:b/>
          <w:sz w:val="18"/>
          <w:szCs w:val="18"/>
          <w:lang w:val="kk-KZ"/>
        </w:rPr>
        <w:t xml:space="preserve">&lt;a href="#"&gt; сілтеме/ссылка&lt;/a&gt;  </w:t>
      </w:r>
      <w:r w:rsidRPr="006B5FB6"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  <w:t>&lt;!-- сілтеме/ссылка --&gt;</w:t>
      </w:r>
    </w:p>
    <w:p w:rsidR="006B5FB6" w:rsidRP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8C7E2F" w:rsidRDefault="006B5FB6" w:rsidP="006B5FB6">
      <w:pPr>
        <w:pStyle w:val="a3"/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</w:pPr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&lt;</w:t>
      </w:r>
      <w:proofErr w:type="spellStart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img</w:t>
      </w:r>
      <w:proofErr w:type="spellEnd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src</w:t>
      </w:r>
      <w:proofErr w:type="spellEnd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="лололо.png" alt="</w:t>
      </w:r>
      <w:proofErr w:type="spellStart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Erorr</w:t>
      </w:r>
      <w:proofErr w:type="spellEnd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404" width="10%" height="</w:t>
      </w:r>
      <w:proofErr w:type="gramStart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10%</w:t>
      </w:r>
      <w:proofErr w:type="gramEnd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"&gt;  &lt;</w:t>
      </w:r>
      <w:proofErr w:type="spellStart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>br</w:t>
      </w:r>
      <w:proofErr w:type="spellEnd"/>
      <w:r w:rsidRPr="002079A9">
        <w:rPr>
          <w:rFonts w:ascii="Times New Roman" w:hAnsi="Times New Roman" w:cs="Times New Roman"/>
          <w:b/>
          <w:sz w:val="18"/>
          <w:szCs w:val="18"/>
          <w:lang w:val="en-US"/>
        </w:rPr>
        <w:t xml:space="preserve">/&gt; </w:t>
      </w:r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&lt;!-- </w:t>
      </w:r>
      <w:proofErr w:type="spellStart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>Фото</w:t>
      </w:r>
      <w:proofErr w:type="spellEnd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 </w:t>
      </w:r>
      <w:proofErr w:type="spellStart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>қою</w:t>
      </w:r>
      <w:proofErr w:type="spellEnd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/ </w:t>
      </w:r>
      <w:proofErr w:type="spellStart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>загрузка</w:t>
      </w:r>
      <w:proofErr w:type="spellEnd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 </w:t>
      </w:r>
      <w:proofErr w:type="spellStart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>фото</w:t>
      </w:r>
      <w:proofErr w:type="spellEnd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 --&gt;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5FB6" w:rsidRPr="008C7E2F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&lt;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video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&lt;!-- </w:t>
      </w:r>
      <w:proofErr w:type="spellStart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>Видео</w:t>
      </w:r>
      <w:proofErr w:type="spellEnd"/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en-US"/>
        </w:rPr>
        <w:t xml:space="preserve"> --&gt;</w:t>
      </w:r>
    </w:p>
    <w:p w:rsidR="006B5FB6" w:rsidRPr="008C7E2F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C7E2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&lt;source </w:t>
      </w:r>
      <w:proofErr w:type="spellStart"/>
      <w:r w:rsidRPr="008C7E2F">
        <w:rPr>
          <w:rFonts w:ascii="Times New Roman" w:hAnsi="Times New Roman" w:cs="Times New Roman"/>
          <w:b/>
          <w:sz w:val="18"/>
          <w:szCs w:val="18"/>
          <w:lang w:val="en-US"/>
        </w:rPr>
        <w:t>src</w:t>
      </w:r>
      <w:proofErr w:type="spellEnd"/>
      <w:r w:rsidRPr="008C7E2F">
        <w:rPr>
          <w:rFonts w:ascii="Times New Roman" w:hAnsi="Times New Roman" w:cs="Times New Roman"/>
          <w:b/>
          <w:sz w:val="18"/>
          <w:szCs w:val="18"/>
          <w:lang w:val="en-US"/>
        </w:rPr>
        <w:t>="URL"&gt;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C7E2F">
        <w:rPr>
          <w:rFonts w:ascii="Times New Roman" w:hAnsi="Times New Roman" w:cs="Times New Roman"/>
          <w:b/>
          <w:sz w:val="18"/>
          <w:szCs w:val="18"/>
          <w:lang w:val="en-US"/>
        </w:rPr>
        <w:t>&lt;/video&gt;</w:t>
      </w:r>
    </w:p>
    <w:p w:rsidR="006B5FB6" w:rsidRPr="002079A9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5FB6" w:rsidRPr="00BF2D76" w:rsidRDefault="006B5FB6" w:rsidP="006B5FB6">
      <w:pPr>
        <w:pStyle w:val="a3"/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</w:pPr>
      <w:r w:rsidRPr="00BF2D76"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  <w:t>&lt;!-- Дәлелдер / Атрибуты--&gt;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&lt;p&gt;&lt;font size="5" color="red" face="Arial"&gt;Қаріпті пішімдеу/Форматирование шрифта&lt;/font&gt; &lt;/p&gt;</w:t>
      </w:r>
    </w:p>
    <w:p w:rsidR="00B43095" w:rsidRDefault="00B43095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B43095" w:rsidRPr="00B43095" w:rsidRDefault="00C409E1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&lt;p style=”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color:ra</w:t>
      </w:r>
      <w:r w:rsidR="00B43095">
        <w:rPr>
          <w:rFonts w:ascii="Times New Roman" w:hAnsi="Times New Roman" w:cs="Times New Roman"/>
          <w:b/>
          <w:sz w:val="18"/>
          <w:szCs w:val="18"/>
          <w:lang w:val="en-US"/>
        </w:rPr>
        <w:t>d</w:t>
      </w:r>
      <w:proofErr w:type="spellEnd"/>
      <w:r w:rsidR="00B43095">
        <w:rPr>
          <w:rFonts w:ascii="Times New Roman" w:hAnsi="Times New Roman" w:cs="Times New Roman"/>
          <w:b/>
          <w:sz w:val="18"/>
          <w:szCs w:val="18"/>
          <w:lang w:val="en-US"/>
        </w:rPr>
        <w:t>”&gt;</w:t>
      </w:r>
      <w:r w:rsidR="00B43095">
        <w:rPr>
          <w:rFonts w:ascii="Times New Roman" w:hAnsi="Times New Roman" w:cs="Times New Roman"/>
          <w:b/>
          <w:sz w:val="18"/>
          <w:szCs w:val="18"/>
          <w:lang w:val="kk-KZ"/>
        </w:rPr>
        <w:t>Мәтінге</w:t>
      </w:r>
      <w:r w:rsidR="00B4309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B43095">
        <w:rPr>
          <w:rFonts w:ascii="Times New Roman" w:hAnsi="Times New Roman" w:cs="Times New Roman"/>
          <w:b/>
          <w:sz w:val="18"/>
          <w:szCs w:val="18"/>
          <w:lang w:val="kk-KZ"/>
        </w:rPr>
        <w:t>түс беру</w:t>
      </w:r>
      <w:r w:rsidR="00B43095">
        <w:rPr>
          <w:rFonts w:ascii="Times New Roman" w:hAnsi="Times New Roman" w:cs="Times New Roman"/>
          <w:b/>
          <w:sz w:val="18"/>
          <w:szCs w:val="18"/>
          <w:lang w:val="en-US"/>
        </w:rPr>
        <w:t>&lt;/p&gt;</w:t>
      </w: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B5FB6" w:rsidRPr="00396EB4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96EB4">
        <w:rPr>
          <w:rFonts w:ascii="Times New Roman" w:hAnsi="Times New Roman" w:cs="Times New Roman"/>
          <w:b/>
          <w:sz w:val="18"/>
          <w:szCs w:val="18"/>
          <w:lang w:val="kk-KZ"/>
        </w:rPr>
        <w:t>&lt;p align="center"&gt;ортада жазылган Жәй мәтін/Простой текст по центру&lt;/p&gt;&lt;br/&gt;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sz w:val="18"/>
          <w:szCs w:val="18"/>
          <w:lang w:val="kk-KZ"/>
        </w:rPr>
      </w:pPr>
    </w:p>
    <w:p w:rsidR="006B5FB6" w:rsidRPr="002079A9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541568">
        <w:rPr>
          <w:rFonts w:ascii="Times New Roman" w:hAnsi="Times New Roman" w:cs="Times New Roman"/>
          <w:b/>
          <w:sz w:val="18"/>
          <w:szCs w:val="18"/>
          <w:lang w:val="kk-KZ"/>
        </w:rPr>
        <w:t xml:space="preserve">  &lt;table border="2"&gt;  </w:t>
      </w:r>
      <w:r w:rsidRPr="008C7E2F">
        <w:rPr>
          <w:rFonts w:ascii="Times New Roman" w:hAnsi="Times New Roman" w:cs="Times New Roman"/>
          <w:b/>
          <w:color w:val="0070C0"/>
          <w:sz w:val="18"/>
          <w:szCs w:val="18"/>
          <w:lang w:val="kk-KZ"/>
        </w:rPr>
        <w:t>&lt;!-- Кесте құру/Создание таблицы --&gt;</w:t>
      </w:r>
    </w:p>
    <w:p w:rsidR="006B5FB6" w:rsidRPr="00541568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541568">
        <w:rPr>
          <w:rFonts w:ascii="Times New Roman" w:hAnsi="Times New Roman" w:cs="Times New Roman"/>
          <w:b/>
          <w:sz w:val="18"/>
          <w:szCs w:val="18"/>
          <w:lang w:val="kk-KZ"/>
        </w:rPr>
        <w:t>&lt;tr&gt; &lt;th&gt;овоши&lt;/th&gt; &lt;th&gt;вес&lt;/th&gt; &lt;th&gt;стоймость&lt;/th&gt; &lt;/tr&gt;</w:t>
      </w:r>
    </w:p>
    <w:p w:rsidR="006B5FB6" w:rsidRPr="00541568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541568">
        <w:rPr>
          <w:rFonts w:ascii="Times New Roman" w:hAnsi="Times New Roman" w:cs="Times New Roman"/>
          <w:b/>
          <w:sz w:val="18"/>
          <w:szCs w:val="18"/>
          <w:lang w:val="kk-KZ"/>
        </w:rPr>
        <w:t>&lt;tr&gt; &lt;td&gt;кукуруза&lt;/td&gt; &lt;td&gt;3кг&lt;/td&gt; &lt;td&gt;2000&lt;/td&gt; &lt;/tr&gt;</w:t>
      </w:r>
    </w:p>
    <w:p w:rsidR="006B5FB6" w:rsidRPr="00D0241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541568">
        <w:rPr>
          <w:rFonts w:ascii="Times New Roman" w:hAnsi="Times New Roman" w:cs="Times New Roman"/>
          <w:b/>
          <w:sz w:val="18"/>
          <w:szCs w:val="18"/>
          <w:lang w:val="kk-KZ"/>
        </w:rPr>
        <w:t>&lt;tr&gt; &lt;td&gt;помидор&lt;/td&gt; &lt;td&gt;2кг&lt;/td&gt; &lt;td&gt;3000&lt;/td&gt; &lt;/tr&gt;</w:t>
      </w:r>
    </w:p>
    <w:p w:rsidR="006B5FB6" w:rsidRDefault="006B5FB6" w:rsidP="006B5FB6">
      <w:pPr>
        <w:pStyle w:val="a3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&lt;/table&gt;</w:t>
      </w:r>
    </w:p>
    <w:p w:rsidR="006B5FB6" w:rsidRDefault="006B5FB6"/>
    <w:sectPr w:rsidR="006B5FB6" w:rsidSect="006B5FB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5FB6"/>
    <w:rsid w:val="00361D14"/>
    <w:rsid w:val="005729BE"/>
    <w:rsid w:val="006B5FB6"/>
    <w:rsid w:val="007C205E"/>
    <w:rsid w:val="00A233EE"/>
    <w:rsid w:val="00B43095"/>
    <w:rsid w:val="00C409E1"/>
    <w:rsid w:val="00D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20F02-2BE2-4B47-B83C-FD70484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2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Комп</cp:lastModifiedBy>
  <cp:revision>5</cp:revision>
  <cp:lastPrinted>2021-12-02T05:23:00Z</cp:lastPrinted>
  <dcterms:created xsi:type="dcterms:W3CDTF">2021-12-01T15:30:00Z</dcterms:created>
  <dcterms:modified xsi:type="dcterms:W3CDTF">2021-12-02T05:26:00Z</dcterms:modified>
</cp:coreProperties>
</file>