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F7C" w:rsidRPr="00C53557" w:rsidRDefault="00C53557" w:rsidP="00287F7C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3800475" cy="628650"/>
            <wp:effectExtent l="0" t="0" r="9525" b="0"/>
            <wp:docPr id="1" name="Picture 1" descr="School of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of Inform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F7C" w:rsidRPr="00C53557" w:rsidRDefault="00287F7C" w:rsidP="00287F7C">
      <w:pPr>
        <w:jc w:val="center"/>
        <w:rPr>
          <w:b/>
        </w:rPr>
      </w:pPr>
      <w:r w:rsidRPr="00C53557">
        <w:rPr>
          <w:b/>
        </w:rPr>
        <w:t>MS Student Capstone Project Competency Evaluation Form</w:t>
      </w:r>
    </w:p>
    <w:p w:rsidR="00287F7C" w:rsidRDefault="00287F7C"/>
    <w:p w:rsidR="00815905" w:rsidRDefault="00815905">
      <w:r w:rsidRPr="00600D07">
        <w:rPr>
          <w:b/>
        </w:rPr>
        <w:t>Capstone Supervisors:</w:t>
      </w:r>
      <w:r>
        <w:t xml:space="preserve"> Thank you for su</w:t>
      </w:r>
      <w:r w:rsidR="00600D07">
        <w:t>pervising this capstone project!</w:t>
      </w:r>
      <w:r>
        <w:t xml:space="preserve"> Please evaluate student’s competencies </w:t>
      </w:r>
      <w:r w:rsidR="00600D07">
        <w:t>as demonstrated throughout the project using the form below. 1 = least competent and 5 =</w:t>
      </w:r>
      <w:r>
        <w:t xml:space="preserve"> very competent.  </w:t>
      </w:r>
    </w:p>
    <w:p w:rsidR="00815905" w:rsidRDefault="00815905">
      <w:r>
        <w:t xml:space="preserve">Please feel free to add additional comments to any of the competency areas in the space provided below the format. </w:t>
      </w:r>
    </w:p>
    <w:p w:rsidR="005D7A1F" w:rsidRDefault="005D7A1F" w:rsidP="005D7A1F">
      <w:pPr>
        <w:rPr>
          <w:b/>
        </w:rPr>
      </w:pPr>
      <w:r>
        <w:rPr>
          <w:b/>
        </w:rPr>
        <w:t>Supervisor Name:                                                                                       Student Name:</w:t>
      </w:r>
    </w:p>
    <w:p w:rsidR="005D7A1F" w:rsidRPr="005D7A1F" w:rsidRDefault="005D7A1F">
      <w:pPr>
        <w:rPr>
          <w:b/>
        </w:rPr>
      </w:pPr>
      <w:r w:rsidRPr="005D7A1F">
        <w:rPr>
          <w:b/>
        </w:rPr>
        <w:t>Project title:                                                                                                  Project duration</w:t>
      </w:r>
      <w:r>
        <w:rPr>
          <w:b/>
        </w:rPr>
        <w:t>/semester</w:t>
      </w:r>
      <w:r w:rsidRPr="005D7A1F">
        <w:rPr>
          <w:b/>
        </w:rPr>
        <w:t>: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0752"/>
        <w:gridCol w:w="328"/>
        <w:gridCol w:w="333"/>
        <w:gridCol w:w="328"/>
        <w:gridCol w:w="336"/>
        <w:gridCol w:w="335"/>
        <w:gridCol w:w="538"/>
      </w:tblGrid>
      <w:tr w:rsidR="00815905" w:rsidTr="00815905">
        <w:tc>
          <w:tcPr>
            <w:tcW w:w="10752" w:type="dxa"/>
          </w:tcPr>
          <w:p w:rsidR="00815905" w:rsidRPr="00815905" w:rsidRDefault="00815905">
            <w:pPr>
              <w:rPr>
                <w:b/>
              </w:rPr>
            </w:pPr>
            <w:r w:rsidRPr="00815905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Competencies</w:t>
            </w:r>
          </w:p>
        </w:tc>
        <w:tc>
          <w:tcPr>
            <w:tcW w:w="328" w:type="dxa"/>
          </w:tcPr>
          <w:p w:rsidR="00815905" w:rsidRPr="00815905" w:rsidRDefault="00815905">
            <w:pPr>
              <w:rPr>
                <w:b/>
              </w:rPr>
            </w:pPr>
            <w:r w:rsidRPr="00815905">
              <w:rPr>
                <w:b/>
              </w:rPr>
              <w:t>1</w:t>
            </w:r>
          </w:p>
        </w:tc>
        <w:tc>
          <w:tcPr>
            <w:tcW w:w="333" w:type="dxa"/>
          </w:tcPr>
          <w:p w:rsidR="00815905" w:rsidRPr="00815905" w:rsidRDefault="00815905">
            <w:pPr>
              <w:rPr>
                <w:b/>
              </w:rPr>
            </w:pPr>
            <w:r w:rsidRPr="00815905">
              <w:rPr>
                <w:b/>
              </w:rPr>
              <w:t>2</w:t>
            </w:r>
          </w:p>
        </w:tc>
        <w:tc>
          <w:tcPr>
            <w:tcW w:w="328" w:type="dxa"/>
          </w:tcPr>
          <w:p w:rsidR="00815905" w:rsidRPr="00815905" w:rsidRDefault="00815905">
            <w:pPr>
              <w:rPr>
                <w:b/>
              </w:rPr>
            </w:pPr>
            <w:r w:rsidRPr="00815905">
              <w:rPr>
                <w:b/>
              </w:rPr>
              <w:t>3</w:t>
            </w:r>
          </w:p>
        </w:tc>
        <w:tc>
          <w:tcPr>
            <w:tcW w:w="336" w:type="dxa"/>
          </w:tcPr>
          <w:p w:rsidR="00815905" w:rsidRPr="00815905" w:rsidRDefault="00815905">
            <w:pPr>
              <w:rPr>
                <w:b/>
              </w:rPr>
            </w:pPr>
            <w:r w:rsidRPr="00815905">
              <w:rPr>
                <w:b/>
              </w:rPr>
              <w:t>4</w:t>
            </w:r>
          </w:p>
        </w:tc>
        <w:tc>
          <w:tcPr>
            <w:tcW w:w="335" w:type="dxa"/>
          </w:tcPr>
          <w:p w:rsidR="00815905" w:rsidRPr="00815905" w:rsidRDefault="00815905">
            <w:pPr>
              <w:rPr>
                <w:b/>
              </w:rPr>
            </w:pPr>
            <w:r w:rsidRPr="00815905">
              <w:rPr>
                <w:b/>
              </w:rPr>
              <w:t>5</w:t>
            </w:r>
          </w:p>
        </w:tc>
        <w:tc>
          <w:tcPr>
            <w:tcW w:w="538" w:type="dxa"/>
          </w:tcPr>
          <w:p w:rsidR="00815905" w:rsidRPr="00815905" w:rsidRDefault="00815905">
            <w:pPr>
              <w:rPr>
                <w:b/>
              </w:rPr>
            </w:pPr>
            <w:r w:rsidRPr="00815905">
              <w:rPr>
                <w:b/>
              </w:rPr>
              <w:t>n/a</w:t>
            </w:r>
          </w:p>
        </w:tc>
      </w:tr>
      <w:tr w:rsidR="00815905" w:rsidTr="00815905">
        <w:tc>
          <w:tcPr>
            <w:tcW w:w="10752" w:type="dxa"/>
          </w:tcPr>
          <w:p w:rsidR="00815905" w:rsidRPr="00287F7C" w:rsidRDefault="00815905">
            <w:pPr>
              <w:rPr>
                <w:rFonts w:ascii="Times New Roman" w:hAnsi="Times New Roman" w:cs="Times New Roman"/>
              </w:rPr>
            </w:pPr>
            <w:r w:rsidRPr="00287F7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C1: Computational and analytic t</w:t>
            </w:r>
            <w:r w:rsidR="00600D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hinking and doing: Student</w:t>
            </w:r>
            <w:r w:rsidRPr="00287F7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establish</w:t>
            </w:r>
            <w:r w:rsidR="00600D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ed</w:t>
            </w:r>
            <w:r w:rsidRPr="00287F7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the ability to exercise the four key techniques of computational thinking: decomposition, pattern recognition, abstraction, and algorithms in solving information and data challenges, in addition to analytically. </w:t>
            </w:r>
          </w:p>
        </w:tc>
        <w:tc>
          <w:tcPr>
            <w:tcW w:w="328" w:type="dxa"/>
          </w:tcPr>
          <w:p w:rsidR="00815905" w:rsidRDefault="00815905"/>
        </w:tc>
        <w:tc>
          <w:tcPr>
            <w:tcW w:w="333" w:type="dxa"/>
          </w:tcPr>
          <w:p w:rsidR="00815905" w:rsidRDefault="00815905"/>
        </w:tc>
        <w:tc>
          <w:tcPr>
            <w:tcW w:w="328" w:type="dxa"/>
          </w:tcPr>
          <w:p w:rsidR="00815905" w:rsidRDefault="00815905"/>
        </w:tc>
        <w:tc>
          <w:tcPr>
            <w:tcW w:w="336" w:type="dxa"/>
          </w:tcPr>
          <w:p w:rsidR="00815905" w:rsidRDefault="00815905"/>
        </w:tc>
        <w:tc>
          <w:tcPr>
            <w:tcW w:w="335" w:type="dxa"/>
          </w:tcPr>
          <w:p w:rsidR="00815905" w:rsidRDefault="00815905"/>
        </w:tc>
        <w:tc>
          <w:tcPr>
            <w:tcW w:w="538" w:type="dxa"/>
          </w:tcPr>
          <w:p w:rsidR="00815905" w:rsidRDefault="00815905"/>
        </w:tc>
      </w:tr>
      <w:tr w:rsidR="00815905" w:rsidTr="00815905">
        <w:tc>
          <w:tcPr>
            <w:tcW w:w="10752" w:type="dxa"/>
          </w:tcPr>
          <w:p w:rsidR="00815905" w:rsidRPr="00815905" w:rsidRDefault="00815905" w:rsidP="00815905">
            <w:pPr>
              <w:ind w:left="720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C1.A:</w:t>
            </w:r>
            <w:r w:rsidR="00600D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Decomposition: Student is</w:t>
            </w: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able to break down a complex problem or system into smaller, more solvable problems. </w:t>
            </w:r>
          </w:p>
        </w:tc>
        <w:tc>
          <w:tcPr>
            <w:tcW w:w="328" w:type="dxa"/>
          </w:tcPr>
          <w:p w:rsidR="00815905" w:rsidRDefault="00815905"/>
        </w:tc>
        <w:tc>
          <w:tcPr>
            <w:tcW w:w="333" w:type="dxa"/>
          </w:tcPr>
          <w:p w:rsidR="00815905" w:rsidRDefault="00815905"/>
        </w:tc>
        <w:tc>
          <w:tcPr>
            <w:tcW w:w="328" w:type="dxa"/>
          </w:tcPr>
          <w:p w:rsidR="00815905" w:rsidRDefault="00815905"/>
        </w:tc>
        <w:tc>
          <w:tcPr>
            <w:tcW w:w="336" w:type="dxa"/>
          </w:tcPr>
          <w:p w:rsidR="00815905" w:rsidRDefault="00815905"/>
        </w:tc>
        <w:tc>
          <w:tcPr>
            <w:tcW w:w="335" w:type="dxa"/>
          </w:tcPr>
          <w:p w:rsidR="00815905" w:rsidRDefault="00815905"/>
        </w:tc>
        <w:tc>
          <w:tcPr>
            <w:tcW w:w="538" w:type="dxa"/>
          </w:tcPr>
          <w:p w:rsidR="00815905" w:rsidRDefault="00815905"/>
        </w:tc>
      </w:tr>
      <w:tr w:rsidR="00815905" w:rsidTr="00815905">
        <w:tc>
          <w:tcPr>
            <w:tcW w:w="10752" w:type="dxa"/>
          </w:tcPr>
          <w:p w:rsidR="00815905" w:rsidRPr="00815905" w:rsidRDefault="00815905" w:rsidP="00815905">
            <w:pPr>
              <w:ind w:left="720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C1.B: Patte</w:t>
            </w:r>
            <w:r w:rsidR="00600D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rn recognition: Student is</w:t>
            </w: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trained to look for similarities among and within problems. </w:t>
            </w:r>
          </w:p>
        </w:tc>
        <w:tc>
          <w:tcPr>
            <w:tcW w:w="328" w:type="dxa"/>
          </w:tcPr>
          <w:p w:rsidR="00815905" w:rsidRDefault="00815905"/>
        </w:tc>
        <w:tc>
          <w:tcPr>
            <w:tcW w:w="333" w:type="dxa"/>
          </w:tcPr>
          <w:p w:rsidR="00815905" w:rsidRDefault="00815905"/>
        </w:tc>
        <w:tc>
          <w:tcPr>
            <w:tcW w:w="328" w:type="dxa"/>
          </w:tcPr>
          <w:p w:rsidR="00815905" w:rsidRDefault="00815905"/>
        </w:tc>
        <w:tc>
          <w:tcPr>
            <w:tcW w:w="336" w:type="dxa"/>
          </w:tcPr>
          <w:p w:rsidR="00815905" w:rsidRDefault="00815905"/>
        </w:tc>
        <w:tc>
          <w:tcPr>
            <w:tcW w:w="335" w:type="dxa"/>
          </w:tcPr>
          <w:p w:rsidR="00815905" w:rsidRDefault="00815905"/>
        </w:tc>
        <w:tc>
          <w:tcPr>
            <w:tcW w:w="538" w:type="dxa"/>
          </w:tcPr>
          <w:p w:rsidR="00815905" w:rsidRDefault="00815905"/>
        </w:tc>
      </w:tr>
      <w:tr w:rsidR="00815905" w:rsidTr="00815905">
        <w:tc>
          <w:tcPr>
            <w:tcW w:w="10752" w:type="dxa"/>
          </w:tcPr>
          <w:p w:rsidR="00815905" w:rsidRPr="00815905" w:rsidRDefault="00815905" w:rsidP="00815905">
            <w:pPr>
              <w:ind w:left="720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</w:t>
            </w:r>
            <w:r w:rsidR="00600D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1.C: Abstraction: Student has </w:t>
            </w: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gain</w:t>
            </w:r>
            <w:r w:rsidR="00600D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ed</w:t>
            </w: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the ability of recognizing and focusing on the essential components of a problem/issue while ignoring distracting peripheral factors in order to develop one solution that works for a class of problems.</w:t>
            </w:r>
          </w:p>
        </w:tc>
        <w:tc>
          <w:tcPr>
            <w:tcW w:w="328" w:type="dxa"/>
          </w:tcPr>
          <w:p w:rsidR="00815905" w:rsidRDefault="00815905"/>
        </w:tc>
        <w:tc>
          <w:tcPr>
            <w:tcW w:w="333" w:type="dxa"/>
          </w:tcPr>
          <w:p w:rsidR="00815905" w:rsidRDefault="00815905"/>
        </w:tc>
        <w:tc>
          <w:tcPr>
            <w:tcW w:w="328" w:type="dxa"/>
          </w:tcPr>
          <w:p w:rsidR="00815905" w:rsidRDefault="00815905"/>
        </w:tc>
        <w:tc>
          <w:tcPr>
            <w:tcW w:w="336" w:type="dxa"/>
          </w:tcPr>
          <w:p w:rsidR="00815905" w:rsidRDefault="00815905"/>
        </w:tc>
        <w:tc>
          <w:tcPr>
            <w:tcW w:w="335" w:type="dxa"/>
          </w:tcPr>
          <w:p w:rsidR="00815905" w:rsidRDefault="00815905"/>
        </w:tc>
        <w:tc>
          <w:tcPr>
            <w:tcW w:w="538" w:type="dxa"/>
          </w:tcPr>
          <w:p w:rsidR="00815905" w:rsidRDefault="00815905"/>
        </w:tc>
      </w:tr>
      <w:tr w:rsidR="00815905" w:rsidTr="00815905">
        <w:tc>
          <w:tcPr>
            <w:tcW w:w="10752" w:type="dxa"/>
          </w:tcPr>
          <w:p w:rsidR="00815905" w:rsidRPr="00815905" w:rsidRDefault="00815905" w:rsidP="00815905">
            <w:pPr>
              <w:ind w:left="720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C1</w:t>
            </w:r>
            <w:r w:rsidR="00600D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.D: Algorithms: Student is</w:t>
            </w: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able to design and implement a step-by-step solution to a problem, including design and implement a computer algorithms using a computer language to solve a problem. </w:t>
            </w:r>
          </w:p>
        </w:tc>
        <w:tc>
          <w:tcPr>
            <w:tcW w:w="328" w:type="dxa"/>
          </w:tcPr>
          <w:p w:rsidR="00815905" w:rsidRDefault="00815905"/>
        </w:tc>
        <w:tc>
          <w:tcPr>
            <w:tcW w:w="333" w:type="dxa"/>
          </w:tcPr>
          <w:p w:rsidR="00815905" w:rsidRDefault="00815905"/>
        </w:tc>
        <w:tc>
          <w:tcPr>
            <w:tcW w:w="328" w:type="dxa"/>
          </w:tcPr>
          <w:p w:rsidR="00815905" w:rsidRDefault="00815905"/>
        </w:tc>
        <w:tc>
          <w:tcPr>
            <w:tcW w:w="336" w:type="dxa"/>
          </w:tcPr>
          <w:p w:rsidR="00815905" w:rsidRDefault="00815905"/>
        </w:tc>
        <w:tc>
          <w:tcPr>
            <w:tcW w:w="335" w:type="dxa"/>
          </w:tcPr>
          <w:p w:rsidR="00815905" w:rsidRDefault="00815905"/>
        </w:tc>
        <w:tc>
          <w:tcPr>
            <w:tcW w:w="538" w:type="dxa"/>
          </w:tcPr>
          <w:p w:rsidR="00815905" w:rsidRDefault="00815905"/>
        </w:tc>
      </w:tr>
      <w:tr w:rsidR="00815905" w:rsidTr="00815905">
        <w:tc>
          <w:tcPr>
            <w:tcW w:w="10752" w:type="dxa"/>
          </w:tcPr>
          <w:p w:rsidR="00815905" w:rsidRPr="00815905" w:rsidRDefault="00600D07" w:rsidP="00815905">
            <w:pPr>
              <w:ind w:left="720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C1.E: Student </w:t>
            </w:r>
            <w:r w:rsidR="00815905"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demonstrate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</w:t>
            </w:r>
            <w:r w:rsidR="00815905"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fluency in at least one programming language. </w:t>
            </w:r>
          </w:p>
        </w:tc>
        <w:tc>
          <w:tcPr>
            <w:tcW w:w="328" w:type="dxa"/>
          </w:tcPr>
          <w:p w:rsidR="00815905" w:rsidRDefault="00815905"/>
        </w:tc>
        <w:tc>
          <w:tcPr>
            <w:tcW w:w="333" w:type="dxa"/>
          </w:tcPr>
          <w:p w:rsidR="00815905" w:rsidRDefault="00815905"/>
        </w:tc>
        <w:tc>
          <w:tcPr>
            <w:tcW w:w="328" w:type="dxa"/>
          </w:tcPr>
          <w:p w:rsidR="00815905" w:rsidRDefault="00815905"/>
        </w:tc>
        <w:tc>
          <w:tcPr>
            <w:tcW w:w="336" w:type="dxa"/>
          </w:tcPr>
          <w:p w:rsidR="00815905" w:rsidRDefault="00815905"/>
        </w:tc>
        <w:tc>
          <w:tcPr>
            <w:tcW w:w="335" w:type="dxa"/>
          </w:tcPr>
          <w:p w:rsidR="00815905" w:rsidRDefault="00815905"/>
        </w:tc>
        <w:tc>
          <w:tcPr>
            <w:tcW w:w="538" w:type="dxa"/>
          </w:tcPr>
          <w:p w:rsidR="00815905" w:rsidRDefault="00815905"/>
        </w:tc>
      </w:tr>
      <w:tr w:rsidR="00815905" w:rsidTr="00815905">
        <w:tc>
          <w:tcPr>
            <w:tcW w:w="10752" w:type="dxa"/>
          </w:tcPr>
          <w:p w:rsidR="00815905" w:rsidRPr="00815905" w:rsidRDefault="0081590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C2: Data manipulation, analysis, an</w:t>
            </w:r>
            <w:r w:rsidR="00600D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d interpretation: Student has </w:t>
            </w: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obtain the skills of collecting, manipulating, and analyzing different types of data at different scales, and interpreting the results properly.     </w:t>
            </w:r>
          </w:p>
        </w:tc>
        <w:tc>
          <w:tcPr>
            <w:tcW w:w="328" w:type="dxa"/>
          </w:tcPr>
          <w:p w:rsidR="00815905" w:rsidRDefault="00815905"/>
        </w:tc>
        <w:tc>
          <w:tcPr>
            <w:tcW w:w="333" w:type="dxa"/>
          </w:tcPr>
          <w:p w:rsidR="00815905" w:rsidRDefault="00815905"/>
        </w:tc>
        <w:tc>
          <w:tcPr>
            <w:tcW w:w="328" w:type="dxa"/>
          </w:tcPr>
          <w:p w:rsidR="00815905" w:rsidRDefault="00815905"/>
        </w:tc>
        <w:tc>
          <w:tcPr>
            <w:tcW w:w="336" w:type="dxa"/>
          </w:tcPr>
          <w:p w:rsidR="00815905" w:rsidRDefault="00815905"/>
        </w:tc>
        <w:tc>
          <w:tcPr>
            <w:tcW w:w="335" w:type="dxa"/>
          </w:tcPr>
          <w:p w:rsidR="00815905" w:rsidRDefault="00815905"/>
        </w:tc>
        <w:tc>
          <w:tcPr>
            <w:tcW w:w="538" w:type="dxa"/>
          </w:tcPr>
          <w:p w:rsidR="00815905" w:rsidRDefault="00815905"/>
        </w:tc>
      </w:tr>
      <w:tr w:rsidR="00815905" w:rsidTr="00815905">
        <w:tc>
          <w:tcPr>
            <w:tcW w:w="10752" w:type="dxa"/>
          </w:tcPr>
          <w:p w:rsidR="00815905" w:rsidRPr="00815905" w:rsidRDefault="00600D07" w:rsidP="00815905">
            <w:pPr>
              <w:ind w:left="720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C2:A: Student is</w:t>
            </w:r>
            <w:r w:rsidR="00815905"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able to identify specific types of data for different analytical methods </w:t>
            </w:r>
          </w:p>
        </w:tc>
        <w:tc>
          <w:tcPr>
            <w:tcW w:w="328" w:type="dxa"/>
          </w:tcPr>
          <w:p w:rsidR="00815905" w:rsidRDefault="00815905"/>
        </w:tc>
        <w:tc>
          <w:tcPr>
            <w:tcW w:w="333" w:type="dxa"/>
          </w:tcPr>
          <w:p w:rsidR="00815905" w:rsidRDefault="00815905"/>
        </w:tc>
        <w:tc>
          <w:tcPr>
            <w:tcW w:w="328" w:type="dxa"/>
          </w:tcPr>
          <w:p w:rsidR="00815905" w:rsidRDefault="00815905"/>
        </w:tc>
        <w:tc>
          <w:tcPr>
            <w:tcW w:w="336" w:type="dxa"/>
          </w:tcPr>
          <w:p w:rsidR="00815905" w:rsidRDefault="00815905"/>
        </w:tc>
        <w:tc>
          <w:tcPr>
            <w:tcW w:w="335" w:type="dxa"/>
          </w:tcPr>
          <w:p w:rsidR="00815905" w:rsidRDefault="00815905"/>
        </w:tc>
        <w:tc>
          <w:tcPr>
            <w:tcW w:w="538" w:type="dxa"/>
          </w:tcPr>
          <w:p w:rsidR="00815905" w:rsidRDefault="00815905"/>
        </w:tc>
      </w:tr>
      <w:tr w:rsidR="00815905" w:rsidTr="00815905">
        <w:tc>
          <w:tcPr>
            <w:tcW w:w="10752" w:type="dxa"/>
          </w:tcPr>
          <w:p w:rsidR="00815905" w:rsidRPr="00815905" w:rsidRDefault="00600D07" w:rsidP="00815905">
            <w:pPr>
              <w:ind w:left="720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C2:B: Student is</w:t>
            </w:r>
            <w:r w:rsidR="00815905"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able to use/develop efficient computational methods to clean, format, transfer, and store data</w:t>
            </w:r>
          </w:p>
        </w:tc>
        <w:tc>
          <w:tcPr>
            <w:tcW w:w="328" w:type="dxa"/>
          </w:tcPr>
          <w:p w:rsidR="00815905" w:rsidRDefault="00815905"/>
        </w:tc>
        <w:tc>
          <w:tcPr>
            <w:tcW w:w="333" w:type="dxa"/>
          </w:tcPr>
          <w:p w:rsidR="00815905" w:rsidRDefault="00815905"/>
        </w:tc>
        <w:tc>
          <w:tcPr>
            <w:tcW w:w="328" w:type="dxa"/>
          </w:tcPr>
          <w:p w:rsidR="00815905" w:rsidRDefault="00815905"/>
        </w:tc>
        <w:tc>
          <w:tcPr>
            <w:tcW w:w="336" w:type="dxa"/>
          </w:tcPr>
          <w:p w:rsidR="00815905" w:rsidRDefault="00815905"/>
        </w:tc>
        <w:tc>
          <w:tcPr>
            <w:tcW w:w="335" w:type="dxa"/>
          </w:tcPr>
          <w:p w:rsidR="00815905" w:rsidRDefault="00815905"/>
        </w:tc>
        <w:tc>
          <w:tcPr>
            <w:tcW w:w="538" w:type="dxa"/>
          </w:tcPr>
          <w:p w:rsidR="00815905" w:rsidRDefault="00815905"/>
        </w:tc>
      </w:tr>
      <w:tr w:rsidR="00815905" w:rsidTr="00815905">
        <w:tc>
          <w:tcPr>
            <w:tcW w:w="10752" w:type="dxa"/>
          </w:tcPr>
          <w:p w:rsidR="00815905" w:rsidRPr="00815905" w:rsidRDefault="00600D07" w:rsidP="00815905">
            <w:pPr>
              <w:ind w:left="720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C2:C: Student is</w:t>
            </w:r>
            <w:r w:rsidR="00815905"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able to apply appropriate statistical, machine learning, visual analytics, and other techniques to identify patterns and make sound predictions with given data. </w:t>
            </w:r>
          </w:p>
        </w:tc>
        <w:tc>
          <w:tcPr>
            <w:tcW w:w="328" w:type="dxa"/>
          </w:tcPr>
          <w:p w:rsidR="00815905" w:rsidRDefault="00815905"/>
        </w:tc>
        <w:tc>
          <w:tcPr>
            <w:tcW w:w="333" w:type="dxa"/>
          </w:tcPr>
          <w:p w:rsidR="00815905" w:rsidRDefault="00815905"/>
        </w:tc>
        <w:tc>
          <w:tcPr>
            <w:tcW w:w="328" w:type="dxa"/>
          </w:tcPr>
          <w:p w:rsidR="00815905" w:rsidRDefault="00815905"/>
        </w:tc>
        <w:tc>
          <w:tcPr>
            <w:tcW w:w="336" w:type="dxa"/>
          </w:tcPr>
          <w:p w:rsidR="00815905" w:rsidRDefault="00815905"/>
        </w:tc>
        <w:tc>
          <w:tcPr>
            <w:tcW w:w="335" w:type="dxa"/>
          </w:tcPr>
          <w:p w:rsidR="00815905" w:rsidRDefault="00815905"/>
        </w:tc>
        <w:tc>
          <w:tcPr>
            <w:tcW w:w="538" w:type="dxa"/>
          </w:tcPr>
          <w:p w:rsidR="00815905" w:rsidRDefault="00815905"/>
        </w:tc>
      </w:tr>
      <w:tr w:rsidR="00815905" w:rsidTr="00815905">
        <w:tc>
          <w:tcPr>
            <w:tcW w:w="10752" w:type="dxa"/>
          </w:tcPr>
          <w:p w:rsidR="00815905" w:rsidRPr="00815905" w:rsidRDefault="00600D07" w:rsidP="00815905">
            <w:pPr>
              <w:ind w:left="720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lastRenderedPageBreak/>
              <w:t>C2:D: Student is</w:t>
            </w:r>
            <w:r w:rsidR="00815905"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able to develop methods to align and integrate data from multiple sources. </w:t>
            </w:r>
          </w:p>
        </w:tc>
        <w:tc>
          <w:tcPr>
            <w:tcW w:w="328" w:type="dxa"/>
          </w:tcPr>
          <w:p w:rsidR="00815905" w:rsidRDefault="00815905"/>
        </w:tc>
        <w:tc>
          <w:tcPr>
            <w:tcW w:w="333" w:type="dxa"/>
          </w:tcPr>
          <w:p w:rsidR="00815905" w:rsidRDefault="00815905"/>
        </w:tc>
        <w:tc>
          <w:tcPr>
            <w:tcW w:w="328" w:type="dxa"/>
          </w:tcPr>
          <w:p w:rsidR="00815905" w:rsidRDefault="00815905"/>
        </w:tc>
        <w:tc>
          <w:tcPr>
            <w:tcW w:w="336" w:type="dxa"/>
          </w:tcPr>
          <w:p w:rsidR="00815905" w:rsidRDefault="00815905"/>
        </w:tc>
        <w:tc>
          <w:tcPr>
            <w:tcW w:w="335" w:type="dxa"/>
          </w:tcPr>
          <w:p w:rsidR="00815905" w:rsidRDefault="00815905"/>
        </w:tc>
        <w:tc>
          <w:tcPr>
            <w:tcW w:w="538" w:type="dxa"/>
          </w:tcPr>
          <w:p w:rsidR="00815905" w:rsidRDefault="00815905"/>
        </w:tc>
      </w:tr>
      <w:tr w:rsidR="00815905" w:rsidTr="00815905">
        <w:tc>
          <w:tcPr>
            <w:tcW w:w="10752" w:type="dxa"/>
          </w:tcPr>
          <w:p w:rsidR="00815905" w:rsidRPr="00815905" w:rsidRDefault="00600D07" w:rsidP="00815905">
            <w:pPr>
              <w:ind w:left="720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C2:E: Student</w:t>
            </w:r>
            <w:r w:rsidR="00815905"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understand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</w:t>
            </w:r>
            <w:r w:rsidR="00815905"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the ethical and legal requirements of data privacy and security. </w:t>
            </w:r>
          </w:p>
        </w:tc>
        <w:tc>
          <w:tcPr>
            <w:tcW w:w="328" w:type="dxa"/>
          </w:tcPr>
          <w:p w:rsidR="00815905" w:rsidRDefault="00815905"/>
        </w:tc>
        <w:tc>
          <w:tcPr>
            <w:tcW w:w="333" w:type="dxa"/>
          </w:tcPr>
          <w:p w:rsidR="00815905" w:rsidRDefault="00815905"/>
        </w:tc>
        <w:tc>
          <w:tcPr>
            <w:tcW w:w="328" w:type="dxa"/>
          </w:tcPr>
          <w:p w:rsidR="00815905" w:rsidRDefault="00815905"/>
        </w:tc>
        <w:tc>
          <w:tcPr>
            <w:tcW w:w="336" w:type="dxa"/>
          </w:tcPr>
          <w:p w:rsidR="00815905" w:rsidRDefault="00815905"/>
        </w:tc>
        <w:tc>
          <w:tcPr>
            <w:tcW w:w="335" w:type="dxa"/>
          </w:tcPr>
          <w:p w:rsidR="00815905" w:rsidRDefault="00815905"/>
        </w:tc>
        <w:tc>
          <w:tcPr>
            <w:tcW w:w="538" w:type="dxa"/>
          </w:tcPr>
          <w:p w:rsidR="00815905" w:rsidRDefault="00815905"/>
        </w:tc>
      </w:tr>
      <w:tr w:rsidR="00815905" w:rsidTr="00815905">
        <w:tc>
          <w:tcPr>
            <w:tcW w:w="10752" w:type="dxa"/>
          </w:tcPr>
          <w:p w:rsidR="00815905" w:rsidRPr="00815905" w:rsidRDefault="00815905" w:rsidP="00600D07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C3: Communicat</w:t>
            </w:r>
            <w:r w:rsidR="00600D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ion and teamwork: Student has </w:t>
            </w: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acquire</w:t>
            </w:r>
            <w:r w:rsidR="00600D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</w:t>
            </w: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skills to work with others within and across disciplines and be effective communicators. </w:t>
            </w:r>
          </w:p>
        </w:tc>
        <w:tc>
          <w:tcPr>
            <w:tcW w:w="328" w:type="dxa"/>
          </w:tcPr>
          <w:p w:rsidR="00815905" w:rsidRDefault="00815905"/>
        </w:tc>
        <w:tc>
          <w:tcPr>
            <w:tcW w:w="333" w:type="dxa"/>
          </w:tcPr>
          <w:p w:rsidR="00815905" w:rsidRDefault="00815905"/>
        </w:tc>
        <w:tc>
          <w:tcPr>
            <w:tcW w:w="328" w:type="dxa"/>
          </w:tcPr>
          <w:p w:rsidR="00815905" w:rsidRDefault="00815905"/>
        </w:tc>
        <w:tc>
          <w:tcPr>
            <w:tcW w:w="336" w:type="dxa"/>
          </w:tcPr>
          <w:p w:rsidR="00815905" w:rsidRDefault="00815905"/>
        </w:tc>
        <w:tc>
          <w:tcPr>
            <w:tcW w:w="335" w:type="dxa"/>
          </w:tcPr>
          <w:p w:rsidR="00815905" w:rsidRDefault="00815905"/>
        </w:tc>
        <w:tc>
          <w:tcPr>
            <w:tcW w:w="538" w:type="dxa"/>
          </w:tcPr>
          <w:p w:rsidR="00815905" w:rsidRDefault="00815905"/>
        </w:tc>
      </w:tr>
      <w:tr w:rsidR="00815905" w:rsidTr="00815905">
        <w:tc>
          <w:tcPr>
            <w:tcW w:w="10752" w:type="dxa"/>
          </w:tcPr>
          <w:p w:rsidR="00815905" w:rsidRPr="00815905" w:rsidRDefault="00600D07" w:rsidP="00815905">
            <w:pPr>
              <w:ind w:left="720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C3.A: Student has </w:t>
            </w:r>
            <w:r w:rsidR="00815905"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acquire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</w:t>
            </w:r>
            <w:r w:rsidR="00815905"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experience working in an interdisciplinary team, either as a productive team member or a team leader.  Students will become effective project managers. </w:t>
            </w:r>
          </w:p>
        </w:tc>
        <w:tc>
          <w:tcPr>
            <w:tcW w:w="328" w:type="dxa"/>
          </w:tcPr>
          <w:p w:rsidR="00815905" w:rsidRDefault="00815905"/>
        </w:tc>
        <w:tc>
          <w:tcPr>
            <w:tcW w:w="333" w:type="dxa"/>
          </w:tcPr>
          <w:p w:rsidR="00815905" w:rsidRDefault="00815905"/>
        </w:tc>
        <w:tc>
          <w:tcPr>
            <w:tcW w:w="328" w:type="dxa"/>
          </w:tcPr>
          <w:p w:rsidR="00815905" w:rsidRDefault="00815905"/>
        </w:tc>
        <w:tc>
          <w:tcPr>
            <w:tcW w:w="336" w:type="dxa"/>
          </w:tcPr>
          <w:p w:rsidR="00815905" w:rsidRDefault="00815905"/>
        </w:tc>
        <w:tc>
          <w:tcPr>
            <w:tcW w:w="335" w:type="dxa"/>
          </w:tcPr>
          <w:p w:rsidR="00815905" w:rsidRDefault="00815905"/>
        </w:tc>
        <w:tc>
          <w:tcPr>
            <w:tcW w:w="538" w:type="dxa"/>
          </w:tcPr>
          <w:p w:rsidR="00815905" w:rsidRDefault="00815905"/>
        </w:tc>
      </w:tr>
      <w:tr w:rsidR="00815905" w:rsidTr="00815905">
        <w:tc>
          <w:tcPr>
            <w:tcW w:w="10752" w:type="dxa"/>
          </w:tcPr>
          <w:p w:rsidR="00815905" w:rsidRPr="00815905" w:rsidRDefault="009032D1" w:rsidP="00815905">
            <w:pPr>
              <w:ind w:left="720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C3:B</w:t>
            </w:r>
            <w:bookmarkStart w:id="0" w:name="_GoBack"/>
            <w:bookmarkEnd w:id="0"/>
            <w:r w:rsidR="00600D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: Students is </w:t>
            </w:r>
            <w:r w:rsidR="00815905"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able to effectively articulate various evidence supporting a solution and to communicate the results of their work, using appropriate graphics, visualizations, multi-media vehicles, or artistic performance. </w:t>
            </w:r>
          </w:p>
        </w:tc>
        <w:tc>
          <w:tcPr>
            <w:tcW w:w="328" w:type="dxa"/>
          </w:tcPr>
          <w:p w:rsidR="00815905" w:rsidRDefault="00815905"/>
        </w:tc>
        <w:tc>
          <w:tcPr>
            <w:tcW w:w="333" w:type="dxa"/>
          </w:tcPr>
          <w:p w:rsidR="00815905" w:rsidRDefault="00815905"/>
        </w:tc>
        <w:tc>
          <w:tcPr>
            <w:tcW w:w="328" w:type="dxa"/>
          </w:tcPr>
          <w:p w:rsidR="00815905" w:rsidRDefault="00815905"/>
        </w:tc>
        <w:tc>
          <w:tcPr>
            <w:tcW w:w="336" w:type="dxa"/>
          </w:tcPr>
          <w:p w:rsidR="00815905" w:rsidRDefault="00815905"/>
        </w:tc>
        <w:tc>
          <w:tcPr>
            <w:tcW w:w="335" w:type="dxa"/>
          </w:tcPr>
          <w:p w:rsidR="00815905" w:rsidRDefault="00815905"/>
        </w:tc>
        <w:tc>
          <w:tcPr>
            <w:tcW w:w="538" w:type="dxa"/>
          </w:tcPr>
          <w:p w:rsidR="00815905" w:rsidRDefault="00815905"/>
        </w:tc>
      </w:tr>
      <w:tr w:rsidR="00815905" w:rsidTr="00815905">
        <w:tc>
          <w:tcPr>
            <w:tcW w:w="10752" w:type="dxa"/>
          </w:tcPr>
          <w:p w:rsidR="00815905" w:rsidRPr="00815905" w:rsidRDefault="0081590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C4: Creative contributions:  Through exper</w:t>
            </w:r>
            <w:r w:rsidR="00600D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iential learning, student </w:t>
            </w: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know</w:t>
            </w:r>
            <w:r w:rsidR="00600D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</w:t>
            </w: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how to conduct original and innovative work, involving computational thinking, data-intensive methodologies, and/or human-centered designs that will extend the body of knowledge in the field of Information. </w:t>
            </w:r>
          </w:p>
        </w:tc>
        <w:tc>
          <w:tcPr>
            <w:tcW w:w="328" w:type="dxa"/>
          </w:tcPr>
          <w:p w:rsidR="00815905" w:rsidRDefault="00815905"/>
        </w:tc>
        <w:tc>
          <w:tcPr>
            <w:tcW w:w="333" w:type="dxa"/>
          </w:tcPr>
          <w:p w:rsidR="00815905" w:rsidRDefault="00815905"/>
        </w:tc>
        <w:tc>
          <w:tcPr>
            <w:tcW w:w="328" w:type="dxa"/>
          </w:tcPr>
          <w:p w:rsidR="00815905" w:rsidRDefault="00815905"/>
        </w:tc>
        <w:tc>
          <w:tcPr>
            <w:tcW w:w="336" w:type="dxa"/>
          </w:tcPr>
          <w:p w:rsidR="00815905" w:rsidRDefault="00815905"/>
        </w:tc>
        <w:tc>
          <w:tcPr>
            <w:tcW w:w="335" w:type="dxa"/>
          </w:tcPr>
          <w:p w:rsidR="00815905" w:rsidRDefault="00815905"/>
        </w:tc>
        <w:tc>
          <w:tcPr>
            <w:tcW w:w="538" w:type="dxa"/>
          </w:tcPr>
          <w:p w:rsidR="00815905" w:rsidRDefault="00815905"/>
        </w:tc>
      </w:tr>
      <w:tr w:rsidR="00815905" w:rsidTr="00815905">
        <w:tc>
          <w:tcPr>
            <w:tcW w:w="10752" w:type="dxa"/>
          </w:tcPr>
          <w:p w:rsidR="00815905" w:rsidRPr="00815905" w:rsidRDefault="0081590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C5: E</w:t>
            </w:r>
            <w:r w:rsidR="00600D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thics and Values: Student has </w:t>
            </w: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demonstrate</w:t>
            </w:r>
            <w:r w:rsidR="00600D0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</w:t>
            </w:r>
            <w:r w:rsidRPr="008159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an understanding of information/data ethics, and the values of the information fields to serve diverse user groups. </w:t>
            </w:r>
          </w:p>
        </w:tc>
        <w:tc>
          <w:tcPr>
            <w:tcW w:w="328" w:type="dxa"/>
          </w:tcPr>
          <w:p w:rsidR="00815905" w:rsidRDefault="00815905"/>
        </w:tc>
        <w:tc>
          <w:tcPr>
            <w:tcW w:w="333" w:type="dxa"/>
          </w:tcPr>
          <w:p w:rsidR="00815905" w:rsidRDefault="00815905"/>
        </w:tc>
        <w:tc>
          <w:tcPr>
            <w:tcW w:w="328" w:type="dxa"/>
          </w:tcPr>
          <w:p w:rsidR="00815905" w:rsidRDefault="00815905"/>
        </w:tc>
        <w:tc>
          <w:tcPr>
            <w:tcW w:w="336" w:type="dxa"/>
          </w:tcPr>
          <w:p w:rsidR="00815905" w:rsidRDefault="00815905"/>
        </w:tc>
        <w:tc>
          <w:tcPr>
            <w:tcW w:w="335" w:type="dxa"/>
          </w:tcPr>
          <w:p w:rsidR="00815905" w:rsidRDefault="00815905"/>
        </w:tc>
        <w:tc>
          <w:tcPr>
            <w:tcW w:w="538" w:type="dxa"/>
          </w:tcPr>
          <w:p w:rsidR="00815905" w:rsidRDefault="00815905"/>
        </w:tc>
      </w:tr>
    </w:tbl>
    <w:p w:rsidR="008E4537" w:rsidRDefault="009032D1"/>
    <w:p w:rsidR="00815905" w:rsidRDefault="00815905">
      <w:pPr>
        <w:rPr>
          <w:b/>
        </w:rPr>
      </w:pPr>
      <w:r w:rsidRPr="00815905">
        <w:rPr>
          <w:b/>
        </w:rPr>
        <w:t>Additional comments:</w:t>
      </w:r>
    </w:p>
    <w:p w:rsidR="00815905" w:rsidRDefault="00815905">
      <w:pPr>
        <w:rPr>
          <w:b/>
        </w:rPr>
      </w:pPr>
    </w:p>
    <w:p w:rsidR="00815905" w:rsidRDefault="00815905">
      <w:pPr>
        <w:rPr>
          <w:b/>
        </w:rPr>
      </w:pPr>
    </w:p>
    <w:p w:rsidR="00815905" w:rsidRDefault="00815905">
      <w:pPr>
        <w:rPr>
          <w:b/>
        </w:rPr>
      </w:pPr>
    </w:p>
    <w:p w:rsidR="00815905" w:rsidRDefault="00815905">
      <w:pPr>
        <w:rPr>
          <w:b/>
        </w:rPr>
      </w:pPr>
    </w:p>
    <w:p w:rsidR="00815905" w:rsidRDefault="00815905">
      <w:pPr>
        <w:rPr>
          <w:b/>
        </w:rPr>
      </w:pPr>
    </w:p>
    <w:p w:rsidR="00815905" w:rsidRDefault="00815905">
      <w:pPr>
        <w:rPr>
          <w:b/>
        </w:rPr>
      </w:pPr>
    </w:p>
    <w:p w:rsidR="00815905" w:rsidRDefault="00815905">
      <w:pPr>
        <w:rPr>
          <w:b/>
        </w:rPr>
      </w:pPr>
    </w:p>
    <w:p w:rsidR="00815905" w:rsidRDefault="00815905">
      <w:pPr>
        <w:rPr>
          <w:b/>
        </w:rPr>
      </w:pPr>
    </w:p>
    <w:p w:rsidR="00815905" w:rsidRPr="00815905" w:rsidRDefault="00815905">
      <w:pPr>
        <w:rPr>
          <w:b/>
        </w:rPr>
      </w:pPr>
      <w:r>
        <w:rPr>
          <w:b/>
        </w:rPr>
        <w:t>Supervisor Signature:                                                                                 Date:</w:t>
      </w:r>
    </w:p>
    <w:sectPr w:rsidR="00815905" w:rsidRPr="00815905" w:rsidSect="00287F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7C"/>
    <w:rsid w:val="00287F7C"/>
    <w:rsid w:val="005D7A1F"/>
    <w:rsid w:val="005E126E"/>
    <w:rsid w:val="00600D07"/>
    <w:rsid w:val="006A612C"/>
    <w:rsid w:val="00815905"/>
    <w:rsid w:val="009032D1"/>
    <w:rsid w:val="00B75932"/>
    <w:rsid w:val="00C5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6189"/>
  <w15:chartTrackingRefBased/>
  <w15:docId w15:val="{389F670A-BA15-4708-BFA4-8BADA0C2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15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3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6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Hong - (hongcui)</dc:creator>
  <cp:keywords/>
  <dc:description/>
  <cp:lastModifiedBy>Cui, Hong - (hongcui)</cp:lastModifiedBy>
  <cp:revision>6</cp:revision>
  <dcterms:created xsi:type="dcterms:W3CDTF">2017-11-03T20:33:00Z</dcterms:created>
  <dcterms:modified xsi:type="dcterms:W3CDTF">2018-05-07T22:30:00Z</dcterms:modified>
</cp:coreProperties>
</file>