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72536C1" w:rsidR="00D23A9F"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ECE 454 Mechatronics Embedded Design</w:t>
      </w:r>
    </w:p>
    <w:p w14:paraId="00000002" w14:textId="77777777" w:rsidR="00D23A9F" w:rsidRDefault="00D23A9F">
      <w:pPr>
        <w:jc w:val="center"/>
        <w:rPr>
          <w:rFonts w:ascii="Times New Roman" w:eastAsia="Times New Roman" w:hAnsi="Times New Roman" w:cs="Times New Roman"/>
          <w:sz w:val="54"/>
          <w:szCs w:val="54"/>
        </w:rPr>
      </w:pPr>
    </w:p>
    <w:p w14:paraId="00000003" w14:textId="77777777" w:rsidR="00D23A9F" w:rsidRDefault="00D23A9F">
      <w:pPr>
        <w:jc w:val="center"/>
        <w:rPr>
          <w:rFonts w:ascii="Times New Roman" w:eastAsia="Times New Roman" w:hAnsi="Times New Roman" w:cs="Times New Roman"/>
          <w:sz w:val="54"/>
          <w:szCs w:val="54"/>
        </w:rPr>
      </w:pPr>
    </w:p>
    <w:p w14:paraId="00000004" w14:textId="271EEDB9" w:rsidR="00D23A9F" w:rsidRDefault="00000000">
      <w:pPr>
        <w:jc w:val="center"/>
        <w:rPr>
          <w:rFonts w:ascii="Times New Roman" w:eastAsia="Times New Roman" w:hAnsi="Times New Roman" w:cs="Times New Roman"/>
          <w:sz w:val="54"/>
          <w:szCs w:val="54"/>
        </w:rPr>
      </w:pPr>
      <w:r>
        <w:rPr>
          <w:rFonts w:ascii="Times New Roman" w:eastAsia="Times New Roman" w:hAnsi="Times New Roman" w:cs="Times New Roman"/>
          <w:sz w:val="54"/>
          <w:szCs w:val="54"/>
        </w:rPr>
        <w:t>Crash Proof</w:t>
      </w:r>
    </w:p>
    <w:p w14:paraId="00000005" w14:textId="6636988E" w:rsidR="00D23A9F" w:rsidRDefault="00000000">
      <w:pPr>
        <w:jc w:val="center"/>
        <w:rPr>
          <w:rFonts w:ascii="Times New Roman" w:eastAsia="Times New Roman" w:hAnsi="Times New Roman" w:cs="Times New Roman"/>
          <w:sz w:val="54"/>
          <w:szCs w:val="54"/>
        </w:rPr>
      </w:pPr>
      <w:r>
        <w:pict w14:anchorId="47F615A3">
          <v:rect id="_x0000_i1025" style="width:0;height:1.5pt" o:hralign="center" o:hrstd="t" o:hr="t" fillcolor="#a0a0a0" stroked="f"/>
        </w:pict>
      </w:r>
    </w:p>
    <w:p w14:paraId="00000006" w14:textId="79976695" w:rsidR="00D23A9F" w:rsidRDefault="00000000">
      <w:pPr>
        <w:jc w:val="center"/>
        <w:rPr>
          <w:rFonts w:ascii="Times New Roman" w:eastAsia="Times New Roman" w:hAnsi="Times New Roman" w:cs="Times New Roman"/>
          <w:sz w:val="54"/>
          <w:szCs w:val="54"/>
        </w:rPr>
      </w:pPr>
      <w:r>
        <w:rPr>
          <w:rFonts w:ascii="Times New Roman" w:eastAsia="Times New Roman" w:hAnsi="Times New Roman" w:cs="Times New Roman"/>
          <w:sz w:val="54"/>
          <w:szCs w:val="54"/>
        </w:rPr>
        <w:t>Final Report</w:t>
      </w:r>
    </w:p>
    <w:p w14:paraId="00000007" w14:textId="5D8D2A72" w:rsidR="00D23A9F" w:rsidRDefault="00D23A9F">
      <w:pPr>
        <w:rPr>
          <w:rFonts w:ascii="Times New Roman" w:eastAsia="Times New Roman" w:hAnsi="Times New Roman" w:cs="Times New Roman"/>
          <w:sz w:val="24"/>
          <w:szCs w:val="24"/>
        </w:rPr>
      </w:pPr>
    </w:p>
    <w:p w14:paraId="00000008" w14:textId="63C669BE" w:rsidR="00D23A9F" w:rsidRDefault="00D23A9F">
      <w:pPr>
        <w:rPr>
          <w:rFonts w:ascii="Times New Roman" w:eastAsia="Times New Roman" w:hAnsi="Times New Roman" w:cs="Times New Roman"/>
          <w:sz w:val="24"/>
          <w:szCs w:val="24"/>
        </w:rPr>
      </w:pPr>
    </w:p>
    <w:p w14:paraId="00000009" w14:textId="63870B92" w:rsidR="00D23A9F" w:rsidRDefault="00D23A9F">
      <w:pPr>
        <w:rPr>
          <w:rFonts w:ascii="Times New Roman" w:eastAsia="Times New Roman" w:hAnsi="Times New Roman" w:cs="Times New Roman"/>
          <w:sz w:val="24"/>
          <w:szCs w:val="24"/>
        </w:rPr>
      </w:pPr>
    </w:p>
    <w:p w14:paraId="0000000A" w14:textId="40C869D5" w:rsidR="00D23A9F" w:rsidRDefault="007759B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73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noProof/>
        </w:rPr>
        <w:drawing>
          <wp:inline distT="0" distB="0" distL="0" distR="0" wp14:anchorId="1E370DA5" wp14:editId="625A599E">
            <wp:extent cx="3669030" cy="2400941"/>
            <wp:effectExtent l="0" t="0" r="7620" b="0"/>
            <wp:docPr id="473740375" name="Picture 4" descr="A toy car on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40375" name="Picture 4" descr="A toy car on a tabl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73249" cy="2403702"/>
                    </a:xfrm>
                    <a:prstGeom prst="rect">
                      <a:avLst/>
                    </a:prstGeom>
                    <a:noFill/>
                    <a:ln>
                      <a:noFill/>
                    </a:ln>
                  </pic:spPr>
                </pic:pic>
              </a:graphicData>
            </a:graphic>
          </wp:inline>
        </w:drawing>
      </w:r>
    </w:p>
    <w:p w14:paraId="0000000B" w14:textId="6BCC8D9F" w:rsidR="00D23A9F" w:rsidRDefault="00D23A9F">
      <w:pPr>
        <w:rPr>
          <w:rFonts w:ascii="Times New Roman" w:eastAsia="Times New Roman" w:hAnsi="Times New Roman" w:cs="Times New Roman"/>
          <w:sz w:val="24"/>
          <w:szCs w:val="24"/>
        </w:rPr>
      </w:pPr>
    </w:p>
    <w:p w14:paraId="0000000C" w14:textId="01AAD802" w:rsidR="00D23A9F" w:rsidRDefault="00D23A9F">
      <w:pPr>
        <w:rPr>
          <w:rFonts w:ascii="Times New Roman" w:eastAsia="Times New Roman" w:hAnsi="Times New Roman" w:cs="Times New Roman"/>
          <w:sz w:val="24"/>
          <w:szCs w:val="24"/>
        </w:rPr>
      </w:pPr>
    </w:p>
    <w:p w14:paraId="0000000D" w14:textId="240C0DAA" w:rsidR="00D23A9F" w:rsidRDefault="00D23A9F">
      <w:pPr>
        <w:rPr>
          <w:rFonts w:ascii="Times New Roman" w:eastAsia="Times New Roman" w:hAnsi="Times New Roman" w:cs="Times New Roman"/>
          <w:sz w:val="24"/>
          <w:szCs w:val="24"/>
        </w:rPr>
      </w:pPr>
    </w:p>
    <w:p w14:paraId="0000000E" w14:textId="73F0839D" w:rsidR="00D23A9F" w:rsidRDefault="00D23A9F">
      <w:pPr>
        <w:rPr>
          <w:rFonts w:ascii="Times New Roman" w:eastAsia="Times New Roman" w:hAnsi="Times New Roman" w:cs="Times New Roman"/>
          <w:sz w:val="24"/>
          <w:szCs w:val="24"/>
        </w:rPr>
      </w:pPr>
    </w:p>
    <w:p w14:paraId="0000000F" w14:textId="1C2FAB92" w:rsidR="00D23A9F" w:rsidRDefault="00D23A9F">
      <w:pPr>
        <w:rPr>
          <w:rFonts w:ascii="Times New Roman" w:eastAsia="Times New Roman" w:hAnsi="Times New Roman" w:cs="Times New Roman"/>
          <w:sz w:val="24"/>
          <w:szCs w:val="24"/>
        </w:rPr>
      </w:pPr>
    </w:p>
    <w:p w14:paraId="00000010" w14:textId="0FFD2C72" w:rsidR="00D23A9F" w:rsidRDefault="00D23A9F">
      <w:pPr>
        <w:rPr>
          <w:rFonts w:ascii="Times New Roman" w:eastAsia="Times New Roman" w:hAnsi="Times New Roman" w:cs="Times New Roman"/>
          <w:sz w:val="24"/>
          <w:szCs w:val="24"/>
        </w:rPr>
      </w:pPr>
    </w:p>
    <w:p w14:paraId="00000011" w14:textId="0F039FFA" w:rsidR="00D23A9F" w:rsidRDefault="00D23A9F">
      <w:pPr>
        <w:rPr>
          <w:rFonts w:ascii="Times New Roman" w:eastAsia="Times New Roman" w:hAnsi="Times New Roman" w:cs="Times New Roman"/>
          <w:sz w:val="24"/>
          <w:szCs w:val="24"/>
        </w:rPr>
      </w:pPr>
    </w:p>
    <w:p w14:paraId="00000014" w14:textId="5F8FF045" w:rsidR="00D23A9F" w:rsidRDefault="007759B5" w:rsidP="007759B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sidR="00CA73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8"/>
          <w:szCs w:val="28"/>
        </w:rPr>
        <w:t>Team members:</w:t>
      </w:r>
    </w:p>
    <w:p w14:paraId="00000015" w14:textId="04B64612" w:rsidR="00D23A9F" w:rsidRDefault="00CA73E4" w:rsidP="007759B5">
      <w:pPr>
        <w:spacing w:line="360" w:lineRule="auto"/>
        <w:ind w:left="34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00000">
        <w:rPr>
          <w:rFonts w:ascii="Times New Roman" w:eastAsia="Times New Roman" w:hAnsi="Times New Roman" w:cs="Times New Roman"/>
          <w:sz w:val="28"/>
          <w:szCs w:val="28"/>
        </w:rPr>
        <w:tab/>
      </w:r>
      <w:hyperlink r:id="rId6">
        <w:r w:rsidR="00000000">
          <w:rPr>
            <w:color w:val="0000EE"/>
            <w:u w:val="single"/>
          </w:rPr>
          <w:t>Anthony Ibarra</w:t>
        </w:r>
      </w:hyperlink>
      <w:r w:rsidR="00000000">
        <w:rPr>
          <w:rFonts w:ascii="Times New Roman" w:eastAsia="Times New Roman" w:hAnsi="Times New Roman" w:cs="Times New Roman"/>
          <w:sz w:val="28"/>
          <w:szCs w:val="28"/>
        </w:rPr>
        <w:t xml:space="preserve">  (Leader)</w:t>
      </w:r>
    </w:p>
    <w:p w14:paraId="00000016" w14:textId="00A7689B" w:rsidR="00D23A9F" w:rsidRDefault="00000000" w:rsidP="007759B5">
      <w:pPr>
        <w:spacing w:line="360" w:lineRule="auto"/>
        <w:ind w:left="34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CA73E4">
        <w:rPr>
          <w:rFonts w:ascii="Times New Roman" w:eastAsia="Times New Roman" w:hAnsi="Times New Roman" w:cs="Times New Roman"/>
          <w:sz w:val="28"/>
          <w:szCs w:val="28"/>
        </w:rPr>
        <w:t xml:space="preserve">                                         </w:t>
      </w:r>
      <w:hyperlink r:id="rId7">
        <w:r>
          <w:rPr>
            <w:color w:val="0000EE"/>
            <w:u w:val="single"/>
          </w:rPr>
          <w:t>Joe Hackl</w:t>
        </w:r>
      </w:hyperlink>
    </w:p>
    <w:p w14:paraId="00000017" w14:textId="1E6E68A0" w:rsidR="00D23A9F" w:rsidRDefault="00000000" w:rsidP="007759B5">
      <w:pPr>
        <w:spacing w:line="360" w:lineRule="auto"/>
        <w:ind w:left="34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CA73E4">
        <w:rPr>
          <w:rFonts w:ascii="Times New Roman" w:eastAsia="Times New Roman" w:hAnsi="Times New Roman" w:cs="Times New Roman"/>
          <w:sz w:val="28"/>
          <w:szCs w:val="28"/>
        </w:rPr>
        <w:t xml:space="preserve">                                         </w:t>
      </w:r>
      <w:hyperlink r:id="rId8">
        <w:r>
          <w:rPr>
            <w:color w:val="0000EE"/>
            <w:u w:val="single"/>
          </w:rPr>
          <w:t xml:space="preserve">Sai Rahul </w:t>
        </w:r>
        <w:proofErr w:type="spellStart"/>
        <w:r>
          <w:rPr>
            <w:color w:val="0000EE"/>
            <w:u w:val="single"/>
          </w:rPr>
          <w:t>Annamali</w:t>
        </w:r>
        <w:proofErr w:type="spellEnd"/>
      </w:hyperlink>
    </w:p>
    <w:p w14:paraId="00000018" w14:textId="20DDACFC" w:rsidR="00D23A9F" w:rsidRDefault="00000000" w:rsidP="007759B5">
      <w:pPr>
        <w:spacing w:line="360" w:lineRule="auto"/>
        <w:ind w:left="34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CA73E4">
        <w:rPr>
          <w:rFonts w:ascii="Times New Roman" w:eastAsia="Times New Roman" w:hAnsi="Times New Roman" w:cs="Times New Roman"/>
          <w:sz w:val="28"/>
          <w:szCs w:val="28"/>
        </w:rPr>
        <w:t xml:space="preserve">                                         </w:t>
      </w:r>
      <w:hyperlink r:id="rId9">
        <w:r>
          <w:rPr>
            <w:color w:val="0000EE"/>
            <w:u w:val="single"/>
          </w:rPr>
          <w:t>Leonardo Garcia</w:t>
        </w:r>
      </w:hyperlink>
    </w:p>
    <w:p w14:paraId="00000019" w14:textId="77777777" w:rsidR="00D23A9F" w:rsidRDefault="00D23A9F">
      <w:pPr>
        <w:rPr>
          <w:rFonts w:ascii="Times New Roman" w:eastAsia="Times New Roman" w:hAnsi="Times New Roman" w:cs="Times New Roman"/>
          <w:sz w:val="30"/>
          <w:szCs w:val="30"/>
        </w:rPr>
        <w:sectPr w:rsidR="00D23A9F">
          <w:pgSz w:w="12240" w:h="15840"/>
          <w:pgMar w:top="1440" w:right="1440" w:bottom="1440" w:left="1440" w:header="720" w:footer="720" w:gutter="0"/>
          <w:pgNumType w:start="1"/>
          <w:cols w:space="720"/>
        </w:sectPr>
      </w:pPr>
    </w:p>
    <w:p w14:paraId="0000001A" w14:textId="77777777" w:rsidR="00D23A9F" w:rsidRDefault="00D23A9F">
      <w:pPr>
        <w:rPr>
          <w:rFonts w:ascii="Times New Roman" w:eastAsia="Times New Roman" w:hAnsi="Times New Roman" w:cs="Times New Roman"/>
          <w:sz w:val="24"/>
          <w:szCs w:val="24"/>
        </w:rPr>
      </w:pPr>
    </w:p>
    <w:p w14:paraId="0000001B" w14:textId="77777777" w:rsidR="00D23A9F" w:rsidRDefault="00000000">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Overview:</w:t>
      </w:r>
    </w:p>
    <w:p w14:paraId="0000001C" w14:textId="77777777" w:rsidR="00D23A9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project has been filled with experience unlike other projects </w:t>
      </w:r>
      <w:proofErr w:type="gramStart"/>
      <w:r>
        <w:rPr>
          <w:rFonts w:ascii="Times New Roman" w:eastAsia="Times New Roman" w:hAnsi="Times New Roman" w:cs="Times New Roman"/>
          <w:sz w:val="24"/>
          <w:szCs w:val="24"/>
        </w:rPr>
        <w:t>in regards to</w:t>
      </w:r>
      <w:proofErr w:type="gramEnd"/>
      <w:r>
        <w:rPr>
          <w:rFonts w:ascii="Times New Roman" w:eastAsia="Times New Roman" w:hAnsi="Times New Roman" w:cs="Times New Roman"/>
          <w:sz w:val="24"/>
          <w:szCs w:val="24"/>
        </w:rPr>
        <w:t xml:space="preserve"> designing, developing, and troubleshooting. Designing and Developing areas in both hardware and software parts of the </w:t>
      </w:r>
      <w:proofErr w:type="spellStart"/>
      <w:r>
        <w:rPr>
          <w:rFonts w:ascii="Times New Roman" w:eastAsia="Times New Roman" w:hAnsi="Times New Roman" w:cs="Times New Roman"/>
          <w:sz w:val="24"/>
          <w:szCs w:val="24"/>
        </w:rPr>
        <w:t>self driving</w:t>
      </w:r>
      <w:proofErr w:type="spellEnd"/>
      <w:r>
        <w:rPr>
          <w:rFonts w:ascii="Times New Roman" w:eastAsia="Times New Roman" w:hAnsi="Times New Roman" w:cs="Times New Roman"/>
          <w:sz w:val="24"/>
          <w:szCs w:val="24"/>
        </w:rPr>
        <w:t xml:space="preserve"> car.</w:t>
      </w:r>
    </w:p>
    <w:p w14:paraId="0000001D" w14:textId="77777777" w:rsidR="00D23A9F" w:rsidRDefault="00D23A9F">
      <w:pPr>
        <w:spacing w:line="480" w:lineRule="auto"/>
        <w:rPr>
          <w:rFonts w:ascii="Times New Roman" w:eastAsia="Times New Roman" w:hAnsi="Times New Roman" w:cs="Times New Roman"/>
          <w:sz w:val="24"/>
          <w:szCs w:val="24"/>
        </w:rPr>
      </w:pPr>
    </w:p>
    <w:p w14:paraId="0000001E" w14:textId="77777777" w:rsidR="00D23A9F" w:rsidRDefault="00D23A9F">
      <w:pPr>
        <w:spacing w:line="480" w:lineRule="auto"/>
        <w:rPr>
          <w:rFonts w:ascii="Times New Roman" w:eastAsia="Times New Roman" w:hAnsi="Times New Roman" w:cs="Times New Roman"/>
          <w:sz w:val="24"/>
          <w:szCs w:val="24"/>
        </w:rPr>
      </w:pPr>
    </w:p>
    <w:p w14:paraId="0000001F" w14:textId="77777777" w:rsidR="00D23A9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Milestones: </w:t>
      </w:r>
      <w:r>
        <w:rPr>
          <w:rFonts w:ascii="Times New Roman" w:eastAsia="Times New Roman" w:hAnsi="Times New Roman" w:cs="Times New Roman"/>
          <w:sz w:val="24"/>
          <w:szCs w:val="24"/>
        </w:rPr>
        <w:t xml:space="preserve">During the project there were many milestones achieved by our team. </w:t>
      </w:r>
    </w:p>
    <w:p w14:paraId="00000020" w14:textId="77777777" w:rsidR="00D23A9F" w:rsidRDefault="00D23A9F">
      <w:pPr>
        <w:spacing w:line="480" w:lineRule="auto"/>
        <w:rPr>
          <w:rFonts w:ascii="Times New Roman" w:eastAsia="Times New Roman" w:hAnsi="Times New Roman" w:cs="Times New Roman"/>
          <w:sz w:val="24"/>
          <w:szCs w:val="24"/>
        </w:rPr>
      </w:pPr>
    </w:p>
    <w:p w14:paraId="00000021" w14:textId="77777777" w:rsidR="00D23A9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proofErr w:type="gramStart"/>
      <w:r>
        <w:rPr>
          <w:rFonts w:ascii="Times New Roman" w:eastAsia="Times New Roman" w:hAnsi="Times New Roman" w:cs="Times New Roman"/>
          <w:sz w:val="24"/>
          <w:szCs w:val="24"/>
        </w:rPr>
        <w:t>accomplished</w:t>
      </w:r>
      <w:proofErr w:type="gramEnd"/>
    </w:p>
    <w:p w14:paraId="00000022" w14:textId="77777777" w:rsidR="00D23A9F"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Building DC-DC Converter, and Motor </w:t>
      </w:r>
      <w:proofErr w:type="gramStart"/>
      <w:r>
        <w:rPr>
          <w:rFonts w:ascii="Times New Roman" w:eastAsia="Times New Roman" w:hAnsi="Times New Roman" w:cs="Times New Roman"/>
          <w:sz w:val="24"/>
          <w:szCs w:val="24"/>
        </w:rPr>
        <w:t>Controller(</w:t>
      </w:r>
      <w:proofErr w:type="gramEnd"/>
      <w:r>
        <w:rPr>
          <w:rFonts w:ascii="Times New Roman" w:eastAsia="Times New Roman" w:hAnsi="Times New Roman" w:cs="Times New Roman"/>
          <w:sz w:val="24"/>
          <w:szCs w:val="24"/>
        </w:rPr>
        <w:t>full bridge)</w:t>
      </w:r>
    </w:p>
    <w:p w14:paraId="00000023" w14:textId="77777777" w:rsidR="00D23A9F"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using PWM for the Motor Controller, Servo, &amp; Line Camera</w:t>
      </w:r>
    </w:p>
    <w:p w14:paraId="00000024" w14:textId="77777777" w:rsidR="00D23A9F"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the Velocity Sensing and Control algorithms</w:t>
      </w:r>
    </w:p>
    <w:p w14:paraId="00000025" w14:textId="77777777" w:rsidR="00D23A9F"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the entire circuit in Altium Designer for manufacturing</w:t>
      </w:r>
    </w:p>
    <w:p w14:paraId="00000026" w14:textId="77777777" w:rsidR="00D23A9F" w:rsidRDefault="00D23A9F">
      <w:pPr>
        <w:spacing w:line="480" w:lineRule="auto"/>
        <w:rPr>
          <w:rFonts w:ascii="Times New Roman" w:eastAsia="Times New Roman" w:hAnsi="Times New Roman" w:cs="Times New Roman"/>
          <w:sz w:val="24"/>
          <w:szCs w:val="24"/>
        </w:rPr>
      </w:pPr>
    </w:p>
    <w:p w14:paraId="18A71667" w14:textId="77777777" w:rsidR="00A91C2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PCB Design - </w:t>
      </w:r>
      <w:r w:rsidR="00A91C2F">
        <w:rPr>
          <w:rFonts w:ascii="Times New Roman" w:eastAsia="Times New Roman" w:hAnsi="Times New Roman" w:cs="Times New Roman"/>
          <w:sz w:val="24"/>
          <w:szCs w:val="24"/>
        </w:rPr>
        <w:t xml:space="preserve">  </w:t>
      </w:r>
    </w:p>
    <w:p w14:paraId="00000027" w14:textId="787FF41D" w:rsidR="00D23A9F" w:rsidRDefault="00A91C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 </w:t>
      </w:r>
      <w:r>
        <w:rPr>
          <w:noProof/>
        </w:rPr>
        <w:drawing>
          <wp:inline distT="0" distB="0" distL="0" distR="0" wp14:anchorId="06C40466" wp14:editId="25D6E3B4">
            <wp:extent cx="2857175" cy="2255520"/>
            <wp:effectExtent l="0" t="0" r="635" b="0"/>
            <wp:docPr id="873425498"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25498" name="Picture 1" descr="Diagram, schematic&#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6097" cy="2262563"/>
                    </a:xfrm>
                    <a:prstGeom prst="rect">
                      <a:avLst/>
                    </a:prstGeom>
                    <a:noFill/>
                    <a:ln>
                      <a:noFill/>
                    </a:ln>
                  </pic:spPr>
                </pic:pic>
              </a:graphicData>
            </a:graphic>
          </wp:inline>
        </w:drawing>
      </w:r>
    </w:p>
    <w:p w14:paraId="39141F8C" w14:textId="7891C03E" w:rsidR="00A91C2F" w:rsidRDefault="00A91C2F">
      <w:pPr>
        <w:spacing w:line="480" w:lineRule="auto"/>
        <w:rPr>
          <w:rFonts w:ascii="Times New Roman" w:eastAsia="Times New Roman" w:hAnsi="Times New Roman" w:cs="Times New Roman"/>
          <w:sz w:val="24"/>
          <w:szCs w:val="24"/>
        </w:rPr>
      </w:pPr>
      <w:r>
        <w:rPr>
          <w:noProof/>
        </w:rPr>
        <w:lastRenderedPageBreak/>
        <w:drawing>
          <wp:inline distT="0" distB="0" distL="0" distR="0" wp14:anchorId="7B9BC87D" wp14:editId="5E0EC237">
            <wp:extent cx="2704875" cy="2236470"/>
            <wp:effectExtent l="0" t="0" r="635" b="0"/>
            <wp:docPr id="600394471"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94471" name="Picture 2" descr="Graphical user interfac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2614" cy="2242869"/>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noProof/>
        </w:rPr>
        <w:drawing>
          <wp:inline distT="0" distB="0" distL="0" distR="0" wp14:anchorId="6E2B5BB0" wp14:editId="3E6D5E17">
            <wp:extent cx="2602865" cy="2372611"/>
            <wp:effectExtent l="0" t="0" r="6985" b="8890"/>
            <wp:docPr id="485750471"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50471" name="Picture 3" descr="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8505" cy="2386868"/>
                    </a:xfrm>
                    <a:prstGeom prst="rect">
                      <a:avLst/>
                    </a:prstGeom>
                    <a:noFill/>
                    <a:ln>
                      <a:noFill/>
                    </a:ln>
                  </pic:spPr>
                </pic:pic>
              </a:graphicData>
            </a:graphic>
          </wp:inline>
        </w:drawing>
      </w:r>
    </w:p>
    <w:p w14:paraId="3E5EE76A" w14:textId="0CBB6A25" w:rsidR="00A91C2F" w:rsidRDefault="00A91C2F" w:rsidP="00A91C2F">
      <w:pPr>
        <w:pStyle w:val="ListParagraph"/>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understood the </w:t>
      </w:r>
      <w:proofErr w:type="gramStart"/>
      <w:r>
        <w:rPr>
          <w:rFonts w:ascii="Times New Roman" w:eastAsia="Times New Roman" w:hAnsi="Times New Roman" w:cs="Times New Roman"/>
          <w:sz w:val="24"/>
          <w:szCs w:val="24"/>
        </w:rPr>
        <w:t>basic fundamentals</w:t>
      </w:r>
      <w:proofErr w:type="gramEnd"/>
      <w:r>
        <w:rPr>
          <w:rFonts w:ascii="Times New Roman" w:eastAsia="Times New Roman" w:hAnsi="Times New Roman" w:cs="Times New Roman"/>
          <w:sz w:val="24"/>
          <w:szCs w:val="24"/>
        </w:rPr>
        <w:t xml:space="preserve"> and rules for designing a PCB layout in Altium software.</w:t>
      </w:r>
    </w:p>
    <w:p w14:paraId="1A1915C7" w14:textId="2379F8D9" w:rsidR="00A91C2F" w:rsidRDefault="00A91C2F" w:rsidP="00A91C2F">
      <w:pPr>
        <w:pStyle w:val="ListParagraph"/>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we used a full H- bridge we had to come up with a layout that </w:t>
      </w:r>
      <w:r w:rsidR="007759B5">
        <w:rPr>
          <w:rFonts w:ascii="Times New Roman" w:eastAsia="Times New Roman" w:hAnsi="Times New Roman" w:cs="Times New Roman"/>
          <w:sz w:val="24"/>
          <w:szCs w:val="24"/>
        </w:rPr>
        <w:t>makes sure there is proper power dissipation near the motor controller unit.</w:t>
      </w:r>
    </w:p>
    <w:p w14:paraId="2509FAD0" w14:textId="3BCCE330" w:rsidR="007759B5" w:rsidRDefault="007759B5" w:rsidP="00A91C2F">
      <w:pPr>
        <w:pStyle w:val="ListParagraph"/>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Polygons were created for the respective power planes to reduce routing.</w:t>
      </w:r>
    </w:p>
    <w:p w14:paraId="1A37B755" w14:textId="77777777" w:rsidR="00A91C2F" w:rsidRPr="00A91C2F" w:rsidRDefault="00A91C2F" w:rsidP="00A91C2F">
      <w:pPr>
        <w:spacing w:line="480" w:lineRule="auto"/>
        <w:ind w:left="360"/>
        <w:rPr>
          <w:rFonts w:ascii="Times New Roman" w:eastAsia="Times New Roman" w:hAnsi="Times New Roman" w:cs="Times New Roman"/>
          <w:sz w:val="24"/>
          <w:szCs w:val="24"/>
        </w:rPr>
      </w:pPr>
    </w:p>
    <w:p w14:paraId="00000028" w14:textId="77777777" w:rsidR="00D23A9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A" w14:textId="77777777" w:rsidR="00D23A9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Risks: </w:t>
      </w:r>
      <w:r>
        <w:rPr>
          <w:rFonts w:ascii="Times New Roman" w:eastAsia="Times New Roman" w:hAnsi="Times New Roman" w:cs="Times New Roman"/>
          <w:sz w:val="24"/>
          <w:szCs w:val="24"/>
        </w:rPr>
        <w:t xml:space="preserve">There </w:t>
      </w:r>
      <w:proofErr w:type="spellStart"/>
      <w:r>
        <w:rPr>
          <w:rFonts w:ascii="Times New Roman" w:eastAsia="Times New Roman" w:hAnsi="Times New Roman" w:cs="Times New Roman"/>
          <w:sz w:val="24"/>
          <w:szCs w:val="24"/>
        </w:rPr>
        <w:t>where</w:t>
      </w:r>
      <w:proofErr w:type="spellEnd"/>
      <w:r>
        <w:rPr>
          <w:rFonts w:ascii="Times New Roman" w:eastAsia="Times New Roman" w:hAnsi="Times New Roman" w:cs="Times New Roman"/>
          <w:sz w:val="24"/>
          <w:szCs w:val="24"/>
        </w:rPr>
        <w:t xml:space="preserve"> a couple of risks taken throughout the project namely</w:t>
      </w:r>
    </w:p>
    <w:p w14:paraId="0000002B" w14:textId="77777777" w:rsidR="00D23A9F" w:rsidRDefault="00D23A9F">
      <w:pPr>
        <w:spacing w:line="480" w:lineRule="auto"/>
        <w:rPr>
          <w:rFonts w:ascii="Times New Roman" w:eastAsia="Times New Roman" w:hAnsi="Times New Roman" w:cs="Times New Roman"/>
          <w:sz w:val="24"/>
          <w:szCs w:val="24"/>
        </w:rPr>
      </w:pPr>
    </w:p>
    <w:p w14:paraId="0000002C" w14:textId="77777777" w:rsidR="00D23A9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 H-Bridge:</w:t>
      </w:r>
    </w:p>
    <w:p w14:paraId="0000002D" w14:textId="77777777" w:rsidR="00D23A9F"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Choosing to implement the full H-bridge for the motor controller, seeing as it is a bit of an </w:t>
      </w:r>
      <w:proofErr w:type="gramStart"/>
      <w:r>
        <w:rPr>
          <w:rFonts w:ascii="Times New Roman" w:eastAsia="Times New Roman" w:hAnsi="Times New Roman" w:cs="Times New Roman"/>
          <w:sz w:val="24"/>
          <w:szCs w:val="24"/>
        </w:rPr>
        <w:t>overkill</w:t>
      </w:r>
      <w:proofErr w:type="gramEnd"/>
      <w:r>
        <w:rPr>
          <w:rFonts w:ascii="Times New Roman" w:eastAsia="Times New Roman" w:hAnsi="Times New Roman" w:cs="Times New Roman"/>
          <w:sz w:val="24"/>
          <w:szCs w:val="24"/>
        </w:rPr>
        <w:t xml:space="preserve"> and the increase of parts will increase the cost of the project and room for an error or malfunction to occur during development and testing.</w:t>
      </w:r>
    </w:p>
    <w:p w14:paraId="0000002E" w14:textId="77777777" w:rsidR="00D23A9F" w:rsidRDefault="00D23A9F">
      <w:pPr>
        <w:spacing w:line="480" w:lineRule="auto"/>
        <w:rPr>
          <w:rFonts w:ascii="Times New Roman" w:eastAsia="Times New Roman" w:hAnsi="Times New Roman" w:cs="Times New Roman"/>
          <w:sz w:val="24"/>
          <w:szCs w:val="24"/>
        </w:rPr>
      </w:pPr>
    </w:p>
    <w:p w14:paraId="0000002F" w14:textId="77777777" w:rsidR="00D23A9F" w:rsidRDefault="00D23A9F">
      <w:pPr>
        <w:spacing w:line="480" w:lineRule="auto"/>
        <w:rPr>
          <w:rFonts w:ascii="Times New Roman" w:eastAsia="Times New Roman" w:hAnsi="Times New Roman" w:cs="Times New Roman"/>
          <w:sz w:val="24"/>
          <w:szCs w:val="24"/>
        </w:rPr>
      </w:pPr>
    </w:p>
    <w:p w14:paraId="00000030" w14:textId="77777777" w:rsidR="00D23A9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Boost Converter (DC-DC) Bypass:</w:t>
      </w:r>
    </w:p>
    <w:p w14:paraId="00000031" w14:textId="77777777" w:rsidR="00D23A9F"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Due to lack of </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 xml:space="preserve"> it was decided not to implement the Bypass for the boost converter which has a high chance of burning up during practical testing.</w:t>
      </w:r>
    </w:p>
    <w:p w14:paraId="00000032" w14:textId="77777777" w:rsidR="00D23A9F" w:rsidRDefault="00D23A9F">
      <w:pPr>
        <w:spacing w:line="480" w:lineRule="auto"/>
        <w:rPr>
          <w:rFonts w:ascii="Times New Roman" w:eastAsia="Times New Roman" w:hAnsi="Times New Roman" w:cs="Times New Roman"/>
          <w:sz w:val="24"/>
          <w:szCs w:val="24"/>
        </w:rPr>
      </w:pPr>
    </w:p>
    <w:p w14:paraId="00000033" w14:textId="77777777" w:rsidR="00D23A9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Backup Board (</w:t>
      </w:r>
      <w:proofErr w:type="spellStart"/>
      <w:r>
        <w:rPr>
          <w:rFonts w:ascii="Times New Roman" w:eastAsia="Times New Roman" w:hAnsi="Times New Roman" w:cs="Times New Roman"/>
          <w:sz w:val="24"/>
          <w:szCs w:val="24"/>
        </w:rPr>
        <w:t>Perfboard</w:t>
      </w:r>
      <w:proofErr w:type="spellEnd"/>
      <w:r>
        <w:rPr>
          <w:rFonts w:ascii="Times New Roman" w:eastAsia="Times New Roman" w:hAnsi="Times New Roman" w:cs="Times New Roman"/>
          <w:sz w:val="24"/>
          <w:szCs w:val="24"/>
        </w:rPr>
        <w:t>):</w:t>
      </w:r>
    </w:p>
    <w:p w14:paraId="00000034" w14:textId="77777777" w:rsidR="00D23A9F"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Starting the Backup Board later than early in the semester</w:t>
      </w:r>
    </w:p>
    <w:p w14:paraId="00000035" w14:textId="77777777" w:rsidR="00D23A9F"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doing so the backup was rushed and became messy and unrefined, but </w:t>
      </w:r>
      <w:proofErr w:type="gramStart"/>
      <w:r>
        <w:rPr>
          <w:rFonts w:ascii="Times New Roman" w:eastAsia="Times New Roman" w:hAnsi="Times New Roman" w:cs="Times New Roman"/>
          <w:sz w:val="24"/>
          <w:szCs w:val="24"/>
        </w:rPr>
        <w:t>functional</w:t>
      </w:r>
      <w:proofErr w:type="gramEnd"/>
    </w:p>
    <w:p w14:paraId="00000036" w14:textId="77777777" w:rsidR="00D23A9F" w:rsidRDefault="00D23A9F">
      <w:pPr>
        <w:spacing w:line="480" w:lineRule="auto"/>
        <w:rPr>
          <w:rFonts w:ascii="Times New Roman" w:eastAsia="Times New Roman" w:hAnsi="Times New Roman" w:cs="Times New Roman"/>
          <w:sz w:val="24"/>
          <w:szCs w:val="24"/>
        </w:rPr>
      </w:pPr>
    </w:p>
    <w:p w14:paraId="00000037" w14:textId="77777777" w:rsidR="00D23A9F" w:rsidRDefault="00000000">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Issues:</w:t>
      </w:r>
    </w:p>
    <w:p w14:paraId="00000038" w14:textId="77777777" w:rsidR="00D23A9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Being more noticeable in the latter half of the project. Some members in the team had a large workload compared to other members causing the lack of work done outside of work hours(lab). There was also the case that some members did not fully understand the entire project as a whole; this most likely was caused by dividing the work done which in turn some members are more knowledgeable in different areas of the project in comparison to other members. The problems </w:t>
      </w: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delivery serviced etc. caused time issues in the long run especially with all the other unfortunate events. </w:t>
      </w:r>
    </w:p>
    <w:p w14:paraId="00000039" w14:textId="77777777" w:rsidR="00D23A9F" w:rsidRDefault="00D23A9F">
      <w:pPr>
        <w:spacing w:line="480" w:lineRule="auto"/>
        <w:rPr>
          <w:rFonts w:ascii="Times New Roman" w:eastAsia="Times New Roman" w:hAnsi="Times New Roman" w:cs="Times New Roman"/>
          <w:sz w:val="28"/>
          <w:szCs w:val="28"/>
        </w:rPr>
      </w:pPr>
    </w:p>
    <w:p w14:paraId="0000003A" w14:textId="77777777" w:rsidR="00D23A9F" w:rsidRDefault="00000000">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Actions and decisions:</w:t>
      </w:r>
    </w:p>
    <w:p w14:paraId="0000003B" w14:textId="77777777" w:rsidR="00D23A9F"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risks were taken for this project because overall it was a learning experience, and the best way for one to learn and have success is by taking risks, making </w:t>
      </w:r>
      <w:proofErr w:type="gramStart"/>
      <w:r>
        <w:rPr>
          <w:rFonts w:ascii="Times New Roman" w:eastAsia="Times New Roman" w:hAnsi="Times New Roman" w:cs="Times New Roman"/>
          <w:sz w:val="24"/>
          <w:szCs w:val="24"/>
        </w:rPr>
        <w:t>mistakes</w:t>
      </w:r>
      <w:proofErr w:type="gramEnd"/>
      <w:r>
        <w:rPr>
          <w:rFonts w:ascii="Times New Roman" w:eastAsia="Times New Roman" w:hAnsi="Times New Roman" w:cs="Times New Roman"/>
          <w:sz w:val="24"/>
          <w:szCs w:val="24"/>
        </w:rPr>
        <w:t xml:space="preserve"> and overcoming challenges that we face. When the project started to get hectic </w:t>
      </w:r>
      <w:proofErr w:type="gramStart"/>
      <w:r>
        <w:rPr>
          <w:rFonts w:ascii="Times New Roman" w:eastAsia="Times New Roman" w:hAnsi="Times New Roman" w:cs="Times New Roman"/>
          <w:sz w:val="24"/>
          <w:szCs w:val="24"/>
        </w:rPr>
        <w:t>in regards to</w:t>
      </w:r>
      <w:proofErr w:type="gramEnd"/>
      <w:r>
        <w:rPr>
          <w:rFonts w:ascii="Times New Roman" w:eastAsia="Times New Roman" w:hAnsi="Times New Roman" w:cs="Times New Roman"/>
          <w:sz w:val="24"/>
          <w:szCs w:val="24"/>
        </w:rPr>
        <w:t xml:space="preserve"> the work that needed to be done with respect to the time at hand. The team was split with one side more focused on the circuit construction for the </w:t>
      </w:r>
      <w:proofErr w:type="spellStart"/>
      <w:r>
        <w:rPr>
          <w:rFonts w:ascii="Times New Roman" w:eastAsia="Times New Roman" w:hAnsi="Times New Roman" w:cs="Times New Roman"/>
          <w:sz w:val="24"/>
          <w:szCs w:val="24"/>
        </w:rPr>
        <w:t>pcb</w:t>
      </w:r>
      <w:proofErr w:type="spellEnd"/>
      <w:r>
        <w:rPr>
          <w:rFonts w:ascii="Times New Roman" w:eastAsia="Times New Roman" w:hAnsi="Times New Roman" w:cs="Times New Roman"/>
          <w:sz w:val="24"/>
          <w:szCs w:val="24"/>
        </w:rPr>
        <w:t xml:space="preserve"> using Altium designer, and the other side was </w:t>
      </w:r>
      <w:r>
        <w:rPr>
          <w:rFonts w:ascii="Times New Roman" w:eastAsia="Times New Roman" w:hAnsi="Times New Roman" w:cs="Times New Roman"/>
          <w:sz w:val="24"/>
          <w:szCs w:val="24"/>
        </w:rPr>
        <w:lastRenderedPageBreak/>
        <w:t>more focused on the embedded design and implementation of the hardware and software with the car.</w:t>
      </w:r>
    </w:p>
    <w:p w14:paraId="0000003C" w14:textId="77777777" w:rsidR="00D23A9F" w:rsidRDefault="00D23A9F">
      <w:pPr>
        <w:rPr>
          <w:rFonts w:ascii="Times New Roman" w:eastAsia="Times New Roman" w:hAnsi="Times New Roman" w:cs="Times New Roman"/>
          <w:sz w:val="28"/>
          <w:szCs w:val="28"/>
        </w:rPr>
      </w:pPr>
    </w:p>
    <w:p w14:paraId="0000003D" w14:textId="77777777" w:rsidR="00D23A9F" w:rsidRDefault="00000000">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p w14:paraId="0000003E" w14:textId="77777777" w:rsidR="00D23A9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project was a phenomenal experience regarding an embedded system and a mechatronics system working in conjunction with each other. The ending may not have been ideal, but in some </w:t>
      </w:r>
      <w:proofErr w:type="gramStart"/>
      <w:r>
        <w:rPr>
          <w:rFonts w:ascii="Times New Roman" w:eastAsia="Times New Roman" w:hAnsi="Times New Roman" w:cs="Times New Roman"/>
          <w:sz w:val="24"/>
          <w:szCs w:val="24"/>
        </w:rPr>
        <w:t>cases</w:t>
      </w:r>
      <w:proofErr w:type="gramEnd"/>
      <w:r>
        <w:rPr>
          <w:rFonts w:ascii="Times New Roman" w:eastAsia="Times New Roman" w:hAnsi="Times New Roman" w:cs="Times New Roman"/>
          <w:sz w:val="24"/>
          <w:szCs w:val="24"/>
        </w:rPr>
        <w:t xml:space="preserve"> nothing ever really ends up as ideal due to constraints or compromises. In the end the car did follow the line in practice. Although there were motor speed control problems causing the motor to rev up too much. This was most likely due to some soldering misconnection or pinouts difference from software to the board. The final goal of the project was </w:t>
      </w:r>
      <w:proofErr w:type="gramStart"/>
      <w:r>
        <w:rPr>
          <w:rFonts w:ascii="Times New Roman" w:eastAsia="Times New Roman" w:hAnsi="Times New Roman" w:cs="Times New Roman"/>
          <w:sz w:val="24"/>
          <w:szCs w:val="24"/>
        </w:rPr>
        <w:t>a success</w:t>
      </w:r>
      <w:proofErr w:type="gramEnd"/>
      <w:r>
        <w:rPr>
          <w:rFonts w:ascii="Times New Roman" w:eastAsia="Times New Roman" w:hAnsi="Times New Roman" w:cs="Times New Roman"/>
          <w:sz w:val="24"/>
          <w:szCs w:val="24"/>
        </w:rPr>
        <w:t>, giving us the experience of working with a mechatronic embedded system.</w:t>
      </w:r>
    </w:p>
    <w:sectPr w:rsidR="00D23A9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6D50"/>
    <w:multiLevelType w:val="multilevel"/>
    <w:tmpl w:val="A5821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371305"/>
    <w:multiLevelType w:val="multilevel"/>
    <w:tmpl w:val="91F86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D779D2"/>
    <w:multiLevelType w:val="multilevel"/>
    <w:tmpl w:val="8C425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1F53D7"/>
    <w:multiLevelType w:val="hybridMultilevel"/>
    <w:tmpl w:val="3136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E631F"/>
    <w:multiLevelType w:val="multilevel"/>
    <w:tmpl w:val="DE145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0493284">
    <w:abstractNumId w:val="0"/>
  </w:num>
  <w:num w:numId="2" w16cid:durableId="144786127">
    <w:abstractNumId w:val="2"/>
  </w:num>
  <w:num w:numId="3" w16cid:durableId="2018999195">
    <w:abstractNumId w:val="1"/>
  </w:num>
  <w:num w:numId="4" w16cid:durableId="1288076372">
    <w:abstractNumId w:val="4"/>
  </w:num>
  <w:num w:numId="5" w16cid:durableId="1560049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A9F"/>
    <w:rsid w:val="007759B5"/>
    <w:rsid w:val="00A91C2F"/>
    <w:rsid w:val="00CA73E4"/>
    <w:rsid w:val="00D2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548F"/>
  <w15:docId w15:val="{7AB4C8E3-1FF7-4B30-9973-59BAF0C5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91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annam6@uic.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hhackl2@uic.edu"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8aibarra@gmail.com" TargetMode="External"/><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lgarci95@ui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Rahul</cp:lastModifiedBy>
  <cp:revision>2</cp:revision>
  <dcterms:created xsi:type="dcterms:W3CDTF">2023-05-01T02:03:00Z</dcterms:created>
  <dcterms:modified xsi:type="dcterms:W3CDTF">2023-05-01T02:25:00Z</dcterms:modified>
</cp:coreProperties>
</file>