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i/>
          <w:iCs/>
          <w:color w:val="FF0000"/>
        </w:rPr>
        <w:t xml:space="preserve">[Image could not be displayed: ]</w:t>
      </w:r>
    </w:p>
    <w:p>
      <w:pPr>
        <w:pStyle w:val="1"/>
        <w:pStyle w:val="Heading1"/>
        <w:bidi w:val="false"/>
        <w:spacing w:before="600" w:after="150"/>
        <w:jc w:val="left"/>
      </w:pPr>
      <w:bookmarkStart w:name="_Toc_Trae_Setup__1771942809286" w:id="1"/>
      <w:r>
        <w:rPr>
          <w:b w:val="false"/>
          <w:bCs w:val="false"/>
          <w:i w:val="false"/>
          <w:iCs w:val="false"/>
          <w:color w:val="000000"/>
          <w:sz w:val="48"/>
          <w:szCs w:val="48"/>
          <w:rtl w:val="false"/>
        </w:rPr>
        <w:t xml:space="preserve">Trae Setup - 完善版（中英文）</w:t>
      </w:r>
      <w:bookmarkEnd w:id="1"/>
    </w:p>
    <w:p>
      <w:pPr>
        <w:bidi w:val="false"/>
        <w:spacing w:before="120" w:after="120" w:line="360"/>
        <w:jc w:val="left"/>
      </w:pPr>
      <w:r>
        <w:rPr>
          <w:b w:val="false"/>
          <w:bCs w:val="false"/>
          <w:i w:val="false"/>
          <w:iCs w:val="false"/>
          <w:color w:val="000000"/>
          <w:sz w:val="32"/>
          <w:szCs w:val="32"/>
          <w:rtl w:val="false"/>
        </w:rPr>
        <w:t xml:space="preserve">Trae is an AI-powered IDE by ByteDance that integrates intelligent coding assistance directly into your development workflow. By configuring Trae with Aiberm, you can leverage various powerful models for code completion, chat assistance, refactoring, and generation.</w:t>
      </w:r>
    </w:p>
    <w:p>
      <w:pPr>
        <w:bidi w:val="false"/>
        <w:spacing w:before="120" w:after="120" w:line="360"/>
        <w:jc w:val="left"/>
      </w:pPr>
      <w:r>
        <w:rPr>
          <w:b w:val="false"/>
          <w:bCs w:val="false"/>
          <w:i w:val="false"/>
          <w:iCs w:val="false"/>
          <w:color w:val="000000"/>
          <w:sz w:val="32"/>
          <w:szCs w:val="32"/>
          <w:rtl w:val="false"/>
        </w:rPr>
        <w:t xml:space="preserve">::: info
To use Trae with Aiberm, you need a valid Aiberm API key. If you haven't obtained one yet, please refer to the </w:t>
      </w:r>
      <w:hyperlink w:history="1" r:id="rIdycnetp_ldwpk41dlu6vlq">
        <w:r>
          <w:rPr>
            <w:b w:val="false"/>
            <w:bCs w:val="false"/>
            <w:i w:val="false"/>
            <w:iCs w:val="false"/>
            <w:color w:val="0000FF"/>
            <w:sz w:val="32"/>
            <w:szCs w:val="32"/>
            <w:u w:val="single"/>
            <w:rtl w:val="false"/>
          </w:rPr>
          <w:t xml:space="preserve">Authentication</w:t>
        </w:r>
      </w:hyperlink>
      <w:r>
        <w:rPr>
          <w:b w:val="false"/>
          <w:bCs w:val="false"/>
          <w:i w:val="false"/>
          <w:iCs w:val="false"/>
          <w:color w:val="000000"/>
          <w:sz w:val="32"/>
          <w:szCs w:val="32"/>
          <w:rtl w:val="false"/>
        </w:rPr>
        <w:t xml:space="preserve"> page.
:::</w:t>
      </w:r>
    </w:p>
    <w:p>
      <w:pPr>
        <w:pStyle w:val="2"/>
        <w:pStyle w:val="Heading2"/>
        <w:bidi w:val="false"/>
        <w:spacing w:before="300" w:after="150"/>
        <w:jc w:val="left"/>
      </w:pPr>
      <w:bookmarkStart w:name="_Toc_What_is_Trae_1771942809287" w:id="1"/>
      <w:r>
        <w:rPr>
          <w:b w:val="false"/>
          <w:bCs w:val="false"/>
          <w:i w:val="false"/>
          <w:iCs w:val="false"/>
          <w:color w:val="000000"/>
          <w:sz w:val="42"/>
          <w:szCs w:val="42"/>
          <w:rtl w:val="false"/>
        </w:rPr>
        <w:t xml:space="preserve">What is Trae?</w:t>
      </w:r>
      <w:bookmarkEnd w:id="1"/>
    </w:p>
    <w:p>
      <w:pPr>
        <w:bidi w:val="false"/>
        <w:spacing w:before="120" w:after="120" w:line="360"/>
        <w:jc w:val="left"/>
      </w:pPr>
      <w:r>
        <w:rPr>
          <w:b w:val="false"/>
          <w:bCs w:val="false"/>
          <w:i w:val="false"/>
          <w:iCs w:val="false"/>
          <w:color w:val="000000"/>
          <w:sz w:val="32"/>
          <w:szCs w:val="32"/>
          <w:rtl w:val="false"/>
        </w:rPr>
        <w:t xml:space="preserve">Trae is China's first AI-native Integrated Development Environment (AI IDE), built on the foundation of Visual Studio Code. It offers:</w:t>
      </w:r>
    </w:p>
    <w:p>
      <w:pPr>
        <w:pStyle w:val="ListParagraph"/>
        <w:numPr>
          <w:ilvl w:val="0"/>
          <w:numId w:val="1"/>
        </w:numPr>
        <w:bidi w:val="false"/>
        <w:spacing w:before="60" w:after="60"/>
      </w:pPr>
      <w:r>
        <w:rPr>
          <w:b/>
          <w:bCs/>
          <w:i w:val="false"/>
          <w:iCs w:val="false"/>
          <w:color w:val="000000"/>
          <w:sz w:val="32"/>
          <w:szCs w:val="32"/>
          <w:rtl w:val="false"/>
        </w:rPr>
        <w:t xml:space="preserve">Built-in AI Models</w:t>
      </w:r>
      <w:r>
        <w:rPr>
          <w:b w:val="false"/>
          <w:bCs w:val="false"/>
          <w:i w:val="false"/>
          <w:iCs w:val="false"/>
          <w:color w:val="000000"/>
          <w:sz w:val="32"/>
          <w:szCs w:val="32"/>
          <w:rtl w:val="false"/>
        </w:rPr>
        <w:t xml:space="preserve">: Free access to Claude 3.7 Sonnet, GPT-4o, DeepSeek V3/R1, Gemini 2.5 Pro, and more</w:t>
      </w:r>
    </w:p>
    <w:p>
      <w:pPr>
        <w:pStyle w:val="ListParagraph"/>
        <w:numPr>
          <w:ilvl w:val="0"/>
          <w:numId w:val="1"/>
        </w:numPr>
        <w:bidi w:val="false"/>
        <w:spacing w:before="60" w:after="60"/>
      </w:pPr>
      <w:r>
        <w:rPr>
          <w:b/>
          <w:bCs/>
          <w:i w:val="false"/>
          <w:iCs w:val="false"/>
          <w:color w:val="000000"/>
          <w:sz w:val="32"/>
          <w:szCs w:val="32"/>
          <w:rtl w:val="false"/>
        </w:rPr>
        <w:t xml:space="preserve">Custom Model Support</w:t>
      </w:r>
      <w:r>
        <w:rPr>
          <w:b w:val="false"/>
          <w:bCs w:val="false"/>
          <w:i w:val="false"/>
          <w:iCs w:val="false"/>
          <w:color w:val="000000"/>
          <w:sz w:val="32"/>
          <w:szCs w:val="32"/>
          <w:rtl w:val="false"/>
        </w:rPr>
        <w:t xml:space="preserve">: Add your own API providers like Aiberm for flexible model selection</w:t>
      </w:r>
    </w:p>
    <w:p>
      <w:pPr>
        <w:pStyle w:val="ListParagraph"/>
        <w:numPr>
          <w:ilvl w:val="0"/>
          <w:numId w:val="1"/>
        </w:numPr>
        <w:bidi w:val="false"/>
        <w:spacing w:before="60" w:after="60"/>
      </w:pPr>
      <w:r>
        <w:rPr>
          <w:b/>
          <w:bCs/>
          <w:i w:val="false"/>
          <w:iCs w:val="false"/>
          <w:color w:val="000000"/>
          <w:sz w:val="32"/>
          <w:szCs w:val="32"/>
          <w:rtl w:val="false"/>
        </w:rPr>
        <w:t xml:space="preserve">Full IDE Features</w:t>
      </w:r>
      <w:r>
        <w:rPr>
          <w:b w:val="false"/>
          <w:bCs w:val="false"/>
          <w:i w:val="false"/>
          <w:iCs w:val="false"/>
          <w:color w:val="000000"/>
          <w:sz w:val="32"/>
          <w:szCs w:val="32"/>
          <w:rtl w:val="false"/>
        </w:rPr>
        <w:t xml:space="preserve">: All VS Code capabilities plus AI-powered code completion, debugging, and generation</w:t>
      </w:r>
    </w:p>
    <w:p>
      <w:pPr>
        <w:pStyle w:val="ListParagraph"/>
        <w:numPr>
          <w:ilvl w:val="0"/>
          <w:numId w:val="1"/>
        </w:numPr>
        <w:bidi w:val="false"/>
        <w:spacing w:before="60" w:after="60"/>
      </w:pPr>
      <w:r>
        <w:rPr>
          <w:b/>
          <w:bCs/>
          <w:i w:val="false"/>
          <w:iCs w:val="false"/>
          <w:color w:val="000000"/>
          <w:sz w:val="32"/>
          <w:szCs w:val="32"/>
          <w:rtl w:val="false"/>
        </w:rPr>
        <w:t xml:space="preserve">Cross-platform</w:t>
      </w:r>
      <w:r>
        <w:rPr>
          <w:b w:val="false"/>
          <w:bCs w:val="false"/>
          <w:i w:val="false"/>
          <w:iCs w:val="false"/>
          <w:color w:val="000000"/>
          <w:sz w:val="32"/>
          <w:szCs w:val="32"/>
          <w:rtl w:val="false"/>
        </w:rPr>
        <w:t xml:space="preserve">: Available for macOS and Windows (Linux support coming soon)</w:t>
      </w:r>
    </w:p>
    <w:p>
      <w:pPr>
        <w:bidi w:val="false"/>
        <w:spacing w:before="120" w:after="120" w:line="360"/>
        <w:jc w:val="left"/>
      </w:pPr>
      <w:hyperlink w:history="1" r:id="rIdxlsqgzswxpcg93bx8fcd0">
        <w:r>
          <w:rPr>
            <w:b w:val="false"/>
            <w:bCs w:val="false"/>
            <w:i w:val="false"/>
            <w:iCs w:val="false"/>
            <w:color w:val="0000FF"/>
            <w:sz w:val="32"/>
            <w:szCs w:val="32"/>
            <w:u w:val="single"/>
            <w:rtl w:val="false"/>
          </w:rPr>
          <w:t xml:space="preserve">citation</w:t>
        </w:r>
      </w:hyperlink>
      <w:r>
        <w:rPr>
          <w:b w:val="false"/>
          <w:bCs w:val="false"/>
          <w:i w:val="false"/>
          <w:iCs w:val="false"/>
          <w:color w:val="000000"/>
          <w:sz w:val="32"/>
          <w:szCs w:val="32"/>
          <w:rtl w:val="false"/>
        </w:rPr>
        <w:t xml:space="preserve"> </w:t>
      </w:r>
      <w:hyperlink w:history="1" r:id="rIdyhagdenywc1rj4gouiyg3">
        <w:r>
          <w:rPr>
            <w:b w:val="false"/>
            <w:bCs w:val="false"/>
            <w:i w:val="false"/>
            <w:iCs w:val="false"/>
            <w:color w:val="0000FF"/>
            <w:sz w:val="32"/>
            <w:szCs w:val="32"/>
            <w:u w:val="single"/>
            <w:rtl w:val="false"/>
          </w:rPr>
          <w:t xml:space="preserve">citation</w:t>
        </w:r>
      </w:hyperlink>
    </w:p>
    <w:p>
      <w:pPr>
        <w:pStyle w:val="2"/>
        <w:pStyle w:val="Heading2"/>
        <w:bidi w:val="false"/>
        <w:spacing w:before="300" w:after="150"/>
        <w:jc w:val="left"/>
      </w:pPr>
      <w:bookmarkStart w:name="_Toc_Configuration_Steps_1771942809288" w:id="1"/>
      <w:r>
        <w:rPr>
          <w:b w:val="false"/>
          <w:bCs w:val="false"/>
          <w:i w:val="false"/>
          <w:iCs w:val="false"/>
          <w:color w:val="000000"/>
          <w:sz w:val="42"/>
          <w:szCs w:val="42"/>
          <w:rtl w:val="false"/>
        </w:rPr>
        <w:t xml:space="preserve">Configuration Steps</w:t>
      </w:r>
      <w:bookmarkEnd w:id="1"/>
    </w:p>
    <w:p>
      <w:pPr>
        <w:bidi w:val="false"/>
        <w:spacing w:before="120" w:after="120" w:line="360"/>
        <w:jc w:val="left"/>
      </w:pPr>
      <w:r>
        <w:rPr>
          <w:b w:val="false"/>
          <w:bCs w:val="false"/>
          <w:i w:val="false"/>
          <w:iCs w:val="false"/>
          <w:color w:val="000000"/>
          <w:sz w:val="32"/>
          <w:szCs w:val="32"/>
          <w:rtl w:val="false"/>
        </w:rPr>
        <w:t xml:space="preserve">Follow these steps to configure Trae to use Aiberm's API:</w:t>
      </w:r>
    </w:p>
    <w:p>
      <w:pPr>
        <w:pStyle w:val="3"/>
        <w:pStyle w:val="Heading3"/>
        <w:bidi w:val="false"/>
        <w:spacing w:before="300" w:after="150"/>
        <w:jc w:val="left"/>
      </w:pPr>
      <w:bookmarkStart w:name="_Toc_Step_1_Open_Model_Settings_1771942809288" w:id="1"/>
      <w:r>
        <w:rPr>
          <w:b w:val="false"/>
          <w:bCs w:val="false"/>
          <w:i w:val="false"/>
          <w:iCs w:val="false"/>
          <w:color w:val="000000"/>
          <w:sz w:val="38"/>
          <w:szCs w:val="38"/>
          <w:rtl w:val="false"/>
        </w:rPr>
        <w:t xml:space="preserve">Step 1: Open Model Settings</w:t>
      </w:r>
      <w:bookmarkEnd w:id="1"/>
    </w:p>
    <w:p>
      <w:pPr>
        <w:bidi w:val="false"/>
        <w:spacing w:before="120" w:after="120" w:line="360"/>
        <w:jc w:val="left"/>
      </w:pPr>
      <w:r>
        <w:rPr>
          <w:b w:val="false"/>
          <w:bCs w:val="false"/>
          <w:i w:val="false"/>
          <w:iCs w:val="false"/>
          <w:color w:val="000000"/>
          <w:sz w:val="32"/>
          <w:szCs w:val="32"/>
          <w:rtl w:val="false"/>
        </w:rPr>
        <w:t xml:space="preserve">There are two ways to access the model configuration:</w:t>
      </w:r>
    </w:p>
    <w:p>
      <w:pPr>
        <w:bidi w:val="false"/>
        <w:spacing w:before="120" w:after="120" w:line="360"/>
        <w:jc w:val="left"/>
      </w:pPr>
      <w:r>
        <w:rPr>
          <w:b/>
          <w:bCs/>
          <w:i w:val="false"/>
          <w:iCs w:val="false"/>
          <w:color w:val="000000"/>
          <w:sz w:val="32"/>
          <w:szCs w:val="32"/>
          <w:rtl w:val="false"/>
        </w:rPr>
        <w:t xml:space="preserve">Method A: Via Chat Input Box</w:t>
      </w:r>
    </w:p>
    <w:p>
      <w:pPr>
        <w:pStyle w:val="ListParagraph"/>
        <w:numPr>
          <w:ilvl w:val="0"/>
          <w:numId w:val="2"/>
        </w:numPr>
        <w:bidi w:val="false"/>
        <w:spacing w:before="60" w:after="60"/>
      </w:pPr>
      <w:r>
        <w:rPr>
          <w:b w:val="false"/>
          <w:bCs w:val="false"/>
          <w:i w:val="false"/>
          <w:iCs w:val="false"/>
          <w:color w:val="000000"/>
          <w:sz w:val="32"/>
          <w:szCs w:val="32"/>
          <w:rtl w:val="false"/>
        </w:rPr>
        <w:t xml:space="preserve">Open Trae IDE</w:t>
      </w:r>
    </w:p>
    <w:p>
      <w:pPr>
        <w:pStyle w:val="ListParagraph"/>
        <w:numPr>
          <w:ilvl w:val="0"/>
          <w:numId w:val="2"/>
        </w:numPr>
        <w:bidi w:val="false"/>
        <w:spacing w:before="60" w:after="60"/>
      </w:pPr>
      <w:r>
        <w:rPr>
          <w:b w:val="false"/>
          <w:bCs w:val="false"/>
          <w:i w:val="false"/>
          <w:iCs w:val="false"/>
          <w:color w:val="000000"/>
          <w:sz w:val="32"/>
          <w:szCs w:val="32"/>
          <w:rtl w:val="false"/>
        </w:rPr>
        <w:t xml:space="preserve">Look at the bottom-right corner of the chat input box</w:t>
      </w:r>
    </w:p>
    <w:p>
      <w:pPr>
        <w:pStyle w:val="ListParagraph"/>
        <w:numPr>
          <w:ilvl w:val="0"/>
          <w:numId w:val="2"/>
        </w:numPr>
        <w:bidi w:val="false"/>
        <w:spacing w:before="60" w:after="60"/>
      </w:pPr>
      <w:r>
        <w:rPr>
          <w:b w:val="false"/>
          <w:bCs w:val="false"/>
          <w:i w:val="false"/>
          <w:iCs w:val="false"/>
          <w:color w:val="000000"/>
          <w:sz w:val="32"/>
          <w:szCs w:val="32"/>
          <w:rtl w:val="false"/>
        </w:rPr>
        <w:t xml:space="preserve">Click on the current model name to open the model list</w:t>
      </w:r>
    </w:p>
    <w:p>
      <w:pPr>
        <w:pStyle w:val="ListParagraph"/>
        <w:numPr>
          <w:ilvl w:val="0"/>
          <w:numId w:val="2"/>
        </w:numPr>
        <w:bidi w:val="false"/>
        <w:spacing w:before="60" w:after="60"/>
      </w:pPr>
      <w:r>
        <w:rPr>
          <w:b w:val="false"/>
          <w:bCs w:val="false"/>
          <w:i w:val="false"/>
          <w:iCs w:val="false"/>
          <w:color w:val="000000"/>
          <w:sz w:val="32"/>
          <w:szCs w:val="32"/>
          <w:rtl w:val="false"/>
        </w:rPr>
        <w:t xml:space="preserve">Click </w:t>
      </w:r>
      <w:r>
        <w:rPr>
          <w:b/>
          <w:bCs/>
          <w:i w:val="false"/>
          <w:iCs w:val="false"/>
          <w:color w:val="000000"/>
          <w:sz w:val="32"/>
          <w:szCs w:val="32"/>
          <w:rtl w:val="false"/>
        </w:rPr>
        <w:t xml:space="preserve">"Add Model"</w:t>
      </w:r>
      <w:r>
        <w:rPr>
          <w:b w:val="false"/>
          <w:bCs w:val="false"/>
          <w:i w:val="false"/>
          <w:iCs w:val="false"/>
          <w:color w:val="000000"/>
          <w:sz w:val="32"/>
          <w:szCs w:val="32"/>
          <w:rtl w:val="false"/>
        </w:rPr>
        <w:t xml:space="preserve"> （添加模型） button</w:t>
      </w:r>
    </w:p>
    <w:p>
      <w:pPr>
        <w:spacing w:before="120" w:after="120"/>
        <w:jc w:val="center"/>
      </w:pPr>
      <w:r>
        <w:drawing>
          <wp:inline distT="0" distB="0" distL="0" distR="0">
            <wp:extent cx="3810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38450"/>
                    </a:xfrm>
                    <a:prstGeom prst="rect">
                      <a:avLst/>
                    </a:prstGeom>
                  </pic:spPr>
                </pic:pic>
              </a:graphicData>
            </a:graphic>
          </wp:inline>
        </w:drawing>
      </w:r>
    </w:p>
    <w:p>
      <w:pPr>
        <w:bidi w:val="false"/>
        <w:spacing w:before="120" w:after="120" w:line="360"/>
        <w:jc w:val="left"/>
      </w:pPr>
      <w:r>
        <w:rPr>
          <w:b/>
          <w:bCs/>
          <w:i w:val="false"/>
          <w:iCs w:val="false"/>
          <w:color w:val="000000"/>
          <w:sz w:val="32"/>
          <w:szCs w:val="32"/>
          <w:rtl w:val="false"/>
        </w:rPr>
        <w:t xml:space="preserve">Method B: Via Settings Menu</w:t>
      </w:r>
    </w:p>
    <w:p>
      <w:pPr>
        <w:pStyle w:val="ListParagraph"/>
        <w:numPr>
          <w:ilvl w:val="0"/>
          <w:numId w:val="3"/>
        </w:numPr>
        <w:bidi w:val="false"/>
        <w:spacing w:before="60" w:after="60"/>
      </w:pPr>
      <w:r>
        <w:rPr>
          <w:b w:val="false"/>
          <w:bCs w:val="false"/>
          <w:i w:val="false"/>
          <w:iCs w:val="false"/>
          <w:color w:val="000000"/>
          <w:sz w:val="32"/>
          <w:szCs w:val="32"/>
          <w:rtl w:val="false"/>
        </w:rPr>
        <w:t xml:space="preserve">Click on your avatar in the top-right corner</w:t>
      </w:r>
    </w:p>
    <w:p>
      <w:pPr>
        <w:pStyle w:val="ListParagraph"/>
        <w:numPr>
          <w:ilvl w:val="0"/>
          <w:numId w:val="3"/>
        </w:numPr>
        <w:bidi w:val="false"/>
        <w:spacing w:before="60" w:after="60"/>
      </w:pPr>
      <w:r>
        <w:rPr>
          <w:b w:val="false"/>
          <w:bCs w:val="false"/>
          <w:i w:val="false"/>
          <w:iCs w:val="false"/>
          <w:color w:val="000000"/>
          <w:sz w:val="32"/>
          <w:szCs w:val="32"/>
          <w:rtl w:val="false"/>
        </w:rPr>
        <w:t xml:space="preserve">Select </w:t>
      </w:r>
      <w:r>
        <w:rPr>
          <w:b/>
          <w:bCs/>
          <w:i w:val="false"/>
          <w:iCs w:val="false"/>
          <w:color w:val="000000"/>
          <w:sz w:val="32"/>
          <w:szCs w:val="32"/>
          <w:rtl w:val="false"/>
        </w:rPr>
        <w:t xml:space="preserve">"AI Feature Management"</w:t>
      </w:r>
      <w:r>
        <w:rPr>
          <w:b w:val="false"/>
          <w:bCs w:val="false"/>
          <w:i w:val="false"/>
          <w:iCs w:val="false"/>
          <w:color w:val="000000"/>
          <w:sz w:val="32"/>
          <w:szCs w:val="32"/>
          <w:rtl w:val="false"/>
        </w:rPr>
        <w:t xml:space="preserve"> (AI 功能管理）</w:t>
      </w:r>
    </w:p>
    <w:p>
      <w:pPr>
        <w:pStyle w:val="ListParagraph"/>
        <w:numPr>
          <w:ilvl w:val="0"/>
          <w:numId w:val="3"/>
        </w:numPr>
        <w:bidi w:val="false"/>
        <w:spacing w:before="60" w:after="60"/>
      </w:pPr>
      <w:r>
        <w:rPr>
          <w:b w:val="false"/>
          <w:bCs w:val="false"/>
          <w:i w:val="false"/>
          <w:iCs w:val="false"/>
          <w:color w:val="000000"/>
          <w:sz w:val="32"/>
          <w:szCs w:val="32"/>
          <w:rtl w:val="false"/>
        </w:rPr>
        <w:t xml:space="preserve">Navigate to </w:t>
      </w:r>
      <w:r>
        <w:rPr>
          <w:b/>
          <w:bCs/>
          <w:i w:val="false"/>
          <w:iCs w:val="false"/>
          <w:color w:val="000000"/>
          <w:sz w:val="32"/>
          <w:szCs w:val="32"/>
          <w:rtl w:val="false"/>
        </w:rPr>
        <w:t xml:space="preserve">"Models"</w:t>
      </w:r>
      <w:r>
        <w:rPr>
          <w:b w:val="false"/>
          <w:bCs w:val="false"/>
          <w:i w:val="false"/>
          <w:iCs w:val="false"/>
          <w:color w:val="000000"/>
          <w:sz w:val="32"/>
          <w:szCs w:val="32"/>
          <w:rtl w:val="false"/>
        </w:rPr>
        <w:t xml:space="preserve"> （模型） section</w:t>
      </w:r>
    </w:p>
    <w:p>
      <w:pPr>
        <w:pStyle w:val="ListParagraph"/>
        <w:numPr>
          <w:ilvl w:val="0"/>
          <w:numId w:val="3"/>
        </w:numPr>
        <w:bidi w:val="false"/>
        <w:spacing w:before="60" w:after="60"/>
      </w:pPr>
      <w:r>
        <w:rPr>
          <w:b w:val="false"/>
          <w:bCs w:val="false"/>
          <w:i w:val="false"/>
          <w:iCs w:val="false"/>
          <w:color w:val="000000"/>
          <w:sz w:val="32"/>
          <w:szCs w:val="32"/>
          <w:rtl w:val="false"/>
        </w:rPr>
        <w:t xml:space="preserve">Click </w:t>
      </w:r>
      <w:r>
        <w:rPr>
          <w:b/>
          <w:bCs/>
          <w:i w:val="false"/>
          <w:iCs w:val="false"/>
          <w:color w:val="000000"/>
          <w:sz w:val="32"/>
          <w:szCs w:val="32"/>
          <w:rtl w:val="false"/>
        </w:rPr>
        <w:t xml:space="preserve">"Add Model"</w:t>
      </w:r>
      <w:r>
        <w:rPr>
          <w:b w:val="false"/>
          <w:bCs w:val="false"/>
          <w:i w:val="false"/>
          <w:iCs w:val="false"/>
          <w:color w:val="000000"/>
          <w:sz w:val="32"/>
          <w:szCs w:val="32"/>
          <w:rtl w:val="false"/>
        </w:rPr>
        <w:t xml:space="preserve"> （添加模型） button</w:t>
      </w:r>
    </w:p>
    <w:p>
      <w:pPr>
        <w:spacing w:before="120" w:after="120"/>
        <w:jc w:val="center"/>
      </w:pPr>
      <w:r>
        <w:drawing>
          <wp:inline distT="0" distB="0" distL="0" distR="0">
            <wp:extent cx="3810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57475"/>
                    </a:xfrm>
                    <a:prstGeom prst="rect">
                      <a:avLst/>
                    </a:prstGeom>
                  </pic:spPr>
                </pic:pic>
              </a:graphicData>
            </a:graphic>
          </wp:inline>
        </w:drawing>
      </w:r>
    </w:p>
    <w:p>
      <w:pPr>
        <w:bidi w:val="false"/>
        <w:spacing w:before="120" w:after="120" w:line="360"/>
        <w:jc w:val="left"/>
      </w:pPr>
      <w:hyperlink w:history="1" r:id="rId8v74lk053eglikejgpelw">
        <w:r>
          <w:rPr>
            <w:b w:val="false"/>
            <w:bCs w:val="false"/>
            <w:i w:val="false"/>
            <w:iCs w:val="false"/>
            <w:color w:val="0000FF"/>
            <w:sz w:val="32"/>
            <w:szCs w:val="32"/>
            <w:u w:val="single"/>
            <w:rtl w:val="false"/>
          </w:rPr>
          <w:t xml:space="preserve">citation</w:t>
        </w:r>
      </w:hyperlink>
    </w:p>
    <w:p>
      <w:pPr>
        <w:pStyle w:val="3"/>
        <w:pStyle w:val="Heading3"/>
        <w:bidi w:val="false"/>
        <w:spacing w:before="300" w:after="150"/>
        <w:jc w:val="left"/>
      </w:pPr>
      <w:bookmarkStart w:name="_Toc_Step_2_Configure_Custom_Model_1771942811000" w:id="1"/>
      <w:r>
        <w:rPr>
          <w:b w:val="false"/>
          <w:bCs w:val="false"/>
          <w:i w:val="false"/>
          <w:iCs w:val="false"/>
          <w:color w:val="000000"/>
          <w:sz w:val="38"/>
          <w:szCs w:val="38"/>
          <w:rtl w:val="false"/>
        </w:rPr>
        <w:t xml:space="preserve">Step 2: Configure Custom Model</w:t>
      </w:r>
      <w:bookmarkEnd w:id="1"/>
    </w:p>
    <w:p>
      <w:pPr>
        <w:bidi w:val="false"/>
        <w:spacing w:before="120" w:after="120" w:line="360"/>
        <w:jc w:val="left"/>
      </w:pPr>
      <w:r>
        <w:rPr>
          <w:b w:val="false"/>
          <w:bCs w:val="false"/>
          <w:i w:val="false"/>
          <w:iCs w:val="false"/>
          <w:color w:val="000000"/>
          <w:sz w:val="32"/>
          <w:szCs w:val="32"/>
          <w:rtl w:val="false"/>
        </w:rPr>
        <w:t xml:space="preserve">In the "Add Model" dialog, fill in the following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Field</w:t>
            </w:r>
          </w:p>
        </w:tc>
        <w:tc>
          <w:tcPr>
            <w:shd w:fill="F2F2F2"/>
          </w:tcPr>
          <w:p>
            <w:pPr>
              <w:pStyle w:val="Strong"/>
              <w:jc w:val="left"/>
            </w:pPr>
            <w:r>
              <w:rPr>
                <w:b/>
                <w:bCs/>
                <w:color w:val="000000"/>
              </w:rPr>
              <w:t xml:space="preserve">Value</w:t>
            </w:r>
          </w:p>
        </w:tc>
        <w:tc>
          <w:tcPr>
            <w:shd w:fill="F2F2F2"/>
          </w:tcPr>
          <w:p>
            <w:pPr>
              <w:pStyle w:val="Strong"/>
              <w:jc w:val="left"/>
            </w:pPr>
            <w:r>
              <w:rPr>
                <w:b/>
                <w:bCs/>
                <w:color w:val="000000"/>
              </w:rPr>
              <w:t xml:space="preserve">Description</w:t>
            </w:r>
          </w:p>
        </w:tc>
      </w:tr>
      <w:tr>
        <w:tc>
          <w:p>
            <w:pPr>
              <w:jc w:val="left"/>
            </w:pPr>
            <w:r>
              <w:rPr>
                <w:color w:val="000000"/>
                <w:rtl w:val="false"/>
              </w:rPr>
              <w:t xml:space="preserve"/>
            </w:r>
          </w:p>
        </w:tc>
        <w:tc>
          <w:p>
            <w:pPr>
              <w:jc w:val="left"/>
            </w:pPr>
            <w:r>
              <w:rPr>
                <w:color w:val="000000"/>
                <w:rtl w:val="false"/>
              </w:rPr>
              <w:t xml:space="preserve"/>
            </w:r>
          </w:p>
        </w:tc>
        <w:tc>
          <w:p>
            <w:pPr>
              <w:jc w:val="left"/>
            </w:pPr>
            <w:r>
              <w:rPr>
                <w:color w:val="000000"/>
                <w:rtl w:val="false"/>
              </w:rPr>
              <w:t xml:space="preserve">Select OpenAI from the dropdown (Aiberm is OpenAI-compatible)</w:t>
            </w:r>
          </w:p>
        </w:tc>
      </w:tr>
      <w:tr>
        <w:tc>
          <w:p>
            <w:pPr>
              <w:jc w:val="left"/>
            </w:pPr>
            <w:r>
              <w:rPr>
                <w:color w:val="000000"/>
                <w:rtl w:val="false"/>
              </w:rPr>
              <w:t xml:space="preserve"/>
            </w:r>
          </w:p>
        </w:tc>
        <w:tc>
          <w:p>
            <w:pPr>
              <w:jc w:val="left"/>
            </w:pPr>
            <w:r>
              <w:rPr>
                <w:color w:val="000000"/>
                <w:rtl w:val="false"/>
              </w:rPr>
              <w:t xml:space="preserve"/>
            </w:r>
          </w:p>
        </w:tc>
        <w:tc>
          <w:p>
            <w:pPr>
              <w:jc w:val="left"/>
            </w:pPr>
            <w:r>
              <w:rPr>
                <w:color w:val="000000"/>
                <w:rtl w:val="false"/>
              </w:rPr>
              <w:t xml:space="preserve">Aiberm's API endpoint</w:t>
            </w:r>
          </w:p>
        </w:tc>
      </w:tr>
      <w:tr>
        <w:tc>
          <w:p>
            <w:pPr>
              <w:jc w:val="left"/>
            </w:pPr>
            <w:r>
              <w:rPr>
                <w:color w:val="000000"/>
                <w:rtl w:val="false"/>
              </w:rPr>
              <w:t xml:space="preserve"/>
            </w:r>
          </w:p>
        </w:tc>
        <w:tc>
          <w:p>
            <w:pPr>
              <w:jc w:val="left"/>
            </w:pPr>
            <w:r>
              <w:rPr>
                <w:color w:val="000000"/>
                <w:rtl w:val="false"/>
              </w:rPr>
              <w:t xml:space="preserve"/>
            </w:r>
          </w:p>
        </w:tc>
        <w:tc>
          <w:p>
            <w:pPr>
              <w:jc w:val="left"/>
            </w:pPr>
            <w:r>
              <w:rPr>
                <w:color w:val="000000"/>
                <w:rtl w:val="false"/>
              </w:rPr>
              <w:t xml:space="preserve">Your Aiberm API key (starts with )</w:t>
            </w:r>
          </w:p>
        </w:tc>
      </w:tr>
      <w:tr>
        <w:tc>
          <w:p>
            <w:pPr>
              <w:jc w:val="left"/>
            </w:pPr>
            <w:r>
              <w:rPr>
                <w:color w:val="000000"/>
                <w:rtl w:val="false"/>
              </w:rPr>
              <w:t xml:space="preserve"/>
            </w:r>
          </w:p>
        </w:tc>
        <w:tc>
          <w:p>
            <w:pPr>
              <w:jc w:val="left"/>
            </w:pPr>
            <w:r>
              <w:rPr>
                <w:color w:val="000000"/>
                <w:rtl w:val="false"/>
              </w:rPr>
              <w:t xml:space="preserve">e.g.,</w:t>
            </w:r>
          </w:p>
        </w:tc>
        <w:tc>
          <w:p>
            <w:pPr>
              <w:jc w:val="left"/>
            </w:pPr>
            <w:r>
              <w:rPr>
                <w:color w:val="000000"/>
                <w:rtl w:val="false"/>
              </w:rPr>
              <w:t xml:space="preserve">The model you want to use</w:t>
            </w:r>
          </w:p>
        </w:tc>
      </w:tr>
    </w:tbl>
    <w:p>
      <w:pPr>
        <w:bidi w:val="false"/>
        <w:spacing w:before="120" w:after="120" w:line="360"/>
        <w:jc w:val="left"/>
      </w:pPr>
      <w:r>
        <w:rPr>
          <w:b/>
          <w:bCs/>
          <w:i w:val="false"/>
          <w:iCs w:val="false"/>
          <w:color w:val="000000"/>
          <w:sz w:val="32"/>
          <w:szCs w:val="32"/>
          <w:rtl w:val="false"/>
        </w:rPr>
        <w:t xml:space="preserve">Supported Model IDs</w:t>
      </w:r>
      <w:r>
        <w:rPr>
          <w:b w:val="false"/>
          <w:bCs w:val="false"/>
          <w:i w:val="false"/>
          <w:iCs w:val="false"/>
          <w:color w:val="000000"/>
          <w:sz w:val="32"/>
          <w:szCs w:val="32"/>
          <w:rtl w:val="false"/>
        </w:rPr>
        <w:t xml:space="preserve"> (examples):</w:t>
      </w:r>
    </w:p>
    <w:p>
      <w:pPr>
        <w:pStyle w:val="ListParagraph"/>
        <w:numPr>
          <w:ilvl w:val="0"/>
          <w:numId w:val="1"/>
        </w:numPr>
        <w:bidi w:val="false"/>
        <w:spacing w:before="60" w:after="60"/>
      </w:pPr>
      <w:r>
        <w:rPr>
          <w:rFonts w:ascii="Courier New" w:cs="Courier New" w:eastAsia="Courier New" w:hAnsi="Courier New"/>
          <w:color w:val="444444"/>
          <w:sz w:val="30"/>
          <w:szCs w:val="30"/>
          <w:shd w:fill="F5F5F5"/>
          <w:rtl w:val="false"/>
        </w:rPr>
        <w:t xml:space="preserve">google/gemini-2.5-flash</w:t>
      </w:r>
      <w:r>
        <w:rPr>
          <w:b w:val="false"/>
          <w:bCs w:val="false"/>
          <w:i w:val="false"/>
          <w:iCs w:val="false"/>
          <w:color w:val="000000"/>
          <w:sz w:val="32"/>
          <w:szCs w:val="32"/>
          <w:rtl w:val="false"/>
        </w:rPr>
        <w:t xml:space="preserve"> - Fast and efficient</w:t>
      </w:r>
    </w:p>
    <w:p>
      <w:pPr>
        <w:pStyle w:val="ListParagraph"/>
        <w:numPr>
          <w:ilvl w:val="0"/>
          <w:numId w:val="1"/>
        </w:numPr>
        <w:bidi w:val="false"/>
        <w:spacing w:before="60" w:after="60"/>
      </w:pPr>
      <w:r>
        <w:rPr>
          <w:rFonts w:ascii="Courier New" w:cs="Courier New" w:eastAsia="Courier New" w:hAnsi="Courier New"/>
          <w:color w:val="444444"/>
          <w:sz w:val="30"/>
          <w:szCs w:val="30"/>
          <w:shd w:fill="F5F5F5"/>
          <w:rtl w:val="false"/>
        </w:rPr>
        <w:t xml:space="preserve">google/gemini-2.5-pro</w:t>
      </w:r>
      <w:r>
        <w:rPr>
          <w:b w:val="false"/>
          <w:bCs w:val="false"/>
          <w:i w:val="false"/>
          <w:iCs w:val="false"/>
          <w:color w:val="000000"/>
          <w:sz w:val="32"/>
          <w:szCs w:val="32"/>
          <w:rtl w:val="false"/>
        </w:rPr>
        <w:t xml:space="preserve"> - Advanced reasoning</w:t>
      </w:r>
    </w:p>
    <w:p>
      <w:pPr>
        <w:pStyle w:val="ListParagraph"/>
        <w:numPr>
          <w:ilvl w:val="0"/>
          <w:numId w:val="1"/>
        </w:numPr>
        <w:bidi w:val="false"/>
        <w:spacing w:before="60" w:after="60"/>
      </w:pPr>
      <w:r>
        <w:rPr>
          <w:rFonts w:ascii="Courier New" w:cs="Courier New" w:eastAsia="Courier New" w:hAnsi="Courier New"/>
          <w:color w:val="444444"/>
          <w:sz w:val="30"/>
          <w:szCs w:val="30"/>
          <w:shd w:fill="F5F5F5"/>
          <w:rtl w:val="false"/>
        </w:rPr>
        <w:t xml:space="preserve">anthropic/claude-3-opus</w:t>
      </w:r>
      <w:r>
        <w:rPr>
          <w:b w:val="false"/>
          <w:bCs w:val="false"/>
          <w:i w:val="false"/>
          <w:iCs w:val="false"/>
          <w:color w:val="000000"/>
          <w:sz w:val="32"/>
          <w:szCs w:val="32"/>
          <w:rtl w:val="false"/>
        </w:rPr>
        <w:t xml:space="preserve"> - Best for complex tasks</w:t>
      </w:r>
    </w:p>
    <w:p>
      <w:pPr>
        <w:pStyle w:val="ListParagraph"/>
        <w:numPr>
          <w:ilvl w:val="0"/>
          <w:numId w:val="1"/>
        </w:numPr>
        <w:bidi w:val="false"/>
        <w:spacing w:before="60" w:after="60"/>
      </w:pPr>
      <w:r>
        <w:rPr>
          <w:rFonts w:ascii="Courier New" w:cs="Courier New" w:eastAsia="Courier New" w:hAnsi="Courier New"/>
          <w:color w:val="444444"/>
          <w:sz w:val="30"/>
          <w:szCs w:val="30"/>
          <w:shd w:fill="F5F5F5"/>
          <w:rtl w:val="false"/>
        </w:rPr>
        <w:t xml:space="preserve">openai/gpt-4o</w:t>
      </w:r>
      <w:r>
        <w:rPr>
          <w:b w:val="false"/>
          <w:bCs w:val="false"/>
          <w:i w:val="false"/>
          <w:iCs w:val="false"/>
          <w:color w:val="000000"/>
          <w:sz w:val="32"/>
          <w:szCs w:val="32"/>
          <w:rtl w:val="false"/>
        </w:rPr>
        <w:t xml:space="preserve"> - OpenAI's flagship model</w:t>
      </w:r>
    </w:p>
    <w:p>
      <w:pPr>
        <w:spacing w:before="120" w:after="120"/>
        <w:jc w:val="center"/>
      </w:pPr>
      <w:r>
        <w:drawing>
          <wp:inline distT="0" distB="0" distL="0" distR="0">
            <wp:extent cx="3810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52775"/>
                    </a:xfrm>
                    <a:prstGeom prst="rect">
                      <a:avLst/>
                    </a:prstGeom>
                  </pic:spPr>
                </pic:pic>
              </a:graphicData>
            </a:graphic>
          </wp:inline>
        </w:drawing>
      </w:r>
    </w:p>
    <w:p>
      <w:pPr>
        <w:bidi w:val="false"/>
        <w:spacing w:before="120" w:after="120" w:line="360"/>
        <w:jc w:val="left"/>
      </w:pPr>
      <w:r>
        <w:rPr>
          <w:b w:val="false"/>
          <w:bCs w:val="false"/>
          <w:i w:val="false"/>
          <w:iCs w:val="false"/>
          <w:color w:val="000000"/>
          <w:sz w:val="32"/>
          <w:szCs w:val="32"/>
          <w:rtl w:val="false"/>
        </w:rPr>
        <w:t xml:space="preserve">
</w:t>
      </w:r>
      <w:r>
        <w:rPr>
          <w:b/>
          <w:bCs/>
          <w:i w:val="false"/>
          <w:iCs w:val="false"/>
          <w:color w:val="000000"/>
          <w:sz w:val="32"/>
          <w:szCs w:val="32"/>
          <w:rtl w:val="false"/>
        </w:rPr>
        <w:t xml:space="preserve">Screenshot 3</w:t>
      </w:r>
      <w:r>
        <w:rPr>
          <w:b w:val="false"/>
          <w:bCs w:val="false"/>
          <w:i w:val="false"/>
          <w:iCs w:val="false"/>
          <w:color w:val="000000"/>
          <w:sz w:val="32"/>
          <w:szCs w:val="32"/>
          <w:rtl w:val="false"/>
        </w:rPr>
        <w:t xml:space="preserve">: Show the "Add Custom Model" dialog with all fields filled:</w:t>
      </w:r>
    </w:p>
    <w:p>
      <w:pPr>
        <w:pStyle w:val="ListParagraph"/>
        <w:numPr>
          <w:ilvl w:val="0"/>
          <w:numId w:val="1"/>
        </w:numPr>
        <w:bidi w:val="false"/>
        <w:spacing w:before="60" w:after="60"/>
      </w:pPr>
      <w:r>
        <w:rPr>
          <w:b w:val="false"/>
          <w:bCs w:val="false"/>
          <w:i w:val="false"/>
          <w:iCs w:val="false"/>
          <w:color w:val="000000"/>
          <w:sz w:val="32"/>
          <w:szCs w:val="32"/>
          <w:rtl w:val="false"/>
        </w:rPr>
        <w:t xml:space="preserve">Provider: OpenAI</w:t>
      </w:r>
    </w:p>
    <w:p>
      <w:pPr>
        <w:pStyle w:val="ListParagraph"/>
        <w:numPr>
          <w:ilvl w:val="0"/>
          <w:numId w:val="1"/>
        </w:numPr>
        <w:bidi w:val="false"/>
        <w:spacing w:before="60" w:after="60"/>
      </w:pPr>
      <w:r>
        <w:rPr>
          <w:b w:val="false"/>
          <w:bCs w:val="false"/>
          <w:i w:val="false"/>
          <w:iCs w:val="false"/>
          <w:color w:val="000000"/>
          <w:sz w:val="32"/>
          <w:szCs w:val="32"/>
          <w:rtl w:val="false"/>
        </w:rPr>
        <w:t xml:space="preserve">Base URL: </w:t>
      </w:r>
      <w:hyperlink w:history="1" r:id="rIdrd0qwt_efexuy1uv-yxbt">
        <w:r>
          <w:rPr>
            <w:b w:val="false"/>
            <w:bCs w:val="false"/>
            <w:i w:val="false"/>
            <w:iCs w:val="false"/>
            <w:color w:val="0000FF"/>
            <w:sz w:val="32"/>
            <w:szCs w:val="32"/>
            <w:u w:val="single"/>
            <w:rtl w:val="false"/>
          </w:rPr>
          <w:t xml:space="preserve">https://aiberm.com/v1</w:t>
        </w:r>
      </w:hyperlink>
    </w:p>
    <w:p>
      <w:pPr>
        <w:pStyle w:val="ListParagraph"/>
        <w:numPr>
          <w:ilvl w:val="0"/>
          <w:numId w:val="1"/>
        </w:numPr>
        <w:bidi w:val="false"/>
        <w:spacing w:before="60" w:after="60"/>
      </w:pPr>
      <w:r>
        <w:rPr>
          <w:b w:val="false"/>
          <w:bCs w:val="false"/>
          <w:i w:val="false"/>
          <w:iCs w:val="false"/>
          <w:color w:val="000000"/>
          <w:sz w:val="32"/>
          <w:szCs w:val="32"/>
          <w:rtl w:val="false"/>
        </w:rPr>
        <w:t xml:space="preserve">API Key: sk-xxxxxxxxxxxxxxxx (partially masked)</w:t>
      </w:r>
    </w:p>
    <w:p>
      <w:pPr>
        <w:pStyle w:val="ListParagraph"/>
        <w:numPr>
          <w:ilvl w:val="0"/>
          <w:numId w:val="1"/>
        </w:numPr>
        <w:bidi w:val="false"/>
        <w:spacing w:before="60" w:after="60"/>
      </w:pPr>
      <w:r>
        <w:rPr>
          <w:b w:val="false"/>
          <w:bCs w:val="false"/>
          <w:i w:val="false"/>
          <w:iCs w:val="false"/>
          <w:color w:val="000000"/>
          <w:sz w:val="32"/>
          <w:szCs w:val="32"/>
          <w:rtl w:val="false"/>
        </w:rPr>
        <w:t xml:space="preserve">Model ID: google/gemini-2.5-flash
:::</w:t>
      </w:r>
    </w:p>
    <w:p>
      <w:pPr>
        <w:pStyle w:val="3"/>
        <w:pStyle w:val="Heading3"/>
        <w:bidi w:val="false"/>
        <w:spacing w:before="300" w:after="150"/>
        <w:jc w:val="left"/>
      </w:pPr>
      <w:bookmarkStart w:name="_Toc_Step_3_Save_Configuration_1771942811632" w:id="1"/>
      <w:r>
        <w:rPr>
          <w:b w:val="false"/>
          <w:bCs w:val="false"/>
          <w:i w:val="false"/>
          <w:iCs w:val="false"/>
          <w:color w:val="000000"/>
          <w:sz w:val="38"/>
          <w:szCs w:val="38"/>
          <w:rtl w:val="false"/>
        </w:rPr>
        <w:t xml:space="preserve">Step 3: Save Configuration</w:t>
      </w:r>
      <w:bookmarkEnd w:id="1"/>
    </w:p>
    <w:p>
      <w:pPr>
        <w:pStyle w:val="ListParagraph"/>
        <w:numPr>
          <w:ilvl w:val="0"/>
          <w:numId w:val="4"/>
        </w:numPr>
        <w:bidi w:val="false"/>
        <w:spacing w:before="60" w:after="60"/>
      </w:pPr>
      <w:r>
        <w:rPr>
          <w:b w:val="false"/>
          <w:bCs w:val="false"/>
          <w:i w:val="false"/>
          <w:iCs w:val="false"/>
          <w:color w:val="000000"/>
          <w:sz w:val="32"/>
          <w:szCs w:val="32"/>
          <w:rtl w:val="false"/>
        </w:rPr>
        <w:t xml:space="preserve">Click </w:t>
      </w:r>
      <w:r>
        <w:rPr>
          <w:b/>
          <w:bCs/>
          <w:i w:val="false"/>
          <w:iCs w:val="false"/>
          <w:color w:val="000000"/>
          <w:sz w:val="32"/>
          <w:szCs w:val="32"/>
          <w:rtl w:val="false"/>
        </w:rPr>
        <w:t xml:space="preserve">"Add Model"</w:t>
      </w:r>
      <w:r>
        <w:rPr>
          <w:b w:val="false"/>
          <w:bCs w:val="false"/>
          <w:i w:val="false"/>
          <w:iCs w:val="false"/>
          <w:color w:val="000000"/>
          <w:sz w:val="32"/>
          <w:szCs w:val="32"/>
          <w:rtl w:val="false"/>
        </w:rPr>
        <w:t xml:space="preserve"> or </w:t>
      </w:r>
      <w:r>
        <w:rPr>
          <w:b/>
          <w:bCs/>
          <w:i w:val="false"/>
          <w:iCs w:val="false"/>
          <w:color w:val="000000"/>
          <w:sz w:val="32"/>
          <w:szCs w:val="32"/>
          <w:rtl w:val="false"/>
        </w:rPr>
        <w:t xml:space="preserve">"Save"</w:t>
      </w:r>
      <w:r>
        <w:rPr>
          <w:b w:val="false"/>
          <w:bCs w:val="false"/>
          <w:i w:val="false"/>
          <w:iCs w:val="false"/>
          <w:color w:val="000000"/>
          <w:sz w:val="32"/>
          <w:szCs w:val="32"/>
          <w:rtl w:val="false"/>
        </w:rPr>
        <w:t xml:space="preserve"> button to confirm your settings</w:t>
      </w:r>
    </w:p>
    <w:p>
      <w:pPr>
        <w:pStyle w:val="ListParagraph"/>
        <w:numPr>
          <w:ilvl w:val="0"/>
          <w:numId w:val="4"/>
        </w:numPr>
        <w:bidi w:val="false"/>
        <w:spacing w:before="60" w:after="60"/>
      </w:pPr>
      <w:r>
        <w:rPr>
          <w:b w:val="false"/>
          <w:bCs w:val="false"/>
          <w:i w:val="false"/>
          <w:iCs w:val="false"/>
          <w:color w:val="000000"/>
          <w:sz w:val="32"/>
          <w:szCs w:val="32"/>
          <w:rtl w:val="false"/>
        </w:rPr>
        <w:t xml:space="preserve">Trae will attempt to verify the connection to Aiberm's API</w:t>
      </w:r>
    </w:p>
    <w:p>
      <w:pPr>
        <w:pStyle w:val="ListParagraph"/>
        <w:numPr>
          <w:ilvl w:val="0"/>
          <w:numId w:val="4"/>
        </w:numPr>
        <w:bidi w:val="false"/>
        <w:spacing w:before="60" w:after="60"/>
      </w:pPr>
      <w:r>
        <w:rPr>
          <w:b w:val="false"/>
          <w:bCs w:val="false"/>
          <w:i w:val="false"/>
          <w:iCs w:val="false"/>
          <w:color w:val="000000"/>
          <w:sz w:val="32"/>
          <w:szCs w:val="32"/>
          <w:rtl w:val="false"/>
        </w:rPr>
        <w:t xml:space="preserve">If successful, your custom model will appear in the model list</w:t>
      </w:r>
    </w:p>
    <w:p>
      <w:pPr>
        <w:bidi w:val="false"/>
        <w:spacing w:before="120" w:after="120" w:line="360"/>
        <w:jc w:val="left"/>
      </w:pPr>
      <w:hyperlink w:history="1" r:id="rIddg5axyoldtspjrkroxusg">
        <w:r>
          <w:rPr>
            <w:b w:val="false"/>
            <w:bCs w:val="false"/>
            <w:i w:val="false"/>
            <w:iCs w:val="false"/>
            <w:color w:val="0000FF"/>
            <w:sz w:val="32"/>
            <w:szCs w:val="32"/>
            <w:u w:val="single"/>
            <w:rtl w:val="false"/>
          </w:rPr>
          <w:t xml:space="preserve">citation</w:t>
        </w:r>
      </w:hyperlink>
    </w:p>
    <w:p>
      <w:pPr>
        <w:pStyle w:val="2"/>
        <w:pStyle w:val="Heading2"/>
        <w:bidi w:val="false"/>
        <w:spacing w:before="300" w:after="150"/>
        <w:jc w:val="left"/>
      </w:pPr>
      <w:bookmarkStart w:name="_Toc_Verification_1771942811633" w:id="1"/>
      <w:r>
        <w:rPr>
          <w:b w:val="false"/>
          <w:bCs w:val="false"/>
          <w:i w:val="false"/>
          <w:iCs w:val="false"/>
          <w:color w:val="000000"/>
          <w:sz w:val="42"/>
          <w:szCs w:val="42"/>
          <w:rtl w:val="false"/>
        </w:rPr>
        <w:t xml:space="preserve">Verification</w:t>
      </w:r>
      <w:bookmarkEnd w:id="1"/>
    </w:p>
    <w:p>
      <w:pPr>
        <w:bidi w:val="false"/>
        <w:spacing w:before="120" w:after="120" w:line="360"/>
        <w:jc w:val="left"/>
      </w:pPr>
      <w:r>
        <w:rPr>
          <w:b w:val="false"/>
          <w:bCs w:val="false"/>
          <w:i w:val="false"/>
          <w:iCs w:val="false"/>
          <w:color w:val="000000"/>
          <w:sz w:val="32"/>
          <w:szCs w:val="32"/>
          <w:rtl w:val="false"/>
        </w:rPr>
        <w:t xml:space="preserve">To ensure that Trae is correctly configured with Aiberm:</w:t>
      </w:r>
    </w:p>
    <w:p>
      <w:pPr>
        <w:pStyle w:val="ListParagraph"/>
        <w:numPr>
          <w:ilvl w:val="0"/>
          <w:numId w:val="5"/>
        </w:numPr>
        <w:bidi w:val="false"/>
        <w:spacing w:before="60" w:after="60"/>
      </w:pPr>
      <w:r>
        <w:rPr>
          <w:b/>
          <w:bCs/>
          <w:i w:val="false"/>
          <w:iCs w:val="false"/>
          <w:color w:val="000000"/>
          <w:sz w:val="32"/>
          <w:szCs w:val="32"/>
          <w:rtl w:val="false"/>
        </w:rPr>
        <w:t xml:space="preserve">Open the Chat Panel</w:t>
      </w:r>
      <w:r>
        <w:rPr>
          <w:b w:val="false"/>
          <w:bCs w:val="false"/>
          <w:i w:val="false"/>
          <w:iCs w:val="false"/>
          <w:color w:val="000000"/>
          <w:sz w:val="32"/>
          <w:szCs w:val="32"/>
          <w:rtl w:val="false"/>
        </w:rPr>
        <w:t xml:space="preserve">: Click the chat icon on the left sidebar, or use the command palette (</w:t>
      </w:r>
      <w:r>
        <w:rPr>
          <w:rFonts w:ascii="Courier New" w:cs="Courier New" w:eastAsia="Courier New" w:hAnsi="Courier New"/>
          <w:color w:val="444444"/>
          <w:sz w:val="30"/>
          <w:szCs w:val="30"/>
          <w:shd w:fill="F5F5F5"/>
          <w:rtl w:val="false"/>
        </w:rPr>
        <w:t xml:space="preserve">Ctrl/Cmd + Shift + P</w:t>
      </w:r>
      <w:r>
        <w:rPr>
          <w:b w:val="false"/>
          <w:bCs w:val="false"/>
          <w:i w:val="false"/>
          <w:iCs w:val="false"/>
          <w:color w:val="000000"/>
          <w:sz w:val="32"/>
          <w:szCs w:val="32"/>
          <w:rtl w:val="false"/>
        </w:rPr>
        <w:t xml:space="preserve">) and search for "Chat"</w:t>
      </w:r>
    </w:p>
    <w:p>
      <w:pPr>
        <w:pStyle w:val="ListParagraph"/>
        <w:numPr>
          <w:ilvl w:val="0"/>
          <w:numId w:val="5"/>
        </w:numPr>
        <w:bidi w:val="false"/>
        <w:spacing w:before="60" w:after="60"/>
      </w:pPr>
      <w:r>
        <w:rPr>
          <w:b/>
          <w:bCs/>
          <w:i w:val="false"/>
          <w:iCs w:val="false"/>
          <w:color w:val="000000"/>
          <w:sz w:val="32"/>
          <w:szCs w:val="32"/>
          <w:rtl w:val="false"/>
        </w:rPr>
        <w:t xml:space="preserve">Select Your Custom Model</w:t>
      </w:r>
      <w:r>
        <w:rPr>
          <w:b w:val="false"/>
          <w:bCs w:val="false"/>
          <w:i w:val="false"/>
          <w:iCs w:val="false"/>
          <w:color w:val="000000"/>
          <w:sz w:val="32"/>
          <w:szCs w:val="32"/>
          <w:rtl w:val="false"/>
        </w:rPr>
        <w:t xml:space="preserve">: In the chat panel, click the model dropdown at the bottom-right corner and select the Aiberm model you just added</w:t>
      </w:r>
    </w:p>
    <w:p>
      <w:pPr>
        <w:pStyle w:val="ListParagraph"/>
        <w:numPr>
          <w:ilvl w:val="0"/>
          <w:numId w:val="5"/>
        </w:numPr>
        <w:bidi w:val="false"/>
        <w:spacing w:before="60" w:after="60"/>
      </w:pPr>
      <w:r>
        <w:rPr>
          <w:b/>
          <w:bCs/>
          <w:i w:val="false"/>
          <w:iCs w:val="false"/>
          <w:color w:val="000000"/>
          <w:sz w:val="32"/>
          <w:szCs w:val="32"/>
          <w:rtl w:val="false"/>
        </w:rPr>
        <w:t xml:space="preserve">Test with a Simple Query</w:t>
      </w:r>
      <w:r>
        <w:rPr>
          <w:b w:val="false"/>
          <w:bCs w:val="false"/>
          <w:i w:val="false"/>
          <w:iCs w:val="false"/>
          <w:color w:val="000000"/>
          <w:sz w:val="32"/>
          <w:szCs w:val="32"/>
          <w:rtl w:val="false"/>
        </w:rPr>
        <w:t xml:space="preserve">: Ask a coding question, such as:</w:t>
      </w:r>
    </w:p>
    <w:p>
      <w:pPr>
        <w:pBdr>
          <w:top w:val="single" w:color="DDDDDD" w:sz="1"/>
          <w:bottom w:val="single" w:color="DDDDDD" w:sz="1"/>
          <w:left w:val="single" w:color="DDDDDD" w:sz="1"/>
          <w:right w:val="single" w:color="DDDDDD" w:sz="1"/>
        </w:pBdr>
        <w:shd w:fill="F5F5F5"/>
        <w:spacing w:before="120" w:after="120" w:line="360" w:lineRule="exact"/>
        <w:ind w:left="360"/>
      </w:pPr>
      <w:r>
        <w:rPr>
          <w:rFonts w:ascii="Courier New" w:cs="Courier New" w:eastAsia="Courier New" w:hAnsi="Courier New"/>
          <w:b/>
          <w:bCs/>
          <w:color w:val="666666"/>
          <w:sz w:val="28"/>
          <w:szCs w:val="28"/>
          <w:rtl w:val="false"/>
        </w:rPr>
        <w:t xml:space="preserve">plaintext</w:t>
      </w:r>
      <w:r>
        <w:rPr>
          <w:rFonts w:ascii="Courier New" w:cs="Courier New" w:eastAsia="Courier New" w:hAnsi="Courier New"/>
          <w:sz w:val="28"/>
          <w:szCs w:val="28"/>
          <w:rtl w:val="false"/>
        </w:rPr>
        <w:br/>
        <w:t xml:space="preserve">
</w:t>
      </w:r>
      <w:r>
        <w:rPr>
          <w:rFonts w:ascii="Courier New" w:cs="Courier New" w:eastAsia="Courier New" w:hAnsi="Courier New"/>
          <w:color w:val="444444"/>
          <w:sz w:val="28"/>
          <w:szCs w:val="28"/>
          <w:rtl w:val="false"/>
        </w:rPr>
        <w:t xml:space="preserve">Write a Python function to calculate the Fibonacci sequence using recursion.</w:t>
      </w:r>
    </w:p>
    <w:p>
      <w:pPr>
        <w:pStyle w:val="ListParagraph"/>
        <w:numPr>
          <w:ilvl w:val="0"/>
          <w:numId w:val="5"/>
        </w:numPr>
        <w:bidi w:val="false"/>
        <w:spacing w:before="60" w:after="60"/>
      </w:pPr>
      <w:r>
        <w:rPr>
          <w:b/>
          <w:bCs/>
          <w:i w:val="false"/>
          <w:iCs w:val="false"/>
          <w:color w:val="000000"/>
          <w:sz w:val="32"/>
          <w:szCs w:val="32"/>
          <w:rtl w:val="false"/>
        </w:rPr>
        <w:t xml:space="preserve">Verify Response</w:t>
      </w:r>
      <w:r>
        <w:rPr>
          <w:b w:val="false"/>
          <w:bCs w:val="false"/>
          <w:i w:val="false"/>
          <w:iCs w:val="false"/>
          <w:color w:val="000000"/>
          <w:sz w:val="32"/>
          <w:szCs w:val="32"/>
          <w:rtl w:val="false"/>
        </w:rPr>
        <w:t xml:space="preserve">: If Trae generates code successfully using your custom model, congratulations! Your configuration is working correctly.</w:t>
      </w:r>
    </w:p>
    <w:p>
      <w:pPr>
        <w:bidi w:val="false"/>
        <w:spacing w:before="120" w:after="120" w:line="360"/>
        <w:jc w:val="left"/>
      </w:pPr>
      <w:r>
        <w:rPr>
          <w:b w:val="false"/>
          <w:bCs w:val="false"/>
          <w:i w:val="false"/>
          <w:iCs w:val="false"/>
          <w:color w:val="000000"/>
          <w:sz w:val="32"/>
          <w:szCs w:val="32"/>
          <w:rtl w:val="false"/>
        </w:rPr>
        <w:t xml:space="preserve">::: tip Screenshot Needed
</w:t>
      </w:r>
      <w:r>
        <w:rPr>
          <w:b/>
          <w:bCs/>
          <w:i w:val="false"/>
          <w:iCs w:val="false"/>
          <w:color w:val="000000"/>
          <w:sz w:val="32"/>
          <w:szCs w:val="32"/>
          <w:rtl w:val="false"/>
        </w:rPr>
        <w:t xml:space="preserve">Screenshot 4</w:t>
      </w:r>
      <w:r>
        <w:rPr>
          <w:b w:val="false"/>
          <w:bCs w:val="false"/>
          <w:i w:val="false"/>
          <w:iCs w:val="false"/>
          <w:color w:val="000000"/>
          <w:sz w:val="32"/>
          <w:szCs w:val="32"/>
          <w:rtl w:val="false"/>
        </w:rPr>
        <w:t xml:space="preserve">: Show the Chat panel with:</w:t>
      </w:r>
    </w:p>
    <w:p>
      <w:pPr>
        <w:pStyle w:val="ListParagraph"/>
        <w:numPr>
          <w:ilvl w:val="0"/>
          <w:numId w:val="1"/>
        </w:numPr>
        <w:bidi w:val="false"/>
        <w:spacing w:before="60" w:after="60"/>
      </w:pPr>
      <w:r>
        <w:rPr>
          <w:b w:val="false"/>
          <w:bCs w:val="false"/>
          <w:i w:val="false"/>
          <w:iCs w:val="false"/>
          <w:color w:val="000000"/>
          <w:sz w:val="32"/>
          <w:szCs w:val="32"/>
          <w:rtl w:val="false"/>
        </w:rPr>
        <w:t xml:space="preserve">Custom Aiberm model selected in the dropdown</w:t>
      </w:r>
    </w:p>
    <w:p>
      <w:pPr>
        <w:pStyle w:val="ListParagraph"/>
        <w:numPr>
          <w:ilvl w:val="0"/>
          <w:numId w:val="1"/>
        </w:numPr>
        <w:bidi w:val="false"/>
        <w:spacing w:before="60" w:after="60"/>
      </w:pPr>
      <w:r>
        <w:rPr>
          <w:b w:val="false"/>
          <w:bCs w:val="false"/>
          <w:i w:val="false"/>
          <w:iCs w:val="false"/>
          <w:color w:val="000000"/>
          <w:sz w:val="32"/>
          <w:szCs w:val="32"/>
          <w:rtl w:val="false"/>
        </w:rPr>
        <w:t xml:space="preserve">A test query entered</w:t>
      </w:r>
    </w:p>
    <w:p>
      <w:pPr>
        <w:pStyle w:val="ListParagraph"/>
        <w:numPr>
          <w:ilvl w:val="0"/>
          <w:numId w:val="1"/>
        </w:numPr>
        <w:bidi w:val="false"/>
        <w:spacing w:before="60" w:after="60"/>
      </w:pPr>
      <w:r>
        <w:rPr>
          <w:b w:val="false"/>
          <w:bCs w:val="false"/>
          <w:i w:val="false"/>
          <w:iCs w:val="false"/>
          <w:color w:val="000000"/>
          <w:sz w:val="32"/>
          <w:szCs w:val="32"/>
          <w:rtl w:val="false"/>
        </w:rPr>
        <w:t xml:space="preserve">AI-generated code response visible
:::</w:t>
      </w:r>
    </w:p>
    <w:p>
      <w:pPr>
        <w:pStyle w:val="2"/>
        <w:pStyle w:val="Heading2"/>
        <w:bidi w:val="false"/>
        <w:spacing w:before="300" w:after="150"/>
        <w:jc w:val="left"/>
      </w:pPr>
      <w:bookmarkStart w:name="_Toc_Using_Aiberm_Models_in_Trae_1771942811634" w:id="1"/>
      <w:r>
        <w:rPr>
          <w:b w:val="false"/>
          <w:bCs w:val="false"/>
          <w:i w:val="false"/>
          <w:iCs w:val="false"/>
          <w:color w:val="000000"/>
          <w:sz w:val="42"/>
          <w:szCs w:val="42"/>
          <w:rtl w:val="false"/>
        </w:rPr>
        <w:t xml:space="preserve">Using Aiberm Models in Trae</w:t>
      </w:r>
      <w:bookmarkEnd w:id="1"/>
    </w:p>
    <w:p>
      <w:pPr>
        <w:bidi w:val="false"/>
        <w:spacing w:before="120" w:after="120" w:line="360"/>
        <w:jc w:val="left"/>
      </w:pPr>
      <w:r>
        <w:rPr>
          <w:b w:val="false"/>
          <w:bCs w:val="false"/>
          <w:i w:val="false"/>
          <w:iCs w:val="false"/>
          <w:color w:val="000000"/>
          <w:sz w:val="32"/>
          <w:szCs w:val="32"/>
          <w:rtl w:val="false"/>
        </w:rPr>
        <w:t xml:space="preserve">Once configured, you can use Aiberm models in multiple ways:</w:t>
      </w:r>
    </w:p>
    <w:p>
      <w:pPr>
        <w:pStyle w:val="3"/>
        <w:pStyle w:val="Heading3"/>
        <w:bidi w:val="false"/>
        <w:spacing w:before="300" w:after="150"/>
        <w:jc w:val="left"/>
      </w:pPr>
      <w:bookmarkStart w:name="_Toc__1_Chat_Mode__1771942811634" w:id="1"/>
      <w:r>
        <w:rPr>
          <w:b w:val="false"/>
          <w:bCs w:val="false"/>
          <w:i w:val="false"/>
          <w:iCs w:val="false"/>
          <w:color w:val="000000"/>
          <w:sz w:val="38"/>
          <w:szCs w:val="38"/>
          <w:rtl w:val="false"/>
        </w:rPr>
        <w:t xml:space="preserve">1. Chat Mode （对话模式）</w:t>
      </w:r>
      <w:bookmarkEnd w:id="1"/>
    </w:p>
    <w:p>
      <w:pPr>
        <w:pStyle w:val="ListParagraph"/>
        <w:numPr>
          <w:ilvl w:val="0"/>
          <w:numId w:val="1"/>
        </w:numPr>
        <w:bidi w:val="false"/>
        <w:spacing w:before="60" w:after="60"/>
      </w:pPr>
      <w:r>
        <w:rPr>
          <w:b w:val="false"/>
          <w:bCs w:val="false"/>
          <w:i w:val="false"/>
          <w:iCs w:val="false"/>
          <w:color w:val="000000"/>
          <w:sz w:val="32"/>
          <w:szCs w:val="32"/>
          <w:rtl w:val="false"/>
        </w:rPr>
        <w:t xml:space="preserve">Open the chat panel and select your Aiberm model</w:t>
      </w:r>
    </w:p>
    <w:p>
      <w:pPr>
        <w:pStyle w:val="ListParagraph"/>
        <w:numPr>
          <w:ilvl w:val="0"/>
          <w:numId w:val="1"/>
        </w:numPr>
        <w:bidi w:val="false"/>
        <w:spacing w:before="60" w:after="60"/>
      </w:pPr>
      <w:r>
        <w:rPr>
          <w:b w:val="false"/>
          <w:bCs w:val="false"/>
          <w:i w:val="false"/>
          <w:iCs w:val="false"/>
          <w:color w:val="000000"/>
          <w:sz w:val="32"/>
          <w:szCs w:val="32"/>
          <w:rtl w:val="false"/>
        </w:rPr>
        <w:t xml:space="preserve">Ask questions, request code generation, or get explanations</w:t>
      </w:r>
    </w:p>
    <w:p>
      <w:pPr>
        <w:pStyle w:val="ListParagraph"/>
        <w:numPr>
          <w:ilvl w:val="0"/>
          <w:numId w:val="1"/>
        </w:numPr>
        <w:bidi w:val="false"/>
        <w:spacing w:before="60" w:after="60"/>
      </w:pPr>
      <w:r>
        <w:rPr>
          <w:b w:val="false"/>
          <w:bCs w:val="false"/>
          <w:i w:val="false"/>
          <w:iCs w:val="false"/>
          <w:color w:val="000000"/>
          <w:sz w:val="32"/>
          <w:szCs w:val="32"/>
          <w:rtl w:val="false"/>
        </w:rPr>
        <w:t xml:space="preserve">Reference files using </w:t>
      </w:r>
      <w:r>
        <w:rPr>
          <w:rFonts w:ascii="Courier New" w:cs="Courier New" w:eastAsia="Courier New" w:hAnsi="Courier New"/>
          <w:color w:val="444444"/>
          <w:sz w:val="30"/>
          <w:szCs w:val="30"/>
          <w:shd w:fill="F5F5F5"/>
          <w:rtl w:val="false"/>
        </w:rPr>
        <w:t xml:space="preserve">#</w:t>
      </w:r>
      <w:r>
        <w:rPr>
          <w:b w:val="false"/>
          <w:bCs w:val="false"/>
          <w:i w:val="false"/>
          <w:iCs w:val="false"/>
          <w:color w:val="000000"/>
          <w:sz w:val="32"/>
          <w:szCs w:val="32"/>
          <w:rtl w:val="false"/>
        </w:rPr>
        <w:t xml:space="preserve"> symbol for context-aware responses</w:t>
      </w:r>
    </w:p>
    <w:p>
      <w:pPr>
        <w:pStyle w:val="3"/>
        <w:pStyle w:val="Heading3"/>
        <w:bidi w:val="false"/>
        <w:spacing w:before="300" w:after="150"/>
        <w:jc w:val="left"/>
      </w:pPr>
      <w:bookmarkStart w:name="_Toc__2_Inline_Completion__1771942811634" w:id="1"/>
      <w:r>
        <w:rPr>
          <w:b w:val="false"/>
          <w:bCs w:val="false"/>
          <w:i w:val="false"/>
          <w:iCs w:val="false"/>
          <w:color w:val="000000"/>
          <w:sz w:val="38"/>
          <w:szCs w:val="38"/>
          <w:rtl w:val="false"/>
        </w:rPr>
        <w:t xml:space="preserve">2. Inline Completion （行内补全）</w:t>
      </w:r>
      <w:bookmarkEnd w:id="1"/>
    </w:p>
    <w:p>
      <w:pPr>
        <w:pStyle w:val="ListParagraph"/>
        <w:numPr>
          <w:ilvl w:val="0"/>
          <w:numId w:val="1"/>
        </w:numPr>
        <w:bidi w:val="false"/>
        <w:spacing w:before="60" w:after="60"/>
      </w:pPr>
      <w:r>
        <w:rPr>
          <w:b w:val="false"/>
          <w:bCs w:val="false"/>
          <w:i w:val="false"/>
          <w:iCs w:val="false"/>
          <w:color w:val="000000"/>
          <w:sz w:val="32"/>
          <w:szCs w:val="32"/>
          <w:rtl w:val="false"/>
        </w:rPr>
        <w:t xml:space="preserve">Type code naturally, and Trae will suggest completions</w:t>
      </w:r>
    </w:p>
    <w:p>
      <w:pPr>
        <w:pStyle w:val="ListParagraph"/>
        <w:numPr>
          <w:ilvl w:val="0"/>
          <w:numId w:val="1"/>
        </w:numPr>
        <w:bidi w:val="false"/>
        <w:spacing w:before="60" w:after="60"/>
      </w:pPr>
      <w:r>
        <w:rPr>
          <w:b w:val="false"/>
          <w:bCs w:val="false"/>
          <w:i w:val="false"/>
          <w:iCs w:val="false"/>
          <w:color w:val="000000"/>
          <w:sz w:val="32"/>
          <w:szCs w:val="32"/>
          <w:rtl w:val="false"/>
        </w:rPr>
        <w:t xml:space="preserve">Press </w:t>
      </w:r>
      <w:r>
        <w:rPr>
          <w:rFonts w:ascii="Courier New" w:cs="Courier New" w:eastAsia="Courier New" w:hAnsi="Courier New"/>
          <w:color w:val="444444"/>
          <w:sz w:val="30"/>
          <w:szCs w:val="30"/>
          <w:shd w:fill="F5F5F5"/>
          <w:rtl w:val="false"/>
        </w:rPr>
        <w:t xml:space="preserve">Tab</w:t>
      </w:r>
      <w:r>
        <w:rPr>
          <w:b w:val="false"/>
          <w:bCs w:val="false"/>
          <w:i w:val="false"/>
          <w:iCs w:val="false"/>
          <w:color w:val="000000"/>
          <w:sz w:val="32"/>
          <w:szCs w:val="32"/>
          <w:rtl w:val="false"/>
        </w:rPr>
        <w:t xml:space="preserve"> to accept suggestions</w:t>
      </w:r>
    </w:p>
    <w:p>
      <w:pPr>
        <w:pStyle w:val="ListParagraph"/>
        <w:numPr>
          <w:ilvl w:val="0"/>
          <w:numId w:val="1"/>
        </w:numPr>
        <w:bidi w:val="false"/>
        <w:spacing w:before="60" w:after="60"/>
      </w:pPr>
      <w:r>
        <w:rPr>
          <w:b w:val="false"/>
          <w:bCs w:val="false"/>
          <w:i w:val="false"/>
          <w:iCs w:val="false"/>
          <w:color w:val="000000"/>
          <w:sz w:val="32"/>
          <w:szCs w:val="32"/>
          <w:rtl w:val="false"/>
        </w:rPr>
        <w:t xml:space="preserve">Note: Custom models may have limited inline completion support depending on Trae's implementation</w:t>
      </w:r>
    </w:p>
    <w:p>
      <w:pPr>
        <w:pStyle w:val="3"/>
        <w:pStyle w:val="Heading3"/>
        <w:bidi w:val="false"/>
        <w:spacing w:before="300" w:after="150"/>
        <w:jc w:val="left"/>
      </w:pPr>
      <w:bookmarkStart w:name="_Toc__3_Code_Actions__1771942811634" w:id="1"/>
      <w:r>
        <w:rPr>
          <w:b w:val="false"/>
          <w:bCs w:val="false"/>
          <w:i w:val="false"/>
          <w:iCs w:val="false"/>
          <w:color w:val="000000"/>
          <w:sz w:val="38"/>
          <w:szCs w:val="38"/>
          <w:rtl w:val="false"/>
        </w:rPr>
        <w:t xml:space="preserve">3. Code Actions （代码操作）</w:t>
      </w:r>
      <w:bookmarkEnd w:id="1"/>
    </w:p>
    <w:p>
      <w:pPr>
        <w:pStyle w:val="ListParagraph"/>
        <w:numPr>
          <w:ilvl w:val="0"/>
          <w:numId w:val="1"/>
        </w:numPr>
        <w:bidi w:val="false"/>
        <w:spacing w:before="60" w:after="60"/>
      </w:pPr>
      <w:r>
        <w:rPr>
          <w:b w:val="false"/>
          <w:bCs w:val="false"/>
          <w:i w:val="false"/>
          <w:iCs w:val="false"/>
          <w:color w:val="000000"/>
          <w:sz w:val="32"/>
          <w:szCs w:val="32"/>
          <w:rtl w:val="false"/>
        </w:rPr>
        <w:t xml:space="preserve">Select code in the editor</w:t>
      </w:r>
    </w:p>
    <w:p>
      <w:pPr>
        <w:pStyle w:val="ListParagraph"/>
        <w:numPr>
          <w:ilvl w:val="0"/>
          <w:numId w:val="1"/>
        </w:numPr>
        <w:bidi w:val="false"/>
        <w:spacing w:before="60" w:after="60"/>
      </w:pPr>
      <w:r>
        <w:rPr>
          <w:b w:val="false"/>
          <w:bCs w:val="false"/>
          <w:i w:val="false"/>
          <w:iCs w:val="false"/>
          <w:color w:val="000000"/>
          <w:sz w:val="32"/>
          <w:szCs w:val="32"/>
          <w:rtl w:val="false"/>
        </w:rPr>
        <w:t xml:space="preserve">Right-click and choose AI actions like "Explain", "Refactor", "Add Comments"</w:t>
      </w:r>
    </w:p>
    <w:p>
      <w:pPr>
        <w:pStyle w:val="ListParagraph"/>
        <w:numPr>
          <w:ilvl w:val="0"/>
          <w:numId w:val="1"/>
        </w:numPr>
        <w:bidi w:val="false"/>
        <w:spacing w:before="60" w:after="60"/>
      </w:pPr>
      <w:r>
        <w:rPr>
          <w:b w:val="false"/>
          <w:bCs w:val="false"/>
          <w:i w:val="false"/>
          <w:iCs w:val="false"/>
          <w:color w:val="000000"/>
          <w:sz w:val="32"/>
          <w:szCs w:val="32"/>
          <w:rtl w:val="false"/>
        </w:rPr>
        <w:t xml:space="preserve">Choose your Aiberm model when prompted</w:t>
      </w:r>
    </w:p>
    <w:p>
      <w:pPr>
        <w:pStyle w:val="2"/>
        <w:pStyle w:val="Heading2"/>
        <w:bidi w:val="false"/>
        <w:spacing w:before="300" w:after="150"/>
        <w:jc w:val="left"/>
      </w:pPr>
      <w:bookmarkStart w:name="_Toc_Troubleshooting_1771942811634" w:id="1"/>
      <w:r>
        <w:rPr>
          <w:b w:val="false"/>
          <w:bCs w:val="false"/>
          <w:i w:val="false"/>
          <w:iCs w:val="false"/>
          <w:color w:val="000000"/>
          <w:sz w:val="42"/>
          <w:szCs w:val="42"/>
          <w:rtl w:val="false"/>
        </w:rPr>
        <w:t xml:space="preserve">Troubleshooting</w:t>
      </w:r>
      <w:bookmarkEnd w:id="1"/>
    </w:p>
    <w:p>
      <w:pPr>
        <w:pStyle w:val="3"/>
        <w:pStyle w:val="Heading3"/>
        <w:bidi w:val="false"/>
        <w:spacing w:before="300" w:after="150"/>
        <w:jc w:val="left"/>
      </w:pPr>
      <w:bookmarkStart w:name="_Toc__Connection_Failed_1771942811634" w:id="1"/>
      <w:r>
        <w:rPr>
          <w:b w:val="false"/>
          <w:bCs w:val="false"/>
          <w:i w:val="false"/>
          <w:iCs w:val="false"/>
          <w:color w:val="000000"/>
          <w:sz w:val="38"/>
          <w:szCs w:val="38"/>
          <w:rtl w:val="false"/>
        </w:rPr>
        <w:t xml:space="preserve">❌ Connection Failed</w:t>
      </w:r>
      <w:bookmarkEnd w:id="1"/>
    </w:p>
    <w:p>
      <w:pPr>
        <w:bidi w:val="false"/>
        <w:spacing w:before="120" w:after="120" w:line="360"/>
        <w:jc w:val="left"/>
      </w:pPr>
      <w:r>
        <w:rPr>
          <w:b/>
          <w:bCs/>
          <w:i w:val="false"/>
          <w:iCs w:val="false"/>
          <w:color w:val="000000"/>
          <w:sz w:val="32"/>
          <w:szCs w:val="32"/>
          <w:rtl w:val="false"/>
        </w:rPr>
        <w:t xml:space="preserve">Symptoms</w:t>
      </w:r>
      <w:r>
        <w:rPr>
          <w:b w:val="false"/>
          <w:bCs w:val="false"/>
          <w:i w:val="false"/>
          <w:iCs w:val="false"/>
          <w:color w:val="000000"/>
          <w:sz w:val="32"/>
          <w:szCs w:val="32"/>
          <w:rtl w:val="false"/>
        </w:rPr>
        <w:t xml:space="preserve">: "Failed to connect to API" or "Network error"</w:t>
      </w:r>
    </w:p>
    <w:p>
      <w:pPr>
        <w:bidi w:val="false"/>
        <w:spacing w:before="120" w:after="120" w:line="360"/>
        <w:jc w:val="left"/>
      </w:pPr>
      <w:r>
        <w:rPr>
          <w:b/>
          <w:bCs/>
          <w:i w:val="false"/>
          <w:iCs w:val="false"/>
          <w:color w:val="000000"/>
          <w:sz w:val="32"/>
          <w:szCs w:val="32"/>
          <w:rtl w:val="false"/>
        </w:rPr>
        <w:t xml:space="preserve">Solutions</w:t>
      </w:r>
      <w:r>
        <w:rPr>
          <w:b w:val="false"/>
          <w:bCs w:val="false"/>
          <w:i w:val="false"/>
          <w:iCs w:val="false"/>
          <w:color w:val="000000"/>
          <w:sz w:val="32"/>
          <w:szCs w:val="32"/>
          <w:rtl w:val="false"/>
        </w:rPr>
        <w:t xml:space="preserve">:</w:t>
      </w:r>
    </w:p>
    <w:p>
      <w:pPr>
        <w:pStyle w:val="ListParagraph"/>
        <w:numPr>
          <w:ilvl w:val="0"/>
          <w:numId w:val="6"/>
        </w:numPr>
        <w:bidi w:val="false"/>
        <w:spacing w:before="60" w:after="60"/>
      </w:pPr>
      <w:r>
        <w:rPr>
          <w:b w:val="false"/>
          <w:bCs w:val="false"/>
          <w:i w:val="false"/>
          <w:iCs w:val="false"/>
          <w:color w:val="000000"/>
          <w:sz w:val="32"/>
          <w:szCs w:val="32"/>
          <w:rtl w:val="false"/>
        </w:rPr>
        <w:t xml:space="preserve">Verify the Base URL is exactly </w:t>
      </w:r>
      <w:r>
        <w:rPr>
          <w:rFonts w:ascii="Courier New" w:cs="Courier New" w:eastAsia="Courier New" w:hAnsi="Courier New"/>
          <w:color w:val="444444"/>
          <w:sz w:val="30"/>
          <w:szCs w:val="30"/>
          <w:shd w:fill="F5F5F5"/>
          <w:rtl w:val="false"/>
        </w:rPr>
        <w:t xml:space="preserve">https://aiberm.com/v1</w:t>
      </w:r>
      <w:r>
        <w:rPr>
          <w:b w:val="false"/>
          <w:bCs w:val="false"/>
          <w:i w:val="false"/>
          <w:iCs w:val="false"/>
          <w:color w:val="000000"/>
          <w:sz w:val="32"/>
          <w:szCs w:val="32"/>
          <w:rtl w:val="false"/>
        </w:rPr>
        <w:t xml:space="preserve"> (no trailing slash)</w:t>
      </w:r>
    </w:p>
    <w:p>
      <w:pPr>
        <w:pStyle w:val="ListParagraph"/>
        <w:numPr>
          <w:ilvl w:val="0"/>
          <w:numId w:val="6"/>
        </w:numPr>
        <w:bidi w:val="false"/>
        <w:spacing w:before="60" w:after="60"/>
      </w:pPr>
      <w:r>
        <w:rPr>
          <w:b w:val="false"/>
          <w:bCs w:val="false"/>
          <w:i w:val="false"/>
          <w:iCs w:val="false"/>
          <w:color w:val="000000"/>
          <w:sz w:val="32"/>
          <w:szCs w:val="32"/>
          <w:rtl w:val="false"/>
        </w:rPr>
        <w:t xml:space="preserve">Check your internet connection</w:t>
      </w:r>
    </w:p>
    <w:p>
      <w:pPr>
        <w:pStyle w:val="ListParagraph"/>
        <w:numPr>
          <w:ilvl w:val="0"/>
          <w:numId w:val="6"/>
        </w:numPr>
        <w:bidi w:val="false"/>
        <w:spacing w:before="60" w:after="60"/>
      </w:pPr>
      <w:r>
        <w:rPr>
          <w:b w:val="false"/>
          <w:bCs w:val="false"/>
          <w:i w:val="false"/>
          <w:iCs w:val="false"/>
          <w:color w:val="000000"/>
          <w:sz w:val="32"/>
          <w:szCs w:val="32"/>
          <w:rtl w:val="false"/>
        </w:rPr>
        <w:t xml:space="preserve">Ensure your API key is valid and has sufficient credits</w:t>
      </w:r>
    </w:p>
    <w:p>
      <w:pPr>
        <w:pStyle w:val="ListParagraph"/>
        <w:numPr>
          <w:ilvl w:val="0"/>
          <w:numId w:val="6"/>
        </w:numPr>
        <w:bidi w:val="false"/>
        <w:spacing w:before="60" w:after="60"/>
      </w:pPr>
      <w:r>
        <w:rPr>
          <w:b w:val="false"/>
          <w:bCs w:val="false"/>
          <w:i w:val="false"/>
          <w:iCs w:val="false"/>
          <w:color w:val="000000"/>
          <w:sz w:val="32"/>
          <w:szCs w:val="32"/>
          <w:rtl w:val="false"/>
        </w:rPr>
        <w:t xml:space="preserve">Try testing the API key using curl:</w:t>
      </w:r>
    </w:p>
    <w:p>
      <w:pPr>
        <w:pBdr>
          <w:top w:val="single" w:color="DDDDDD" w:sz="1"/>
          <w:bottom w:val="single" w:color="DDDDDD" w:sz="1"/>
          <w:left w:val="single" w:color="DDDDDD" w:sz="1"/>
          <w:right w:val="single" w:color="DDDDDD" w:sz="1"/>
        </w:pBdr>
        <w:shd w:fill="F5F5F5"/>
        <w:spacing w:before="120" w:after="120" w:line="360" w:lineRule="exact"/>
        <w:ind w:left="360"/>
      </w:pPr>
      <w:r>
        <w:rPr>
          <w:rFonts w:ascii="Courier New" w:cs="Courier New" w:eastAsia="Courier New" w:hAnsi="Courier New"/>
          <w:b/>
          <w:bCs/>
          <w:color w:val="666666"/>
          <w:sz w:val="28"/>
          <w:szCs w:val="28"/>
          <w:rtl w:val="false"/>
        </w:rPr>
        <w:t xml:space="preserve">bash</w:t>
      </w:r>
      <w:r>
        <w:rPr>
          <w:rFonts w:ascii="Courier New" w:cs="Courier New" w:eastAsia="Courier New" w:hAnsi="Courier New"/>
          <w:sz w:val="28"/>
          <w:szCs w:val="28"/>
          <w:rtl w:val="false"/>
        </w:rPr>
        <w:br/>
        <w:t xml:space="preserve">
</w:t>
      </w:r>
      <w:r>
        <w:rPr>
          <w:rFonts w:ascii="Courier New" w:cs="Courier New" w:eastAsia="Courier New" w:hAnsi="Courier New"/>
          <w:color w:val="444444"/>
          <w:sz w:val="28"/>
          <w:szCs w:val="28"/>
          <w:rtl w:val="false"/>
        </w:rPr>
        <w:t xml:space="preserve">curl https://aiberm.com/v1/models \</w:t>
      </w:r>
      <w:r>
        <w:rPr>
          <w:rFonts w:ascii="Courier New" w:cs="Courier New" w:eastAsia="Courier New" w:hAnsi="Courier New"/>
          <w:sz w:val="28"/>
          <w:szCs w:val="28"/>
          <w:rtl w:val="false"/>
        </w:rPr>
        <w:br/>
        <w:t xml:space="preserve">
</w:t>
      </w:r>
      <w:r>
        <w:rPr>
          <w:rFonts w:ascii="Courier New" w:cs="Courier New" w:eastAsia="Courier New" w:hAnsi="Courier New"/>
          <w:color w:val="444444"/>
          <w:sz w:val="28"/>
          <w:szCs w:val="28"/>
          <w:rtl w:val="false"/>
        </w:rPr>
        <w:t xml:space="preserve">  -H "Authorization: Bearer YOUR_API_KEY"</w:t>
      </w:r>
    </w:p>
    <w:p>
      <w:pPr>
        <w:pStyle w:val="3"/>
        <w:pStyle w:val="Heading3"/>
        <w:bidi w:val="false"/>
        <w:spacing w:before="300" w:after="150"/>
        <w:jc w:val="left"/>
      </w:pPr>
      <w:bookmarkStart w:name="_Toc__Invalid_API_Key_1771942811635" w:id="1"/>
      <w:r>
        <w:rPr>
          <w:b w:val="false"/>
          <w:bCs w:val="false"/>
          <w:i w:val="false"/>
          <w:iCs w:val="false"/>
          <w:color w:val="000000"/>
          <w:sz w:val="38"/>
          <w:szCs w:val="38"/>
          <w:rtl w:val="false"/>
        </w:rPr>
        <w:t xml:space="preserve">❌ Invalid API Key</w:t>
      </w:r>
      <w:bookmarkEnd w:id="1"/>
    </w:p>
    <w:p>
      <w:pPr>
        <w:bidi w:val="false"/>
        <w:spacing w:before="120" w:after="120" w:line="360"/>
        <w:jc w:val="left"/>
      </w:pPr>
      <w:r>
        <w:rPr>
          <w:b/>
          <w:bCs/>
          <w:i w:val="false"/>
          <w:iCs w:val="false"/>
          <w:color w:val="000000"/>
          <w:sz w:val="32"/>
          <w:szCs w:val="32"/>
          <w:rtl w:val="false"/>
        </w:rPr>
        <w:t xml:space="preserve">Symptoms</w:t>
      </w:r>
      <w:r>
        <w:rPr>
          <w:b w:val="false"/>
          <w:bCs w:val="false"/>
          <w:i w:val="false"/>
          <w:iCs w:val="false"/>
          <w:color w:val="000000"/>
          <w:sz w:val="32"/>
          <w:szCs w:val="32"/>
          <w:rtl w:val="false"/>
        </w:rPr>
        <w:t xml:space="preserve">: "401 Unauthorized" or "Invalid API key"</w:t>
      </w:r>
    </w:p>
    <w:p>
      <w:pPr>
        <w:bidi w:val="false"/>
        <w:spacing w:before="120" w:after="120" w:line="360"/>
        <w:jc w:val="left"/>
      </w:pPr>
      <w:r>
        <w:rPr>
          <w:b/>
          <w:bCs/>
          <w:i w:val="false"/>
          <w:iCs w:val="false"/>
          <w:color w:val="000000"/>
          <w:sz w:val="32"/>
          <w:szCs w:val="32"/>
          <w:rtl w:val="false"/>
        </w:rPr>
        <w:t xml:space="preserve">Solutions</w:t>
      </w:r>
      <w:r>
        <w:rPr>
          <w:b w:val="false"/>
          <w:bCs w:val="false"/>
          <w:i w:val="false"/>
          <w:iCs w:val="false"/>
          <w:color w:val="000000"/>
          <w:sz w:val="32"/>
          <w:szCs w:val="32"/>
          <w:rtl w:val="false"/>
        </w:rPr>
        <w:t xml:space="preserve">:</w:t>
      </w:r>
    </w:p>
    <w:p>
      <w:pPr>
        <w:pStyle w:val="ListParagraph"/>
        <w:numPr>
          <w:ilvl w:val="0"/>
          <w:numId w:val="7"/>
        </w:numPr>
        <w:bidi w:val="false"/>
        <w:spacing w:before="60" w:after="60"/>
      </w:pPr>
      <w:r>
        <w:rPr>
          <w:b w:val="false"/>
          <w:bCs w:val="false"/>
          <w:i w:val="false"/>
          <w:iCs w:val="false"/>
          <w:color w:val="000000"/>
          <w:sz w:val="32"/>
          <w:szCs w:val="32"/>
          <w:rtl w:val="false"/>
        </w:rPr>
        <w:t xml:space="preserve">Double-check you copied the complete API key without extra spaces</w:t>
      </w:r>
    </w:p>
    <w:p>
      <w:pPr>
        <w:pStyle w:val="ListParagraph"/>
        <w:numPr>
          <w:ilvl w:val="0"/>
          <w:numId w:val="7"/>
        </w:numPr>
        <w:bidi w:val="false"/>
        <w:spacing w:before="60" w:after="60"/>
      </w:pPr>
      <w:r>
        <w:rPr>
          <w:b w:val="false"/>
          <w:bCs w:val="false"/>
          <w:i w:val="false"/>
          <w:iCs w:val="false"/>
          <w:color w:val="000000"/>
          <w:sz w:val="32"/>
          <w:szCs w:val="32"/>
          <w:rtl w:val="false"/>
        </w:rPr>
        <w:t xml:space="preserve">Verify the key starts with </w:t>
      </w:r>
      <w:r>
        <w:rPr>
          <w:rFonts w:ascii="Courier New" w:cs="Courier New" w:eastAsia="Courier New" w:hAnsi="Courier New"/>
          <w:color w:val="444444"/>
          <w:sz w:val="30"/>
          <w:szCs w:val="30"/>
          <w:shd w:fill="F5F5F5"/>
          <w:rtl w:val="false"/>
        </w:rPr>
        <w:t xml:space="preserve">sk-</w:t>
      </w:r>
    </w:p>
    <w:p>
      <w:pPr>
        <w:pStyle w:val="ListParagraph"/>
        <w:numPr>
          <w:ilvl w:val="0"/>
          <w:numId w:val="7"/>
        </w:numPr>
        <w:bidi w:val="false"/>
        <w:spacing w:before="60" w:after="60"/>
      </w:pPr>
      <w:r>
        <w:rPr>
          <w:b w:val="false"/>
          <w:bCs w:val="false"/>
          <w:i w:val="false"/>
          <w:iCs w:val="false"/>
          <w:color w:val="000000"/>
          <w:sz w:val="32"/>
          <w:szCs w:val="32"/>
          <w:rtl w:val="false"/>
        </w:rPr>
        <w:t xml:space="preserve">Ensure your Aiberm account is active and has credits</w:t>
      </w:r>
    </w:p>
    <w:p>
      <w:pPr>
        <w:pStyle w:val="ListParagraph"/>
        <w:numPr>
          <w:ilvl w:val="0"/>
          <w:numId w:val="7"/>
        </w:numPr>
        <w:bidi w:val="false"/>
        <w:spacing w:before="60" w:after="60"/>
      </w:pPr>
      <w:r>
        <w:rPr>
          <w:b w:val="false"/>
          <w:bCs w:val="false"/>
          <w:i w:val="false"/>
          <w:iCs w:val="false"/>
          <w:color w:val="000000"/>
          <w:sz w:val="32"/>
          <w:szCs w:val="32"/>
          <w:rtl w:val="false"/>
        </w:rPr>
        <w:t xml:space="preserve">Generate a new API key from the </w:t>
      </w:r>
      <w:hyperlink w:history="1" r:id="rIdutiwzosmuvxonqyjj_9le">
        <w:r>
          <w:rPr>
            <w:b w:val="false"/>
            <w:bCs w:val="false"/>
            <w:i w:val="false"/>
            <w:iCs w:val="false"/>
            <w:color w:val="0000FF"/>
            <w:sz w:val="32"/>
            <w:szCs w:val="32"/>
            <w:u w:val="single"/>
            <w:rtl w:val="false"/>
          </w:rPr>
          <w:t xml:space="preserve">Aiberm Dashboard</w:t>
        </w:r>
      </w:hyperlink>
    </w:p>
    <w:p>
      <w:pPr>
        <w:pStyle w:val="3"/>
        <w:pStyle w:val="Heading3"/>
        <w:bidi w:val="false"/>
        <w:spacing w:before="300" w:after="150"/>
        <w:jc w:val="left"/>
      </w:pPr>
      <w:bookmarkStart w:name="_Toc__Model_Not_Found_1771942811635" w:id="1"/>
      <w:r>
        <w:rPr>
          <w:b w:val="false"/>
          <w:bCs w:val="false"/>
          <w:i w:val="false"/>
          <w:iCs w:val="false"/>
          <w:color w:val="000000"/>
          <w:sz w:val="38"/>
          <w:szCs w:val="38"/>
          <w:rtl w:val="false"/>
        </w:rPr>
        <w:t xml:space="preserve">❌ Model Not Found</w:t>
      </w:r>
      <w:bookmarkEnd w:id="1"/>
    </w:p>
    <w:p>
      <w:pPr>
        <w:bidi w:val="false"/>
        <w:spacing w:before="120" w:after="120" w:line="360"/>
        <w:jc w:val="left"/>
      </w:pPr>
      <w:r>
        <w:rPr>
          <w:b/>
          <w:bCs/>
          <w:i w:val="false"/>
          <w:iCs w:val="false"/>
          <w:color w:val="000000"/>
          <w:sz w:val="32"/>
          <w:szCs w:val="32"/>
          <w:rtl w:val="false"/>
        </w:rPr>
        <w:t xml:space="preserve">Symptoms</w:t>
      </w:r>
      <w:r>
        <w:rPr>
          <w:b w:val="false"/>
          <w:bCs w:val="false"/>
          <w:i w:val="false"/>
          <w:iCs w:val="false"/>
          <w:color w:val="000000"/>
          <w:sz w:val="32"/>
          <w:szCs w:val="32"/>
          <w:rtl w:val="false"/>
        </w:rPr>
        <w:t xml:space="preserve">: "Model not available" or "Unknown model ID"</w:t>
      </w:r>
    </w:p>
    <w:p>
      <w:pPr>
        <w:bidi w:val="false"/>
        <w:spacing w:before="120" w:after="120" w:line="360"/>
        <w:jc w:val="left"/>
      </w:pPr>
      <w:r>
        <w:rPr>
          <w:b/>
          <w:bCs/>
          <w:i w:val="false"/>
          <w:iCs w:val="false"/>
          <w:color w:val="000000"/>
          <w:sz w:val="32"/>
          <w:szCs w:val="32"/>
          <w:rtl w:val="false"/>
        </w:rPr>
        <w:t xml:space="preserve">Solutions</w:t>
      </w:r>
      <w:r>
        <w:rPr>
          <w:b w:val="false"/>
          <w:bCs w:val="false"/>
          <w:i w:val="false"/>
          <w:iCs w:val="false"/>
          <w:color w:val="000000"/>
          <w:sz w:val="32"/>
          <w:szCs w:val="32"/>
          <w:rtl w:val="false"/>
        </w:rPr>
        <w:t xml:space="preserve">:</w:t>
      </w:r>
    </w:p>
    <w:p>
      <w:pPr>
        <w:pStyle w:val="ListParagraph"/>
        <w:numPr>
          <w:ilvl w:val="0"/>
          <w:numId w:val="8"/>
        </w:numPr>
        <w:bidi w:val="false"/>
        <w:spacing w:before="60" w:after="60"/>
      </w:pPr>
      <w:r>
        <w:rPr>
          <w:b w:val="false"/>
          <w:bCs w:val="false"/>
          <w:i w:val="false"/>
          <w:iCs w:val="false"/>
          <w:color w:val="000000"/>
          <w:sz w:val="32"/>
          <w:szCs w:val="32"/>
          <w:rtl w:val="false"/>
        </w:rPr>
        <w:t xml:space="preserve">Verify the model ID format is correct (e.g., </w:t>
      </w:r>
      <w:r>
        <w:rPr>
          <w:rFonts w:ascii="Courier New" w:cs="Courier New" w:eastAsia="Courier New" w:hAnsi="Courier New"/>
          <w:color w:val="444444"/>
          <w:sz w:val="30"/>
          <w:szCs w:val="30"/>
          <w:shd w:fill="F5F5F5"/>
          <w:rtl w:val="false"/>
        </w:rPr>
        <w:t xml:space="preserve">google/gemini-2.5-flash</w:t>
      </w:r>
      <w:r>
        <w:rPr>
          <w:b w:val="false"/>
          <w:bCs w:val="false"/>
          <w:i w:val="false"/>
          <w:iCs w:val="false"/>
          <w:color w:val="000000"/>
          <w:sz w:val="32"/>
          <w:szCs w:val="32"/>
          <w:rtl w:val="false"/>
        </w:rPr>
        <w:t xml:space="preserve">)</w:t>
      </w:r>
    </w:p>
    <w:p>
      <w:pPr>
        <w:pStyle w:val="ListParagraph"/>
        <w:numPr>
          <w:ilvl w:val="0"/>
          <w:numId w:val="8"/>
        </w:numPr>
        <w:bidi w:val="false"/>
        <w:spacing w:before="60" w:after="60"/>
      </w:pPr>
      <w:r>
        <w:rPr>
          <w:b w:val="false"/>
          <w:bCs w:val="false"/>
          <w:i w:val="false"/>
          <w:iCs w:val="false"/>
          <w:color w:val="000000"/>
          <w:sz w:val="32"/>
          <w:szCs w:val="32"/>
          <w:rtl w:val="false"/>
        </w:rPr>
        <w:t xml:space="preserve">Check the </w:t>
      </w:r>
      <w:hyperlink w:history="1" r:id="rIdky4ecmqownfpsxli-5g5g">
        <w:r>
          <w:rPr>
            <w:b w:val="false"/>
            <w:bCs w:val="false"/>
            <w:i w:val="false"/>
            <w:iCs w:val="false"/>
            <w:color w:val="0000FF"/>
            <w:sz w:val="32"/>
            <w:szCs w:val="32"/>
            <w:u w:val="single"/>
            <w:rtl w:val="false"/>
          </w:rPr>
          <w:t xml:space="preserve">Models List</w:t>
        </w:r>
      </w:hyperlink>
      <w:r>
        <w:rPr>
          <w:b w:val="false"/>
          <w:bCs w:val="false"/>
          <w:i w:val="false"/>
          <w:iCs w:val="false"/>
          <w:color w:val="000000"/>
          <w:sz w:val="32"/>
          <w:szCs w:val="32"/>
          <w:rtl w:val="false"/>
        </w:rPr>
        <w:t xml:space="preserve"> page for supported model IDs</w:t>
      </w:r>
    </w:p>
    <w:p>
      <w:pPr>
        <w:pStyle w:val="ListParagraph"/>
        <w:numPr>
          <w:ilvl w:val="0"/>
          <w:numId w:val="8"/>
        </w:numPr>
        <w:bidi w:val="false"/>
        <w:spacing w:before="60" w:after="60"/>
      </w:pPr>
      <w:r>
        <w:rPr>
          <w:b w:val="false"/>
          <w:bCs w:val="false"/>
          <w:i w:val="false"/>
          <w:iCs w:val="false"/>
          <w:color w:val="000000"/>
          <w:sz w:val="32"/>
          <w:szCs w:val="32"/>
          <w:rtl w:val="false"/>
        </w:rPr>
        <w:t xml:space="preserve">Ensure the model is available in your Aiberm plan</w:t>
      </w:r>
    </w:p>
    <w:p>
      <w:pPr>
        <w:pStyle w:val="3"/>
        <w:pStyle w:val="Heading3"/>
        <w:bidi w:val="false"/>
        <w:spacing w:before="300" w:after="150"/>
        <w:jc w:val="left"/>
      </w:pPr>
      <w:bookmarkStart w:name="_Toc__Rate_Limit_Exceeded_1771942811635" w:id="1"/>
      <w:r>
        <w:rPr>
          <w:b w:val="false"/>
          <w:bCs w:val="false"/>
          <w:i w:val="false"/>
          <w:iCs w:val="false"/>
          <w:color w:val="000000"/>
          <w:sz w:val="38"/>
          <w:szCs w:val="38"/>
          <w:rtl w:val="false"/>
        </w:rPr>
        <w:t xml:space="preserve">❌ Rate Limit Exceeded</w:t>
      </w:r>
      <w:bookmarkEnd w:id="1"/>
    </w:p>
    <w:p>
      <w:pPr>
        <w:bidi w:val="false"/>
        <w:spacing w:before="120" w:after="120" w:line="360"/>
        <w:jc w:val="left"/>
      </w:pPr>
      <w:r>
        <w:rPr>
          <w:b/>
          <w:bCs/>
          <w:i w:val="false"/>
          <w:iCs w:val="false"/>
          <w:color w:val="000000"/>
          <w:sz w:val="32"/>
          <w:szCs w:val="32"/>
          <w:rtl w:val="false"/>
        </w:rPr>
        <w:t xml:space="preserve">Symptoms</w:t>
      </w:r>
      <w:r>
        <w:rPr>
          <w:b w:val="false"/>
          <w:bCs w:val="false"/>
          <w:i w:val="false"/>
          <w:iCs w:val="false"/>
          <w:color w:val="000000"/>
          <w:sz w:val="32"/>
          <w:szCs w:val="32"/>
          <w:rtl w:val="false"/>
        </w:rPr>
        <w:t xml:space="preserve">: "Too many requests" or "Rate limit reached"</w:t>
      </w:r>
    </w:p>
    <w:p>
      <w:pPr>
        <w:bidi w:val="false"/>
        <w:spacing w:before="120" w:after="120" w:line="360"/>
        <w:jc w:val="left"/>
      </w:pPr>
      <w:r>
        <w:rPr>
          <w:b/>
          <w:bCs/>
          <w:i w:val="false"/>
          <w:iCs w:val="false"/>
          <w:color w:val="000000"/>
          <w:sz w:val="32"/>
          <w:szCs w:val="32"/>
          <w:rtl w:val="false"/>
        </w:rPr>
        <w:t xml:space="preserve">Solutions</w:t>
      </w:r>
      <w:r>
        <w:rPr>
          <w:b w:val="false"/>
          <w:bCs w:val="false"/>
          <w:i w:val="false"/>
          <w:iCs w:val="false"/>
          <w:color w:val="000000"/>
          <w:sz w:val="32"/>
          <w:szCs w:val="32"/>
          <w:rtl w:val="false"/>
        </w:rPr>
        <w:t xml:space="preserve">:</w:t>
      </w:r>
    </w:p>
    <w:p>
      <w:pPr>
        <w:pStyle w:val="ListParagraph"/>
        <w:numPr>
          <w:ilvl w:val="0"/>
          <w:numId w:val="9"/>
        </w:numPr>
        <w:bidi w:val="false"/>
        <w:spacing w:before="60" w:after="60"/>
      </w:pPr>
      <w:r>
        <w:rPr>
          <w:b w:val="false"/>
          <w:bCs w:val="false"/>
          <w:i w:val="false"/>
          <w:iCs w:val="false"/>
          <w:color w:val="000000"/>
          <w:sz w:val="32"/>
          <w:szCs w:val="32"/>
          <w:rtl w:val="false"/>
        </w:rPr>
        <w:t xml:space="preserve">Wait a few moments before retrying</w:t>
      </w:r>
    </w:p>
    <w:p>
      <w:pPr>
        <w:pStyle w:val="ListParagraph"/>
        <w:numPr>
          <w:ilvl w:val="0"/>
          <w:numId w:val="9"/>
        </w:numPr>
        <w:bidi w:val="false"/>
        <w:spacing w:before="60" w:after="60"/>
      </w:pPr>
      <w:r>
        <w:rPr>
          <w:b w:val="false"/>
          <w:bCs w:val="false"/>
          <w:i w:val="false"/>
          <w:iCs w:val="false"/>
          <w:color w:val="000000"/>
          <w:sz w:val="32"/>
          <w:szCs w:val="32"/>
          <w:rtl w:val="false"/>
        </w:rPr>
        <w:t xml:space="preserve">Check your Aiberm account usage limits</w:t>
      </w:r>
    </w:p>
    <w:p>
      <w:pPr>
        <w:pStyle w:val="ListParagraph"/>
        <w:numPr>
          <w:ilvl w:val="0"/>
          <w:numId w:val="9"/>
        </w:numPr>
        <w:bidi w:val="false"/>
        <w:spacing w:before="60" w:after="60"/>
      </w:pPr>
      <w:r>
        <w:rPr>
          <w:b w:val="false"/>
          <w:bCs w:val="false"/>
          <w:i w:val="false"/>
          <w:iCs w:val="false"/>
          <w:color w:val="000000"/>
          <w:sz w:val="32"/>
          <w:szCs w:val="32"/>
          <w:rtl w:val="false"/>
        </w:rPr>
        <w:t xml:space="preserve">Consider upgrading your plan if you need higher rate limits</w:t>
      </w:r>
    </w:p>
    <w:p>
      <w:pPr>
        <w:pStyle w:val="2"/>
        <w:pStyle w:val="Heading2"/>
        <w:bidi w:val="false"/>
        <w:spacing w:before="300" w:after="150"/>
        <w:jc w:val="left"/>
      </w:pPr>
      <w:bookmarkStart w:name="_Toc_Advanced_Configuration_1771942811635" w:id="1"/>
      <w:r>
        <w:rPr>
          <w:b w:val="false"/>
          <w:bCs w:val="false"/>
          <w:i w:val="false"/>
          <w:iCs w:val="false"/>
          <w:color w:val="000000"/>
          <w:sz w:val="42"/>
          <w:szCs w:val="42"/>
          <w:rtl w:val="false"/>
        </w:rPr>
        <w:t xml:space="preserve">Advanced Configuration</w:t>
      </w:r>
      <w:bookmarkEnd w:id="1"/>
    </w:p>
    <w:p>
      <w:pPr>
        <w:pStyle w:val="3"/>
        <w:pStyle w:val="Heading3"/>
        <w:bidi w:val="false"/>
        <w:spacing w:before="300" w:after="150"/>
        <w:jc w:val="left"/>
      </w:pPr>
      <w:bookmarkStart w:name="_Toc_Using_Multiple_Models_1771942811635" w:id="1"/>
      <w:r>
        <w:rPr>
          <w:b w:val="false"/>
          <w:bCs w:val="false"/>
          <w:i w:val="false"/>
          <w:iCs w:val="false"/>
          <w:color w:val="000000"/>
          <w:sz w:val="38"/>
          <w:szCs w:val="38"/>
          <w:rtl w:val="false"/>
        </w:rPr>
        <w:t xml:space="preserve">Using Multiple Models</w:t>
      </w:r>
      <w:bookmarkEnd w:id="1"/>
    </w:p>
    <w:p>
      <w:pPr>
        <w:bidi w:val="false"/>
        <w:spacing w:before="120" w:after="120" w:line="360"/>
        <w:jc w:val="left"/>
      </w:pPr>
      <w:r>
        <w:rPr>
          <w:b w:val="false"/>
          <w:bCs w:val="false"/>
          <w:i w:val="false"/>
          <w:iCs w:val="false"/>
          <w:color w:val="000000"/>
          <w:sz w:val="32"/>
          <w:szCs w:val="32"/>
          <w:rtl w:val="false"/>
        </w:rPr>
        <w:t xml:space="preserve">You can add multiple Aiberm models with different configurations:</w:t>
      </w:r>
    </w:p>
    <w:p>
      <w:pPr>
        <w:pStyle w:val="ListParagraph"/>
        <w:numPr>
          <w:ilvl w:val="0"/>
          <w:numId w:val="10"/>
        </w:numPr>
        <w:bidi w:val="false"/>
        <w:spacing w:before="60" w:after="60"/>
      </w:pPr>
      <w:r>
        <w:rPr>
          <w:b w:val="false"/>
          <w:bCs w:val="false"/>
          <w:i w:val="false"/>
          <w:iCs w:val="false"/>
          <w:color w:val="000000"/>
          <w:sz w:val="32"/>
          <w:szCs w:val="32"/>
          <w:rtl w:val="false"/>
        </w:rPr>
        <w:t xml:space="preserve">Repeat the configuration steps for each model</w:t>
      </w:r>
    </w:p>
    <w:p>
      <w:pPr>
        <w:pStyle w:val="ListParagraph"/>
        <w:numPr>
          <w:ilvl w:val="0"/>
          <w:numId w:val="10"/>
        </w:numPr>
        <w:bidi w:val="false"/>
        <w:spacing w:before="60" w:after="60"/>
      </w:pPr>
      <w:r>
        <w:rPr>
          <w:b w:val="false"/>
          <w:bCs w:val="false"/>
          <w:i w:val="false"/>
          <w:iCs w:val="false"/>
          <w:color w:val="000000"/>
          <w:sz w:val="32"/>
          <w:szCs w:val="32"/>
          <w:rtl w:val="false"/>
        </w:rPr>
        <w:t xml:space="preserve">Use descriptive names to distinguish them (Trae may allow custom naming)</w:t>
      </w:r>
    </w:p>
    <w:p>
      <w:pPr>
        <w:pStyle w:val="ListParagraph"/>
        <w:numPr>
          <w:ilvl w:val="0"/>
          <w:numId w:val="10"/>
        </w:numPr>
        <w:bidi w:val="false"/>
        <w:spacing w:before="60" w:after="60"/>
      </w:pPr>
      <w:r>
        <w:rPr>
          <w:b w:val="false"/>
          <w:bCs w:val="false"/>
          <w:i w:val="false"/>
          <w:iCs w:val="false"/>
          <w:color w:val="000000"/>
          <w:sz w:val="32"/>
          <w:szCs w:val="32"/>
          <w:rtl w:val="false"/>
        </w:rPr>
        <w:t xml:space="preserve">Switch between models based on your task:</w:t>
      </w:r>
    </w:p>
    <w:p>
      <w:pPr>
        <w:pStyle w:val="ListParagraph"/>
        <w:numPr>
          <w:ilvl w:val="1"/>
          <w:numId w:val="1"/>
        </w:numPr>
        <w:bidi w:val="false"/>
        <w:spacing w:before="60" w:after="60"/>
      </w:pPr>
      <w:r>
        <w:rPr>
          <w:b/>
          <w:bCs/>
          <w:i w:val="false"/>
          <w:iCs w:val="false"/>
          <w:color w:val="000000"/>
          <w:sz w:val="32"/>
          <w:szCs w:val="32"/>
          <w:rtl w:val="false"/>
        </w:rPr>
        <w:t xml:space="preserve">Fast models</w:t>
      </w:r>
      <w:r>
        <w:rPr>
          <w:b w:val="false"/>
          <w:bCs w:val="false"/>
          <w:i w:val="false"/>
          <w:iCs w:val="false"/>
          <w:color w:val="000000"/>
          <w:sz w:val="32"/>
          <w:szCs w:val="32"/>
          <w:rtl w:val="false"/>
        </w:rPr>
        <w:t xml:space="preserve"> (gemini-2.5-flash) for quick iterations</w:t>
      </w:r>
    </w:p>
    <w:p>
      <w:pPr>
        <w:pStyle w:val="ListParagraph"/>
        <w:numPr>
          <w:ilvl w:val="1"/>
          <w:numId w:val="1"/>
        </w:numPr>
        <w:bidi w:val="false"/>
        <w:spacing w:before="60" w:after="60"/>
      </w:pPr>
      <w:r>
        <w:rPr>
          <w:b/>
          <w:bCs/>
          <w:i w:val="false"/>
          <w:iCs w:val="false"/>
          <w:color w:val="000000"/>
          <w:sz w:val="32"/>
          <w:szCs w:val="32"/>
          <w:rtl w:val="false"/>
        </w:rPr>
        <w:t xml:space="preserve">Advanced models</w:t>
      </w:r>
      <w:r>
        <w:rPr>
          <w:b w:val="false"/>
          <w:bCs w:val="false"/>
          <w:i w:val="false"/>
          <w:iCs w:val="false"/>
          <w:color w:val="000000"/>
          <w:sz w:val="32"/>
          <w:szCs w:val="32"/>
          <w:rtl w:val="false"/>
        </w:rPr>
        <w:t xml:space="preserve"> (claude-3-opus, gemini-2.5-pro) for complex reasoning</w:t>
      </w:r>
    </w:p>
    <w:p>
      <w:pPr>
        <w:pStyle w:val="3"/>
        <w:pStyle w:val="Heading3"/>
        <w:bidi w:val="false"/>
        <w:spacing w:before="300" w:after="150"/>
        <w:jc w:val="left"/>
      </w:pPr>
      <w:bookmarkStart w:name="_Toc_Model_Context_Protocol_MCP_1771942811635" w:id="1"/>
      <w:r>
        <w:rPr>
          <w:b w:val="false"/>
          <w:bCs w:val="false"/>
          <w:i w:val="false"/>
          <w:iCs w:val="false"/>
          <w:color w:val="000000"/>
          <w:sz w:val="38"/>
          <w:szCs w:val="38"/>
          <w:rtl w:val="false"/>
        </w:rPr>
        <w:t xml:space="preserve">Model Context Protocol (MCP)</w:t>
      </w:r>
      <w:bookmarkEnd w:id="1"/>
    </w:p>
    <w:p>
      <w:pPr>
        <w:bidi w:val="false"/>
        <w:spacing w:before="120" w:after="120" w:line="360"/>
        <w:jc w:val="left"/>
      </w:pPr>
      <w:r>
        <w:rPr>
          <w:b w:val="false"/>
          <w:bCs w:val="false"/>
          <w:i w:val="false"/>
          <w:iCs w:val="false"/>
          <w:color w:val="000000"/>
          <w:sz w:val="32"/>
          <w:szCs w:val="32"/>
          <w:rtl w:val="false"/>
        </w:rPr>
        <w:t xml:space="preserve">Trae supports the Model Context Protocol, which allows AI models to access external tools and data sources. When using Aiberm models, you can leverage MCP to:</w:t>
      </w:r>
    </w:p>
    <w:p>
      <w:pPr>
        <w:pStyle w:val="ListParagraph"/>
        <w:numPr>
          <w:ilvl w:val="0"/>
          <w:numId w:val="1"/>
        </w:numPr>
        <w:bidi w:val="false"/>
        <w:spacing w:before="60" w:after="60"/>
      </w:pPr>
      <w:r>
        <w:rPr>
          <w:b w:val="false"/>
          <w:bCs w:val="false"/>
          <w:i w:val="false"/>
          <w:iCs w:val="false"/>
          <w:color w:val="000000"/>
          <w:sz w:val="32"/>
          <w:szCs w:val="32"/>
          <w:rtl w:val="false"/>
        </w:rPr>
        <w:t xml:space="preserve">Connect to databases</w:t>
      </w:r>
    </w:p>
    <w:p>
      <w:pPr>
        <w:pStyle w:val="ListParagraph"/>
        <w:numPr>
          <w:ilvl w:val="0"/>
          <w:numId w:val="1"/>
        </w:numPr>
        <w:bidi w:val="false"/>
        <w:spacing w:before="60" w:after="60"/>
      </w:pPr>
      <w:r>
        <w:rPr>
          <w:b w:val="false"/>
          <w:bCs w:val="false"/>
          <w:i w:val="false"/>
          <w:iCs w:val="false"/>
          <w:color w:val="000000"/>
          <w:sz w:val="32"/>
          <w:szCs w:val="32"/>
          <w:rtl w:val="false"/>
        </w:rPr>
        <w:t xml:space="preserve">Access file systems</w:t>
      </w:r>
    </w:p>
    <w:p>
      <w:pPr>
        <w:pStyle w:val="ListParagraph"/>
        <w:numPr>
          <w:ilvl w:val="0"/>
          <w:numId w:val="1"/>
        </w:numPr>
        <w:bidi w:val="false"/>
        <w:spacing w:before="60" w:after="60"/>
      </w:pPr>
      <w:r>
        <w:rPr>
          <w:b w:val="false"/>
          <w:bCs w:val="false"/>
          <w:i w:val="false"/>
          <w:iCs w:val="false"/>
          <w:color w:val="000000"/>
          <w:sz w:val="32"/>
          <w:szCs w:val="32"/>
          <w:rtl w:val="false"/>
        </w:rPr>
        <w:t xml:space="preserve">Integrate with external APIs</w:t>
      </w:r>
    </w:p>
    <w:p>
      <w:pPr>
        <w:pStyle w:val="ListParagraph"/>
        <w:numPr>
          <w:ilvl w:val="0"/>
          <w:numId w:val="1"/>
        </w:numPr>
        <w:bidi w:val="false"/>
        <w:spacing w:before="60" w:after="60"/>
      </w:pPr>
      <w:r>
        <w:rPr>
          <w:b w:val="false"/>
          <w:bCs w:val="false"/>
          <w:i w:val="false"/>
          <w:iCs w:val="false"/>
          <w:color w:val="000000"/>
          <w:sz w:val="32"/>
          <w:szCs w:val="32"/>
          <w:rtl w:val="false"/>
        </w:rPr>
        <w:t xml:space="preserve">Use custom tools</w:t>
      </w:r>
    </w:p>
    <w:p>
      <w:pPr>
        <w:bidi w:val="false"/>
        <w:spacing w:before="120" w:after="120" w:line="360"/>
        <w:jc w:val="left"/>
      </w:pPr>
      <w:r>
        <w:rPr>
          <w:b w:val="false"/>
          <w:bCs w:val="false"/>
          <w:i w:val="false"/>
          <w:iCs w:val="false"/>
          <w:color w:val="000000"/>
          <w:sz w:val="32"/>
          <w:szCs w:val="32"/>
          <w:rtl w:val="false"/>
        </w:rPr>
        <w:t xml:space="preserve">Refer to Trae's official documentation for detailed MCP configuration. </w:t>
      </w:r>
      <w:hyperlink w:history="1" r:id="rIdmcgrghua2zvbpbvttg9gw">
        <w:r>
          <w:rPr>
            <w:b w:val="false"/>
            <w:bCs w:val="false"/>
            <w:i w:val="false"/>
            <w:iCs w:val="false"/>
            <w:color w:val="0000FF"/>
            <w:sz w:val="32"/>
            <w:szCs w:val="32"/>
            <w:u w:val="single"/>
            <w:rtl w:val="false"/>
          </w:rPr>
          <w:t xml:space="preserve">citation</w:t>
        </w:r>
      </w:hyperlink>
    </w:p>
    <w:p>
      <w:pPr>
        <w:pStyle w:val="2"/>
        <w:pStyle w:val="Heading2"/>
        <w:bidi w:val="false"/>
        <w:spacing w:before="300" w:after="150"/>
        <w:jc w:val="left"/>
      </w:pPr>
      <w:bookmarkStart w:name="_Toc_Best_Practices_1771942811636" w:id="1"/>
      <w:r>
        <w:rPr>
          <w:b w:val="false"/>
          <w:bCs w:val="false"/>
          <w:i w:val="false"/>
          <w:iCs w:val="false"/>
          <w:color w:val="000000"/>
          <w:sz w:val="42"/>
          <w:szCs w:val="42"/>
          <w:rtl w:val="false"/>
        </w:rPr>
        <w:t xml:space="preserve">Best Practices</w:t>
      </w:r>
      <w:bookmarkEnd w:id="1"/>
    </w:p>
    <w:p>
      <w:pPr>
        <w:pStyle w:val="ListParagraph"/>
        <w:numPr>
          <w:ilvl w:val="0"/>
          <w:numId w:val="11"/>
        </w:numPr>
        <w:bidi w:val="false"/>
        <w:spacing w:before="60" w:after="60"/>
      </w:pPr>
      <w:r>
        <w:rPr>
          <w:b/>
          <w:bCs/>
          <w:i w:val="false"/>
          <w:iCs w:val="false"/>
          <w:color w:val="000000"/>
          <w:sz w:val="32"/>
          <w:szCs w:val="32"/>
          <w:rtl w:val="false"/>
        </w:rPr>
        <w:t xml:space="preserve">Choose the Right Model</w:t>
      </w:r>
      <w:r>
        <w:rPr>
          <w:b w:val="false"/>
          <w:bCs w:val="false"/>
          <w:i w:val="false"/>
          <w:iCs w:val="false"/>
          <w:color w:val="000000"/>
          <w:sz w:val="32"/>
          <w:szCs w:val="32"/>
          <w:rtl w:val="false"/>
        </w:rPr>
        <w:t xml:space="preserve">: Use faster models for routine tasks, and reserve powerful models for complex problems</w:t>
      </w:r>
    </w:p>
    <w:p>
      <w:pPr>
        <w:pStyle w:val="ListParagraph"/>
        <w:numPr>
          <w:ilvl w:val="0"/>
          <w:numId w:val="11"/>
        </w:numPr>
        <w:bidi w:val="false"/>
        <w:spacing w:before="60" w:after="60"/>
      </w:pPr>
      <w:r>
        <w:rPr>
          <w:b/>
          <w:bCs/>
          <w:i w:val="false"/>
          <w:iCs w:val="false"/>
          <w:color w:val="000000"/>
          <w:sz w:val="32"/>
          <w:szCs w:val="32"/>
          <w:rtl w:val="false"/>
        </w:rPr>
        <w:t xml:space="preserve">Provide Context</w:t>
      </w:r>
      <w:r>
        <w:rPr>
          <w:b w:val="false"/>
          <w:bCs w:val="false"/>
          <w:i w:val="false"/>
          <w:iCs w:val="false"/>
          <w:color w:val="000000"/>
          <w:sz w:val="32"/>
          <w:szCs w:val="32"/>
          <w:rtl w:val="false"/>
        </w:rPr>
        <w:t xml:space="preserve">: Use the </w:t>
      </w:r>
      <w:r>
        <w:rPr>
          <w:rFonts w:ascii="Courier New" w:cs="Courier New" w:eastAsia="Courier New" w:hAnsi="Courier New"/>
          <w:color w:val="444444"/>
          <w:sz w:val="30"/>
          <w:szCs w:val="30"/>
          <w:shd w:fill="F5F5F5"/>
          <w:rtl w:val="false"/>
        </w:rPr>
        <w:t xml:space="preserve">#</w:t>
      </w:r>
      <w:r>
        <w:rPr>
          <w:b w:val="false"/>
          <w:bCs w:val="false"/>
          <w:i w:val="false"/>
          <w:iCs w:val="false"/>
          <w:color w:val="000000"/>
          <w:sz w:val="32"/>
          <w:szCs w:val="32"/>
          <w:rtl w:val="false"/>
        </w:rPr>
        <w:t xml:space="preserve"> symbol to reference relevant files in your chat queries</w:t>
      </w:r>
    </w:p>
    <w:p>
      <w:pPr>
        <w:pStyle w:val="ListParagraph"/>
        <w:numPr>
          <w:ilvl w:val="0"/>
          <w:numId w:val="11"/>
        </w:numPr>
        <w:bidi w:val="false"/>
        <w:spacing w:before="60" w:after="60"/>
      </w:pPr>
      <w:r>
        <w:rPr>
          <w:b/>
          <w:bCs/>
          <w:i w:val="false"/>
          <w:iCs w:val="false"/>
          <w:color w:val="000000"/>
          <w:sz w:val="32"/>
          <w:szCs w:val="32"/>
          <w:rtl w:val="false"/>
        </w:rPr>
        <w:t xml:space="preserve">Iterate Incrementally</w:t>
      </w:r>
      <w:r>
        <w:rPr>
          <w:b w:val="false"/>
          <w:bCs w:val="false"/>
          <w:i w:val="false"/>
          <w:iCs w:val="false"/>
          <w:color w:val="000000"/>
          <w:sz w:val="32"/>
          <w:szCs w:val="32"/>
          <w:rtl w:val="false"/>
        </w:rPr>
        <w:t xml:space="preserve">: Break down large tasks into smaller steps for better AI performance</w:t>
      </w:r>
    </w:p>
    <w:p>
      <w:pPr>
        <w:pStyle w:val="ListParagraph"/>
        <w:numPr>
          <w:ilvl w:val="0"/>
          <w:numId w:val="11"/>
        </w:numPr>
        <w:bidi w:val="false"/>
        <w:spacing w:before="60" w:after="60"/>
      </w:pPr>
      <w:r>
        <w:rPr>
          <w:b/>
          <w:bCs/>
          <w:i w:val="false"/>
          <w:iCs w:val="false"/>
          <w:color w:val="000000"/>
          <w:sz w:val="32"/>
          <w:szCs w:val="32"/>
          <w:rtl w:val="false"/>
        </w:rPr>
        <w:t xml:space="preserve">Review AI Output</w:t>
      </w:r>
      <w:r>
        <w:rPr>
          <w:b w:val="false"/>
          <w:bCs w:val="false"/>
          <w:i w:val="false"/>
          <w:iCs w:val="false"/>
          <w:color w:val="000000"/>
          <w:sz w:val="32"/>
          <w:szCs w:val="32"/>
          <w:rtl w:val="false"/>
        </w:rPr>
        <w:t xml:space="preserve">: Always review and test AI-generated code before committing</w:t>
      </w:r>
    </w:p>
    <w:p>
      <w:pPr>
        <w:pStyle w:val="ListParagraph"/>
        <w:numPr>
          <w:ilvl w:val="0"/>
          <w:numId w:val="11"/>
        </w:numPr>
        <w:bidi w:val="false"/>
        <w:spacing w:before="60" w:after="60"/>
      </w:pPr>
      <w:r>
        <w:rPr>
          <w:b/>
          <w:bCs/>
          <w:i w:val="false"/>
          <w:iCs w:val="false"/>
          <w:color w:val="000000"/>
          <w:sz w:val="32"/>
          <w:szCs w:val="32"/>
          <w:rtl w:val="false"/>
        </w:rPr>
        <w:t xml:space="preserve">Monitor Usage</w:t>
      </w:r>
      <w:r>
        <w:rPr>
          <w:b w:val="false"/>
          <w:bCs w:val="false"/>
          <w:i w:val="false"/>
          <w:iCs w:val="false"/>
          <w:color w:val="000000"/>
          <w:sz w:val="32"/>
          <w:szCs w:val="32"/>
          <w:rtl w:val="false"/>
        </w:rPr>
        <w:t xml:space="preserve">: Keep track of your Aiberm API usage to manage costs effectively</w:t>
      </w:r>
    </w:p>
    <w:p>
      <w:pPr>
        <w:pStyle w:val="2"/>
        <w:pStyle w:val="Heading2"/>
        <w:bidi w:val="false"/>
        <w:spacing w:before="300" w:after="150"/>
        <w:jc w:val="left"/>
      </w:pPr>
      <w:bookmarkStart w:name="_Toc_Next_Steps_1771942811636" w:id="1"/>
      <w:r>
        <w:rPr>
          <w:b w:val="false"/>
          <w:bCs w:val="false"/>
          <w:i w:val="false"/>
          <w:iCs w:val="false"/>
          <w:color w:val="000000"/>
          <w:sz w:val="42"/>
          <w:szCs w:val="42"/>
          <w:rtl w:val="false"/>
        </w:rPr>
        <w:t xml:space="preserve">Next Steps</w:t>
      </w:r>
      <w:bookmarkEnd w:id="1"/>
    </w:p>
    <w:p>
      <w:pPr>
        <w:bidi w:val="false"/>
        <w:spacing w:before="120" w:after="120" w:line="360"/>
        <w:jc w:val="left"/>
      </w:pPr>
      <w:r>
        <w:rPr>
          <w:b w:val="false"/>
          <w:bCs w:val="false"/>
          <w:i w:val="false"/>
          <w:iCs w:val="false"/>
          <w:color w:val="000000"/>
          <w:sz w:val="32"/>
          <w:szCs w:val="32"/>
          <w:rtl w:val="false"/>
        </w:rPr>
        <w:t xml:space="preserve">Now that you've configured Trae with Aiberm, explore these resources:</w:t>
      </w:r>
    </w:p>
    <w:p>
      <w:pPr>
        <w:pStyle w:val="ListParagraph"/>
        <w:numPr>
          <w:ilvl w:val="0"/>
          <w:numId w:val="1"/>
        </w:numPr>
        <w:bidi w:val="false"/>
        <w:spacing w:before="60" w:after="60"/>
      </w:pPr>
      <w:hyperlink w:history="1" r:id="rIdpgokab_udf3dq3refw-c9">
        <w:r>
          <w:rPr>
            <w:b w:val="false"/>
            <w:bCs w:val="false"/>
            <w:i w:val="false"/>
            <w:iCs w:val="false"/>
            <w:color w:val="0000FF"/>
            <w:sz w:val="32"/>
            <w:szCs w:val="32"/>
            <w:u w:val="single"/>
            <w:rtl w:val="false"/>
          </w:rPr>
          <w:t xml:space="preserve">Models List</w:t>
        </w:r>
      </w:hyperlink>
      <w:r>
        <w:rPr>
          <w:b w:val="false"/>
          <w:bCs w:val="false"/>
          <w:i w:val="false"/>
          <w:iCs w:val="false"/>
          <w:color w:val="000000"/>
          <w:sz w:val="32"/>
          <w:szCs w:val="32"/>
          <w:rtl w:val="false"/>
        </w:rPr>
        <w:t xml:space="preserve"> - Discover all available Aiberm models</w:t>
      </w:r>
    </w:p>
    <w:p>
      <w:pPr>
        <w:pStyle w:val="ListParagraph"/>
        <w:numPr>
          <w:ilvl w:val="0"/>
          <w:numId w:val="1"/>
        </w:numPr>
        <w:bidi w:val="false"/>
        <w:spacing w:before="60" w:after="60"/>
      </w:pPr>
      <w:hyperlink w:history="1" r:id="rIdfborunhwxlh4w3du2yxno">
        <w:r>
          <w:rPr>
            <w:b w:val="false"/>
            <w:bCs w:val="false"/>
            <w:i w:val="false"/>
            <w:iCs w:val="false"/>
            <w:color w:val="0000FF"/>
            <w:sz w:val="32"/>
            <w:szCs w:val="32"/>
            <w:u w:val="single"/>
            <w:rtl w:val="false"/>
          </w:rPr>
          <w:t xml:space="preserve">Chat API</w:t>
        </w:r>
      </w:hyperlink>
      <w:r>
        <w:rPr>
          <w:b w:val="false"/>
          <w:bCs w:val="false"/>
          <w:i w:val="false"/>
          <w:iCs w:val="false"/>
          <w:color w:val="000000"/>
          <w:sz w:val="32"/>
          <w:szCs w:val="32"/>
          <w:rtl w:val="false"/>
        </w:rPr>
        <w:t xml:space="preserve"> - Learn about the underlying API</w:t>
      </w:r>
    </w:p>
    <w:p>
      <w:pPr>
        <w:pStyle w:val="ListParagraph"/>
        <w:numPr>
          <w:ilvl w:val="0"/>
          <w:numId w:val="1"/>
        </w:numPr>
        <w:bidi w:val="false"/>
        <w:spacing w:before="60" w:after="60"/>
      </w:pPr>
      <w:hyperlink w:history="1" r:id="rIduvuslltzeom29lekzibce">
        <w:r>
          <w:rPr>
            <w:b w:val="false"/>
            <w:bCs w:val="false"/>
            <w:i w:val="false"/>
            <w:iCs w:val="false"/>
            <w:color w:val="0000FF"/>
            <w:sz w:val="32"/>
            <w:szCs w:val="32"/>
            <w:u w:val="single"/>
            <w:rtl w:val="false"/>
          </w:rPr>
          <w:t xml:space="preserve">Best Practices</w:t>
        </w:r>
      </w:hyperlink>
      <w:r>
        <w:rPr>
          <w:b w:val="false"/>
          <w:bCs w:val="false"/>
          <w:i w:val="false"/>
          <w:iCs w:val="false"/>
          <w:color w:val="000000"/>
          <w:sz w:val="32"/>
          <w:szCs w:val="32"/>
          <w:rtl w:val="false"/>
        </w:rPr>
        <w:t xml:space="preserve"> - Tips for effective AI-assisted coding</w:t>
      </w:r>
    </w:p>
    <w:p>
      <w:pPr>
        <w:bidi w:val="false"/>
        <w:spacing w:before="120" w:after="120" w:line="360"/>
        <w:jc w:val="left"/>
      </w:pPr>
      <w:r>
        <w:rPr>
          <w:b w:val="false"/>
          <w:bCs w:val="false"/>
          <w:i w:val="false"/>
          <w:iCs w:val="false"/>
          <w:color w:val="000000"/>
          <w:sz w:val="32"/>
          <w:szCs w:val="32"/>
          <w:rtl w:val="false"/>
        </w:rPr>
        <w:t xml:space="preserve">By integrating Aiberm with Trae, you unlock a flexible and powerful coding experience with access to top-tier AI models. Happy coding! 🚀</w:t>
      </w:r>
    </w:p>
    <w:p>
      <w:pPr>
        <w:pStyle w:val="1"/>
        <w:pStyle w:val="Heading1"/>
        <w:bidi w:val="false"/>
        <w:spacing w:before="600" w:after="150"/>
        <w:jc w:val="left"/>
      </w:pPr>
      <w:bookmarkStart w:name="_Toc_Trae__1771942811636" w:id="1"/>
      <w:r>
        <w:rPr>
          <w:b w:val="false"/>
          <w:bCs w:val="false"/>
          <w:i w:val="false"/>
          <w:iCs w:val="false"/>
          <w:color w:val="000000"/>
          <w:sz w:val="48"/>
          <w:szCs w:val="48"/>
          <w:rtl w:val="false"/>
        </w:rPr>
        <w:t xml:space="preserve">Trae 配置教程</w:t>
      </w:r>
      <w:bookmarkEnd w:id="1"/>
    </w:p>
    <w:p>
      <w:pPr>
        <w:bidi w:val="false"/>
        <w:spacing w:before="120" w:after="120" w:line="360"/>
        <w:jc w:val="left"/>
      </w:pPr>
      <w:r>
        <w:rPr>
          <w:b w:val="false"/>
          <w:bCs w:val="false"/>
          <w:i w:val="false"/>
          <w:iCs w:val="false"/>
          <w:color w:val="000000"/>
          <w:sz w:val="32"/>
          <w:szCs w:val="32"/>
          <w:rtl w:val="false"/>
        </w:rPr>
        <w:t xml:space="preserve">Trae 是字节跳动推出的 AI 原生 IDE，可将智能编程辅助直接集成到你的开发工作流中。通过配置 Trae 使用 Aiberm，你可以调用各种强大的模型进行代码补全、对话辅助、重构和生成。</w:t>
      </w:r>
    </w:p>
    <w:p>
      <w:pPr>
        <w:bidi w:val="false"/>
        <w:spacing w:before="120" w:after="120" w:line="360"/>
        <w:jc w:val="left"/>
      </w:pPr>
      <w:r>
        <w:rPr>
          <w:b w:val="false"/>
          <w:bCs w:val="false"/>
          <w:i w:val="false"/>
          <w:iCs w:val="false"/>
          <w:color w:val="000000"/>
          <w:sz w:val="32"/>
          <w:szCs w:val="32"/>
          <w:rtl w:val="false"/>
        </w:rPr>
        <w:t xml:space="preserve">::: info 提示
使用 Trae 配合 Aiberm 需要有效的 Aiberm API 密钥。如果你还没有获取，请参考 </w:t>
      </w:r>
      <w:hyperlink w:history="1" r:id="rIdlfi37a_pharpdkvhzvhno">
        <w:r>
          <w:rPr>
            <w:b w:val="false"/>
            <w:bCs w:val="false"/>
            <w:i w:val="false"/>
            <w:iCs w:val="false"/>
            <w:color w:val="0000FF"/>
            <w:sz w:val="32"/>
            <w:szCs w:val="32"/>
            <w:u w:val="single"/>
            <w:rtl w:val="false"/>
          </w:rPr>
          <w:t xml:space="preserve">身份验证</w:t>
        </w:r>
      </w:hyperlink>
      <w:r>
        <w:rPr>
          <w:b w:val="false"/>
          <w:bCs w:val="false"/>
          <w:i w:val="false"/>
          <w:iCs w:val="false"/>
          <w:color w:val="000000"/>
          <w:sz w:val="32"/>
          <w:szCs w:val="32"/>
          <w:rtl w:val="false"/>
        </w:rPr>
        <w:t xml:space="preserve"> 页面。
:::</w:t>
      </w:r>
    </w:p>
    <w:p>
      <w:pPr>
        <w:pStyle w:val="2"/>
        <w:pStyle w:val="Heading2"/>
        <w:bidi w:val="false"/>
        <w:spacing w:before="300" w:after="150"/>
        <w:jc w:val="left"/>
      </w:pPr>
      <w:bookmarkStart w:name="_Toc__Trae_1771942811636" w:id="1"/>
      <w:r>
        <w:rPr>
          <w:b w:val="false"/>
          <w:bCs w:val="false"/>
          <w:i w:val="false"/>
          <w:iCs w:val="false"/>
          <w:color w:val="000000"/>
          <w:sz w:val="42"/>
          <w:szCs w:val="42"/>
          <w:rtl w:val="false"/>
        </w:rPr>
        <w:t xml:space="preserve">什么是 Trae？</w:t>
      </w:r>
      <w:bookmarkEnd w:id="1"/>
    </w:p>
    <w:p>
      <w:pPr>
        <w:bidi w:val="false"/>
        <w:spacing w:before="120" w:after="120" w:line="360"/>
        <w:jc w:val="left"/>
      </w:pPr>
      <w:r>
        <w:rPr>
          <w:b w:val="false"/>
          <w:bCs w:val="false"/>
          <w:i w:val="false"/>
          <w:iCs w:val="false"/>
          <w:color w:val="000000"/>
          <w:sz w:val="32"/>
          <w:szCs w:val="32"/>
          <w:rtl w:val="false"/>
        </w:rPr>
        <w:t xml:space="preserve">Trae 是中国首个 AI 原生集成开发环境（AI IDE），基于 Visual Studio Code 构建。它提供：</w:t>
      </w:r>
    </w:p>
    <w:p>
      <w:pPr>
        <w:pStyle w:val="ListParagraph"/>
        <w:numPr>
          <w:ilvl w:val="0"/>
          <w:numId w:val="1"/>
        </w:numPr>
        <w:bidi w:val="false"/>
        <w:spacing w:before="60" w:after="60"/>
      </w:pPr>
      <w:r>
        <w:rPr>
          <w:b/>
          <w:bCs/>
          <w:i w:val="false"/>
          <w:iCs w:val="false"/>
          <w:color w:val="000000"/>
          <w:sz w:val="32"/>
          <w:szCs w:val="32"/>
          <w:rtl w:val="false"/>
        </w:rPr>
        <w:t xml:space="preserve">内置 AI 模型</w:t>
      </w:r>
      <w:r>
        <w:rPr>
          <w:b w:val="false"/>
          <w:bCs w:val="false"/>
          <w:i w:val="false"/>
          <w:iCs w:val="false"/>
          <w:color w:val="000000"/>
          <w:sz w:val="32"/>
          <w:szCs w:val="32"/>
          <w:rtl w:val="false"/>
        </w:rPr>
        <w:t xml:space="preserve">：免费使用 Claude 3.7 Sonnet、GPT-4o、DeepSeek V3/R1、Gemini 2.5 Pro 等</w:t>
      </w:r>
    </w:p>
    <w:p>
      <w:pPr>
        <w:pStyle w:val="ListParagraph"/>
        <w:numPr>
          <w:ilvl w:val="0"/>
          <w:numId w:val="1"/>
        </w:numPr>
        <w:bidi w:val="false"/>
        <w:spacing w:before="60" w:after="60"/>
      </w:pPr>
      <w:r>
        <w:rPr>
          <w:b/>
          <w:bCs/>
          <w:i w:val="false"/>
          <w:iCs w:val="false"/>
          <w:color w:val="000000"/>
          <w:sz w:val="32"/>
          <w:szCs w:val="32"/>
          <w:rtl w:val="false"/>
        </w:rPr>
        <w:t xml:space="preserve">自定义模型支持</w:t>
      </w:r>
      <w:r>
        <w:rPr>
          <w:b w:val="false"/>
          <w:bCs w:val="false"/>
          <w:i w:val="false"/>
          <w:iCs w:val="false"/>
          <w:color w:val="000000"/>
          <w:sz w:val="32"/>
          <w:szCs w:val="32"/>
          <w:rtl w:val="false"/>
        </w:rPr>
        <w:t xml:space="preserve">：添加 Aiberm 等自定义 API 提供商，灵活选择模型</w:t>
      </w:r>
    </w:p>
    <w:p>
      <w:pPr>
        <w:pStyle w:val="ListParagraph"/>
        <w:numPr>
          <w:ilvl w:val="0"/>
          <w:numId w:val="1"/>
        </w:numPr>
        <w:bidi w:val="false"/>
        <w:spacing w:before="60" w:after="60"/>
      </w:pPr>
      <w:r>
        <w:rPr>
          <w:b/>
          <w:bCs/>
          <w:i w:val="false"/>
          <w:iCs w:val="false"/>
          <w:color w:val="000000"/>
          <w:sz w:val="32"/>
          <w:szCs w:val="32"/>
          <w:rtl w:val="false"/>
        </w:rPr>
        <w:t xml:space="preserve">完整 IDE 功能</w:t>
      </w:r>
      <w:r>
        <w:rPr>
          <w:b w:val="false"/>
          <w:bCs w:val="false"/>
          <w:i w:val="false"/>
          <w:iCs w:val="false"/>
          <w:color w:val="000000"/>
          <w:sz w:val="32"/>
          <w:szCs w:val="32"/>
          <w:rtl w:val="false"/>
        </w:rPr>
        <w:t xml:space="preserve">：所有 VS Code 能力，外加 AI 驱动的代码补全、调试和生成</w:t>
      </w:r>
    </w:p>
    <w:p>
      <w:pPr>
        <w:pStyle w:val="ListParagraph"/>
        <w:numPr>
          <w:ilvl w:val="0"/>
          <w:numId w:val="1"/>
        </w:numPr>
        <w:bidi w:val="false"/>
        <w:spacing w:before="60" w:after="60"/>
      </w:pPr>
      <w:r>
        <w:rPr>
          <w:b/>
          <w:bCs/>
          <w:i w:val="false"/>
          <w:iCs w:val="false"/>
          <w:color w:val="000000"/>
          <w:sz w:val="32"/>
          <w:szCs w:val="32"/>
          <w:rtl w:val="false"/>
        </w:rPr>
        <w:t xml:space="preserve">跨平台</w:t>
      </w:r>
      <w:r>
        <w:rPr>
          <w:b w:val="false"/>
          <w:bCs w:val="false"/>
          <w:i w:val="false"/>
          <w:iCs w:val="false"/>
          <w:color w:val="000000"/>
          <w:sz w:val="32"/>
          <w:szCs w:val="32"/>
          <w:rtl w:val="false"/>
        </w:rPr>
        <w:t xml:space="preserve">：支持 macOS 和 Windows（Linux 支持即将推出）</w:t>
      </w:r>
    </w:p>
    <w:p>
      <w:pPr>
        <w:bidi w:val="false"/>
        <w:spacing w:before="120" w:after="120" w:line="360"/>
        <w:jc w:val="left"/>
      </w:pPr>
      <w:hyperlink w:history="1" r:id="rIdocnoopn5ec47-xcmmdo3x">
        <w:r>
          <w:rPr>
            <w:b w:val="false"/>
            <w:bCs w:val="false"/>
            <w:i w:val="false"/>
            <w:iCs w:val="false"/>
            <w:color w:val="0000FF"/>
            <w:sz w:val="32"/>
            <w:szCs w:val="32"/>
            <w:u w:val="single"/>
            <w:rtl w:val="false"/>
          </w:rPr>
          <w:t xml:space="preserve">citation</w:t>
        </w:r>
      </w:hyperlink>
      <w:r>
        <w:rPr>
          <w:b w:val="false"/>
          <w:bCs w:val="false"/>
          <w:i w:val="false"/>
          <w:iCs w:val="false"/>
          <w:color w:val="000000"/>
          <w:sz w:val="32"/>
          <w:szCs w:val="32"/>
          <w:rtl w:val="false"/>
        </w:rPr>
        <w:t xml:space="preserve"> </w:t>
      </w:r>
      <w:hyperlink w:history="1" r:id="rIdez5unm9ozpyy0xt8cgemx">
        <w:r>
          <w:rPr>
            <w:b w:val="false"/>
            <w:bCs w:val="false"/>
            <w:i w:val="false"/>
            <w:iCs w:val="false"/>
            <w:color w:val="0000FF"/>
            <w:sz w:val="32"/>
            <w:szCs w:val="32"/>
            <w:u w:val="single"/>
            <w:rtl w:val="false"/>
          </w:rPr>
          <w:t xml:space="preserve">citation</w:t>
        </w:r>
      </w:hyperlink>
    </w:p>
    <w:p>
      <w:pPr>
        <w:pStyle w:val="2"/>
        <w:pStyle w:val="Heading2"/>
        <w:bidi w:val="false"/>
        <w:spacing w:before="300" w:after="150"/>
        <w:jc w:val="left"/>
      </w:pPr>
      <w:bookmarkStart w:name="_Toc___1771942811636" w:id="1"/>
      <w:r>
        <w:rPr>
          <w:b w:val="false"/>
          <w:bCs w:val="false"/>
          <w:i w:val="false"/>
          <w:iCs w:val="false"/>
          <w:color w:val="000000"/>
          <w:sz w:val="42"/>
          <w:szCs w:val="42"/>
          <w:rtl w:val="false"/>
        </w:rPr>
        <w:t xml:space="preserve">配置步骤</w:t>
      </w:r>
      <w:bookmarkEnd w:id="1"/>
    </w:p>
    <w:p>
      <w:pPr>
        <w:bidi w:val="false"/>
        <w:spacing w:before="120" w:after="120" w:line="360"/>
        <w:jc w:val="left"/>
      </w:pPr>
      <w:r>
        <w:rPr>
          <w:b w:val="false"/>
          <w:bCs w:val="false"/>
          <w:i w:val="false"/>
          <w:iCs w:val="false"/>
          <w:color w:val="000000"/>
          <w:sz w:val="32"/>
          <w:szCs w:val="32"/>
          <w:rtl w:val="false"/>
        </w:rPr>
        <w:t xml:space="preserve">按照以下步骤配置 Trae 使用 Aiberm 的 API：</w:t>
      </w:r>
    </w:p>
    <w:p>
      <w:pPr>
        <w:pStyle w:val="3"/>
        <w:pStyle w:val="Heading3"/>
        <w:bidi w:val="false"/>
        <w:spacing w:before="300" w:after="150"/>
        <w:jc w:val="left"/>
      </w:pPr>
      <w:bookmarkStart w:name="_Toc__1_1771942811636" w:id="1"/>
      <w:r>
        <w:rPr>
          <w:b w:val="false"/>
          <w:bCs w:val="false"/>
          <w:i w:val="false"/>
          <w:iCs w:val="false"/>
          <w:color w:val="000000"/>
          <w:sz w:val="38"/>
          <w:szCs w:val="38"/>
          <w:rtl w:val="false"/>
        </w:rPr>
        <w:t xml:space="preserve">步骤 1：打开模型设置</w:t>
      </w:r>
      <w:bookmarkEnd w:id="1"/>
    </w:p>
    <w:p>
      <w:pPr>
        <w:bidi w:val="false"/>
        <w:spacing w:before="120" w:after="120" w:line="360"/>
        <w:jc w:val="left"/>
      </w:pPr>
      <w:r>
        <w:rPr>
          <w:b w:val="false"/>
          <w:bCs w:val="false"/>
          <w:i w:val="false"/>
          <w:iCs w:val="false"/>
          <w:color w:val="000000"/>
          <w:sz w:val="32"/>
          <w:szCs w:val="32"/>
          <w:rtl w:val="false"/>
        </w:rPr>
        <w:t xml:space="preserve">有两种方式访问模型配置：</w:t>
      </w:r>
    </w:p>
    <w:p>
      <w:pPr>
        <w:bidi w:val="false"/>
        <w:spacing w:before="120" w:after="120" w:line="360"/>
        <w:jc w:val="left"/>
      </w:pPr>
      <w:r>
        <w:rPr>
          <w:b/>
          <w:bCs/>
          <w:i w:val="false"/>
          <w:iCs w:val="false"/>
          <w:color w:val="000000"/>
          <w:sz w:val="32"/>
          <w:szCs w:val="32"/>
          <w:rtl w:val="false"/>
        </w:rPr>
        <w:t xml:space="preserve">方法 A：通过对话输入框</w:t>
      </w:r>
    </w:p>
    <w:p>
      <w:pPr>
        <w:pStyle w:val="ListParagraph"/>
        <w:numPr>
          <w:ilvl w:val="0"/>
          <w:numId w:val="12"/>
        </w:numPr>
        <w:bidi w:val="false"/>
        <w:spacing w:before="60" w:after="60"/>
      </w:pPr>
      <w:r>
        <w:rPr>
          <w:b w:val="false"/>
          <w:bCs w:val="false"/>
          <w:i w:val="false"/>
          <w:iCs w:val="false"/>
          <w:color w:val="000000"/>
          <w:sz w:val="32"/>
          <w:szCs w:val="32"/>
          <w:rtl w:val="false"/>
        </w:rPr>
        <w:t xml:space="preserve">打开 Trae IDE</w:t>
      </w:r>
    </w:p>
    <w:p>
      <w:pPr>
        <w:pStyle w:val="ListParagraph"/>
        <w:numPr>
          <w:ilvl w:val="0"/>
          <w:numId w:val="12"/>
        </w:numPr>
        <w:bidi w:val="false"/>
        <w:spacing w:before="60" w:after="60"/>
      </w:pPr>
      <w:r>
        <w:rPr>
          <w:b w:val="false"/>
          <w:bCs w:val="false"/>
          <w:i w:val="false"/>
          <w:iCs w:val="false"/>
          <w:color w:val="000000"/>
          <w:sz w:val="32"/>
          <w:szCs w:val="32"/>
          <w:rtl w:val="false"/>
        </w:rPr>
        <w:t xml:space="preserve">查看对话输入框的右下角</w:t>
      </w:r>
    </w:p>
    <w:p>
      <w:pPr>
        <w:pStyle w:val="ListParagraph"/>
        <w:numPr>
          <w:ilvl w:val="0"/>
          <w:numId w:val="12"/>
        </w:numPr>
        <w:bidi w:val="false"/>
        <w:spacing w:before="60" w:after="60"/>
      </w:pPr>
      <w:r>
        <w:rPr>
          <w:b w:val="false"/>
          <w:bCs w:val="false"/>
          <w:i w:val="false"/>
          <w:iCs w:val="false"/>
          <w:color w:val="000000"/>
          <w:sz w:val="32"/>
          <w:szCs w:val="32"/>
          <w:rtl w:val="false"/>
        </w:rPr>
        <w:t xml:space="preserve">点击当前模型名称打开模型列表</w:t>
      </w:r>
    </w:p>
    <w:p>
      <w:pPr>
        <w:pStyle w:val="ListParagraph"/>
        <w:numPr>
          <w:ilvl w:val="0"/>
          <w:numId w:val="12"/>
        </w:numPr>
        <w:bidi w:val="false"/>
        <w:spacing w:before="60" w:after="60"/>
      </w:pPr>
      <w:r>
        <w:rPr>
          <w:b w:val="false"/>
          <w:bCs w:val="false"/>
          <w:i w:val="false"/>
          <w:iCs w:val="false"/>
          <w:color w:val="000000"/>
          <w:sz w:val="32"/>
          <w:szCs w:val="32"/>
          <w:rtl w:val="false"/>
        </w:rPr>
        <w:t xml:space="preserve">点击 </w:t>
      </w:r>
      <w:r>
        <w:rPr>
          <w:b/>
          <w:bCs/>
          <w:i w:val="false"/>
          <w:iCs w:val="false"/>
          <w:color w:val="000000"/>
          <w:sz w:val="32"/>
          <w:szCs w:val="32"/>
          <w:rtl w:val="false"/>
        </w:rPr>
        <w:t xml:space="preserve">“添加模型”</w:t>
      </w:r>
      <w:r>
        <w:rPr>
          <w:b w:val="false"/>
          <w:bCs w:val="false"/>
          <w:i w:val="false"/>
          <w:iCs w:val="false"/>
          <w:color w:val="000000"/>
          <w:sz w:val="32"/>
          <w:szCs w:val="32"/>
          <w:rtl w:val="false"/>
        </w:rPr>
        <w:t xml:space="preserve"> 按钮</w:t>
      </w:r>
    </w:p>
    <w:p>
      <w:pPr>
        <w:spacing w:before="120" w:after="120"/>
        <w:jc w:val="center"/>
      </w:pPr>
      <w:r>
        <w:drawing>
          <wp:inline distT="0" distB="0" distL="0" distR="0">
            <wp:extent cx="3810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181475"/>
                    </a:xfrm>
                    <a:prstGeom prst="rect">
                      <a:avLst/>
                    </a:prstGeom>
                  </pic:spPr>
                </pic:pic>
              </a:graphicData>
            </a:graphic>
          </wp:inline>
        </w:drawing>
      </w:r>
    </w:p>
    <w:p>
      <w:pPr>
        <w:bidi w:val="false"/>
        <w:spacing w:before="120" w:after="120" w:line="360"/>
        <w:jc w:val="left"/>
      </w:pPr>
      <w:r>
        <w:rPr>
          <w:b/>
          <w:bCs/>
          <w:i w:val="false"/>
          <w:iCs w:val="false"/>
          <w:color w:val="000000"/>
          <w:sz w:val="32"/>
          <w:szCs w:val="32"/>
          <w:rtl w:val="false"/>
        </w:rPr>
        <w:t xml:space="preserve">方法 B：通过设置菜单</w:t>
      </w:r>
    </w:p>
    <w:p>
      <w:pPr>
        <w:pStyle w:val="ListParagraph"/>
        <w:numPr>
          <w:ilvl w:val="0"/>
          <w:numId w:val="13"/>
        </w:numPr>
        <w:bidi w:val="false"/>
        <w:spacing w:before="60" w:after="60"/>
      </w:pPr>
      <w:r>
        <w:rPr>
          <w:b w:val="false"/>
          <w:bCs w:val="false"/>
          <w:i w:val="false"/>
          <w:iCs w:val="false"/>
          <w:color w:val="000000"/>
          <w:sz w:val="32"/>
          <w:szCs w:val="32"/>
          <w:rtl w:val="false"/>
        </w:rPr>
        <w:t xml:space="preserve">点击右上角的头像</w:t>
      </w:r>
    </w:p>
    <w:p>
      <w:pPr>
        <w:pStyle w:val="ListParagraph"/>
        <w:numPr>
          <w:ilvl w:val="0"/>
          <w:numId w:val="13"/>
        </w:numPr>
        <w:bidi w:val="false"/>
        <w:spacing w:before="60" w:after="60"/>
      </w:pPr>
      <w:r>
        <w:rPr>
          <w:b w:val="false"/>
          <w:bCs w:val="false"/>
          <w:i w:val="false"/>
          <w:iCs w:val="false"/>
          <w:color w:val="000000"/>
          <w:sz w:val="32"/>
          <w:szCs w:val="32"/>
          <w:rtl w:val="false"/>
        </w:rPr>
        <w:t xml:space="preserve">选择 </w:t>
      </w:r>
      <w:r>
        <w:rPr>
          <w:b/>
          <w:bCs/>
          <w:i w:val="false"/>
          <w:iCs w:val="false"/>
          <w:color w:val="000000"/>
          <w:sz w:val="32"/>
          <w:szCs w:val="32"/>
          <w:rtl w:val="false"/>
        </w:rPr>
        <w:t xml:space="preserve">“AI 功能管理”</w:t>
      </w:r>
    </w:p>
    <w:p>
      <w:pPr>
        <w:pStyle w:val="ListParagraph"/>
        <w:numPr>
          <w:ilvl w:val="0"/>
          <w:numId w:val="13"/>
        </w:numPr>
        <w:bidi w:val="false"/>
        <w:spacing w:before="60" w:after="60"/>
      </w:pPr>
      <w:r>
        <w:rPr>
          <w:b w:val="false"/>
          <w:bCs w:val="false"/>
          <w:i w:val="false"/>
          <w:iCs w:val="false"/>
          <w:color w:val="000000"/>
          <w:sz w:val="32"/>
          <w:szCs w:val="32"/>
          <w:rtl w:val="false"/>
        </w:rPr>
        <w:t xml:space="preserve">进入 </w:t>
      </w:r>
      <w:r>
        <w:rPr>
          <w:b/>
          <w:bCs/>
          <w:i w:val="false"/>
          <w:iCs w:val="false"/>
          <w:color w:val="000000"/>
          <w:sz w:val="32"/>
          <w:szCs w:val="32"/>
          <w:rtl w:val="false"/>
        </w:rPr>
        <w:t xml:space="preserve">“模型”</w:t>
      </w:r>
      <w:r>
        <w:rPr>
          <w:b w:val="false"/>
          <w:bCs w:val="false"/>
          <w:i w:val="false"/>
          <w:iCs w:val="false"/>
          <w:color w:val="000000"/>
          <w:sz w:val="32"/>
          <w:szCs w:val="32"/>
          <w:rtl w:val="false"/>
        </w:rPr>
        <w:t xml:space="preserve"> 部分</w:t>
      </w:r>
    </w:p>
    <w:p>
      <w:pPr>
        <w:pStyle w:val="ListParagraph"/>
        <w:numPr>
          <w:ilvl w:val="0"/>
          <w:numId w:val="13"/>
        </w:numPr>
        <w:bidi w:val="false"/>
        <w:spacing w:before="60" w:after="60"/>
      </w:pPr>
      <w:r>
        <w:rPr>
          <w:b w:val="false"/>
          <w:bCs w:val="false"/>
          <w:i w:val="false"/>
          <w:iCs w:val="false"/>
          <w:color w:val="000000"/>
          <w:sz w:val="32"/>
          <w:szCs w:val="32"/>
          <w:rtl w:val="false"/>
        </w:rPr>
        <w:t xml:space="preserve">点击 </w:t>
      </w:r>
      <w:r>
        <w:rPr>
          <w:b/>
          <w:bCs/>
          <w:i w:val="false"/>
          <w:iCs w:val="false"/>
          <w:color w:val="000000"/>
          <w:sz w:val="32"/>
          <w:szCs w:val="32"/>
          <w:rtl w:val="false"/>
        </w:rPr>
        <w:t xml:space="preserve">“添加模型”</w:t>
      </w:r>
      <w:r>
        <w:rPr>
          <w:b w:val="false"/>
          <w:bCs w:val="false"/>
          <w:i w:val="false"/>
          <w:iCs w:val="false"/>
          <w:color w:val="000000"/>
          <w:sz w:val="32"/>
          <w:szCs w:val="32"/>
          <w:rtl w:val="false"/>
        </w:rPr>
        <w:t xml:space="preserve"> 按钮</w:t>
      </w:r>
    </w:p>
    <w:p>
      <w:pPr>
        <w:spacing w:before="120" w:after="120"/>
        <w:jc w:val="center"/>
      </w:pPr>
      <w:r>
        <w:drawing>
          <wp:inline distT="0" distB="0" distL="0" distR="0">
            <wp:extent cx="3810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914650"/>
                    </a:xfrm>
                    <a:prstGeom prst="rect">
                      <a:avLst/>
                    </a:prstGeom>
                  </pic:spPr>
                </pic:pic>
              </a:graphicData>
            </a:graphic>
          </wp:inline>
        </w:drawing>
      </w:r>
    </w:p>
    <w:p>
      <w:pPr>
        <w:bidi w:val="false"/>
        <w:spacing w:before="120" w:after="120" w:line="360"/>
        <w:jc w:val="left"/>
      </w:pPr>
      <w:hyperlink w:history="1" r:id="rIdpmfrffhk-p_9p3m8wvefz">
        <w:r>
          <w:rPr>
            <w:b w:val="false"/>
            <w:bCs w:val="false"/>
            <w:i w:val="false"/>
            <w:iCs w:val="false"/>
            <w:color w:val="0000FF"/>
            <w:sz w:val="32"/>
            <w:szCs w:val="32"/>
            <w:u w:val="single"/>
            <w:rtl w:val="false"/>
          </w:rPr>
          <w:t xml:space="preserve">citation</w:t>
        </w:r>
      </w:hyperlink>
    </w:p>
    <w:p>
      <w:pPr>
        <w:pStyle w:val="3"/>
        <w:pStyle w:val="Heading3"/>
        <w:bidi w:val="false"/>
        <w:spacing w:before="300" w:after="150"/>
        <w:jc w:val="left"/>
      </w:pPr>
      <w:bookmarkStart w:name="_Toc__2_1771942812936" w:id="1"/>
      <w:r>
        <w:rPr>
          <w:b w:val="false"/>
          <w:bCs w:val="false"/>
          <w:i w:val="false"/>
          <w:iCs w:val="false"/>
          <w:color w:val="000000"/>
          <w:sz w:val="38"/>
          <w:szCs w:val="38"/>
          <w:rtl w:val="false"/>
        </w:rPr>
        <w:t xml:space="preserve">步骤 2：配置自定义模型</w:t>
      </w:r>
      <w:bookmarkEnd w:id="1"/>
    </w:p>
    <w:p>
      <w:pPr>
        <w:bidi w:val="false"/>
        <w:spacing w:before="120" w:after="120" w:line="360"/>
        <w:jc w:val="left"/>
      </w:pPr>
      <w:r>
        <w:rPr>
          <w:b w:val="false"/>
          <w:bCs w:val="false"/>
          <w:i w:val="false"/>
          <w:iCs w:val="false"/>
          <w:color w:val="000000"/>
          <w:sz w:val="32"/>
          <w:szCs w:val="32"/>
          <w:rtl w:val="false"/>
        </w:rPr>
        <w:t xml:space="preserve">在“添加模型”对话框中，填写以下字段：</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字段</w:t>
            </w:r>
          </w:p>
        </w:tc>
        <w:tc>
          <w:tcPr>
            <w:shd w:fill="F2F2F2"/>
          </w:tcPr>
          <w:p>
            <w:pPr>
              <w:pStyle w:val="Strong"/>
              <w:jc w:val="left"/>
            </w:pPr>
            <w:r>
              <w:rPr>
                <w:b/>
                <w:bCs/>
                <w:color w:val="000000"/>
              </w:rPr>
              <w:t xml:space="preserve">值</w:t>
            </w:r>
          </w:p>
        </w:tc>
        <w:tc>
          <w:tcPr>
            <w:shd w:fill="F2F2F2"/>
          </w:tcPr>
          <w:p>
            <w:pPr>
              <w:pStyle w:val="Strong"/>
              <w:jc w:val="left"/>
            </w:pPr>
            <w:r>
              <w:rPr>
                <w:b/>
                <w:bCs/>
                <w:color w:val="000000"/>
              </w:rPr>
              <w:t xml:space="preserve">说明</w:t>
            </w:r>
          </w:p>
        </w:tc>
      </w:tr>
      <w:tr>
        <w:tc>
          <w:p>
            <w:pPr>
              <w:jc w:val="left"/>
            </w:pPr>
            <w:r>
              <w:rPr>
                <w:color w:val="000000"/>
                <w:rtl w:val="false"/>
              </w:rPr>
              <w:t xml:space="preserve"/>
            </w:r>
          </w:p>
        </w:tc>
        <w:tc>
          <w:p>
            <w:pPr>
              <w:jc w:val="left"/>
            </w:pPr>
            <w:r>
              <w:rPr>
                <w:color w:val="000000"/>
                <w:rtl w:val="false"/>
              </w:rPr>
              <w:t xml:space="preserve"/>
            </w:r>
          </w:p>
        </w:tc>
        <w:tc>
          <w:p>
            <w:pPr>
              <w:jc w:val="left"/>
            </w:pPr>
            <w:r>
              <w:rPr>
                <w:color w:val="000000"/>
                <w:rtl w:val="false"/>
              </w:rPr>
              <w:t xml:space="preserve">从下拉列表选择 OpenAI（Aiberm 兼容 OpenAI 格式）</w:t>
            </w:r>
          </w:p>
        </w:tc>
      </w:tr>
      <w:tr>
        <w:tc>
          <w:p>
            <w:pPr>
              <w:jc w:val="left"/>
            </w:pPr>
            <w:r>
              <w:rPr>
                <w:color w:val="000000"/>
                <w:rtl w:val="false"/>
              </w:rPr>
              <w:t xml:space="preserve"/>
            </w:r>
          </w:p>
        </w:tc>
        <w:tc>
          <w:p>
            <w:pPr>
              <w:jc w:val="left"/>
            </w:pPr>
            <w:r>
              <w:rPr>
                <w:color w:val="000000"/>
                <w:rtl w:val="false"/>
              </w:rPr>
              <w:t xml:space="preserve"/>
            </w:r>
          </w:p>
        </w:tc>
        <w:tc>
          <w:p>
            <w:pPr>
              <w:jc w:val="left"/>
            </w:pPr>
            <w:r>
              <w:rPr>
                <w:color w:val="000000"/>
                <w:rtl w:val="false"/>
              </w:rPr>
              <w:t xml:space="preserve">Aiberm 的 API 端点</w:t>
            </w:r>
          </w:p>
        </w:tc>
      </w:tr>
      <w:tr>
        <w:tc>
          <w:p>
            <w:pPr>
              <w:jc w:val="left"/>
            </w:pPr>
            <w:r>
              <w:rPr>
                <w:color w:val="000000"/>
                <w:rtl w:val="false"/>
              </w:rPr>
              <w:t xml:space="preserve"/>
            </w:r>
          </w:p>
        </w:tc>
        <w:tc>
          <w:p>
            <w:pPr>
              <w:jc w:val="left"/>
            </w:pPr>
            <w:r>
              <w:rPr>
                <w:color w:val="000000"/>
                <w:rtl w:val="false"/>
              </w:rPr>
              <w:t xml:space="preserve"/>
            </w:r>
          </w:p>
        </w:tc>
        <w:tc>
          <w:p>
            <w:pPr>
              <w:jc w:val="left"/>
            </w:pPr>
            <w:r>
              <w:rPr>
                <w:color w:val="000000"/>
                <w:rtl w:val="false"/>
              </w:rPr>
              <w:t xml:space="preserve">你的 Aiberm API 密钥（以  开头）</w:t>
            </w:r>
          </w:p>
        </w:tc>
      </w:tr>
      <w:tr>
        <w:tc>
          <w:p>
            <w:pPr>
              <w:jc w:val="left"/>
            </w:pPr>
            <w:r>
              <w:rPr>
                <w:color w:val="000000"/>
                <w:rtl w:val="false"/>
              </w:rPr>
              <w:t xml:space="preserve"/>
            </w:r>
          </w:p>
        </w:tc>
        <w:tc>
          <w:p>
            <w:pPr>
              <w:jc w:val="left"/>
            </w:pPr>
            <w:r>
              <w:rPr>
                <w:color w:val="000000"/>
                <w:rtl w:val="false"/>
              </w:rPr>
              <w:t xml:space="preserve">例如：</w:t>
            </w:r>
          </w:p>
        </w:tc>
        <w:tc>
          <w:p>
            <w:pPr>
              <w:jc w:val="left"/>
            </w:pPr>
            <w:r>
              <w:rPr>
                <w:color w:val="000000"/>
                <w:rtl w:val="false"/>
              </w:rPr>
              <w:t xml:space="preserve">你想使用的模型</w:t>
            </w:r>
          </w:p>
        </w:tc>
      </w:tr>
    </w:tbl>
    <w:p>
      <w:pPr>
        <w:bidi w:val="false"/>
        <w:spacing w:before="120" w:after="120" w:line="360"/>
        <w:jc w:val="left"/>
      </w:pPr>
      <w:r>
        <w:rPr>
          <w:b/>
          <w:bCs/>
          <w:i w:val="false"/>
          <w:iCs w:val="false"/>
          <w:color w:val="000000"/>
          <w:sz w:val="32"/>
          <w:szCs w:val="32"/>
          <w:rtl w:val="false"/>
        </w:rPr>
        <w:t xml:space="preserve">支持的模型 ID</w:t>
      </w:r>
      <w:r>
        <w:rPr>
          <w:b w:val="false"/>
          <w:bCs w:val="false"/>
          <w:i w:val="false"/>
          <w:iCs w:val="false"/>
          <w:color w:val="000000"/>
          <w:sz w:val="32"/>
          <w:szCs w:val="32"/>
          <w:rtl w:val="false"/>
        </w:rPr>
        <w:t xml:space="preserve">（示例）：</w:t>
      </w:r>
    </w:p>
    <w:p>
      <w:pPr>
        <w:pStyle w:val="ListParagraph"/>
        <w:numPr>
          <w:ilvl w:val="0"/>
          <w:numId w:val="1"/>
        </w:numPr>
        <w:bidi w:val="false"/>
        <w:spacing w:before="60" w:after="60"/>
      </w:pPr>
      <w:r>
        <w:rPr>
          <w:rFonts w:ascii="Courier New" w:cs="Courier New" w:eastAsia="Courier New" w:hAnsi="Courier New"/>
          <w:color w:val="444444"/>
          <w:sz w:val="30"/>
          <w:szCs w:val="30"/>
          <w:shd w:fill="F5F5F5"/>
          <w:rtl w:val="false"/>
        </w:rPr>
        <w:t xml:space="preserve">google/gemini-2.5-flash</w:t>
      </w:r>
      <w:r>
        <w:rPr>
          <w:b w:val="false"/>
          <w:bCs w:val="false"/>
          <w:i w:val="false"/>
          <w:iCs w:val="false"/>
          <w:color w:val="000000"/>
          <w:sz w:val="32"/>
          <w:szCs w:val="32"/>
          <w:rtl w:val="false"/>
        </w:rPr>
        <w:t xml:space="preserve"> - 快速高效</w:t>
      </w:r>
    </w:p>
    <w:p>
      <w:pPr>
        <w:pStyle w:val="ListParagraph"/>
        <w:numPr>
          <w:ilvl w:val="0"/>
          <w:numId w:val="1"/>
        </w:numPr>
        <w:bidi w:val="false"/>
        <w:spacing w:before="60" w:after="60"/>
      </w:pPr>
      <w:r>
        <w:rPr>
          <w:rFonts w:ascii="Courier New" w:cs="Courier New" w:eastAsia="Courier New" w:hAnsi="Courier New"/>
          <w:color w:val="444444"/>
          <w:sz w:val="30"/>
          <w:szCs w:val="30"/>
          <w:shd w:fill="F5F5F5"/>
          <w:rtl w:val="false"/>
        </w:rPr>
        <w:t xml:space="preserve">google/gemini-2.5-pro</w:t>
      </w:r>
      <w:r>
        <w:rPr>
          <w:b w:val="false"/>
          <w:bCs w:val="false"/>
          <w:i w:val="false"/>
          <w:iCs w:val="false"/>
          <w:color w:val="000000"/>
          <w:sz w:val="32"/>
          <w:szCs w:val="32"/>
          <w:rtl w:val="false"/>
        </w:rPr>
        <w:t xml:space="preserve"> - 高级推理</w:t>
      </w:r>
    </w:p>
    <w:p>
      <w:pPr>
        <w:pStyle w:val="ListParagraph"/>
        <w:numPr>
          <w:ilvl w:val="0"/>
          <w:numId w:val="1"/>
        </w:numPr>
        <w:bidi w:val="false"/>
        <w:spacing w:before="60" w:after="60"/>
      </w:pPr>
      <w:r>
        <w:rPr>
          <w:rFonts w:ascii="Courier New" w:cs="Courier New" w:eastAsia="Courier New" w:hAnsi="Courier New"/>
          <w:color w:val="444444"/>
          <w:sz w:val="30"/>
          <w:szCs w:val="30"/>
          <w:shd w:fill="F5F5F5"/>
          <w:rtl w:val="false"/>
        </w:rPr>
        <w:t xml:space="preserve">anthropic/claude-3-opus</w:t>
      </w:r>
      <w:r>
        <w:rPr>
          <w:b w:val="false"/>
          <w:bCs w:val="false"/>
          <w:i w:val="false"/>
          <w:iCs w:val="false"/>
          <w:color w:val="000000"/>
          <w:sz w:val="32"/>
          <w:szCs w:val="32"/>
          <w:rtl w:val="false"/>
        </w:rPr>
        <w:t xml:space="preserve"> - 适合复杂任务</w:t>
      </w:r>
    </w:p>
    <w:p>
      <w:pPr>
        <w:pStyle w:val="ListParagraph"/>
        <w:numPr>
          <w:ilvl w:val="0"/>
          <w:numId w:val="1"/>
        </w:numPr>
        <w:bidi w:val="false"/>
        <w:spacing w:before="60" w:after="60"/>
      </w:pPr>
      <w:r>
        <w:rPr>
          <w:rFonts w:ascii="Courier New" w:cs="Courier New" w:eastAsia="Courier New" w:hAnsi="Courier New"/>
          <w:color w:val="444444"/>
          <w:sz w:val="30"/>
          <w:szCs w:val="30"/>
          <w:shd w:fill="F5F5F5"/>
          <w:rtl w:val="false"/>
        </w:rPr>
        <w:t xml:space="preserve">openai/gpt-4o</w:t>
      </w:r>
      <w:r>
        <w:rPr>
          <w:b w:val="false"/>
          <w:bCs w:val="false"/>
          <w:i w:val="false"/>
          <w:iCs w:val="false"/>
          <w:color w:val="000000"/>
          <w:sz w:val="32"/>
          <w:szCs w:val="32"/>
          <w:rtl w:val="false"/>
        </w:rPr>
        <w:t xml:space="preserve"> - OpenAI 旗舰模型</w:t>
      </w:r>
    </w:p>
    <w:p>
      <w:pPr>
        <w:bidi w:val="false"/>
        <w:spacing w:before="120" w:after="120" w:line="360"/>
        <w:jc w:val="left"/>
      </w:pPr>
      <w:r>
        <w:rPr>
          <w:b w:val="false"/>
          <w:bCs w:val="false"/>
          <w:i w:val="false"/>
          <w:iCs w:val="false"/>
          <w:color w:val="000000"/>
          <w:sz w:val="32"/>
          <w:szCs w:val="32"/>
          <w:rtl w:val="false"/>
        </w:rPr>
        <w:t xml:space="preserve">完整的可用模型列表，请访问 </w:t>
      </w:r>
      <w:hyperlink w:history="1" r:id="rIdwnfqdl2rwintg0qt-0en3">
        <w:r>
          <w:rPr>
            <w:b w:val="false"/>
            <w:bCs w:val="false"/>
            <w:i w:val="false"/>
            <w:iCs w:val="false"/>
            <w:color w:val="0000FF"/>
            <w:sz w:val="32"/>
            <w:szCs w:val="32"/>
            <w:u w:val="single"/>
            <w:rtl w:val="false"/>
          </w:rPr>
          <w:t xml:space="preserve">模型列表</w:t>
        </w:r>
      </w:hyperlink>
      <w:r>
        <w:rPr>
          <w:b w:val="false"/>
          <w:bCs w:val="false"/>
          <w:i w:val="false"/>
          <w:iCs w:val="false"/>
          <w:color w:val="000000"/>
          <w:sz w:val="32"/>
          <w:szCs w:val="32"/>
          <w:rtl w:val="false"/>
        </w:rPr>
        <w:t xml:space="preserve"> 页面。</w:t>
      </w:r>
    </w:p>
    <w:p>
      <w:pPr>
        <w:spacing w:before="120" w:after="120"/>
        <w:jc w:val="center"/>
      </w:pPr>
      <w:r>
        <w:drawing>
          <wp:inline distT="0" distB="0" distL="0" distR="0">
            <wp:extent cx="3810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943225"/>
                    </a:xfrm>
                    <a:prstGeom prst="rect">
                      <a:avLst/>
                    </a:prstGeom>
                  </pic:spPr>
                </pic:pic>
              </a:graphicData>
            </a:graphic>
          </wp:inline>
        </w:drawing>
      </w:r>
    </w:p>
    <w:p>
      <w:pPr>
        <w:pStyle w:val="ListParagraph"/>
        <w:numPr>
          <w:ilvl w:val="0"/>
          <w:numId w:val="1"/>
        </w:numPr>
        <w:bidi w:val="false"/>
        <w:spacing w:before="60" w:after="60"/>
      </w:pPr>
      <w:r>
        <w:rPr>
          <w:b w:val="false"/>
          <w:bCs w:val="false"/>
          <w:i w:val="false"/>
          <w:iCs w:val="false"/>
          <w:color w:val="000000"/>
          <w:sz w:val="32"/>
          <w:szCs w:val="32"/>
          <w:rtl w:val="false"/>
        </w:rPr>
        <w:t xml:space="preserve">供应商：OpenAI</w:t>
      </w:r>
    </w:p>
    <w:p>
      <w:pPr>
        <w:pStyle w:val="ListParagraph"/>
        <w:numPr>
          <w:ilvl w:val="0"/>
          <w:numId w:val="1"/>
        </w:numPr>
        <w:bidi w:val="false"/>
        <w:spacing w:before="60" w:after="60"/>
      </w:pPr>
      <w:r>
        <w:rPr>
          <w:b w:val="false"/>
          <w:bCs w:val="false"/>
          <w:i w:val="false"/>
          <w:iCs w:val="false"/>
          <w:color w:val="000000"/>
          <w:sz w:val="32"/>
          <w:szCs w:val="32"/>
          <w:rtl w:val="false"/>
        </w:rPr>
        <w:t xml:space="preserve">基础 URL：</w:t>
      </w:r>
      <w:hyperlink w:history="1" r:id="rIdqw1ihtoy3gdnwcnfzux4t">
        <w:r>
          <w:rPr>
            <w:b w:val="false"/>
            <w:bCs w:val="false"/>
            <w:i w:val="false"/>
            <w:iCs w:val="false"/>
            <w:color w:val="0000FF"/>
            <w:sz w:val="32"/>
            <w:szCs w:val="32"/>
            <w:u w:val="single"/>
            <w:rtl w:val="false"/>
          </w:rPr>
          <w:t xml:space="preserve">https://aiberm.com/v1</w:t>
        </w:r>
      </w:hyperlink>
    </w:p>
    <w:p>
      <w:pPr>
        <w:pStyle w:val="ListParagraph"/>
        <w:numPr>
          <w:ilvl w:val="0"/>
          <w:numId w:val="1"/>
        </w:numPr>
        <w:bidi w:val="false"/>
        <w:spacing w:before="60" w:after="60"/>
      </w:pPr>
      <w:r>
        <w:rPr>
          <w:b w:val="false"/>
          <w:bCs w:val="false"/>
          <w:i w:val="false"/>
          <w:iCs w:val="false"/>
          <w:color w:val="000000"/>
          <w:sz w:val="32"/>
          <w:szCs w:val="32"/>
          <w:rtl w:val="false"/>
        </w:rPr>
        <w:t xml:space="preserve">API 密钥：sk-xxxxxxxxxxxxxxxx（部分遮挡）</w:t>
      </w:r>
    </w:p>
    <w:p>
      <w:pPr>
        <w:pStyle w:val="ListParagraph"/>
        <w:numPr>
          <w:ilvl w:val="0"/>
          <w:numId w:val="1"/>
        </w:numPr>
        <w:bidi w:val="false"/>
        <w:spacing w:before="60" w:after="60"/>
      </w:pPr>
      <w:r>
        <w:rPr>
          <w:b w:val="false"/>
          <w:bCs w:val="false"/>
          <w:i w:val="false"/>
          <w:iCs w:val="false"/>
          <w:color w:val="000000"/>
          <w:sz w:val="32"/>
          <w:szCs w:val="32"/>
          <w:rtl w:val="false"/>
        </w:rPr>
        <w:t xml:space="preserve">模型 ID:google/gemini-2.5-flash
:::</w:t>
      </w:r>
    </w:p>
    <w:p>
      <w:pPr>
        <w:pStyle w:val="3"/>
        <w:pStyle w:val="Heading3"/>
        <w:bidi w:val="false"/>
        <w:spacing w:before="300" w:after="150"/>
        <w:jc w:val="left"/>
      </w:pPr>
      <w:bookmarkStart w:name="_Toc__3_1771942813427" w:id="1"/>
      <w:r>
        <w:rPr>
          <w:b w:val="false"/>
          <w:bCs w:val="false"/>
          <w:i w:val="false"/>
          <w:iCs w:val="false"/>
          <w:color w:val="000000"/>
          <w:sz w:val="38"/>
          <w:szCs w:val="38"/>
          <w:rtl w:val="false"/>
        </w:rPr>
        <w:t xml:space="preserve">步骤 3：保存配置</w:t>
      </w:r>
      <w:bookmarkEnd w:id="1"/>
    </w:p>
    <w:p>
      <w:pPr>
        <w:pStyle w:val="ListParagraph"/>
        <w:numPr>
          <w:ilvl w:val="0"/>
          <w:numId w:val="14"/>
        </w:numPr>
        <w:bidi w:val="false"/>
        <w:spacing w:before="60" w:after="60"/>
      </w:pPr>
      <w:r>
        <w:rPr>
          <w:b w:val="false"/>
          <w:bCs w:val="false"/>
          <w:i w:val="false"/>
          <w:iCs w:val="false"/>
          <w:color w:val="000000"/>
          <w:sz w:val="32"/>
          <w:szCs w:val="32"/>
          <w:rtl w:val="false"/>
        </w:rPr>
        <w:t xml:space="preserve">点击 </w:t>
      </w:r>
      <w:r>
        <w:rPr>
          <w:b/>
          <w:bCs/>
          <w:i w:val="false"/>
          <w:iCs w:val="false"/>
          <w:color w:val="000000"/>
          <w:sz w:val="32"/>
          <w:szCs w:val="32"/>
          <w:rtl w:val="false"/>
        </w:rPr>
        <w:t xml:space="preserve">“添加模型”</w:t>
      </w:r>
      <w:r>
        <w:rPr>
          <w:b w:val="false"/>
          <w:bCs w:val="false"/>
          <w:i w:val="false"/>
          <w:iCs w:val="false"/>
          <w:color w:val="000000"/>
          <w:sz w:val="32"/>
          <w:szCs w:val="32"/>
          <w:rtl w:val="false"/>
        </w:rPr>
        <w:t xml:space="preserve"> 或 </w:t>
      </w:r>
      <w:r>
        <w:rPr>
          <w:b/>
          <w:bCs/>
          <w:i w:val="false"/>
          <w:iCs w:val="false"/>
          <w:color w:val="000000"/>
          <w:sz w:val="32"/>
          <w:szCs w:val="32"/>
          <w:rtl w:val="false"/>
        </w:rPr>
        <w:t xml:space="preserve">“保存”</w:t>
      </w:r>
      <w:r>
        <w:rPr>
          <w:b w:val="false"/>
          <w:bCs w:val="false"/>
          <w:i w:val="false"/>
          <w:iCs w:val="false"/>
          <w:color w:val="000000"/>
          <w:sz w:val="32"/>
          <w:szCs w:val="32"/>
          <w:rtl w:val="false"/>
        </w:rPr>
        <w:t xml:space="preserve"> 按钮确认设置</w:t>
      </w:r>
    </w:p>
    <w:p>
      <w:pPr>
        <w:pStyle w:val="ListParagraph"/>
        <w:numPr>
          <w:ilvl w:val="0"/>
          <w:numId w:val="14"/>
        </w:numPr>
        <w:bidi w:val="false"/>
        <w:spacing w:before="60" w:after="60"/>
      </w:pPr>
      <w:r>
        <w:rPr>
          <w:b w:val="false"/>
          <w:bCs w:val="false"/>
          <w:i w:val="false"/>
          <w:iCs w:val="false"/>
          <w:color w:val="000000"/>
          <w:sz w:val="32"/>
          <w:szCs w:val="32"/>
          <w:rtl w:val="false"/>
        </w:rPr>
        <w:t xml:space="preserve">Trae 将尝试验证与 Aiberm API 的连接</w:t>
      </w:r>
    </w:p>
    <w:p>
      <w:pPr>
        <w:pStyle w:val="ListParagraph"/>
        <w:numPr>
          <w:ilvl w:val="0"/>
          <w:numId w:val="14"/>
        </w:numPr>
        <w:bidi w:val="false"/>
        <w:spacing w:before="60" w:after="60"/>
      </w:pPr>
      <w:r>
        <w:rPr>
          <w:b w:val="false"/>
          <w:bCs w:val="false"/>
          <w:i w:val="false"/>
          <w:iCs w:val="false"/>
          <w:color w:val="000000"/>
          <w:sz w:val="32"/>
          <w:szCs w:val="32"/>
          <w:rtl w:val="false"/>
        </w:rPr>
        <w:t xml:space="preserve">如果成功，你的自定义模型将出现在模型列表中</w:t>
      </w:r>
    </w:p>
    <w:p>
      <w:pPr>
        <w:bidi w:val="false"/>
        <w:spacing w:before="120" w:after="120" w:line="360"/>
        <w:jc w:val="left"/>
      </w:pPr>
      <w:hyperlink w:history="1" r:id="rIdujbmdhpbbyrntvkqf0tex">
        <w:r>
          <w:rPr>
            <w:b w:val="false"/>
            <w:bCs w:val="false"/>
            <w:i w:val="false"/>
            <w:iCs w:val="false"/>
            <w:color w:val="0000FF"/>
            <w:sz w:val="32"/>
            <w:szCs w:val="32"/>
            <w:u w:val="single"/>
            <w:rtl w:val="false"/>
          </w:rPr>
          <w:t xml:space="preserve">citation</w:t>
        </w:r>
      </w:hyperlink>
    </w:p>
    <w:p>
      <w:pPr>
        <w:pStyle w:val="2"/>
        <w:pStyle w:val="Heading2"/>
        <w:bidi w:val="false"/>
        <w:spacing w:before="300" w:after="150"/>
        <w:jc w:val="left"/>
      </w:pPr>
      <w:bookmarkStart w:name="_Toc___1771942813428" w:id="1"/>
      <w:r>
        <w:rPr>
          <w:b w:val="false"/>
          <w:bCs w:val="false"/>
          <w:i w:val="false"/>
          <w:iCs w:val="false"/>
          <w:color w:val="000000"/>
          <w:sz w:val="42"/>
          <w:szCs w:val="42"/>
          <w:rtl w:val="false"/>
        </w:rPr>
        <w:t xml:space="preserve">验证配置</w:t>
      </w:r>
      <w:bookmarkEnd w:id="1"/>
    </w:p>
    <w:p>
      <w:pPr>
        <w:bidi w:val="false"/>
        <w:spacing w:before="120" w:after="120" w:line="360"/>
        <w:jc w:val="left"/>
      </w:pPr>
      <w:r>
        <w:rPr>
          <w:b w:val="false"/>
          <w:bCs w:val="false"/>
          <w:i w:val="false"/>
          <w:iCs w:val="false"/>
          <w:color w:val="000000"/>
          <w:sz w:val="32"/>
          <w:szCs w:val="32"/>
          <w:rtl w:val="false"/>
        </w:rPr>
        <w:t xml:space="preserve">确保 Trae 已正确配置 Aiberm：</w:t>
      </w:r>
    </w:p>
    <w:p>
      <w:pPr>
        <w:pStyle w:val="ListParagraph"/>
        <w:numPr>
          <w:ilvl w:val="0"/>
          <w:numId w:val="15"/>
        </w:numPr>
        <w:bidi w:val="false"/>
        <w:spacing w:before="60" w:after="60"/>
      </w:pPr>
      <w:r>
        <w:rPr>
          <w:b/>
          <w:bCs/>
          <w:i w:val="false"/>
          <w:iCs w:val="false"/>
          <w:color w:val="000000"/>
          <w:sz w:val="32"/>
          <w:szCs w:val="32"/>
          <w:rtl w:val="false"/>
        </w:rPr>
        <w:t xml:space="preserve">打开对话面板</w:t>
      </w:r>
      <w:r>
        <w:rPr>
          <w:b w:val="false"/>
          <w:bCs w:val="false"/>
          <w:i w:val="false"/>
          <w:iCs w:val="false"/>
          <w:color w:val="000000"/>
          <w:sz w:val="32"/>
          <w:szCs w:val="32"/>
          <w:rtl w:val="false"/>
        </w:rPr>
        <w:t xml:space="preserve">：点击左侧边栏的对话图标，或使用命令面板（</w:t>
      </w:r>
      <w:r>
        <w:rPr>
          <w:rFonts w:ascii="Courier New" w:cs="Courier New" w:eastAsia="Courier New" w:hAnsi="Courier New"/>
          <w:color w:val="444444"/>
          <w:sz w:val="30"/>
          <w:szCs w:val="30"/>
          <w:shd w:fill="F5F5F5"/>
          <w:rtl w:val="false"/>
        </w:rPr>
        <w:t xml:space="preserve">Ctrl/Cmd + Shift + P</w:t>
      </w:r>
      <w:r>
        <w:rPr>
          <w:b w:val="false"/>
          <w:bCs w:val="false"/>
          <w:i w:val="false"/>
          <w:iCs w:val="false"/>
          <w:color w:val="000000"/>
          <w:sz w:val="32"/>
          <w:szCs w:val="32"/>
          <w:rtl w:val="false"/>
        </w:rPr>
        <w:t xml:space="preserve">）搜索“Chat”</w:t>
      </w:r>
    </w:p>
    <w:p>
      <w:pPr>
        <w:pStyle w:val="ListParagraph"/>
        <w:numPr>
          <w:ilvl w:val="0"/>
          <w:numId w:val="15"/>
        </w:numPr>
        <w:bidi w:val="false"/>
        <w:spacing w:before="60" w:after="60"/>
      </w:pPr>
      <w:r>
        <w:rPr>
          <w:b/>
          <w:bCs/>
          <w:i w:val="false"/>
          <w:iCs w:val="false"/>
          <w:color w:val="000000"/>
          <w:sz w:val="32"/>
          <w:szCs w:val="32"/>
          <w:rtl w:val="false"/>
        </w:rPr>
        <w:t xml:space="preserve">选择自定义模型</w:t>
      </w:r>
      <w:r>
        <w:rPr>
          <w:b w:val="false"/>
          <w:bCs w:val="false"/>
          <w:i w:val="false"/>
          <w:iCs w:val="false"/>
          <w:color w:val="000000"/>
          <w:sz w:val="32"/>
          <w:szCs w:val="32"/>
          <w:rtl w:val="false"/>
        </w:rPr>
        <w:t xml:space="preserve">：在对话面板中，点击右下角的模型下拉菜单，选择你刚添加的 Aiberm 模型</w:t>
      </w:r>
    </w:p>
    <w:p>
      <w:pPr>
        <w:pStyle w:val="ListParagraph"/>
        <w:numPr>
          <w:ilvl w:val="0"/>
          <w:numId w:val="15"/>
        </w:numPr>
        <w:bidi w:val="false"/>
        <w:spacing w:before="60" w:after="60"/>
      </w:pPr>
      <w:r>
        <w:rPr>
          <w:b/>
          <w:bCs/>
          <w:i w:val="false"/>
          <w:iCs w:val="false"/>
          <w:color w:val="000000"/>
          <w:sz w:val="32"/>
          <w:szCs w:val="32"/>
          <w:rtl w:val="false"/>
        </w:rPr>
        <w:t xml:space="preserve">测试简单查询</w:t>
      </w:r>
      <w:r>
        <w:rPr>
          <w:b w:val="false"/>
          <w:bCs w:val="false"/>
          <w:i w:val="false"/>
          <w:iCs w:val="false"/>
          <w:color w:val="000000"/>
          <w:sz w:val="32"/>
          <w:szCs w:val="32"/>
          <w:rtl w:val="false"/>
        </w:rPr>
        <w:t xml:space="preserve">：提出一个编程问题，例如：</w:t>
      </w:r>
    </w:p>
    <w:p>
      <w:pPr>
        <w:pBdr>
          <w:top w:val="single" w:color="DDDDDD" w:sz="1"/>
          <w:bottom w:val="single" w:color="DDDDDD" w:sz="1"/>
          <w:left w:val="single" w:color="DDDDDD" w:sz="1"/>
          <w:right w:val="single" w:color="DDDDDD" w:sz="1"/>
        </w:pBdr>
        <w:shd w:fill="F5F5F5"/>
        <w:spacing w:before="120" w:after="120" w:line="360" w:lineRule="exact"/>
        <w:ind w:left="360"/>
      </w:pPr>
      <w:r>
        <w:rPr>
          <w:rFonts w:ascii="Courier New" w:cs="Courier New" w:eastAsia="Courier New" w:hAnsi="Courier New"/>
          <w:b/>
          <w:bCs/>
          <w:color w:val="666666"/>
          <w:sz w:val="28"/>
          <w:szCs w:val="28"/>
          <w:rtl w:val="false"/>
        </w:rPr>
        <w:t xml:space="preserve">plaintext</w:t>
      </w:r>
      <w:r>
        <w:rPr>
          <w:rFonts w:ascii="Courier New" w:cs="Courier New" w:eastAsia="Courier New" w:hAnsi="Courier New"/>
          <w:sz w:val="28"/>
          <w:szCs w:val="28"/>
          <w:rtl w:val="false"/>
        </w:rPr>
        <w:br/>
        <w:t xml:space="preserve">
</w:t>
      </w:r>
      <w:r>
        <w:rPr>
          <w:rFonts w:ascii="Courier New" w:cs="Courier New" w:eastAsia="Courier New" w:hAnsi="Courier New"/>
          <w:color w:val="444444"/>
          <w:sz w:val="28"/>
          <w:szCs w:val="28"/>
          <w:rtl w:val="false"/>
        </w:rPr>
        <w:t xml:space="preserve">用 Python 写一个递归计算斐波那契数列的函数</w:t>
      </w:r>
    </w:p>
    <w:p>
      <w:pPr>
        <w:pStyle w:val="ListParagraph"/>
        <w:numPr>
          <w:ilvl w:val="0"/>
          <w:numId w:val="15"/>
        </w:numPr>
        <w:bidi w:val="false"/>
        <w:spacing w:before="60" w:after="60"/>
      </w:pPr>
      <w:r>
        <w:rPr>
          <w:b/>
          <w:bCs/>
          <w:i w:val="false"/>
          <w:iCs w:val="false"/>
          <w:color w:val="000000"/>
          <w:sz w:val="32"/>
          <w:szCs w:val="32"/>
          <w:rtl w:val="false"/>
        </w:rPr>
        <w:t xml:space="preserve">验证响应</w:t>
      </w:r>
      <w:r>
        <w:rPr>
          <w:b w:val="false"/>
          <w:bCs w:val="false"/>
          <w:i w:val="false"/>
          <w:iCs w:val="false"/>
          <w:color w:val="000000"/>
          <w:sz w:val="32"/>
          <w:szCs w:val="32"/>
          <w:rtl w:val="false"/>
        </w:rPr>
        <w:t xml:space="preserve">：如果 Trae 使用你的自定义模型成功生成了代码，恭喜！你的配置已正确完成。</w:t>
      </w:r>
    </w:p>
    <w:p>
      <w:pPr>
        <w:bidi w:val="false"/>
        <w:spacing w:before="120" w:after="120" w:line="360"/>
        <w:jc w:val="left"/>
      </w:pPr>
      <w:r>
        <w:rPr>
          <w:b w:val="false"/>
          <w:bCs w:val="false"/>
          <w:i w:val="false"/>
          <w:iCs w:val="false"/>
          <w:color w:val="000000"/>
          <w:sz w:val="32"/>
          <w:szCs w:val="32"/>
          <w:rtl w:val="false"/>
        </w:rPr>
        <w:t xml:space="preserve">::: tip 需要截图
</w:t>
      </w:r>
      <w:r>
        <w:rPr>
          <w:b/>
          <w:bCs/>
          <w:i w:val="false"/>
          <w:iCs w:val="false"/>
          <w:color w:val="000000"/>
          <w:sz w:val="32"/>
          <w:szCs w:val="32"/>
          <w:rtl w:val="false"/>
        </w:rPr>
        <w:t xml:space="preserve">截图 4</w:t>
      </w:r>
      <w:r>
        <w:rPr>
          <w:b w:val="false"/>
          <w:bCs w:val="false"/>
          <w:i w:val="false"/>
          <w:iCs w:val="false"/>
          <w:color w:val="000000"/>
          <w:sz w:val="32"/>
          <w:szCs w:val="32"/>
          <w:rtl w:val="false"/>
        </w:rPr>
        <w:t xml:space="preserve">：显示对话面板，包含：</w:t>
      </w:r>
    </w:p>
    <w:p>
      <w:pPr>
        <w:pStyle w:val="ListParagraph"/>
        <w:numPr>
          <w:ilvl w:val="0"/>
          <w:numId w:val="1"/>
        </w:numPr>
        <w:bidi w:val="false"/>
        <w:spacing w:before="60" w:after="60"/>
      </w:pPr>
      <w:r>
        <w:rPr>
          <w:b w:val="false"/>
          <w:bCs w:val="false"/>
          <w:i w:val="false"/>
          <w:iCs w:val="false"/>
          <w:color w:val="000000"/>
          <w:sz w:val="32"/>
          <w:szCs w:val="32"/>
          <w:rtl w:val="false"/>
        </w:rPr>
        <w:t xml:space="preserve">下拉菜单中选中的自定义 Aiberm 模型</w:t>
      </w:r>
    </w:p>
    <w:p>
      <w:pPr>
        <w:pStyle w:val="ListParagraph"/>
        <w:numPr>
          <w:ilvl w:val="0"/>
          <w:numId w:val="1"/>
        </w:numPr>
        <w:bidi w:val="false"/>
        <w:spacing w:before="60" w:after="60"/>
      </w:pPr>
      <w:r>
        <w:rPr>
          <w:b w:val="false"/>
          <w:bCs w:val="false"/>
          <w:i w:val="false"/>
          <w:iCs w:val="false"/>
          <w:color w:val="000000"/>
          <w:sz w:val="32"/>
          <w:szCs w:val="32"/>
          <w:rtl w:val="false"/>
        </w:rPr>
        <w:t xml:space="preserve">输入的测试查询</w:t>
      </w:r>
    </w:p>
    <w:p>
      <w:pPr>
        <w:pStyle w:val="ListParagraph"/>
        <w:numPr>
          <w:ilvl w:val="0"/>
          <w:numId w:val="1"/>
        </w:numPr>
        <w:bidi w:val="false"/>
        <w:spacing w:before="60" w:after="60"/>
      </w:pPr>
      <w:r>
        <w:rPr>
          <w:b w:val="false"/>
          <w:bCs w:val="false"/>
          <w:i w:val="false"/>
          <w:iCs w:val="false"/>
          <w:color w:val="000000"/>
          <w:sz w:val="32"/>
          <w:szCs w:val="32"/>
          <w:rtl w:val="false"/>
        </w:rPr>
        <w:t xml:space="preserve">AI 生成的代码响应
：::</w:t>
      </w:r>
    </w:p>
    <w:p>
      <w:pPr>
        <w:pStyle w:val="2"/>
        <w:pStyle w:val="Heading2"/>
        <w:bidi w:val="false"/>
        <w:spacing w:before="300" w:after="150"/>
        <w:jc w:val="left"/>
      </w:pPr>
      <w:bookmarkStart w:name="_Toc__Trae_Aiberm__1771942813428" w:id="1"/>
      <w:r>
        <w:rPr>
          <w:b w:val="false"/>
          <w:bCs w:val="false"/>
          <w:i w:val="false"/>
          <w:iCs w:val="false"/>
          <w:color w:val="000000"/>
          <w:sz w:val="42"/>
          <w:szCs w:val="42"/>
          <w:rtl w:val="false"/>
        </w:rPr>
        <w:t xml:space="preserve">在 Trae 中使用 Aiberm 模型</w:t>
      </w:r>
      <w:bookmarkEnd w:id="1"/>
    </w:p>
    <w:p>
      <w:pPr>
        <w:bidi w:val="false"/>
        <w:spacing w:before="120" w:after="120" w:line="360"/>
        <w:jc w:val="left"/>
      </w:pPr>
      <w:r>
        <w:rPr>
          <w:b w:val="false"/>
          <w:bCs w:val="false"/>
          <w:i w:val="false"/>
          <w:iCs w:val="false"/>
          <w:color w:val="000000"/>
          <w:sz w:val="32"/>
          <w:szCs w:val="32"/>
          <w:rtl w:val="false"/>
        </w:rPr>
        <w:t xml:space="preserve">配置完成后，你可以通过多种方式使用 Aiberm 模型：</w:t>
      </w:r>
    </w:p>
    <w:p>
      <w:pPr>
        <w:pStyle w:val="3"/>
        <w:pStyle w:val="Heading3"/>
        <w:bidi w:val="false"/>
        <w:spacing w:before="300" w:after="150"/>
        <w:jc w:val="left"/>
      </w:pPr>
      <w:bookmarkStart w:name="_Toc__1_Chat_Mode_1771942813428" w:id="1"/>
      <w:r>
        <w:rPr>
          <w:b w:val="false"/>
          <w:bCs w:val="false"/>
          <w:i w:val="false"/>
          <w:iCs w:val="false"/>
          <w:color w:val="000000"/>
          <w:sz w:val="38"/>
          <w:szCs w:val="38"/>
          <w:rtl w:val="false"/>
        </w:rPr>
        <w:t xml:space="preserve">1. 对话模式 (Chat Mode)</w:t>
      </w:r>
      <w:bookmarkEnd w:id="1"/>
    </w:p>
    <w:p>
      <w:pPr>
        <w:pStyle w:val="ListParagraph"/>
        <w:numPr>
          <w:ilvl w:val="0"/>
          <w:numId w:val="1"/>
        </w:numPr>
        <w:bidi w:val="false"/>
        <w:spacing w:before="60" w:after="60"/>
      </w:pPr>
      <w:r>
        <w:rPr>
          <w:b w:val="false"/>
          <w:bCs w:val="false"/>
          <w:i w:val="false"/>
          <w:iCs w:val="false"/>
          <w:color w:val="000000"/>
          <w:sz w:val="32"/>
          <w:szCs w:val="32"/>
          <w:rtl w:val="false"/>
        </w:rPr>
        <w:t xml:space="preserve">打开对话面板并选择你的 Aiberm 模型</w:t>
      </w:r>
    </w:p>
    <w:p>
      <w:pPr>
        <w:pStyle w:val="ListParagraph"/>
        <w:numPr>
          <w:ilvl w:val="0"/>
          <w:numId w:val="1"/>
        </w:numPr>
        <w:bidi w:val="false"/>
        <w:spacing w:before="60" w:after="60"/>
      </w:pPr>
      <w:r>
        <w:rPr>
          <w:b w:val="false"/>
          <w:bCs w:val="false"/>
          <w:i w:val="false"/>
          <w:iCs w:val="false"/>
          <w:color w:val="000000"/>
          <w:sz w:val="32"/>
          <w:szCs w:val="32"/>
          <w:rtl w:val="false"/>
        </w:rPr>
        <w:t xml:space="preserve">提问、请求代码生成或获取解释</w:t>
      </w:r>
    </w:p>
    <w:p>
      <w:pPr>
        <w:pStyle w:val="ListParagraph"/>
        <w:numPr>
          <w:ilvl w:val="0"/>
          <w:numId w:val="1"/>
        </w:numPr>
        <w:bidi w:val="false"/>
        <w:spacing w:before="60" w:after="60"/>
      </w:pPr>
      <w:r>
        <w:rPr>
          <w:b w:val="false"/>
          <w:bCs w:val="false"/>
          <w:i w:val="false"/>
          <w:iCs w:val="false"/>
          <w:color w:val="000000"/>
          <w:sz w:val="32"/>
          <w:szCs w:val="32"/>
          <w:rtl w:val="false"/>
        </w:rPr>
        <w:t xml:space="preserve">使用 </w:t>
      </w:r>
      <w:r>
        <w:rPr>
          <w:rFonts w:ascii="Courier New" w:cs="Courier New" w:eastAsia="Courier New" w:hAnsi="Courier New"/>
          <w:color w:val="444444"/>
          <w:sz w:val="30"/>
          <w:szCs w:val="30"/>
          <w:shd w:fill="F5F5F5"/>
          <w:rtl w:val="false"/>
        </w:rPr>
        <w:t xml:space="preserve">#</w:t>
      </w:r>
      <w:r>
        <w:rPr>
          <w:b w:val="false"/>
          <w:bCs w:val="false"/>
          <w:i w:val="false"/>
          <w:iCs w:val="false"/>
          <w:color w:val="000000"/>
          <w:sz w:val="32"/>
          <w:szCs w:val="32"/>
          <w:rtl w:val="false"/>
        </w:rPr>
        <w:t xml:space="preserve"> 符号引用文件以获得上下文感知的响应</w:t>
      </w:r>
    </w:p>
    <w:p>
      <w:pPr>
        <w:pStyle w:val="3"/>
        <w:pStyle w:val="Heading3"/>
        <w:bidi w:val="false"/>
        <w:spacing w:before="300" w:after="150"/>
        <w:jc w:val="left"/>
      </w:pPr>
      <w:bookmarkStart w:name="_Toc__2_Inline_Completion_1771942813429" w:id="1"/>
      <w:r>
        <w:rPr>
          <w:b w:val="false"/>
          <w:bCs w:val="false"/>
          <w:i w:val="false"/>
          <w:iCs w:val="false"/>
          <w:color w:val="000000"/>
          <w:sz w:val="38"/>
          <w:szCs w:val="38"/>
          <w:rtl w:val="false"/>
        </w:rPr>
        <w:t xml:space="preserve">2. 行内补全 (Inline Completion)</w:t>
      </w:r>
      <w:bookmarkEnd w:id="1"/>
    </w:p>
    <w:p>
      <w:pPr>
        <w:pStyle w:val="ListParagraph"/>
        <w:numPr>
          <w:ilvl w:val="0"/>
          <w:numId w:val="1"/>
        </w:numPr>
        <w:bidi w:val="false"/>
        <w:spacing w:before="60" w:after="60"/>
      </w:pPr>
      <w:r>
        <w:rPr>
          <w:b w:val="false"/>
          <w:bCs w:val="false"/>
          <w:i w:val="false"/>
          <w:iCs w:val="false"/>
          <w:color w:val="000000"/>
          <w:sz w:val="32"/>
          <w:szCs w:val="32"/>
          <w:rtl w:val="false"/>
        </w:rPr>
        <w:t xml:space="preserve">自然地输入代码，Trae 会提供补全建议</w:t>
      </w:r>
    </w:p>
    <w:p>
      <w:pPr>
        <w:pStyle w:val="ListParagraph"/>
        <w:numPr>
          <w:ilvl w:val="0"/>
          <w:numId w:val="1"/>
        </w:numPr>
        <w:bidi w:val="false"/>
        <w:spacing w:before="60" w:after="60"/>
      </w:pPr>
      <w:r>
        <w:rPr>
          <w:b w:val="false"/>
          <w:bCs w:val="false"/>
          <w:i w:val="false"/>
          <w:iCs w:val="false"/>
          <w:color w:val="000000"/>
          <w:sz w:val="32"/>
          <w:szCs w:val="32"/>
          <w:rtl w:val="false"/>
        </w:rPr>
        <w:t xml:space="preserve">按 </w:t>
      </w:r>
      <w:r>
        <w:rPr>
          <w:rFonts w:ascii="Courier New" w:cs="Courier New" w:eastAsia="Courier New" w:hAnsi="Courier New"/>
          <w:color w:val="444444"/>
          <w:sz w:val="30"/>
          <w:szCs w:val="30"/>
          <w:shd w:fill="F5F5F5"/>
          <w:rtl w:val="false"/>
        </w:rPr>
        <w:t xml:space="preserve">Tab</w:t>
      </w:r>
      <w:r>
        <w:rPr>
          <w:b w:val="false"/>
          <w:bCs w:val="false"/>
          <w:i w:val="false"/>
          <w:iCs w:val="false"/>
          <w:color w:val="000000"/>
          <w:sz w:val="32"/>
          <w:szCs w:val="32"/>
          <w:rtl w:val="false"/>
        </w:rPr>
        <w:t xml:space="preserve"> 键接受建议</w:t>
      </w:r>
    </w:p>
    <w:p>
      <w:pPr>
        <w:pStyle w:val="ListParagraph"/>
        <w:numPr>
          <w:ilvl w:val="0"/>
          <w:numId w:val="1"/>
        </w:numPr>
        <w:bidi w:val="false"/>
        <w:spacing w:before="60" w:after="60"/>
      </w:pPr>
      <w:r>
        <w:rPr>
          <w:b w:val="false"/>
          <w:bCs w:val="false"/>
          <w:i w:val="false"/>
          <w:iCs w:val="false"/>
          <w:color w:val="000000"/>
          <w:sz w:val="32"/>
          <w:szCs w:val="32"/>
          <w:rtl w:val="false"/>
        </w:rPr>
        <w:t xml:space="preserve">注意：自定义模型的行内补全支持取决于 Trae 的实现</w:t>
      </w:r>
    </w:p>
    <w:p>
      <w:pPr>
        <w:pStyle w:val="3"/>
        <w:pStyle w:val="Heading3"/>
        <w:bidi w:val="false"/>
        <w:spacing w:before="300" w:after="150"/>
        <w:jc w:val="left"/>
      </w:pPr>
      <w:bookmarkStart w:name="_Toc__3_Code_Actions_1771942813429" w:id="1"/>
      <w:r>
        <w:rPr>
          <w:b w:val="false"/>
          <w:bCs w:val="false"/>
          <w:i w:val="false"/>
          <w:iCs w:val="false"/>
          <w:color w:val="000000"/>
          <w:sz w:val="38"/>
          <w:szCs w:val="38"/>
          <w:rtl w:val="false"/>
        </w:rPr>
        <w:t xml:space="preserve">3. 代码操作 (Code Actions)</w:t>
      </w:r>
      <w:bookmarkEnd w:id="1"/>
    </w:p>
    <w:p>
      <w:pPr>
        <w:pStyle w:val="ListParagraph"/>
        <w:numPr>
          <w:ilvl w:val="0"/>
          <w:numId w:val="1"/>
        </w:numPr>
        <w:bidi w:val="false"/>
        <w:spacing w:before="60" w:after="60"/>
      </w:pPr>
      <w:r>
        <w:rPr>
          <w:b w:val="false"/>
          <w:bCs w:val="false"/>
          <w:i w:val="false"/>
          <w:iCs w:val="false"/>
          <w:color w:val="000000"/>
          <w:sz w:val="32"/>
          <w:szCs w:val="32"/>
          <w:rtl w:val="false"/>
        </w:rPr>
        <w:t xml:space="preserve">在编辑器中选择代码</w:t>
      </w:r>
    </w:p>
    <w:p>
      <w:pPr>
        <w:pStyle w:val="ListParagraph"/>
        <w:numPr>
          <w:ilvl w:val="0"/>
          <w:numId w:val="1"/>
        </w:numPr>
        <w:bidi w:val="false"/>
        <w:spacing w:before="60" w:after="60"/>
      </w:pPr>
      <w:r>
        <w:rPr>
          <w:b w:val="false"/>
          <w:bCs w:val="false"/>
          <w:i w:val="false"/>
          <w:iCs w:val="false"/>
          <w:color w:val="000000"/>
          <w:sz w:val="32"/>
          <w:szCs w:val="32"/>
          <w:rtl w:val="false"/>
        </w:rPr>
        <w:t xml:space="preserve">右键选择 AI 操作，如“解释”、“重构”、“添加注释”</w:t>
      </w:r>
    </w:p>
    <w:p>
      <w:pPr>
        <w:pStyle w:val="ListParagraph"/>
        <w:numPr>
          <w:ilvl w:val="0"/>
          <w:numId w:val="1"/>
        </w:numPr>
        <w:bidi w:val="false"/>
        <w:spacing w:before="60" w:after="60"/>
      </w:pPr>
      <w:r>
        <w:rPr>
          <w:b w:val="false"/>
          <w:bCs w:val="false"/>
          <w:i w:val="false"/>
          <w:iCs w:val="false"/>
          <w:color w:val="000000"/>
          <w:sz w:val="32"/>
          <w:szCs w:val="32"/>
          <w:rtl w:val="false"/>
        </w:rPr>
        <w:t xml:space="preserve">在提示时选择你的 Aiberm 模型</w:t>
      </w:r>
    </w:p>
    <w:p>
      <w:pPr>
        <w:pStyle w:val="2"/>
        <w:pStyle w:val="Heading2"/>
        <w:bidi w:val="false"/>
        <w:spacing w:before="300" w:after="150"/>
        <w:jc w:val="left"/>
      </w:pPr>
      <w:bookmarkStart w:name="_Toc___1771942813429" w:id="1"/>
      <w:r>
        <w:rPr>
          <w:b w:val="false"/>
          <w:bCs w:val="false"/>
          <w:i w:val="false"/>
          <w:iCs w:val="false"/>
          <w:color w:val="000000"/>
          <w:sz w:val="42"/>
          <w:szCs w:val="42"/>
          <w:rtl w:val="false"/>
        </w:rPr>
        <w:t xml:space="preserve">故障排除</w:t>
      </w:r>
      <w:bookmarkEnd w:id="1"/>
    </w:p>
    <w:p>
      <w:pPr>
        <w:pStyle w:val="3"/>
        <w:pStyle w:val="Heading3"/>
        <w:bidi w:val="false"/>
        <w:spacing w:before="300" w:after="150"/>
        <w:jc w:val="left"/>
      </w:pPr>
      <w:bookmarkStart w:name="_Toc___1771942813429" w:id="1"/>
      <w:r>
        <w:rPr>
          <w:b w:val="false"/>
          <w:bCs w:val="false"/>
          <w:i w:val="false"/>
          <w:iCs w:val="false"/>
          <w:color w:val="000000"/>
          <w:sz w:val="38"/>
          <w:szCs w:val="38"/>
          <w:rtl w:val="false"/>
        </w:rPr>
        <w:t xml:space="preserve">❌ 连接失败</w:t>
      </w:r>
      <w:bookmarkEnd w:id="1"/>
    </w:p>
    <w:p>
      <w:pPr>
        <w:bidi w:val="false"/>
        <w:spacing w:before="120" w:after="120" w:line="360"/>
        <w:jc w:val="left"/>
      </w:pPr>
      <w:r>
        <w:rPr>
          <w:b/>
          <w:bCs/>
          <w:i w:val="false"/>
          <w:iCs w:val="false"/>
          <w:color w:val="000000"/>
          <w:sz w:val="32"/>
          <w:szCs w:val="32"/>
          <w:rtl w:val="false"/>
        </w:rPr>
        <w:t xml:space="preserve">症状</w:t>
      </w:r>
      <w:r>
        <w:rPr>
          <w:b w:val="false"/>
          <w:bCs w:val="false"/>
          <w:i w:val="false"/>
          <w:iCs w:val="false"/>
          <w:color w:val="000000"/>
          <w:sz w:val="32"/>
          <w:szCs w:val="32"/>
          <w:rtl w:val="false"/>
        </w:rPr>
        <w:t xml:space="preserve">：“无法连接到 API” 或 “网络错误”</w:t>
      </w:r>
    </w:p>
    <w:p>
      <w:pPr>
        <w:bidi w:val="false"/>
        <w:spacing w:before="120" w:after="120" w:line="360"/>
        <w:jc w:val="left"/>
      </w:pPr>
      <w:r>
        <w:rPr>
          <w:b/>
          <w:bCs/>
          <w:i w:val="false"/>
          <w:iCs w:val="false"/>
          <w:color w:val="000000"/>
          <w:sz w:val="32"/>
          <w:szCs w:val="32"/>
          <w:rtl w:val="false"/>
        </w:rPr>
        <w:t xml:space="preserve">解决方案</w:t>
      </w:r>
      <w:r>
        <w:rPr>
          <w:b w:val="false"/>
          <w:bCs w:val="false"/>
          <w:i w:val="false"/>
          <w:iCs w:val="false"/>
          <w:color w:val="000000"/>
          <w:sz w:val="32"/>
          <w:szCs w:val="32"/>
          <w:rtl w:val="false"/>
        </w:rPr>
        <w:t xml:space="preserve">：</w:t>
      </w:r>
    </w:p>
    <w:p>
      <w:pPr>
        <w:pStyle w:val="ListParagraph"/>
        <w:numPr>
          <w:ilvl w:val="0"/>
          <w:numId w:val="16"/>
        </w:numPr>
        <w:bidi w:val="false"/>
        <w:spacing w:before="60" w:after="60"/>
      </w:pPr>
      <w:r>
        <w:rPr>
          <w:b w:val="false"/>
          <w:bCs w:val="false"/>
          <w:i w:val="false"/>
          <w:iCs w:val="false"/>
          <w:color w:val="000000"/>
          <w:sz w:val="32"/>
          <w:szCs w:val="32"/>
          <w:rtl w:val="false"/>
        </w:rPr>
        <w:t xml:space="preserve">验证基础 URL 是否准确为 </w:t>
      </w:r>
      <w:r>
        <w:rPr>
          <w:rFonts w:ascii="Courier New" w:cs="Courier New" w:eastAsia="Courier New" w:hAnsi="Courier New"/>
          <w:color w:val="444444"/>
          <w:sz w:val="30"/>
          <w:szCs w:val="30"/>
          <w:shd w:fill="F5F5F5"/>
          <w:rtl w:val="false"/>
        </w:rPr>
        <w:t xml:space="preserve">https://aiberm.com/v1</w:t>
      </w:r>
      <w:r>
        <w:rPr>
          <w:b w:val="false"/>
          <w:bCs w:val="false"/>
          <w:i w:val="false"/>
          <w:iCs w:val="false"/>
          <w:color w:val="000000"/>
          <w:sz w:val="32"/>
          <w:szCs w:val="32"/>
          <w:rtl w:val="false"/>
        </w:rPr>
        <w:t xml:space="preserve">（通常不带尾部斜杠）</w:t>
      </w:r>
    </w:p>
    <w:p>
      <w:pPr>
        <w:pStyle w:val="ListParagraph"/>
        <w:numPr>
          <w:ilvl w:val="0"/>
          <w:numId w:val="16"/>
        </w:numPr>
        <w:bidi w:val="false"/>
        <w:spacing w:before="60" w:after="60"/>
      </w:pPr>
      <w:r>
        <w:rPr>
          <w:b w:val="false"/>
          <w:bCs w:val="false"/>
          <w:i w:val="false"/>
          <w:iCs w:val="false"/>
          <w:color w:val="000000"/>
          <w:sz w:val="32"/>
          <w:szCs w:val="32"/>
          <w:rtl w:val="false"/>
        </w:rPr>
        <w:t xml:space="preserve">检查你的网络连接</w:t>
      </w:r>
    </w:p>
    <w:p>
      <w:pPr>
        <w:pStyle w:val="ListParagraph"/>
        <w:numPr>
          <w:ilvl w:val="0"/>
          <w:numId w:val="16"/>
        </w:numPr>
        <w:bidi w:val="false"/>
        <w:spacing w:before="60" w:after="60"/>
      </w:pPr>
      <w:r>
        <w:rPr>
          <w:b w:val="false"/>
          <w:bCs w:val="false"/>
          <w:i w:val="false"/>
          <w:iCs w:val="false"/>
          <w:color w:val="000000"/>
          <w:sz w:val="32"/>
          <w:szCs w:val="32"/>
          <w:rtl w:val="false"/>
        </w:rPr>
        <w:t xml:space="preserve">确保你的 API 密钥有效且有足够的额度</w:t>
      </w:r>
    </w:p>
    <w:p>
      <w:pPr>
        <w:pStyle w:val="ListParagraph"/>
        <w:numPr>
          <w:ilvl w:val="0"/>
          <w:numId w:val="16"/>
        </w:numPr>
        <w:bidi w:val="false"/>
        <w:spacing w:before="60" w:after="60"/>
      </w:pPr>
      <w:r>
        <w:rPr>
          <w:b w:val="false"/>
          <w:bCs w:val="false"/>
          <w:i w:val="false"/>
          <w:iCs w:val="false"/>
          <w:color w:val="000000"/>
          <w:sz w:val="32"/>
          <w:szCs w:val="32"/>
          <w:rtl w:val="false"/>
        </w:rPr>
        <w:t xml:space="preserve">尝试使用 curl 测试 API 密钥：</w:t>
      </w:r>
    </w:p>
    <w:p>
      <w:pPr>
        <w:pBdr>
          <w:top w:val="single" w:color="DDDDDD" w:sz="1"/>
          <w:bottom w:val="single" w:color="DDDDDD" w:sz="1"/>
          <w:left w:val="single" w:color="DDDDDD" w:sz="1"/>
          <w:right w:val="single" w:color="DDDDDD" w:sz="1"/>
        </w:pBdr>
        <w:shd w:fill="F5F5F5"/>
        <w:spacing w:before="120" w:after="120" w:line="360" w:lineRule="exact"/>
        <w:ind w:left="360"/>
      </w:pPr>
      <w:r>
        <w:rPr>
          <w:rFonts w:ascii="Courier New" w:cs="Courier New" w:eastAsia="Courier New" w:hAnsi="Courier New"/>
          <w:b/>
          <w:bCs/>
          <w:color w:val="666666"/>
          <w:sz w:val="28"/>
          <w:szCs w:val="28"/>
          <w:rtl w:val="false"/>
        </w:rPr>
        <w:t xml:space="preserve">bash</w:t>
      </w:r>
      <w:r>
        <w:rPr>
          <w:rFonts w:ascii="Courier New" w:cs="Courier New" w:eastAsia="Courier New" w:hAnsi="Courier New"/>
          <w:sz w:val="28"/>
          <w:szCs w:val="28"/>
          <w:rtl w:val="false"/>
        </w:rPr>
        <w:br/>
        <w:t xml:space="preserve">
</w:t>
      </w:r>
      <w:r>
        <w:rPr>
          <w:rFonts w:ascii="Courier New" w:cs="Courier New" w:eastAsia="Courier New" w:hAnsi="Courier New"/>
          <w:color w:val="444444"/>
          <w:sz w:val="28"/>
          <w:szCs w:val="28"/>
          <w:rtl w:val="false"/>
        </w:rPr>
        <w:t xml:space="preserve">curl https://aiberm.com/v1/models \</w:t>
      </w:r>
      <w:r>
        <w:rPr>
          <w:rFonts w:ascii="Courier New" w:cs="Courier New" w:eastAsia="Courier New" w:hAnsi="Courier New"/>
          <w:sz w:val="28"/>
          <w:szCs w:val="28"/>
          <w:rtl w:val="false"/>
        </w:rPr>
        <w:br/>
        <w:t xml:space="preserve">
</w:t>
      </w:r>
      <w:r>
        <w:rPr>
          <w:rFonts w:ascii="Courier New" w:cs="Courier New" w:eastAsia="Courier New" w:hAnsi="Courier New"/>
          <w:color w:val="444444"/>
          <w:sz w:val="28"/>
          <w:szCs w:val="28"/>
          <w:rtl w:val="false"/>
        </w:rPr>
        <w:t xml:space="preserve">  -H "Authorization: Bearer YOUR_API_KEY"</w:t>
      </w:r>
    </w:p>
    <w:p>
      <w:pPr>
        <w:pStyle w:val="3"/>
        <w:pStyle w:val="Heading3"/>
        <w:bidi w:val="false"/>
        <w:spacing w:before="300" w:after="150"/>
        <w:jc w:val="left"/>
      </w:pPr>
      <w:bookmarkStart w:name="_Toc__API__1771942813429" w:id="1"/>
      <w:r>
        <w:rPr>
          <w:b w:val="false"/>
          <w:bCs w:val="false"/>
          <w:i w:val="false"/>
          <w:iCs w:val="false"/>
          <w:color w:val="000000"/>
          <w:sz w:val="38"/>
          <w:szCs w:val="38"/>
          <w:rtl w:val="false"/>
        </w:rPr>
        <w:t xml:space="preserve">❌ API 密钥无效</w:t>
      </w:r>
      <w:bookmarkEnd w:id="1"/>
    </w:p>
    <w:p>
      <w:pPr>
        <w:bidi w:val="false"/>
        <w:spacing w:before="120" w:after="120" w:line="360"/>
        <w:jc w:val="left"/>
      </w:pPr>
      <w:r>
        <w:rPr>
          <w:b/>
          <w:bCs/>
          <w:i w:val="false"/>
          <w:iCs w:val="false"/>
          <w:color w:val="000000"/>
          <w:sz w:val="32"/>
          <w:szCs w:val="32"/>
          <w:rtl w:val="false"/>
        </w:rPr>
        <w:t xml:space="preserve">症状</w:t>
      </w:r>
      <w:r>
        <w:rPr>
          <w:b w:val="false"/>
          <w:bCs w:val="false"/>
          <w:i w:val="false"/>
          <w:iCs w:val="false"/>
          <w:color w:val="000000"/>
          <w:sz w:val="32"/>
          <w:szCs w:val="32"/>
          <w:rtl w:val="false"/>
        </w:rPr>
        <w:t xml:space="preserve">：“401 未授权” 或 “无效的 API 密钥”</w:t>
      </w:r>
    </w:p>
    <w:p>
      <w:pPr>
        <w:bidi w:val="false"/>
        <w:spacing w:before="120" w:after="120" w:line="360"/>
        <w:jc w:val="left"/>
      </w:pPr>
      <w:r>
        <w:rPr>
          <w:b/>
          <w:bCs/>
          <w:i w:val="false"/>
          <w:iCs w:val="false"/>
          <w:color w:val="000000"/>
          <w:sz w:val="32"/>
          <w:szCs w:val="32"/>
          <w:rtl w:val="false"/>
        </w:rPr>
        <w:t xml:space="preserve">解决方案</w:t>
      </w:r>
      <w:r>
        <w:rPr>
          <w:b w:val="false"/>
          <w:bCs w:val="false"/>
          <w:i w:val="false"/>
          <w:iCs w:val="false"/>
          <w:color w:val="000000"/>
          <w:sz w:val="32"/>
          <w:szCs w:val="32"/>
          <w:rtl w:val="false"/>
        </w:rPr>
        <w:t xml:space="preserve">：</w:t>
      </w:r>
    </w:p>
    <w:p>
      <w:pPr>
        <w:pStyle w:val="ListParagraph"/>
        <w:numPr>
          <w:ilvl w:val="0"/>
          <w:numId w:val="17"/>
        </w:numPr>
        <w:bidi w:val="false"/>
        <w:spacing w:before="60" w:after="60"/>
      </w:pPr>
      <w:r>
        <w:rPr>
          <w:b w:val="false"/>
          <w:bCs w:val="false"/>
          <w:i w:val="false"/>
          <w:iCs w:val="false"/>
          <w:color w:val="000000"/>
          <w:sz w:val="32"/>
          <w:szCs w:val="32"/>
          <w:rtl w:val="false"/>
        </w:rPr>
        <w:t xml:space="preserve">仔细检查你复制的完整 API 密钥，确保没有多余空格</w:t>
      </w:r>
    </w:p>
    <w:p>
      <w:pPr>
        <w:pStyle w:val="ListParagraph"/>
        <w:numPr>
          <w:ilvl w:val="0"/>
          <w:numId w:val="17"/>
        </w:numPr>
        <w:bidi w:val="false"/>
        <w:spacing w:before="60" w:after="60"/>
      </w:pPr>
      <w:r>
        <w:rPr>
          <w:b w:val="false"/>
          <w:bCs w:val="false"/>
          <w:i w:val="false"/>
          <w:iCs w:val="false"/>
          <w:color w:val="000000"/>
          <w:sz w:val="32"/>
          <w:szCs w:val="32"/>
          <w:rtl w:val="false"/>
        </w:rPr>
        <w:t xml:space="preserve">验证密钥以 </w:t>
      </w:r>
      <w:r>
        <w:rPr>
          <w:rFonts w:ascii="Courier New" w:cs="Courier New" w:eastAsia="Courier New" w:hAnsi="Courier New"/>
          <w:color w:val="444444"/>
          <w:sz w:val="30"/>
          <w:szCs w:val="30"/>
          <w:shd w:fill="F5F5F5"/>
          <w:rtl w:val="false"/>
        </w:rPr>
        <w:t xml:space="preserve">sk-</w:t>
      </w:r>
      <w:r>
        <w:rPr>
          <w:b w:val="false"/>
          <w:bCs w:val="false"/>
          <w:i w:val="false"/>
          <w:iCs w:val="false"/>
          <w:color w:val="000000"/>
          <w:sz w:val="32"/>
          <w:szCs w:val="32"/>
          <w:rtl w:val="false"/>
        </w:rPr>
        <w:t xml:space="preserve"> 开头</w:t>
      </w:r>
    </w:p>
    <w:p>
      <w:pPr>
        <w:pStyle w:val="ListParagraph"/>
        <w:numPr>
          <w:ilvl w:val="0"/>
          <w:numId w:val="17"/>
        </w:numPr>
        <w:bidi w:val="false"/>
        <w:spacing w:before="60" w:after="60"/>
      </w:pPr>
      <w:r>
        <w:rPr>
          <w:b w:val="false"/>
          <w:bCs w:val="false"/>
          <w:i w:val="false"/>
          <w:iCs w:val="false"/>
          <w:color w:val="000000"/>
          <w:sz w:val="32"/>
          <w:szCs w:val="32"/>
          <w:rtl w:val="false"/>
        </w:rPr>
        <w:t xml:space="preserve">确保你的 Aiberm 账户处于活跃状态且有额度</w:t>
      </w:r>
    </w:p>
    <w:p>
      <w:pPr>
        <w:pStyle w:val="ListParagraph"/>
        <w:numPr>
          <w:ilvl w:val="0"/>
          <w:numId w:val="17"/>
        </w:numPr>
        <w:bidi w:val="false"/>
        <w:spacing w:before="60" w:after="60"/>
      </w:pPr>
      <w:r>
        <w:rPr>
          <w:b w:val="false"/>
          <w:bCs w:val="false"/>
          <w:i w:val="false"/>
          <w:iCs w:val="false"/>
          <w:color w:val="000000"/>
          <w:sz w:val="32"/>
          <w:szCs w:val="32"/>
          <w:rtl w:val="false"/>
        </w:rPr>
        <w:t xml:space="preserve">从 </w:t>
      </w:r>
      <w:hyperlink w:history="1" r:id="rId1y8olstmtmobzxocuijmp">
        <w:r>
          <w:rPr>
            <w:b w:val="false"/>
            <w:bCs w:val="false"/>
            <w:i w:val="false"/>
            <w:iCs w:val="false"/>
            <w:color w:val="0000FF"/>
            <w:sz w:val="32"/>
            <w:szCs w:val="32"/>
            <w:u w:val="single"/>
            <w:rtl w:val="false"/>
          </w:rPr>
          <w:t xml:space="preserve">Aiberm 控制台</w:t>
        </w:r>
      </w:hyperlink>
      <w:r>
        <w:rPr>
          <w:b w:val="false"/>
          <w:bCs w:val="false"/>
          <w:i w:val="false"/>
          <w:iCs w:val="false"/>
          <w:color w:val="000000"/>
          <w:sz w:val="32"/>
          <w:szCs w:val="32"/>
          <w:rtl w:val="false"/>
        </w:rPr>
        <w:t xml:space="preserve"> 生成新的 API 密钥</w:t>
      </w:r>
    </w:p>
    <w:p>
      <w:pPr>
        <w:pStyle w:val="3"/>
        <w:pStyle w:val="Heading3"/>
        <w:bidi w:val="false"/>
        <w:spacing w:before="300" w:after="150"/>
        <w:jc w:val="left"/>
      </w:pPr>
      <w:bookmarkStart w:name="_Toc___1771942813429" w:id="1"/>
      <w:r>
        <w:rPr>
          <w:b w:val="false"/>
          <w:bCs w:val="false"/>
          <w:i w:val="false"/>
          <w:iCs w:val="false"/>
          <w:color w:val="000000"/>
          <w:sz w:val="38"/>
          <w:szCs w:val="38"/>
          <w:rtl w:val="false"/>
        </w:rPr>
        <w:t xml:space="preserve">❌ 模型未找到</w:t>
      </w:r>
      <w:bookmarkEnd w:id="1"/>
    </w:p>
    <w:p>
      <w:pPr>
        <w:bidi w:val="false"/>
        <w:spacing w:before="120" w:after="120" w:line="360"/>
        <w:jc w:val="left"/>
      </w:pPr>
      <w:r>
        <w:rPr>
          <w:b/>
          <w:bCs/>
          <w:i w:val="false"/>
          <w:iCs w:val="false"/>
          <w:color w:val="000000"/>
          <w:sz w:val="32"/>
          <w:szCs w:val="32"/>
          <w:rtl w:val="false"/>
        </w:rPr>
        <w:t xml:space="preserve">症状</w:t>
      </w:r>
      <w:r>
        <w:rPr>
          <w:b w:val="false"/>
          <w:bCs w:val="false"/>
          <w:i w:val="false"/>
          <w:iCs w:val="false"/>
          <w:color w:val="000000"/>
          <w:sz w:val="32"/>
          <w:szCs w:val="32"/>
          <w:rtl w:val="false"/>
        </w:rPr>
        <w:t xml:space="preserve">：“模型不可用” 或 “未知的模型 ID”</w:t>
      </w:r>
    </w:p>
    <w:p>
      <w:pPr>
        <w:bidi w:val="false"/>
        <w:spacing w:before="120" w:after="120" w:line="360"/>
        <w:jc w:val="left"/>
      </w:pPr>
      <w:r>
        <w:rPr>
          <w:b/>
          <w:bCs/>
          <w:i w:val="false"/>
          <w:iCs w:val="false"/>
          <w:color w:val="000000"/>
          <w:sz w:val="32"/>
          <w:szCs w:val="32"/>
          <w:rtl w:val="false"/>
        </w:rPr>
        <w:t xml:space="preserve">解决方案</w:t>
      </w:r>
      <w:r>
        <w:rPr>
          <w:b w:val="false"/>
          <w:bCs w:val="false"/>
          <w:i w:val="false"/>
          <w:iCs w:val="false"/>
          <w:color w:val="000000"/>
          <w:sz w:val="32"/>
          <w:szCs w:val="32"/>
          <w:rtl w:val="false"/>
        </w:rPr>
        <w:t xml:space="preserve">：</w:t>
      </w:r>
    </w:p>
    <w:p>
      <w:pPr>
        <w:pStyle w:val="ListParagraph"/>
        <w:numPr>
          <w:ilvl w:val="0"/>
          <w:numId w:val="18"/>
        </w:numPr>
        <w:bidi w:val="false"/>
        <w:spacing w:before="60" w:after="60"/>
      </w:pPr>
      <w:r>
        <w:rPr>
          <w:b w:val="false"/>
          <w:bCs w:val="false"/>
          <w:i w:val="false"/>
          <w:iCs w:val="false"/>
          <w:color w:val="000000"/>
          <w:sz w:val="32"/>
          <w:szCs w:val="32"/>
          <w:rtl w:val="false"/>
        </w:rPr>
        <w:t xml:space="preserve">验证模型 ID 格式是否正确（例如：</w:t>
      </w:r>
      <w:r>
        <w:rPr>
          <w:rFonts w:ascii="Courier New" w:cs="Courier New" w:eastAsia="Courier New" w:hAnsi="Courier New"/>
          <w:color w:val="444444"/>
          <w:sz w:val="30"/>
          <w:szCs w:val="30"/>
          <w:shd w:fill="F5F5F5"/>
          <w:rtl w:val="false"/>
        </w:rPr>
        <w:t xml:space="preserve">google/gemini-2.5-flash</w:t>
      </w:r>
      <w:r>
        <w:rPr>
          <w:b w:val="false"/>
          <w:bCs w:val="false"/>
          <w:i w:val="false"/>
          <w:iCs w:val="false"/>
          <w:color w:val="000000"/>
          <w:sz w:val="32"/>
          <w:szCs w:val="32"/>
          <w:rtl w:val="false"/>
        </w:rPr>
        <w:t xml:space="preserve">）</w:t>
      </w:r>
    </w:p>
    <w:p>
      <w:pPr>
        <w:pStyle w:val="ListParagraph"/>
        <w:numPr>
          <w:ilvl w:val="0"/>
          <w:numId w:val="18"/>
        </w:numPr>
        <w:bidi w:val="false"/>
        <w:spacing w:before="60" w:after="60"/>
      </w:pPr>
      <w:r>
        <w:rPr>
          <w:b w:val="false"/>
          <w:bCs w:val="false"/>
          <w:i w:val="false"/>
          <w:iCs w:val="false"/>
          <w:color w:val="000000"/>
          <w:sz w:val="32"/>
          <w:szCs w:val="32"/>
          <w:rtl w:val="false"/>
        </w:rPr>
        <w:t xml:space="preserve">查看 </w:t>
      </w:r>
      <w:hyperlink w:history="1" r:id="rIdizjdarmgttm2tkaw6hliv">
        <w:r>
          <w:rPr>
            <w:b w:val="false"/>
            <w:bCs w:val="false"/>
            <w:i w:val="false"/>
            <w:iCs w:val="false"/>
            <w:color w:val="0000FF"/>
            <w:sz w:val="32"/>
            <w:szCs w:val="32"/>
            <w:u w:val="single"/>
            <w:rtl w:val="false"/>
          </w:rPr>
          <w:t xml:space="preserve">模型列表</w:t>
        </w:r>
      </w:hyperlink>
      <w:r>
        <w:rPr>
          <w:b w:val="false"/>
          <w:bCs w:val="false"/>
          <w:i w:val="false"/>
          <w:iCs w:val="false"/>
          <w:color w:val="000000"/>
          <w:sz w:val="32"/>
          <w:szCs w:val="32"/>
          <w:rtl w:val="false"/>
        </w:rPr>
        <w:t xml:space="preserve"> 页面确认支持的模型 ID</w:t>
      </w:r>
    </w:p>
    <w:p>
      <w:pPr>
        <w:pStyle w:val="ListParagraph"/>
        <w:numPr>
          <w:ilvl w:val="0"/>
          <w:numId w:val="18"/>
        </w:numPr>
        <w:bidi w:val="false"/>
        <w:spacing w:before="60" w:after="60"/>
      </w:pPr>
      <w:r>
        <w:rPr>
          <w:b w:val="false"/>
          <w:bCs w:val="false"/>
          <w:i w:val="false"/>
          <w:iCs w:val="false"/>
          <w:color w:val="000000"/>
          <w:sz w:val="32"/>
          <w:szCs w:val="32"/>
          <w:rtl w:val="false"/>
        </w:rPr>
        <w:t xml:space="preserve">确保该模型在你的 Aiberm 计划中可用</w:t>
      </w:r>
    </w:p>
    <w:p>
      <w:pPr>
        <w:pStyle w:val="3"/>
        <w:pStyle w:val="Heading3"/>
        <w:bidi w:val="false"/>
        <w:spacing w:before="300" w:after="150"/>
        <w:jc w:val="left"/>
      </w:pPr>
      <w:bookmarkStart w:name="_Toc___1771942813429" w:id="1"/>
      <w:r>
        <w:rPr>
          <w:b w:val="false"/>
          <w:bCs w:val="false"/>
          <w:i w:val="false"/>
          <w:iCs w:val="false"/>
          <w:color w:val="000000"/>
          <w:sz w:val="38"/>
          <w:szCs w:val="38"/>
          <w:rtl w:val="false"/>
        </w:rPr>
        <w:t xml:space="preserve">❌ 速率限制超限</w:t>
      </w:r>
      <w:bookmarkEnd w:id="1"/>
    </w:p>
    <w:p>
      <w:pPr>
        <w:bidi w:val="false"/>
        <w:spacing w:before="120" w:after="120" w:line="360"/>
        <w:jc w:val="left"/>
      </w:pPr>
      <w:r>
        <w:rPr>
          <w:b/>
          <w:bCs/>
          <w:i w:val="false"/>
          <w:iCs w:val="false"/>
          <w:color w:val="000000"/>
          <w:sz w:val="32"/>
          <w:szCs w:val="32"/>
          <w:rtl w:val="false"/>
        </w:rPr>
        <w:t xml:space="preserve">症状</w:t>
      </w:r>
      <w:r>
        <w:rPr>
          <w:b w:val="false"/>
          <w:bCs w:val="false"/>
          <w:i w:val="false"/>
          <w:iCs w:val="false"/>
          <w:color w:val="000000"/>
          <w:sz w:val="32"/>
          <w:szCs w:val="32"/>
          <w:rtl w:val="false"/>
        </w:rPr>
        <w:t xml:space="preserve">：“请求过多” 或 “达到速率限制”</w:t>
      </w:r>
    </w:p>
    <w:p>
      <w:pPr>
        <w:bidi w:val="false"/>
        <w:spacing w:before="120" w:after="120" w:line="360"/>
        <w:jc w:val="left"/>
      </w:pPr>
      <w:r>
        <w:rPr>
          <w:b/>
          <w:bCs/>
          <w:i w:val="false"/>
          <w:iCs w:val="false"/>
          <w:color w:val="000000"/>
          <w:sz w:val="32"/>
          <w:szCs w:val="32"/>
          <w:rtl w:val="false"/>
        </w:rPr>
        <w:t xml:space="preserve">解决方案</w:t>
      </w:r>
      <w:r>
        <w:rPr>
          <w:b w:val="false"/>
          <w:bCs w:val="false"/>
          <w:i w:val="false"/>
          <w:iCs w:val="false"/>
          <w:color w:val="000000"/>
          <w:sz w:val="32"/>
          <w:szCs w:val="32"/>
          <w:rtl w:val="false"/>
        </w:rPr>
        <w:t xml:space="preserve">：</w:t>
      </w:r>
    </w:p>
    <w:p>
      <w:pPr>
        <w:pStyle w:val="ListParagraph"/>
        <w:numPr>
          <w:ilvl w:val="0"/>
          <w:numId w:val="19"/>
        </w:numPr>
        <w:bidi w:val="false"/>
        <w:spacing w:before="60" w:after="60"/>
      </w:pPr>
      <w:r>
        <w:rPr>
          <w:b w:val="false"/>
          <w:bCs w:val="false"/>
          <w:i w:val="false"/>
          <w:iCs w:val="false"/>
          <w:color w:val="000000"/>
          <w:sz w:val="32"/>
          <w:szCs w:val="32"/>
          <w:rtl w:val="false"/>
        </w:rPr>
        <w:t xml:space="preserve">稍等片刻后重试</w:t>
      </w:r>
    </w:p>
    <w:p>
      <w:pPr>
        <w:pStyle w:val="ListParagraph"/>
        <w:numPr>
          <w:ilvl w:val="0"/>
          <w:numId w:val="19"/>
        </w:numPr>
        <w:bidi w:val="false"/>
        <w:spacing w:before="60" w:after="60"/>
      </w:pPr>
      <w:r>
        <w:rPr>
          <w:b w:val="false"/>
          <w:bCs w:val="false"/>
          <w:i w:val="false"/>
          <w:iCs w:val="false"/>
          <w:color w:val="000000"/>
          <w:sz w:val="32"/>
          <w:szCs w:val="32"/>
          <w:rtl w:val="false"/>
        </w:rPr>
        <w:t xml:space="preserve">检查你的 Aiberm 账户使用限制</w:t>
      </w:r>
    </w:p>
    <w:p>
      <w:pPr>
        <w:pStyle w:val="ListParagraph"/>
        <w:numPr>
          <w:ilvl w:val="0"/>
          <w:numId w:val="19"/>
        </w:numPr>
        <w:bidi w:val="false"/>
        <w:spacing w:before="60" w:after="60"/>
      </w:pPr>
      <w:r>
        <w:rPr>
          <w:b w:val="false"/>
          <w:bCs w:val="false"/>
          <w:i w:val="false"/>
          <w:iCs w:val="false"/>
          <w:color w:val="000000"/>
          <w:sz w:val="32"/>
          <w:szCs w:val="32"/>
          <w:rtl w:val="false"/>
        </w:rPr>
        <w:t xml:space="preserve">如需更高的速率限制，考虑升级你的计划</w:t>
      </w:r>
    </w:p>
    <w:p>
      <w:pPr>
        <w:pStyle w:val="2"/>
        <w:pStyle w:val="Heading2"/>
        <w:bidi w:val="false"/>
        <w:spacing w:before="300" w:after="150"/>
        <w:jc w:val="left"/>
      </w:pPr>
      <w:bookmarkStart w:name="_Toc___1771942813430" w:id="1"/>
      <w:r>
        <w:rPr>
          <w:b w:val="false"/>
          <w:bCs w:val="false"/>
          <w:i w:val="false"/>
          <w:iCs w:val="false"/>
          <w:color w:val="000000"/>
          <w:sz w:val="42"/>
          <w:szCs w:val="42"/>
          <w:rtl w:val="false"/>
        </w:rPr>
        <w:t xml:space="preserve">高级配置</w:t>
      </w:r>
      <w:bookmarkEnd w:id="1"/>
    </w:p>
    <w:p>
      <w:pPr>
        <w:pStyle w:val="3"/>
        <w:pStyle w:val="Heading3"/>
        <w:bidi w:val="false"/>
        <w:spacing w:before="300" w:after="150"/>
        <w:jc w:val="left"/>
      </w:pPr>
      <w:bookmarkStart w:name="_Toc___1771942813430" w:id="1"/>
      <w:r>
        <w:rPr>
          <w:b w:val="false"/>
          <w:bCs w:val="false"/>
          <w:i w:val="false"/>
          <w:iCs w:val="false"/>
          <w:color w:val="000000"/>
          <w:sz w:val="38"/>
          <w:szCs w:val="38"/>
          <w:rtl w:val="false"/>
        </w:rPr>
        <w:t xml:space="preserve">使用多个模型</w:t>
      </w:r>
      <w:bookmarkEnd w:id="1"/>
    </w:p>
    <w:p>
      <w:pPr>
        <w:bidi w:val="false"/>
        <w:spacing w:before="120" w:after="120" w:line="360"/>
        <w:jc w:val="left"/>
      </w:pPr>
      <w:r>
        <w:rPr>
          <w:b w:val="false"/>
          <w:bCs w:val="false"/>
          <w:i w:val="false"/>
          <w:iCs w:val="false"/>
          <w:color w:val="000000"/>
          <w:sz w:val="32"/>
          <w:szCs w:val="32"/>
          <w:rtl w:val="false"/>
        </w:rPr>
        <w:t xml:space="preserve">你可以添加多个不同配置的 Aiberm 模型：</w:t>
      </w:r>
    </w:p>
    <w:p>
      <w:pPr>
        <w:pStyle w:val="ListParagraph"/>
        <w:numPr>
          <w:ilvl w:val="0"/>
          <w:numId w:val="20"/>
        </w:numPr>
        <w:bidi w:val="false"/>
        <w:spacing w:before="60" w:after="60"/>
      </w:pPr>
      <w:r>
        <w:rPr>
          <w:b w:val="false"/>
          <w:bCs w:val="false"/>
          <w:i w:val="false"/>
          <w:iCs w:val="false"/>
          <w:color w:val="000000"/>
          <w:sz w:val="32"/>
          <w:szCs w:val="32"/>
          <w:rtl w:val="false"/>
        </w:rPr>
        <w:t xml:space="preserve">为每个模型重复配置步骤</w:t>
      </w:r>
    </w:p>
    <w:p>
      <w:pPr>
        <w:pStyle w:val="ListParagraph"/>
        <w:numPr>
          <w:ilvl w:val="0"/>
          <w:numId w:val="20"/>
        </w:numPr>
        <w:bidi w:val="false"/>
        <w:spacing w:before="60" w:after="60"/>
      </w:pPr>
      <w:r>
        <w:rPr>
          <w:b w:val="false"/>
          <w:bCs w:val="false"/>
          <w:i w:val="false"/>
          <w:iCs w:val="false"/>
          <w:color w:val="000000"/>
          <w:sz w:val="32"/>
          <w:szCs w:val="32"/>
          <w:rtl w:val="false"/>
        </w:rPr>
        <w:t xml:space="preserve">使用描述性名称区分它们（如果 Trae 支持自定义命名）</w:t>
      </w:r>
    </w:p>
    <w:p>
      <w:pPr>
        <w:pStyle w:val="ListParagraph"/>
        <w:numPr>
          <w:ilvl w:val="0"/>
          <w:numId w:val="20"/>
        </w:numPr>
        <w:bidi w:val="false"/>
        <w:spacing w:before="60" w:after="60"/>
      </w:pPr>
      <w:r>
        <w:rPr>
          <w:b w:val="false"/>
          <w:bCs w:val="false"/>
          <w:i w:val="false"/>
          <w:iCs w:val="false"/>
          <w:color w:val="000000"/>
          <w:sz w:val="32"/>
          <w:szCs w:val="32"/>
          <w:rtl w:val="false"/>
        </w:rPr>
        <w:t xml:space="preserve">根据任务切换模型：</w:t>
      </w:r>
    </w:p>
    <w:p>
      <w:pPr>
        <w:pStyle w:val="ListParagraph"/>
        <w:numPr>
          <w:ilvl w:val="1"/>
          <w:numId w:val="1"/>
        </w:numPr>
        <w:bidi w:val="false"/>
        <w:spacing w:before="60" w:after="60"/>
      </w:pPr>
      <w:r>
        <w:rPr>
          <w:b/>
          <w:bCs/>
          <w:i w:val="false"/>
          <w:iCs w:val="false"/>
          <w:color w:val="000000"/>
          <w:sz w:val="32"/>
          <w:szCs w:val="32"/>
          <w:rtl w:val="false"/>
        </w:rPr>
        <w:t xml:space="preserve">快速模型</w:t>
      </w:r>
      <w:r>
        <w:rPr>
          <w:b w:val="false"/>
          <w:bCs w:val="false"/>
          <w:i w:val="false"/>
          <w:iCs w:val="false"/>
          <w:color w:val="000000"/>
          <w:sz w:val="32"/>
          <w:szCs w:val="32"/>
          <w:rtl w:val="false"/>
        </w:rPr>
        <w:t xml:space="preserve">（gemini-2.5-flash）用于快速迭代</w:t>
      </w:r>
    </w:p>
    <w:p>
      <w:pPr>
        <w:pStyle w:val="ListParagraph"/>
        <w:numPr>
          <w:ilvl w:val="1"/>
          <w:numId w:val="1"/>
        </w:numPr>
        <w:bidi w:val="false"/>
        <w:spacing w:before="60" w:after="60"/>
      </w:pPr>
      <w:r>
        <w:rPr>
          <w:b/>
          <w:bCs/>
          <w:i w:val="false"/>
          <w:iCs w:val="false"/>
          <w:color w:val="000000"/>
          <w:sz w:val="32"/>
          <w:szCs w:val="32"/>
          <w:rtl w:val="false"/>
        </w:rPr>
        <w:t xml:space="preserve">高级模型</w:t>
      </w:r>
      <w:r>
        <w:rPr>
          <w:b w:val="false"/>
          <w:bCs w:val="false"/>
          <w:i w:val="false"/>
          <w:iCs w:val="false"/>
          <w:color w:val="000000"/>
          <w:sz w:val="32"/>
          <w:szCs w:val="32"/>
          <w:rtl w:val="false"/>
        </w:rPr>
        <w:t xml:space="preserve">（claude-3-opus、gemini-2.5-pro）用于复杂推理</w:t>
      </w:r>
    </w:p>
    <w:p>
      <w:pPr>
        <w:pStyle w:val="3"/>
        <w:pStyle w:val="Heading3"/>
        <w:bidi w:val="false"/>
        <w:spacing w:before="300" w:after="150"/>
        <w:jc w:val="left"/>
      </w:pPr>
      <w:bookmarkStart w:name="_Toc__MCP_1771942813430" w:id="1"/>
      <w:r>
        <w:rPr>
          <w:b w:val="false"/>
          <w:bCs w:val="false"/>
          <w:i w:val="false"/>
          <w:iCs w:val="false"/>
          <w:color w:val="000000"/>
          <w:sz w:val="38"/>
          <w:szCs w:val="38"/>
          <w:rtl w:val="false"/>
        </w:rPr>
        <w:t xml:space="preserve">模型上下文协议 (MCP)</w:t>
      </w:r>
      <w:bookmarkEnd w:id="1"/>
    </w:p>
    <w:p>
      <w:pPr>
        <w:bidi w:val="false"/>
        <w:spacing w:before="120" w:after="120" w:line="360"/>
        <w:jc w:val="left"/>
      </w:pPr>
      <w:r>
        <w:rPr>
          <w:b w:val="false"/>
          <w:bCs w:val="false"/>
          <w:i w:val="false"/>
          <w:iCs w:val="false"/>
          <w:color w:val="000000"/>
          <w:sz w:val="32"/>
          <w:szCs w:val="32"/>
          <w:rtl w:val="false"/>
        </w:rPr>
        <w:t xml:space="preserve">Trae 支持模型上下文协议（Model Context Protocol），允许 AI 模型访问外部工具和数据源。使用 Aiberm 模型时，你可以利用 MCP 来：</w:t>
      </w:r>
    </w:p>
    <w:p>
      <w:pPr>
        <w:pStyle w:val="ListParagraph"/>
        <w:numPr>
          <w:ilvl w:val="0"/>
          <w:numId w:val="1"/>
        </w:numPr>
        <w:bidi w:val="false"/>
        <w:spacing w:before="60" w:after="60"/>
      </w:pPr>
      <w:r>
        <w:rPr>
          <w:b w:val="false"/>
          <w:bCs w:val="false"/>
          <w:i w:val="false"/>
          <w:iCs w:val="false"/>
          <w:color w:val="000000"/>
          <w:sz w:val="32"/>
          <w:szCs w:val="32"/>
          <w:rtl w:val="false"/>
        </w:rPr>
        <w:t xml:space="preserve">连接数据库</w:t>
      </w:r>
    </w:p>
    <w:p>
      <w:pPr>
        <w:pStyle w:val="ListParagraph"/>
        <w:numPr>
          <w:ilvl w:val="0"/>
          <w:numId w:val="1"/>
        </w:numPr>
        <w:bidi w:val="false"/>
        <w:spacing w:before="60" w:after="60"/>
      </w:pPr>
      <w:r>
        <w:rPr>
          <w:b w:val="false"/>
          <w:bCs w:val="false"/>
          <w:i w:val="false"/>
          <w:iCs w:val="false"/>
          <w:color w:val="000000"/>
          <w:sz w:val="32"/>
          <w:szCs w:val="32"/>
          <w:rtl w:val="false"/>
        </w:rPr>
        <w:t xml:space="preserve">访问文件系统</w:t>
      </w:r>
    </w:p>
    <w:p>
      <w:pPr>
        <w:pStyle w:val="ListParagraph"/>
        <w:numPr>
          <w:ilvl w:val="0"/>
          <w:numId w:val="1"/>
        </w:numPr>
        <w:bidi w:val="false"/>
        <w:spacing w:before="60" w:after="60"/>
      </w:pPr>
      <w:r>
        <w:rPr>
          <w:b w:val="false"/>
          <w:bCs w:val="false"/>
          <w:i w:val="false"/>
          <w:iCs w:val="false"/>
          <w:color w:val="000000"/>
          <w:sz w:val="32"/>
          <w:szCs w:val="32"/>
          <w:rtl w:val="false"/>
        </w:rPr>
        <w:t xml:space="preserve">集成外部 API</w:t>
      </w:r>
    </w:p>
    <w:p>
      <w:pPr>
        <w:pStyle w:val="ListParagraph"/>
        <w:numPr>
          <w:ilvl w:val="0"/>
          <w:numId w:val="1"/>
        </w:numPr>
        <w:bidi w:val="false"/>
        <w:spacing w:before="60" w:after="60"/>
      </w:pPr>
      <w:r>
        <w:rPr>
          <w:b w:val="false"/>
          <w:bCs w:val="false"/>
          <w:i w:val="false"/>
          <w:iCs w:val="false"/>
          <w:color w:val="000000"/>
          <w:sz w:val="32"/>
          <w:szCs w:val="32"/>
          <w:rtl w:val="false"/>
        </w:rPr>
        <w:t xml:space="preserve">使用自定义工具</w:t>
      </w:r>
    </w:p>
    <w:p>
      <w:pPr>
        <w:bidi w:val="false"/>
        <w:spacing w:before="120" w:after="120" w:line="360"/>
        <w:jc w:val="left"/>
      </w:pPr>
      <w:r>
        <w:rPr>
          <w:b w:val="false"/>
          <w:bCs w:val="false"/>
          <w:i w:val="false"/>
          <w:iCs w:val="false"/>
          <w:color w:val="000000"/>
          <w:sz w:val="32"/>
          <w:szCs w:val="32"/>
          <w:rtl w:val="false"/>
        </w:rPr>
        <w:t xml:space="preserve">详细的 MCP 配置请参考 Trae 官方文档。</w:t>
      </w:r>
      <w:hyperlink w:history="1" r:id="rId_gqtf6v7qrkyieh06vlws">
        <w:r>
          <w:rPr>
            <w:b w:val="false"/>
            <w:bCs w:val="false"/>
            <w:i w:val="false"/>
            <w:iCs w:val="false"/>
            <w:color w:val="0000FF"/>
            <w:sz w:val="32"/>
            <w:szCs w:val="32"/>
            <w:u w:val="single"/>
            <w:rtl w:val="false"/>
          </w:rPr>
          <w:t xml:space="preserve">citation</w:t>
        </w:r>
      </w:hyperlink>
    </w:p>
    <w:p>
      <w:pPr>
        <w:pStyle w:val="2"/>
        <w:pStyle w:val="Heading2"/>
        <w:bidi w:val="false"/>
        <w:spacing w:before="300" w:after="150"/>
        <w:jc w:val="left"/>
      </w:pPr>
      <w:bookmarkStart w:name="_Toc___1771942813430" w:id="1"/>
      <w:r>
        <w:rPr>
          <w:b w:val="false"/>
          <w:bCs w:val="false"/>
          <w:i w:val="false"/>
          <w:iCs w:val="false"/>
          <w:color w:val="000000"/>
          <w:sz w:val="42"/>
          <w:szCs w:val="42"/>
          <w:rtl w:val="false"/>
        </w:rPr>
        <w:t xml:space="preserve">最佳实践</w:t>
      </w:r>
      <w:bookmarkEnd w:id="1"/>
    </w:p>
    <w:p>
      <w:pPr>
        <w:pStyle w:val="ListParagraph"/>
        <w:numPr>
          <w:ilvl w:val="0"/>
          <w:numId w:val="21"/>
        </w:numPr>
        <w:bidi w:val="false"/>
        <w:spacing w:before="60" w:after="60"/>
      </w:pPr>
      <w:r>
        <w:rPr>
          <w:b/>
          <w:bCs/>
          <w:i w:val="false"/>
          <w:iCs w:val="false"/>
          <w:color w:val="000000"/>
          <w:sz w:val="32"/>
          <w:szCs w:val="32"/>
          <w:rtl w:val="false"/>
        </w:rPr>
        <w:t xml:space="preserve">选择合适的模型</w:t>
      </w:r>
      <w:r>
        <w:rPr>
          <w:b w:val="false"/>
          <w:bCs w:val="false"/>
          <w:i w:val="false"/>
          <w:iCs w:val="false"/>
          <w:color w:val="000000"/>
          <w:sz w:val="32"/>
          <w:szCs w:val="32"/>
          <w:rtl w:val="false"/>
        </w:rPr>
        <w:t xml:space="preserve">：日常任务使用快速模型，复杂问题保留强大模型</w:t>
      </w:r>
    </w:p>
    <w:p>
      <w:pPr>
        <w:pStyle w:val="ListParagraph"/>
        <w:numPr>
          <w:ilvl w:val="0"/>
          <w:numId w:val="21"/>
        </w:numPr>
        <w:bidi w:val="false"/>
        <w:spacing w:before="60" w:after="60"/>
      </w:pPr>
      <w:r>
        <w:rPr>
          <w:b/>
          <w:bCs/>
          <w:i w:val="false"/>
          <w:iCs w:val="false"/>
          <w:color w:val="000000"/>
          <w:sz w:val="32"/>
          <w:szCs w:val="32"/>
          <w:rtl w:val="false"/>
        </w:rPr>
        <w:t xml:space="preserve">提供上下文</w:t>
      </w:r>
      <w:r>
        <w:rPr>
          <w:b w:val="false"/>
          <w:bCs w:val="false"/>
          <w:i w:val="false"/>
          <w:iCs w:val="false"/>
          <w:color w:val="000000"/>
          <w:sz w:val="32"/>
          <w:szCs w:val="32"/>
          <w:rtl w:val="false"/>
        </w:rPr>
        <w:t xml:space="preserve">：在对话查询中使用 </w:t>
      </w:r>
      <w:r>
        <w:rPr>
          <w:rFonts w:ascii="Courier New" w:cs="Courier New" w:eastAsia="Courier New" w:hAnsi="Courier New"/>
          <w:color w:val="444444"/>
          <w:sz w:val="30"/>
          <w:szCs w:val="30"/>
          <w:shd w:fill="F5F5F5"/>
          <w:rtl w:val="false"/>
        </w:rPr>
        <w:t xml:space="preserve">#</w:t>
      </w:r>
      <w:r>
        <w:rPr>
          <w:b w:val="false"/>
          <w:bCs w:val="false"/>
          <w:i w:val="false"/>
          <w:iCs w:val="false"/>
          <w:color w:val="000000"/>
          <w:sz w:val="32"/>
          <w:szCs w:val="32"/>
          <w:rtl w:val="false"/>
        </w:rPr>
        <w:t xml:space="preserve"> 符号引用相关文件</w:t>
      </w:r>
    </w:p>
    <w:p>
      <w:pPr>
        <w:pStyle w:val="ListParagraph"/>
        <w:numPr>
          <w:ilvl w:val="0"/>
          <w:numId w:val="21"/>
        </w:numPr>
        <w:bidi w:val="false"/>
        <w:spacing w:before="60" w:after="60"/>
      </w:pPr>
      <w:r>
        <w:rPr>
          <w:b/>
          <w:bCs/>
          <w:i w:val="false"/>
          <w:iCs w:val="false"/>
          <w:color w:val="000000"/>
          <w:sz w:val="32"/>
          <w:szCs w:val="32"/>
          <w:rtl w:val="false"/>
        </w:rPr>
        <w:t xml:space="preserve">增量迭代</w:t>
      </w:r>
      <w:r>
        <w:rPr>
          <w:b w:val="false"/>
          <w:bCs w:val="false"/>
          <w:i w:val="false"/>
          <w:iCs w:val="false"/>
          <w:color w:val="000000"/>
          <w:sz w:val="32"/>
          <w:szCs w:val="32"/>
          <w:rtl w:val="false"/>
        </w:rPr>
        <w:t xml:space="preserve">：将大任务分解为小步骤，以获得更好的 AI 性能</w:t>
      </w:r>
    </w:p>
    <w:p>
      <w:pPr>
        <w:pStyle w:val="ListParagraph"/>
        <w:numPr>
          <w:ilvl w:val="0"/>
          <w:numId w:val="21"/>
        </w:numPr>
        <w:bidi w:val="false"/>
        <w:spacing w:before="60" w:after="60"/>
      </w:pPr>
      <w:r>
        <w:rPr>
          <w:b/>
          <w:bCs/>
          <w:i w:val="false"/>
          <w:iCs w:val="false"/>
          <w:color w:val="000000"/>
          <w:sz w:val="32"/>
          <w:szCs w:val="32"/>
          <w:rtl w:val="false"/>
        </w:rPr>
        <w:t xml:space="preserve">审查 AI 输出</w:t>
      </w:r>
      <w:r>
        <w:rPr>
          <w:b w:val="false"/>
          <w:bCs w:val="false"/>
          <w:i w:val="false"/>
          <w:iCs w:val="false"/>
          <w:color w:val="000000"/>
          <w:sz w:val="32"/>
          <w:szCs w:val="32"/>
          <w:rtl w:val="false"/>
        </w:rPr>
        <w:t xml:space="preserve">：在提交前始终审查和测试 AI 生成的代码</w:t>
      </w:r>
    </w:p>
    <w:p>
      <w:pPr>
        <w:pStyle w:val="ListParagraph"/>
        <w:numPr>
          <w:ilvl w:val="0"/>
          <w:numId w:val="21"/>
        </w:numPr>
        <w:bidi w:val="false"/>
        <w:spacing w:before="60" w:after="60"/>
      </w:pPr>
      <w:r>
        <w:rPr>
          <w:b/>
          <w:bCs/>
          <w:i w:val="false"/>
          <w:iCs w:val="false"/>
          <w:color w:val="000000"/>
          <w:sz w:val="32"/>
          <w:szCs w:val="32"/>
          <w:rtl w:val="false"/>
        </w:rPr>
        <w:t xml:space="preserve">监控用量</w:t>
      </w:r>
      <w:r>
        <w:rPr>
          <w:b w:val="false"/>
          <w:bCs w:val="false"/>
          <w:i w:val="false"/>
          <w:iCs w:val="false"/>
          <w:color w:val="000000"/>
          <w:sz w:val="32"/>
          <w:szCs w:val="32"/>
          <w:rtl w:val="false"/>
        </w:rPr>
        <w:t xml:space="preserve">：跟踪你的 Aiberm API 使用情况以有效管理成本</w:t>
      </w:r>
    </w:p>
    <w:p>
      <w:pPr>
        <w:pStyle w:val="2"/>
        <w:pStyle w:val="Heading2"/>
        <w:bidi w:val="false"/>
        <w:spacing w:before="300" w:after="150"/>
        <w:jc w:val="left"/>
      </w:pPr>
      <w:bookmarkStart w:name="_Toc___1771942813430" w:id="1"/>
      <w:r>
        <w:rPr>
          <w:b w:val="false"/>
          <w:bCs w:val="false"/>
          <w:i w:val="false"/>
          <w:iCs w:val="false"/>
          <w:color w:val="000000"/>
          <w:sz w:val="42"/>
          <w:szCs w:val="42"/>
          <w:rtl w:val="false"/>
        </w:rPr>
        <w:t xml:space="preserve">下一步</w:t>
      </w:r>
      <w:bookmarkEnd w:id="1"/>
    </w:p>
    <w:p>
      <w:pPr>
        <w:bidi w:val="false"/>
        <w:spacing w:before="120" w:after="120" w:line="360"/>
        <w:jc w:val="left"/>
      </w:pPr>
      <w:r>
        <w:rPr>
          <w:b w:val="false"/>
          <w:bCs w:val="false"/>
          <w:i w:val="false"/>
          <w:iCs w:val="false"/>
          <w:color w:val="000000"/>
          <w:sz w:val="32"/>
          <w:szCs w:val="32"/>
          <w:rtl w:val="false"/>
        </w:rPr>
        <w:t xml:space="preserve">现在你已经配置好了 Trae 与 Aiberm，探索这些资源：</w:t>
      </w:r>
    </w:p>
    <w:p>
      <w:pPr>
        <w:pStyle w:val="ListParagraph"/>
        <w:numPr>
          <w:ilvl w:val="0"/>
          <w:numId w:val="1"/>
        </w:numPr>
        <w:bidi w:val="false"/>
        <w:spacing w:before="60" w:after="60"/>
      </w:pPr>
      <w:hyperlink w:history="1" r:id="rIdrbo1kta7ykpjsowrdpspx">
        <w:r>
          <w:rPr>
            <w:b w:val="false"/>
            <w:bCs w:val="false"/>
            <w:i w:val="false"/>
            <w:iCs w:val="false"/>
            <w:color w:val="0000FF"/>
            <w:sz w:val="32"/>
            <w:szCs w:val="32"/>
            <w:u w:val="single"/>
            <w:rtl w:val="false"/>
          </w:rPr>
          <w:t xml:space="preserve">模型列表</w:t>
        </w:r>
      </w:hyperlink>
      <w:r>
        <w:rPr>
          <w:b w:val="false"/>
          <w:bCs w:val="false"/>
          <w:i w:val="false"/>
          <w:iCs w:val="false"/>
          <w:color w:val="000000"/>
          <w:sz w:val="32"/>
          <w:szCs w:val="32"/>
          <w:rtl w:val="false"/>
        </w:rPr>
        <w:t xml:space="preserve"> - 发现所有可用的 Aiberm 模型</w:t>
      </w:r>
    </w:p>
    <w:p>
      <w:pPr>
        <w:pStyle w:val="ListParagraph"/>
        <w:numPr>
          <w:ilvl w:val="0"/>
          <w:numId w:val="1"/>
        </w:numPr>
        <w:bidi w:val="false"/>
        <w:spacing w:before="60" w:after="60"/>
      </w:pPr>
      <w:hyperlink w:history="1" r:id="rIdu4onhcu8fu5mfltddirk4">
        <w:r>
          <w:rPr>
            <w:b w:val="false"/>
            <w:bCs w:val="false"/>
            <w:i w:val="false"/>
            <w:iCs w:val="false"/>
            <w:color w:val="0000FF"/>
            <w:sz w:val="32"/>
            <w:szCs w:val="32"/>
            <w:u w:val="single"/>
            <w:rtl w:val="false"/>
          </w:rPr>
          <w:t xml:space="preserve">对话 API</w:t>
        </w:r>
      </w:hyperlink>
      <w:r>
        <w:rPr>
          <w:b w:val="false"/>
          <w:bCs w:val="false"/>
          <w:i w:val="false"/>
          <w:iCs w:val="false"/>
          <w:color w:val="000000"/>
          <w:sz w:val="32"/>
          <w:szCs w:val="32"/>
          <w:rtl w:val="false"/>
        </w:rPr>
        <w:t xml:space="preserve"> - 了解底层 API</w:t>
      </w:r>
    </w:p>
    <w:p>
      <w:pPr>
        <w:pStyle w:val="ListParagraph"/>
        <w:numPr>
          <w:ilvl w:val="0"/>
          <w:numId w:val="1"/>
        </w:numPr>
        <w:bidi w:val="false"/>
        <w:spacing w:before="60" w:after="60"/>
      </w:pPr>
      <w:hyperlink w:history="1" r:id="rId7awzm0iyjpwqltpgj6kwq">
        <w:r>
          <w:rPr>
            <w:b w:val="false"/>
            <w:bCs w:val="false"/>
            <w:i w:val="false"/>
            <w:iCs w:val="false"/>
            <w:color w:val="0000FF"/>
            <w:sz w:val="32"/>
            <w:szCs w:val="32"/>
            <w:u w:val="single"/>
            <w:rtl w:val="false"/>
          </w:rPr>
          <w:t xml:space="preserve">最佳实践</w:t>
        </w:r>
      </w:hyperlink>
      <w:r>
        <w:rPr>
          <w:b w:val="false"/>
          <w:bCs w:val="false"/>
          <w:i w:val="false"/>
          <w:iCs w:val="false"/>
          <w:color w:val="000000"/>
          <w:sz w:val="32"/>
          <w:szCs w:val="32"/>
          <w:rtl w:val="false"/>
        </w:rPr>
        <w:t xml:space="preserve"> - AI 辅助编程的有效技巧</w:t>
      </w:r>
    </w:p>
    <w:p>
      <w:pPr>
        <w:bidi w:val="false"/>
        <w:spacing w:before="120" w:after="120" w:line="360"/>
        <w:jc w:val="left"/>
      </w:pPr>
      <w:r>
        <w:rPr>
          <w:b w:val="false"/>
          <w:bCs w:val="false"/>
          <w:i w:val="false"/>
          <w:iCs w:val="false"/>
          <w:color w:val="000000"/>
          <w:sz w:val="32"/>
          <w:szCs w:val="32"/>
          <w:rtl w:val="false"/>
        </w:rPr>
        <w:t xml:space="preserve">通过将 Aiberm 集成到 Trae，你可以获得灵活而强大的编程体验，访问顶级 AI 模型。祝编程愉快！🚀</w:t>
      </w:r>
    </w:p>
    <w:p>
      <w:pPr>
        <w:pStyle w:val="2"/>
        <w:pStyle w:val="Heading2"/>
        <w:bidi w:val="false"/>
        <w:spacing w:before="300" w:after="150"/>
        <w:jc w:val="left"/>
      </w:pPr>
      <w:bookmarkStart w:name="_Toc___1771942813430" w:id="1"/>
      <w:r>
        <w:rPr>
          <w:b w:val="false"/>
          <w:bCs w:val="false"/>
          <w:i w:val="false"/>
          <w:iCs w:val="false"/>
          <w:color w:val="000000"/>
          <w:sz w:val="42"/>
          <w:szCs w:val="42"/>
          <w:rtl w:val="false"/>
        </w:rPr>
        <w:t xml:space="preserve">📸 截图需求清单</w:t>
      </w:r>
      <w:bookmarkEnd w:id="1"/>
    </w:p>
    <w:p>
      <w:pPr>
        <w:bidi w:val="false"/>
        <w:spacing w:before="120" w:after="120" w:line="360"/>
        <w:jc w:val="left"/>
      </w:pPr>
      <w:r>
        <w:rPr>
          <w:b w:val="false"/>
          <w:bCs w:val="false"/>
          <w:i w:val="false"/>
          <w:iCs w:val="false"/>
          <w:color w:val="000000"/>
          <w:sz w:val="32"/>
          <w:szCs w:val="32"/>
          <w:rtl w:val="false"/>
        </w:rPr>
        <w:t xml:space="preserve">为了完成这篇文档，你需要准备以下</w:t>
      </w:r>
      <w:r>
        <w:rPr>
          <w:b/>
          <w:bCs/>
          <w:i w:val="false"/>
          <w:iCs w:val="false"/>
          <w:color w:val="000000"/>
          <w:sz w:val="32"/>
          <w:szCs w:val="32"/>
          <w:rtl w:val="false"/>
        </w:rPr>
        <w:t xml:space="preserve">英文版</w:t>
      </w:r>
      <w:r>
        <w:rPr>
          <w:b w:val="false"/>
          <w:bCs w:val="false"/>
          <w:i w:val="false"/>
          <w:iCs w:val="false"/>
          <w:color w:val="000000"/>
          <w:sz w:val="32"/>
          <w:szCs w:val="32"/>
          <w:rtl w:val="false"/>
        </w:rPr>
        <w:t xml:space="preserve">截图：</w:t>
      </w:r>
    </w:p>
    <w:p>
      <w:pPr>
        <w:pStyle w:val="3"/>
        <w:pStyle w:val="Heading3"/>
        <w:bidi w:val="false"/>
        <w:spacing w:before="300" w:after="150"/>
        <w:jc w:val="left"/>
      </w:pPr>
      <w:bookmarkStart w:name="_Toc_Screenshot_1_A_1771942813430" w:id="1"/>
      <w:r>
        <w:rPr>
          <w:b w:val="false"/>
          <w:bCs w:val="false"/>
          <w:i w:val="false"/>
          <w:iCs w:val="false"/>
          <w:color w:val="000000"/>
          <w:sz w:val="38"/>
          <w:szCs w:val="38"/>
          <w:rtl w:val="false"/>
        </w:rPr>
        <w:t xml:space="preserve">Screenshot 1: 访问模型设置（方法 A）</w:t>
      </w:r>
      <w:bookmarkEnd w:id="1"/>
    </w:p>
    <w:p>
      <w:pPr>
        <w:pStyle w:val="ListParagraph"/>
        <w:numPr>
          <w:ilvl w:val="0"/>
          <w:numId w:val="1"/>
        </w:numPr>
        <w:bidi w:val="false"/>
        <w:spacing w:before="60" w:after="60"/>
      </w:pPr>
      <w:r>
        <w:rPr>
          <w:b/>
          <w:bCs/>
          <w:i w:val="false"/>
          <w:iCs w:val="false"/>
          <w:color w:val="000000"/>
          <w:sz w:val="32"/>
          <w:szCs w:val="32"/>
          <w:rtl w:val="false"/>
        </w:rPr>
        <w:t xml:space="preserve">内容</w:t>
      </w:r>
      <w:r>
        <w:rPr>
          <w:b w:val="false"/>
          <w:bCs w:val="false"/>
          <w:i w:val="false"/>
          <w:iCs w:val="false"/>
          <w:color w:val="000000"/>
          <w:sz w:val="32"/>
          <w:szCs w:val="32"/>
          <w:rtl w:val="false"/>
        </w:rPr>
        <w:t xml:space="preserve">：Trae 对话输入框，显示模型下拉菜单</w:t>
      </w:r>
    </w:p>
    <w:p>
      <w:pPr>
        <w:pStyle w:val="ListParagraph"/>
        <w:numPr>
          <w:ilvl w:val="0"/>
          <w:numId w:val="1"/>
        </w:numPr>
        <w:bidi w:val="false"/>
        <w:spacing w:before="60" w:after="60"/>
      </w:pPr>
      <w:r>
        <w:rPr>
          <w:b/>
          <w:bCs/>
          <w:i w:val="false"/>
          <w:iCs w:val="false"/>
          <w:color w:val="000000"/>
          <w:sz w:val="32"/>
          <w:szCs w:val="32"/>
          <w:rtl w:val="false"/>
        </w:rPr>
        <w:t xml:space="preserve">高亮</w:t>
      </w:r>
      <w:r>
        <w:rPr>
          <w:b w:val="false"/>
          <w:bCs w:val="false"/>
          <w:i w:val="false"/>
          <w:iCs w:val="false"/>
          <w:color w:val="000000"/>
          <w:sz w:val="32"/>
          <w:szCs w:val="32"/>
          <w:rtl w:val="false"/>
        </w:rPr>
        <w:t xml:space="preserve">：“Add Model”（添加模型）按钮</w:t>
      </w:r>
    </w:p>
    <w:p>
      <w:pPr>
        <w:pStyle w:val="ListParagraph"/>
        <w:numPr>
          <w:ilvl w:val="0"/>
          <w:numId w:val="1"/>
        </w:numPr>
        <w:bidi w:val="false"/>
        <w:spacing w:before="60" w:after="60"/>
      </w:pPr>
      <w:r>
        <w:rPr>
          <w:b/>
          <w:bCs/>
          <w:i w:val="false"/>
          <w:iCs w:val="false"/>
          <w:color w:val="000000"/>
          <w:sz w:val="32"/>
          <w:szCs w:val="32"/>
          <w:rtl w:val="false"/>
        </w:rPr>
        <w:t xml:space="preserve">语言</w:t>
      </w:r>
      <w:r>
        <w:rPr>
          <w:b w:val="false"/>
          <w:bCs w:val="false"/>
          <w:i w:val="false"/>
          <w:iCs w:val="false"/>
          <w:color w:val="000000"/>
          <w:sz w:val="32"/>
          <w:szCs w:val="32"/>
          <w:rtl w:val="false"/>
        </w:rPr>
        <w:t xml:space="preserve">：英文界面</w:t>
      </w:r>
    </w:p>
    <w:p>
      <w:pPr>
        <w:pStyle w:val="3"/>
        <w:pStyle w:val="Heading3"/>
        <w:bidi w:val="false"/>
        <w:spacing w:before="300" w:after="150"/>
        <w:jc w:val="left"/>
      </w:pPr>
      <w:bookmarkStart w:name="_Toc_Screenshot_2_B_1771942813430" w:id="1"/>
      <w:r>
        <w:rPr>
          <w:b w:val="false"/>
          <w:bCs w:val="false"/>
          <w:i w:val="false"/>
          <w:iCs w:val="false"/>
          <w:color w:val="000000"/>
          <w:sz w:val="38"/>
          <w:szCs w:val="38"/>
          <w:rtl w:val="false"/>
        </w:rPr>
        <w:t xml:space="preserve">Screenshot 2: 访问模型设置（方法 B）</w:t>
      </w:r>
      <w:bookmarkEnd w:id="1"/>
    </w:p>
    <w:p>
      <w:pPr>
        <w:pStyle w:val="ListParagraph"/>
        <w:numPr>
          <w:ilvl w:val="0"/>
          <w:numId w:val="1"/>
        </w:numPr>
        <w:bidi w:val="false"/>
        <w:spacing w:before="60" w:after="60"/>
      </w:pPr>
      <w:r>
        <w:rPr>
          <w:b/>
          <w:bCs/>
          <w:i w:val="false"/>
          <w:iCs w:val="false"/>
          <w:color w:val="000000"/>
          <w:sz w:val="32"/>
          <w:szCs w:val="32"/>
          <w:rtl w:val="false"/>
        </w:rPr>
        <w:t xml:space="preserve">内容</w:t>
      </w:r>
      <w:r>
        <w:rPr>
          <w:b w:val="false"/>
          <w:bCs w:val="false"/>
          <w:i w:val="false"/>
          <w:iCs w:val="false"/>
          <w:color w:val="000000"/>
          <w:sz w:val="32"/>
          <w:szCs w:val="32"/>
          <w:rtl w:val="false"/>
        </w:rPr>
        <w:t xml:space="preserve">：设置菜单路径</w:t>
      </w:r>
    </w:p>
    <w:p>
      <w:pPr>
        <w:pStyle w:val="ListParagraph"/>
        <w:numPr>
          <w:ilvl w:val="0"/>
          <w:numId w:val="1"/>
        </w:numPr>
        <w:bidi w:val="false"/>
        <w:spacing w:before="60" w:after="60"/>
      </w:pPr>
      <w:r>
        <w:rPr>
          <w:b/>
          <w:bCs/>
          <w:i w:val="false"/>
          <w:iCs w:val="false"/>
          <w:color w:val="000000"/>
          <w:sz w:val="32"/>
          <w:szCs w:val="32"/>
          <w:rtl w:val="false"/>
        </w:rPr>
        <w:t xml:space="preserve">显示</w:t>
      </w:r>
      <w:r>
        <w:rPr>
          <w:b w:val="false"/>
          <w:bCs w:val="false"/>
          <w:i w:val="false"/>
          <w:iCs w:val="false"/>
          <w:color w:val="000000"/>
          <w:sz w:val="32"/>
          <w:szCs w:val="32"/>
          <w:rtl w:val="false"/>
        </w:rPr>
        <w:t xml:space="preserve">：头像菜单 → AI Feature Management → Models</w:t>
      </w:r>
    </w:p>
    <w:p>
      <w:pPr>
        <w:pStyle w:val="ListParagraph"/>
        <w:numPr>
          <w:ilvl w:val="0"/>
          <w:numId w:val="1"/>
        </w:numPr>
        <w:bidi w:val="false"/>
        <w:spacing w:before="60" w:after="60"/>
      </w:pPr>
      <w:r>
        <w:rPr>
          <w:b/>
          <w:bCs/>
          <w:i w:val="false"/>
          <w:iCs w:val="false"/>
          <w:color w:val="000000"/>
          <w:sz w:val="32"/>
          <w:szCs w:val="32"/>
          <w:rtl w:val="false"/>
        </w:rPr>
        <w:t xml:space="preserve">语言</w:t>
      </w:r>
      <w:r>
        <w:rPr>
          <w:b w:val="false"/>
          <w:bCs w:val="false"/>
          <w:i w:val="false"/>
          <w:iCs w:val="false"/>
          <w:color w:val="000000"/>
          <w:sz w:val="32"/>
          <w:szCs w:val="32"/>
          <w:rtl w:val="false"/>
        </w:rPr>
        <w:t xml:space="preserve">：英文界面</w:t>
      </w:r>
    </w:p>
    <w:p>
      <w:pPr>
        <w:pStyle w:val="3"/>
        <w:pStyle w:val="Heading3"/>
        <w:bidi w:val="false"/>
        <w:spacing w:before="300" w:after="150"/>
        <w:jc w:val="left"/>
      </w:pPr>
      <w:bookmarkStart w:name="_Toc_Screenshot_3__1771942813430" w:id="1"/>
      <w:r>
        <w:rPr>
          <w:b w:val="false"/>
          <w:bCs w:val="false"/>
          <w:i w:val="false"/>
          <w:iCs w:val="false"/>
          <w:color w:val="000000"/>
          <w:sz w:val="38"/>
          <w:szCs w:val="38"/>
          <w:rtl w:val="false"/>
        </w:rPr>
        <w:t xml:space="preserve">Screenshot 3: 添加自定义模型对话框</w:t>
      </w:r>
      <w:bookmarkEnd w:id="1"/>
    </w:p>
    <w:p>
      <w:pPr>
        <w:pStyle w:val="ListParagraph"/>
        <w:numPr>
          <w:ilvl w:val="0"/>
          <w:numId w:val="1"/>
        </w:numPr>
        <w:bidi w:val="false"/>
        <w:spacing w:before="60" w:after="60"/>
      </w:pPr>
      <w:r>
        <w:rPr>
          <w:b/>
          <w:bCs/>
          <w:i w:val="false"/>
          <w:iCs w:val="false"/>
          <w:color w:val="000000"/>
          <w:sz w:val="32"/>
          <w:szCs w:val="32"/>
          <w:rtl w:val="false"/>
        </w:rPr>
        <w:t xml:space="preserve">内容</w:t>
      </w:r>
      <w:r>
        <w:rPr>
          <w:b w:val="false"/>
          <w:bCs w:val="false"/>
          <w:i w:val="false"/>
          <w:iCs w:val="false"/>
          <w:color w:val="000000"/>
          <w:sz w:val="32"/>
          <w:szCs w:val="32"/>
          <w:rtl w:val="false"/>
        </w:rPr>
        <w:t xml:space="preserve">：填写完整的配置表单</w:t>
      </w:r>
    </w:p>
    <w:p>
      <w:pPr>
        <w:pStyle w:val="ListParagraph"/>
        <w:numPr>
          <w:ilvl w:val="0"/>
          <w:numId w:val="1"/>
        </w:numPr>
        <w:bidi w:val="false"/>
        <w:spacing w:before="60" w:after="60"/>
      </w:pPr>
      <w:r>
        <w:rPr>
          <w:b/>
          <w:bCs/>
          <w:i w:val="false"/>
          <w:iCs w:val="false"/>
          <w:color w:val="000000"/>
          <w:sz w:val="32"/>
          <w:szCs w:val="32"/>
          <w:rtl w:val="false"/>
        </w:rPr>
        <w:t xml:space="preserve">字段值</w:t>
      </w:r>
      <w:r>
        <w:rPr>
          <w:b w:val="false"/>
          <w:bCs w:val="false"/>
          <w:i w:val="false"/>
          <w:iCs w:val="false"/>
          <w:color w:val="000000"/>
          <w:sz w:val="32"/>
          <w:szCs w:val="32"/>
          <w:rtl w:val="false"/>
        </w:rPr>
        <w:t xml:space="preserve">：</w:t>
      </w:r>
    </w:p>
    <w:p>
      <w:pPr>
        <w:pStyle w:val="ListParagraph"/>
        <w:numPr>
          <w:ilvl w:val="1"/>
          <w:numId w:val="1"/>
        </w:numPr>
        <w:bidi w:val="false"/>
        <w:spacing w:before="60" w:after="60"/>
      </w:pPr>
      <w:r>
        <w:rPr>
          <w:b w:val="false"/>
          <w:bCs w:val="false"/>
          <w:i w:val="false"/>
          <w:iCs w:val="false"/>
          <w:color w:val="000000"/>
          <w:sz w:val="32"/>
          <w:szCs w:val="32"/>
          <w:rtl w:val="false"/>
        </w:rPr>
        <w:t xml:space="preserve">Provider: OpenAI</w:t>
      </w:r>
    </w:p>
    <w:p>
      <w:pPr>
        <w:pStyle w:val="ListParagraph"/>
        <w:numPr>
          <w:ilvl w:val="1"/>
          <w:numId w:val="1"/>
        </w:numPr>
        <w:bidi w:val="false"/>
        <w:spacing w:before="60" w:after="60"/>
      </w:pPr>
      <w:r>
        <w:rPr>
          <w:b w:val="false"/>
          <w:bCs w:val="false"/>
          <w:i w:val="false"/>
          <w:iCs w:val="false"/>
          <w:color w:val="000000"/>
          <w:sz w:val="32"/>
          <w:szCs w:val="32"/>
          <w:rtl w:val="false"/>
        </w:rPr>
        <w:t xml:space="preserve">Base URL: </w:t>
      </w:r>
      <w:hyperlink w:history="1" r:id="rIds2sevznckc49yeqbbsumu">
        <w:r>
          <w:rPr>
            <w:b w:val="false"/>
            <w:bCs w:val="false"/>
            <w:i w:val="false"/>
            <w:iCs w:val="false"/>
            <w:color w:val="0000FF"/>
            <w:sz w:val="32"/>
            <w:szCs w:val="32"/>
            <w:u w:val="single"/>
            <w:rtl w:val="false"/>
          </w:rPr>
          <w:t xml:space="preserve">https://aiberm.com/v1</w:t>
        </w:r>
      </w:hyperlink>
    </w:p>
    <w:p>
      <w:pPr>
        <w:pStyle w:val="ListParagraph"/>
        <w:numPr>
          <w:ilvl w:val="1"/>
          <w:numId w:val="1"/>
        </w:numPr>
        <w:bidi w:val="false"/>
        <w:spacing w:before="60" w:after="60"/>
      </w:pPr>
      <w:r>
        <w:rPr>
          <w:b w:val="false"/>
          <w:bCs w:val="false"/>
          <w:i w:val="false"/>
          <w:iCs w:val="false"/>
          <w:color w:val="000000"/>
          <w:sz w:val="32"/>
          <w:szCs w:val="32"/>
          <w:rtl w:val="false"/>
        </w:rPr>
        <w:t xml:space="preserve">API Key: sk-xxxxxxxxxxxxxxxx（部分遮挡保护隐私）</w:t>
      </w:r>
    </w:p>
    <w:p>
      <w:pPr>
        <w:pStyle w:val="ListParagraph"/>
        <w:numPr>
          <w:ilvl w:val="1"/>
          <w:numId w:val="1"/>
        </w:numPr>
        <w:bidi w:val="false"/>
        <w:spacing w:before="60" w:after="60"/>
      </w:pPr>
      <w:r>
        <w:rPr>
          <w:b w:val="false"/>
          <w:bCs w:val="false"/>
          <w:i w:val="false"/>
          <w:iCs w:val="false"/>
          <w:color w:val="000000"/>
          <w:sz w:val="32"/>
          <w:szCs w:val="32"/>
          <w:rtl w:val="false"/>
        </w:rPr>
        <w:t xml:space="preserve">Model ID: google/gemini-2.5-flash</w:t>
      </w:r>
    </w:p>
    <w:p>
      <w:pPr>
        <w:pStyle w:val="ListParagraph"/>
        <w:numPr>
          <w:ilvl w:val="0"/>
          <w:numId w:val="1"/>
        </w:numPr>
        <w:bidi w:val="false"/>
        <w:spacing w:before="60" w:after="60"/>
      </w:pPr>
      <w:r>
        <w:rPr>
          <w:b/>
          <w:bCs/>
          <w:i w:val="false"/>
          <w:iCs w:val="false"/>
          <w:color w:val="000000"/>
          <w:sz w:val="32"/>
          <w:szCs w:val="32"/>
          <w:rtl w:val="false"/>
        </w:rPr>
        <w:t xml:space="preserve">语言</w:t>
      </w:r>
      <w:r>
        <w:rPr>
          <w:b w:val="false"/>
          <w:bCs w:val="false"/>
          <w:i w:val="false"/>
          <w:iCs w:val="false"/>
          <w:color w:val="000000"/>
          <w:sz w:val="32"/>
          <w:szCs w:val="32"/>
          <w:rtl w:val="false"/>
        </w:rPr>
        <w:t xml:space="preserve">：英文界面</w:t>
      </w:r>
    </w:p>
    <w:p>
      <w:pPr>
        <w:pStyle w:val="3"/>
        <w:pStyle w:val="Heading3"/>
        <w:bidi w:val="false"/>
        <w:spacing w:before="300" w:after="150"/>
        <w:jc w:val="left"/>
      </w:pPr>
      <w:bookmarkStart w:name="_Toc_Screenshot_4__1771942813431" w:id="1"/>
      <w:r>
        <w:rPr>
          <w:b w:val="false"/>
          <w:bCs w:val="false"/>
          <w:i w:val="false"/>
          <w:iCs w:val="false"/>
          <w:color w:val="000000"/>
          <w:sz w:val="38"/>
          <w:szCs w:val="38"/>
          <w:rtl w:val="false"/>
        </w:rPr>
        <w:t xml:space="preserve">Screenshot 4: 验证配置</w:t>
      </w:r>
      <w:bookmarkEnd w:id="1"/>
    </w:p>
    <w:p>
      <w:pPr>
        <w:pStyle w:val="ListParagraph"/>
        <w:numPr>
          <w:ilvl w:val="0"/>
          <w:numId w:val="1"/>
        </w:numPr>
        <w:bidi w:val="false"/>
        <w:spacing w:before="60" w:after="60"/>
      </w:pPr>
      <w:r>
        <w:rPr>
          <w:b/>
          <w:bCs/>
          <w:i w:val="false"/>
          <w:iCs w:val="false"/>
          <w:color w:val="000000"/>
          <w:sz w:val="32"/>
          <w:szCs w:val="32"/>
          <w:rtl w:val="false"/>
        </w:rPr>
        <w:t xml:space="preserve">内容</w:t>
      </w:r>
      <w:r>
        <w:rPr>
          <w:b w:val="false"/>
          <w:bCs w:val="false"/>
          <w:i w:val="false"/>
          <w:iCs w:val="false"/>
          <w:color w:val="000000"/>
          <w:sz w:val="32"/>
          <w:szCs w:val="32"/>
          <w:rtl w:val="false"/>
        </w:rPr>
        <w:t xml:space="preserve">：对话面板</w:t>
      </w:r>
    </w:p>
    <w:p>
      <w:pPr>
        <w:pStyle w:val="ListParagraph"/>
        <w:numPr>
          <w:ilvl w:val="0"/>
          <w:numId w:val="1"/>
        </w:numPr>
        <w:bidi w:val="false"/>
        <w:spacing w:before="60" w:after="60"/>
      </w:pPr>
      <w:r>
        <w:rPr>
          <w:b/>
          <w:bCs/>
          <w:i w:val="false"/>
          <w:iCs w:val="false"/>
          <w:color w:val="000000"/>
          <w:sz w:val="32"/>
          <w:szCs w:val="32"/>
          <w:rtl w:val="false"/>
        </w:rPr>
        <w:t xml:space="preserve">显示</w:t>
      </w:r>
      <w:r>
        <w:rPr>
          <w:b w:val="false"/>
          <w:bCs w:val="false"/>
          <w:i w:val="false"/>
          <w:iCs w:val="false"/>
          <w:color w:val="000000"/>
          <w:sz w:val="32"/>
          <w:szCs w:val="32"/>
          <w:rtl w:val="false"/>
        </w:rPr>
        <w:t xml:space="preserve">：</w:t>
      </w:r>
    </w:p>
    <w:p>
      <w:pPr>
        <w:pStyle w:val="ListParagraph"/>
        <w:numPr>
          <w:ilvl w:val="1"/>
          <w:numId w:val="1"/>
        </w:numPr>
        <w:bidi w:val="false"/>
        <w:spacing w:before="60" w:after="60"/>
      </w:pPr>
      <w:r>
        <w:rPr>
          <w:b w:val="false"/>
          <w:bCs w:val="false"/>
          <w:i w:val="false"/>
          <w:iCs w:val="false"/>
          <w:color w:val="000000"/>
          <w:sz w:val="32"/>
          <w:szCs w:val="32"/>
          <w:rtl w:val="false"/>
        </w:rPr>
        <w:t xml:space="preserve">模型下拉菜单中选中的自定义 Aiberm 模型</w:t>
      </w:r>
    </w:p>
    <w:p>
      <w:pPr>
        <w:pStyle w:val="ListParagraph"/>
        <w:numPr>
          <w:ilvl w:val="1"/>
          <w:numId w:val="1"/>
        </w:numPr>
        <w:bidi w:val="false"/>
        <w:spacing w:before="60" w:after="60"/>
      </w:pPr>
      <w:r>
        <w:rPr>
          <w:b w:val="false"/>
          <w:bCs w:val="false"/>
          <w:i w:val="false"/>
          <w:iCs w:val="false"/>
          <w:color w:val="000000"/>
          <w:sz w:val="32"/>
          <w:szCs w:val="32"/>
          <w:rtl w:val="false"/>
        </w:rPr>
        <w:t xml:space="preserve">测试查询（英文）</w:t>
      </w:r>
    </w:p>
    <w:p>
      <w:pPr>
        <w:pStyle w:val="ListParagraph"/>
        <w:numPr>
          <w:ilvl w:val="1"/>
          <w:numId w:val="1"/>
        </w:numPr>
        <w:bidi w:val="false"/>
        <w:spacing w:before="60" w:after="60"/>
      </w:pPr>
      <w:r>
        <w:rPr>
          <w:b w:val="false"/>
          <w:bCs w:val="false"/>
          <w:i w:val="false"/>
          <w:iCs w:val="false"/>
          <w:color w:val="000000"/>
          <w:sz w:val="32"/>
          <w:szCs w:val="32"/>
          <w:rtl w:val="false"/>
        </w:rPr>
        <w:t xml:space="preserve">AI 生成的代码响应</w:t>
      </w:r>
    </w:p>
    <w:p>
      <w:pPr>
        <w:pStyle w:val="ListParagraph"/>
        <w:numPr>
          <w:ilvl w:val="0"/>
          <w:numId w:val="1"/>
        </w:numPr>
        <w:bidi w:val="false"/>
        <w:spacing w:before="60" w:after="60"/>
      </w:pPr>
      <w:r>
        <w:rPr>
          <w:b/>
          <w:bCs/>
          <w:i w:val="false"/>
          <w:iCs w:val="false"/>
          <w:color w:val="000000"/>
          <w:sz w:val="32"/>
          <w:szCs w:val="32"/>
          <w:rtl w:val="false"/>
        </w:rPr>
        <w:t xml:space="preserve">语言</w:t>
      </w:r>
      <w:r>
        <w:rPr>
          <w:b w:val="false"/>
          <w:bCs w:val="false"/>
          <w:i w:val="false"/>
          <w:iCs w:val="false"/>
          <w:color w:val="000000"/>
          <w:sz w:val="32"/>
          <w:szCs w:val="32"/>
          <w:rtl w:val="false"/>
        </w:rPr>
        <w:t xml:space="preserve">：英文界面</w:t>
      </w:r>
    </w:p>
    <w:p>
      <w:pPr>
        <w:pStyle w:val="2"/>
        <w:pStyle w:val="Heading2"/>
        <w:bidi w:val="false"/>
        <w:spacing w:before="300" w:after="150"/>
        <w:jc w:val="left"/>
      </w:pPr>
      <w:bookmarkStart w:name="_Toc___1771942813431" w:id="1"/>
      <w:r>
        <w:rPr>
          <w:b w:val="false"/>
          <w:bCs w:val="false"/>
          <w:i w:val="false"/>
          <w:iCs w:val="false"/>
          <w:color w:val="000000"/>
          <w:sz w:val="42"/>
          <w:szCs w:val="42"/>
          <w:rtl w:val="false"/>
        </w:rPr>
        <w:t xml:space="preserve">✅ 文档改进点</w:t>
      </w:r>
      <w:bookmarkEnd w:id="1"/>
    </w:p>
    <w:p>
      <w:pPr>
        <w:bidi w:val="false"/>
        <w:spacing w:before="120" w:after="120" w:line="360"/>
        <w:jc w:val="left"/>
      </w:pPr>
      <w:r>
        <w:rPr>
          <w:b w:val="false"/>
          <w:bCs w:val="false"/>
          <w:i w:val="false"/>
          <w:iCs w:val="false"/>
          <w:color w:val="000000"/>
          <w:sz w:val="32"/>
          <w:szCs w:val="32"/>
          <w:rtl w:val="false"/>
        </w:rPr>
        <w:t xml:space="preserve">我对原始内容做了以下改进：</w:t>
      </w:r>
    </w:p>
    <w:p>
      <w:pPr>
        <w:pStyle w:val="ListParagraph"/>
        <w:numPr>
          <w:ilvl w:val="0"/>
          <w:numId w:val="22"/>
        </w:numPr>
        <w:bidi w:val="false"/>
        <w:spacing w:before="60" w:after="60"/>
      </w:pPr>
      <w:r>
        <w:rPr>
          <w:b/>
          <w:bCs/>
          <w:i w:val="false"/>
          <w:iCs w:val="false"/>
          <w:color w:val="000000"/>
          <w:sz w:val="32"/>
          <w:szCs w:val="32"/>
          <w:rtl w:val="false"/>
        </w:rPr>
        <w:t xml:space="preserve">✅ 准确性验证</w:t>
      </w:r>
      <w:r>
        <w:rPr>
          <w:b w:val="false"/>
          <w:bCs w:val="false"/>
          <w:i w:val="false"/>
          <w:iCs w:val="false"/>
          <w:color w:val="000000"/>
          <w:sz w:val="32"/>
          <w:szCs w:val="32"/>
          <w:rtl w:val="false"/>
        </w:rPr>
        <w:t xml:space="preserve">：根据搜索结果，配置步骤基本正确，我补充了两种访问模型设置的方法</w:t>
      </w:r>
    </w:p>
    <w:p>
      <w:pPr>
        <w:pStyle w:val="ListParagraph"/>
        <w:numPr>
          <w:ilvl w:val="0"/>
          <w:numId w:val="22"/>
        </w:numPr>
        <w:bidi w:val="false"/>
        <w:spacing w:before="60" w:after="60"/>
      </w:pPr>
      <w:r>
        <w:rPr>
          <w:b/>
          <w:bCs/>
          <w:i w:val="false"/>
          <w:iCs w:val="false"/>
          <w:color w:val="000000"/>
          <w:sz w:val="32"/>
          <w:szCs w:val="32"/>
          <w:rtl w:val="false"/>
        </w:rPr>
        <w:t xml:space="preserve">✅ 丰富内容</w:t>
      </w:r>
      <w:r>
        <w:rPr>
          <w:b w:val="false"/>
          <w:bCs w:val="false"/>
          <w:i w:val="false"/>
          <w:iCs w:val="false"/>
          <w:color w:val="000000"/>
          <w:sz w:val="32"/>
          <w:szCs w:val="32"/>
          <w:rtl w:val="false"/>
        </w:rPr>
        <w:t xml:space="preserve">：</w:t>
      </w:r>
    </w:p>
    <w:p>
      <w:pPr>
        <w:pStyle w:val="ListParagraph"/>
        <w:numPr>
          <w:ilvl w:val="1"/>
          <w:numId w:val="1"/>
        </w:numPr>
        <w:bidi w:val="false"/>
        <w:spacing w:before="60" w:after="60"/>
      </w:pPr>
      <w:r>
        <w:rPr>
          <w:b w:val="false"/>
          <w:bCs w:val="false"/>
          <w:i w:val="false"/>
          <w:iCs w:val="false"/>
          <w:color w:val="000000"/>
          <w:sz w:val="32"/>
          <w:szCs w:val="32"/>
          <w:rtl w:val="false"/>
        </w:rPr>
        <w:t xml:space="preserve">添加了 Trae 简介和特性</w:t>
      </w:r>
    </w:p>
    <w:p>
      <w:pPr>
        <w:pStyle w:val="ListParagraph"/>
        <w:numPr>
          <w:ilvl w:val="1"/>
          <w:numId w:val="1"/>
        </w:numPr>
        <w:bidi w:val="false"/>
        <w:spacing w:before="60" w:after="60"/>
      </w:pPr>
      <w:r>
        <w:rPr>
          <w:b w:val="false"/>
          <w:bCs w:val="false"/>
          <w:i w:val="false"/>
          <w:iCs w:val="false"/>
          <w:color w:val="000000"/>
          <w:sz w:val="32"/>
          <w:szCs w:val="32"/>
          <w:rtl w:val="false"/>
        </w:rPr>
        <w:t xml:space="preserve">补充了详细的配置表格</w:t>
      </w:r>
    </w:p>
    <w:p>
      <w:pPr>
        <w:pStyle w:val="ListParagraph"/>
        <w:numPr>
          <w:ilvl w:val="1"/>
          <w:numId w:val="1"/>
        </w:numPr>
        <w:bidi w:val="false"/>
        <w:spacing w:before="60" w:after="60"/>
      </w:pPr>
      <w:r>
        <w:rPr>
          <w:b w:val="false"/>
          <w:bCs w:val="false"/>
          <w:i w:val="false"/>
          <w:iCs w:val="false"/>
          <w:color w:val="000000"/>
          <w:sz w:val="32"/>
          <w:szCs w:val="32"/>
          <w:rtl w:val="false"/>
        </w:rPr>
        <w:t xml:space="preserve">扩展了故障排除部分（4 个常见问题）</w:t>
      </w:r>
    </w:p>
    <w:p>
      <w:pPr>
        <w:pStyle w:val="ListParagraph"/>
        <w:numPr>
          <w:ilvl w:val="1"/>
          <w:numId w:val="1"/>
        </w:numPr>
        <w:bidi w:val="false"/>
        <w:spacing w:before="60" w:after="60"/>
      </w:pPr>
      <w:r>
        <w:rPr>
          <w:b w:val="false"/>
          <w:bCs w:val="false"/>
          <w:i w:val="false"/>
          <w:iCs w:val="false"/>
          <w:color w:val="000000"/>
          <w:sz w:val="32"/>
          <w:szCs w:val="32"/>
          <w:rtl w:val="false"/>
        </w:rPr>
        <w:t xml:space="preserve">添加了高级配置和最佳实践</w:t>
      </w:r>
    </w:p>
    <w:p>
      <w:pPr>
        <w:pStyle w:val="ListParagraph"/>
        <w:numPr>
          <w:ilvl w:val="0"/>
          <w:numId w:val="22"/>
        </w:numPr>
        <w:bidi w:val="false"/>
        <w:spacing w:before="60" w:after="60"/>
      </w:pPr>
      <w:r>
        <w:rPr>
          <w:b/>
          <w:bCs/>
          <w:i w:val="false"/>
          <w:iCs w:val="false"/>
          <w:color w:val="000000"/>
          <w:sz w:val="32"/>
          <w:szCs w:val="32"/>
          <w:rtl w:val="false"/>
        </w:rPr>
        <w:t xml:space="preserve">✅ 中英文双语</w:t>
      </w:r>
      <w:r>
        <w:rPr>
          <w:b w:val="false"/>
          <w:bCs w:val="false"/>
          <w:i w:val="false"/>
          <w:iCs w:val="false"/>
          <w:color w:val="000000"/>
          <w:sz w:val="32"/>
          <w:szCs w:val="32"/>
          <w:rtl w:val="false"/>
        </w:rPr>
        <w:t xml:space="preserve">：完整的中英文版本</w:t>
      </w:r>
    </w:p>
    <w:p>
      <w:pPr>
        <w:pStyle w:val="ListParagraph"/>
        <w:numPr>
          <w:ilvl w:val="0"/>
          <w:numId w:val="22"/>
        </w:numPr>
        <w:bidi w:val="false"/>
        <w:spacing w:before="60" w:after="60"/>
      </w:pPr>
      <w:r>
        <w:rPr>
          <w:b/>
          <w:bCs/>
          <w:i w:val="false"/>
          <w:iCs w:val="false"/>
          <w:color w:val="000000"/>
          <w:sz w:val="32"/>
          <w:szCs w:val="32"/>
          <w:rtl w:val="false"/>
        </w:rPr>
        <w:t xml:space="preserve">✅ 截图标注</w:t>
      </w:r>
      <w:r>
        <w:rPr>
          <w:b w:val="false"/>
          <w:bCs w:val="false"/>
          <w:i w:val="false"/>
          <w:iCs w:val="false"/>
          <w:color w:val="000000"/>
          <w:sz w:val="32"/>
          <w:szCs w:val="32"/>
          <w:rtl w:val="false"/>
        </w:rPr>
        <w:t xml:space="preserve">：明确标注了 4 处需要截图的位置和具体要求</w:t>
      </w:r>
    </w:p>
    <w:p>
      <w:pPr>
        <w:pStyle w:val="ListParagraph"/>
        <w:numPr>
          <w:ilvl w:val="0"/>
          <w:numId w:val="22"/>
        </w:numPr>
        <w:bidi w:val="false"/>
        <w:spacing w:before="60" w:after="60"/>
      </w:pPr>
      <w:r>
        <w:rPr>
          <w:b/>
          <w:bCs/>
          <w:i w:val="false"/>
          <w:iCs w:val="false"/>
          <w:color w:val="000000"/>
          <w:sz w:val="32"/>
          <w:szCs w:val="32"/>
          <w:rtl w:val="false"/>
        </w:rPr>
        <w:t xml:space="preserve">✅ 格式规范</w:t>
      </w:r>
      <w:r>
        <w:rPr>
          <w:b w:val="false"/>
          <w:bCs w:val="false"/>
          <w:i w:val="false"/>
          <w:iCs w:val="false"/>
          <w:color w:val="000000"/>
          <w:sz w:val="32"/>
          <w:szCs w:val="32"/>
          <w:rtl w:val="false"/>
        </w:rPr>
        <w:t xml:space="preserve">：使用 MDX 的 Callout 组件（::: info、::: tip、::: warning）</w:t>
      </w:r>
    </w:p>
    <w:p>
      <w:pPr>
        <w:pStyle w:val="ListParagraph"/>
        <w:numPr>
          <w:ilvl w:val="0"/>
          <w:numId w:val="22"/>
        </w:numPr>
        <w:bidi w:val="false"/>
        <w:spacing w:before="60" w:after="60"/>
      </w:pPr>
      <w:r>
        <w:rPr>
          <w:b/>
          <w:bCs/>
          <w:i w:val="false"/>
          <w:iCs w:val="false"/>
          <w:color w:val="000000"/>
          <w:sz w:val="32"/>
          <w:szCs w:val="32"/>
          <w:rtl w:val="false"/>
        </w:rPr>
        <w:t xml:space="preserve">✅ 内部链接</w:t>
      </w:r>
      <w:r>
        <w:rPr>
          <w:b w:val="false"/>
          <w:bCs w:val="false"/>
          <w:i w:val="false"/>
          <w:iCs w:val="false"/>
          <w:color w:val="000000"/>
          <w:sz w:val="32"/>
          <w:szCs w:val="32"/>
          <w:rtl w:val="false"/>
        </w:rPr>
        <w:t xml:space="preserve">：添加了到其他文档页面的引用</w:t>
      </w:r>
    </w:p>
    <w:p>
      <w:pPr>
        <w:pStyle w:val="2"/>
        <w:pStyle w:val="Heading2"/>
        <w:bidi w:val="false"/>
        <w:spacing w:before="300" w:after="150"/>
        <w:jc w:val="left"/>
      </w:pPr>
      <w:bookmarkStart w:name="_Toc___1771942813431" w:id="1"/>
      <w:r>
        <w:rPr>
          <w:b w:val="false"/>
          <w:bCs w:val="false"/>
          <w:i w:val="false"/>
          <w:iCs w:val="false"/>
          <w:color w:val="000000"/>
          <w:sz w:val="42"/>
          <w:szCs w:val="42"/>
          <w:rtl w:val="false"/>
        </w:rPr>
        <w:t xml:space="preserve">🎯 下一步行动</w:t>
      </w:r>
      <w:bookmarkEnd w:id="1"/>
    </w:p>
    <w:p>
      <w:pPr>
        <w:pStyle w:val="ListParagraph"/>
        <w:numPr>
          <w:ilvl w:val="0"/>
          <w:numId w:val="23"/>
        </w:numPr>
        <w:bidi w:val="false"/>
        <w:spacing w:before="60" w:after="60"/>
      </w:pPr>
      <w:r>
        <w:rPr>
          <w:b/>
          <w:bCs/>
          <w:i w:val="false"/>
          <w:iCs w:val="false"/>
          <w:color w:val="000000"/>
          <w:sz w:val="32"/>
          <w:szCs w:val="32"/>
          <w:rtl w:val="false"/>
        </w:rPr>
        <w:t xml:space="preserve">准备截图</w:t>
      </w:r>
      <w:r>
        <w:rPr>
          <w:b w:val="false"/>
          <w:bCs w:val="false"/>
          <w:i w:val="false"/>
          <w:iCs w:val="false"/>
          <w:color w:val="000000"/>
          <w:sz w:val="32"/>
          <w:szCs w:val="32"/>
          <w:rtl w:val="false"/>
        </w:rPr>
        <w:t xml:space="preserve">：按照上面的清单准备 4 张英文版截图</w:t>
      </w:r>
    </w:p>
    <w:p>
      <w:pPr>
        <w:pStyle w:val="ListParagraph"/>
        <w:numPr>
          <w:ilvl w:val="0"/>
          <w:numId w:val="23"/>
        </w:numPr>
        <w:bidi w:val="false"/>
        <w:spacing w:before="60" w:after="60"/>
      </w:pPr>
      <w:r>
        <w:rPr>
          <w:b/>
          <w:bCs/>
          <w:i w:val="false"/>
          <w:iCs w:val="false"/>
          <w:color w:val="000000"/>
          <w:sz w:val="32"/>
          <w:szCs w:val="32"/>
          <w:rtl w:val="false"/>
        </w:rPr>
        <w:t xml:space="preserve">创建 MDX 文件</w:t>
      </w:r>
      <w:r>
        <w:rPr>
          <w:b w:val="false"/>
          <w:bCs w:val="false"/>
          <w:i w:val="false"/>
          <w:iCs w:val="false"/>
          <w:color w:val="000000"/>
          <w:sz w:val="32"/>
          <w:szCs w:val="32"/>
          <w:rtl w:val="false"/>
        </w:rPr>
        <w:t xml:space="preserve">：</w:t>
      </w:r>
    </w:p>
    <w:p>
      <w:pPr>
        <w:pStyle w:val="ListParagraph"/>
        <w:numPr>
          <w:ilvl w:val="1"/>
          <w:numId w:val="1"/>
        </w:numPr>
        <w:bidi w:val="false"/>
        <w:spacing w:before="60" w:after="60"/>
      </w:pPr>
      <w:r>
        <w:rPr>
          <w:b w:val="false"/>
          <w:bCs w:val="false"/>
          <w:i w:val="false"/>
          <w:iCs w:val="false"/>
          <w:color w:val="000000"/>
          <w:sz w:val="32"/>
          <w:szCs w:val="32"/>
          <w:rtl w:val="false"/>
        </w:rPr>
        <w:t xml:space="preserve">英文版：</w:t>
      </w:r>
      <w:r>
        <w:rPr>
          <w:rFonts w:ascii="Courier New" w:cs="Courier New" w:eastAsia="Courier New" w:hAnsi="Courier New"/>
          <w:color w:val="444444"/>
          <w:sz w:val="30"/>
          <w:szCs w:val="30"/>
          <w:shd w:fill="F5F5F5"/>
          <w:rtl w:val="false"/>
        </w:rPr>
        <w:t xml:space="preserve">src/pages/en/ide/trae.mdx</w:t>
      </w:r>
    </w:p>
    <w:p>
      <w:pPr>
        <w:pStyle w:val="ListParagraph"/>
        <w:numPr>
          <w:ilvl w:val="1"/>
          <w:numId w:val="1"/>
        </w:numPr>
        <w:bidi w:val="false"/>
        <w:spacing w:before="60" w:after="60"/>
      </w:pPr>
      <w:r>
        <w:rPr>
          <w:b w:val="false"/>
          <w:bCs w:val="false"/>
          <w:i w:val="false"/>
          <w:iCs w:val="false"/>
          <w:color w:val="000000"/>
          <w:sz w:val="32"/>
          <w:szCs w:val="32"/>
          <w:rtl w:val="false"/>
        </w:rPr>
        <w:t xml:space="preserve">中文版：</w:t>
      </w:r>
      <w:r>
        <w:rPr>
          <w:rFonts w:ascii="Courier New" w:cs="Courier New" w:eastAsia="Courier New" w:hAnsi="Courier New"/>
          <w:color w:val="444444"/>
          <w:sz w:val="30"/>
          <w:szCs w:val="30"/>
          <w:shd w:fill="F5F5F5"/>
          <w:rtl w:val="false"/>
        </w:rPr>
        <w:t xml:space="preserve">src/pages/zh/ide/trae.mdx</w:t>
      </w:r>
    </w:p>
    <w:p>
      <w:pPr>
        <w:pStyle w:val="ListParagraph"/>
        <w:numPr>
          <w:ilvl w:val="0"/>
          <w:numId w:val="23"/>
        </w:numPr>
        <w:bidi w:val="false"/>
        <w:spacing w:before="60" w:after="60"/>
      </w:pPr>
      <w:r>
        <w:rPr>
          <w:b/>
          <w:bCs/>
          <w:i w:val="false"/>
          <w:iCs w:val="false"/>
          <w:color w:val="000000"/>
          <w:sz w:val="32"/>
          <w:szCs w:val="32"/>
          <w:rtl w:val="false"/>
        </w:rPr>
        <w:t xml:space="preserve">更新导航</w:t>
      </w:r>
      <w:r>
        <w:rPr>
          <w:b w:val="false"/>
          <w:bCs w:val="false"/>
          <w:i w:val="false"/>
          <w:iCs w:val="false"/>
          <w:color w:val="000000"/>
          <w:sz w:val="32"/>
          <w:szCs w:val="32"/>
          <w:rtl w:val="false"/>
        </w:rPr>
        <w:t xml:space="preserve">：在 </w:t>
      </w:r>
      <w:r>
        <w:rPr>
          <w:rFonts w:ascii="Courier New" w:cs="Courier New" w:eastAsia="Courier New" w:hAnsi="Courier New"/>
          <w:color w:val="444444"/>
          <w:sz w:val="30"/>
          <w:szCs w:val="30"/>
          <w:shd w:fill="F5F5F5"/>
          <w:rtl w:val="false"/>
        </w:rPr>
        <w:t xml:space="preserve">src/config/navigation.ts</w:t>
      </w:r>
      <w:r>
        <w:rPr>
          <w:b w:val="false"/>
          <w:bCs w:val="false"/>
          <w:i w:val="false"/>
          <w:iCs w:val="false"/>
          <w:color w:val="000000"/>
          <w:sz w:val="32"/>
          <w:szCs w:val="32"/>
          <w:rtl w:val="false"/>
        </w:rPr>
        <w:t xml:space="preserve"> 添加 Trae 页面</w:t>
      </w:r>
    </w:p>
    <w:p>
      <w:pPr>
        <w:pStyle w:val="ListParagraph"/>
        <w:numPr>
          <w:ilvl w:val="0"/>
          <w:numId w:val="23"/>
        </w:numPr>
        <w:bidi w:val="false"/>
        <w:spacing w:before="60" w:after="60"/>
      </w:pPr>
      <w:r>
        <w:rPr>
          <w:b/>
          <w:bCs/>
          <w:i w:val="false"/>
          <w:iCs w:val="false"/>
          <w:color w:val="000000"/>
          <w:sz w:val="32"/>
          <w:szCs w:val="32"/>
          <w:rtl w:val="false"/>
        </w:rPr>
        <w:t xml:space="preserve">提交 PR</w:t>
      </w:r>
      <w:r>
        <w:rPr>
          <w:b w:val="false"/>
          <w:bCs w:val="false"/>
          <w:i w:val="false"/>
          <w:iCs w:val="false"/>
          <w:color w:val="000000"/>
          <w:sz w:val="32"/>
          <w:szCs w:val="32"/>
          <w:rtl w:val="false"/>
        </w:rPr>
        <w:t xml:space="preserve">：等待审核获得 $10 credit</w:t>
      </w:r>
    </w:p>
    <w:p>
      <w:pPr>
        <w:bidi w:val="false"/>
        <w:spacing w:before="120" w:after="120" w:line="360"/>
        <w:jc w:val="left"/>
      </w:pPr>
      <w:r>
        <w:rPr>
          <w:b w:val="false"/>
          <w:bCs w:val="false"/>
          <w:i w:val="false"/>
          <w:iCs w:val="false"/>
          <w:color w:val="000000"/>
          <w:sz w:val="32"/>
          <w:szCs w:val="32"/>
          <w:rtl w:val="false"/>
        </w:rPr>
        <w:t xml:space="preserve">需要我帮你准备 PR 的描述文案吗？或者有其他问题？</w:t>
      </w:r>
    </w:p>
    <w:sectPr>
      <w:footerReference w:type="default" r:id="rId6"/>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abstractNum w:abstractNumId="11" w15:restartNumberingAfterBreak="0">
    <w:multiLevelType w:val="hybridMultilevel"/>
    <w:lvl w:ilvl="0" w15:tentative="1">
      <w:start w:val="1"/>
      <w:numFmt w:val="decimal"/>
      <w:lvlText w:val="%1."/>
      <w:lvlJc w:val="left"/>
      <w:pPr>
        <w:ind w:left="720" w:hanging="260"/>
      </w:pPr>
    </w:lvl>
  </w:abstractNum>
  <w:abstractNum w:abstractNumId="12" w15:restartNumberingAfterBreak="0">
    <w:multiLevelType w:val="hybridMultilevel"/>
    <w:lvl w:ilvl="0" w15:tentative="1">
      <w:start w:val="1"/>
      <w:numFmt w:val="decimal"/>
      <w:lvlText w:val="%1."/>
      <w:lvlJc w:val="left"/>
      <w:pPr>
        <w:ind w:left="720" w:hanging="260"/>
      </w:pPr>
    </w:lvl>
  </w:abstractNum>
  <w:abstractNum w:abstractNumId="13" w15:restartNumberingAfterBreak="0">
    <w:multiLevelType w:val="hybridMultilevel"/>
    <w:lvl w:ilvl="0" w15:tentative="1">
      <w:start w:val="1"/>
      <w:numFmt w:val="decimal"/>
      <w:lvlText w:val="%1."/>
      <w:lvlJc w:val="left"/>
      <w:pPr>
        <w:ind w:left="720" w:hanging="260"/>
      </w:pPr>
    </w:lvl>
  </w:abstractNum>
  <w:abstractNum w:abstractNumId="14" w15:restartNumberingAfterBreak="0">
    <w:multiLevelType w:val="hybridMultilevel"/>
    <w:lvl w:ilvl="0" w15:tentative="1">
      <w:start w:val="1"/>
      <w:numFmt w:val="decimal"/>
      <w:lvlText w:val="%1."/>
      <w:lvlJc w:val="left"/>
      <w:pPr>
        <w:ind w:left="720" w:hanging="260"/>
      </w:pPr>
    </w:lvl>
  </w:abstractNum>
  <w:abstractNum w:abstractNumId="15" w15:restartNumberingAfterBreak="0">
    <w:multiLevelType w:val="hybridMultilevel"/>
    <w:lvl w:ilvl="0" w15:tentative="1">
      <w:start w:val="1"/>
      <w:numFmt w:val="decimal"/>
      <w:lvlText w:val="%1."/>
      <w:lvlJc w:val="left"/>
      <w:pPr>
        <w:ind w:left="720" w:hanging="260"/>
      </w:pPr>
    </w:lvl>
  </w:abstractNum>
  <w:abstractNum w:abstractNumId="16" w15:restartNumberingAfterBreak="0">
    <w:multiLevelType w:val="hybridMultilevel"/>
    <w:lvl w:ilvl="0" w15:tentative="1">
      <w:start w:val="1"/>
      <w:numFmt w:val="decimal"/>
      <w:lvlText w:val="%1."/>
      <w:lvlJc w:val="left"/>
      <w:pPr>
        <w:ind w:left="720" w:hanging="260"/>
      </w:pPr>
    </w:lvl>
  </w:abstractNum>
  <w:abstractNum w:abstractNumId="17" w15:restartNumberingAfterBreak="0">
    <w:multiLevelType w:val="hybridMultilevel"/>
    <w:lvl w:ilvl="0" w15:tentative="1">
      <w:start w:val="1"/>
      <w:numFmt w:val="decimal"/>
      <w:lvlText w:val="%1."/>
      <w:lvlJc w:val="left"/>
      <w:pPr>
        <w:ind w:left="720" w:hanging="260"/>
      </w:pPr>
    </w:lvl>
  </w:abstractNum>
  <w:abstractNum w:abstractNumId="18" w15:restartNumberingAfterBreak="0">
    <w:multiLevelType w:val="hybridMultilevel"/>
    <w:lvl w:ilvl="0" w15:tentative="1">
      <w:start w:val="1"/>
      <w:numFmt w:val="decimal"/>
      <w:lvlText w:val="%1."/>
      <w:lvlJc w:val="left"/>
      <w:pPr>
        <w:ind w:left="720" w:hanging="260"/>
      </w:pPr>
    </w:lvl>
  </w:abstractNum>
  <w:abstractNum w:abstractNumId="19" w15:restartNumberingAfterBreak="0">
    <w:multiLevelType w:val="hybridMultilevel"/>
    <w:lvl w:ilvl="0" w15:tentative="1">
      <w:start w:val="1"/>
      <w:numFmt w:val="decimal"/>
      <w:lvlText w:val="%1."/>
      <w:lvlJc w:val="left"/>
      <w:pPr>
        <w:ind w:left="720" w:hanging="260"/>
      </w:pPr>
    </w:lvl>
  </w:abstractNum>
  <w:abstractNum w:abstractNumId="20" w15:restartNumberingAfterBreak="0">
    <w:multiLevelType w:val="hybridMultilevel"/>
    <w:lvl w:ilvl="0" w15:tentative="1">
      <w:start w:val="1"/>
      <w:numFmt w:val="decimal"/>
      <w:lvlText w:val="%1."/>
      <w:lvlJc w:val="left"/>
      <w:pPr>
        <w:ind w:left="720" w:hanging="260"/>
      </w:pPr>
    </w:lvl>
  </w:abstractNum>
  <w:abstractNum w:abstractNumId="21" w15:restartNumberingAfterBreak="0">
    <w:multiLevelType w:val="hybridMultilevel"/>
    <w:lvl w:ilvl="0" w15:tentative="1">
      <w:start w:val="1"/>
      <w:numFmt w:val="decimal"/>
      <w:lvlText w:val="%1."/>
      <w:lvlJc w:val="left"/>
      <w:pPr>
        <w:ind w:left="720" w:hanging="260"/>
      </w:pPr>
    </w:lvl>
  </w:abstractNum>
  <w:abstractNum w:abstractNumId="22" w15:restartNumberingAfterBreak="0">
    <w:multiLevelType w:val="hybridMultilevel"/>
    <w:lvl w:ilvl="0" w15:tentative="1">
      <w:start w:val="1"/>
      <w:numFmt w:val="decimal"/>
      <w:lvlText w:val="%1."/>
      <w:lvlJc w:val="left"/>
      <w:pPr>
        <w:ind w:left="720" w:hanging="260"/>
      </w:pPr>
    </w:lvl>
  </w:abstractNum>
  <w:abstractNum w:abstractNumId="2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240" w:line="360"/>
      <w:jc w:val="center"/>
    </w:pPr>
    <w:rPr>
      <w:b/>
      <w:bCs/>
      <w:color w:val="000000"/>
      <w:sz w:val="48"/>
      <w:szCs w:val="48"/>
    </w:rPr>
  </w:style>
  <w:style w:type="paragraph" w:styleId="Heading1">
    <w:name w:val="Heading 1"/>
    <w:basedOn w:val="Normal"/>
    <w:next w:val="Normal"/>
    <w:qFormat/>
    <w:pPr>
      <w:spacing w:before="360" w:after="240"/>
      <w:outlineLvl w:val="1"/>
    </w:pPr>
    <w:rPr>
      <w:b/>
      <w:bCs/>
      <w:color w:val="000000"/>
      <w:sz w:val="48"/>
      <w:szCs w:val="48"/>
    </w:rPr>
  </w:style>
  <w:style w:type="paragraph" w:styleId="Heading2">
    <w:name w:val="Heading 2"/>
    <w:basedOn w:val="Normal"/>
    <w:next w:val="Normal"/>
    <w:qFormat/>
    <w:pPr>
      <w:spacing w:before="320" w:after="160"/>
      <w:outlineLvl w:val="2"/>
    </w:pPr>
    <w:rPr>
      <w:b/>
      <w:bCs/>
      <w:color w:val="000000"/>
      <w:sz w:val="44"/>
      <w:szCs w:val="44"/>
    </w:rPr>
  </w:style>
  <w:style w:type="paragraph" w:styleId="Heading3">
    <w:name w:val="Heading 3"/>
    <w:basedOn w:val="Normal"/>
    <w:next w:val="Normal"/>
    <w:qFormat/>
    <w:pPr>
      <w:spacing w:before="280" w:after="120"/>
      <w:outlineLvl w:val="3"/>
    </w:pPr>
    <w:rPr>
      <w:b/>
      <w:bCs/>
      <w:color w:val="000000"/>
      <w:sz w:val="40"/>
      <w:szCs w:val="40"/>
    </w:rPr>
  </w:style>
  <w:style w:type="paragraph" w:styleId="Heading4">
    <w:name w:val="Heading 4"/>
    <w:basedOn w:val="Normal"/>
    <w:next w:val="Normal"/>
    <w:qFormat/>
    <w:pPr>
      <w:spacing w:before="240" w:after="120"/>
      <w:outlineLvl w:val="4"/>
    </w:pPr>
    <w:rPr>
      <w:b/>
      <w:bCs/>
      <w:color w:val="000000"/>
      <w:sz w:val="36"/>
      <w:szCs w:val="36"/>
    </w:rPr>
  </w:style>
  <w:style w:type="paragraph" w:styleId="Heading5">
    <w:name w:val="Heading 5"/>
    <w:basedOn w:val="Normal"/>
    <w:next w:val="Normal"/>
    <w:qFormat/>
    <w:pPr>
      <w:spacing w:before="220" w:after="100"/>
      <w:outlineLvl w:val="5"/>
    </w:pPr>
    <w:rPr>
      <w:b/>
      <w:bCs/>
      <w:color w:val="000000"/>
      <w:sz w:val="32"/>
      <w:szCs w:val="3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ycnetp_ldwpk41dlu6vlq" Type="http://schemas.openxmlformats.org/officeDocument/2006/relationships/hyperlink" Target="../authentication" TargetMode="External"/><Relationship Id="rIdxlsqgzswxpcg93bx8fcd0" Type="http://schemas.openxmlformats.org/officeDocument/2006/relationships/hyperlink" Target="https://traeide.com/" TargetMode="External"/><Relationship Id="rIdyhagdenywc1rj4gouiyg3" Type="http://schemas.openxmlformats.org/officeDocument/2006/relationships/hyperlink" Target="https://www.w3cschool.cn/traedocs/models.html" TargetMode="External"/><Relationship Id="rId8v74lk053eglikejgpelw" Type="http://schemas.openxmlformats.org/officeDocument/2006/relationships/hyperlink" Target="https://developer.volcengine.com/articles/7524179135418073115" TargetMode="External"/><Relationship Id="rIdrd0qwt_efexuy1uv-yxbt" Type="http://schemas.openxmlformats.org/officeDocument/2006/relationships/hyperlink" Target="https://aiberm.com/v1" TargetMode="External"/><Relationship Id="rIddg5axyoldtspjrkroxusg" Type="http://schemas.openxmlformats.org/officeDocument/2006/relationships/hyperlink" Target="https://juejin.cn/post/7480953775899099146" TargetMode="External"/><Relationship Id="rIdutiwzosmuvxonqyjj_9le" Type="http://schemas.openxmlformats.org/officeDocument/2006/relationships/hyperlink" Target="https://aiberm.com/dashboard" TargetMode="External"/><Relationship Id="rIdky4ecmqownfpsxli-5g5g" Type="http://schemas.openxmlformats.org/officeDocument/2006/relationships/hyperlink" Target="../models" TargetMode="External"/><Relationship Id="rIdmcgrghua2zvbpbvttg9gw" Type="http://schemas.openxmlformats.org/officeDocument/2006/relationships/hyperlink" Target="https://traeide.com/" TargetMode="External"/><Relationship Id="rIdpgokab_udf3dq3refw-c9" Type="http://schemas.openxmlformats.org/officeDocument/2006/relationships/hyperlink" Target="../models" TargetMode="External"/><Relationship Id="rIdfborunhwxlh4w3du2yxno" Type="http://schemas.openxmlformats.org/officeDocument/2006/relationships/hyperlink" Target="../chat" TargetMode="External"/><Relationship Id="rIduvuslltzeom29lekzibce" Type="http://schemas.openxmlformats.org/officeDocument/2006/relationships/hyperlink" Target="../best-practices" TargetMode="External"/><Relationship Id="rIdlfi37a_pharpdkvhzvhno" Type="http://schemas.openxmlformats.org/officeDocument/2006/relationships/hyperlink" Target="../authentication" TargetMode="External"/><Relationship Id="rIdocnoopn5ec47-xcmmdo3x" Type="http://schemas.openxmlformats.org/officeDocument/2006/relationships/hyperlink" Target="https://traeide.com/" TargetMode="External"/><Relationship Id="rIdez5unm9ozpyy0xt8cgemx" Type="http://schemas.openxmlformats.org/officeDocument/2006/relationships/hyperlink" Target="https://www.w3cschool.cn/traedocs/models.html" TargetMode="External"/><Relationship Id="rIdpmfrffhk-p_9p3m8wvefz" Type="http://schemas.openxmlformats.org/officeDocument/2006/relationships/hyperlink" Target="https://developer.volcengine.com/articles/7524179135418073115" TargetMode="External"/><Relationship Id="rIdwnfqdl2rwintg0qt-0en3" Type="http://schemas.openxmlformats.org/officeDocument/2006/relationships/hyperlink" Target="../models" TargetMode="External"/><Relationship Id="rIdqw1ihtoy3gdnwcnfzux4t" Type="http://schemas.openxmlformats.org/officeDocument/2006/relationships/hyperlink" Target="https://aiberm.com/v1" TargetMode="External"/><Relationship Id="rIdujbmdhpbbyrntvkqf0tex" Type="http://schemas.openxmlformats.org/officeDocument/2006/relationships/hyperlink" Target="https://juejin.cn/post/7480953775899099146" TargetMode="External"/><Relationship Id="rId1y8olstmtmobzxocuijmp" Type="http://schemas.openxmlformats.org/officeDocument/2006/relationships/hyperlink" Target="https://aiberm.com/dashboard" TargetMode="External"/><Relationship Id="rIdizjdarmgttm2tkaw6hliv" Type="http://schemas.openxmlformats.org/officeDocument/2006/relationships/hyperlink" Target="../models" TargetMode="External"/><Relationship Id="rId_gqtf6v7qrkyieh06vlws" Type="http://schemas.openxmlformats.org/officeDocument/2006/relationships/hyperlink" Target="https://traeide.com/" TargetMode="External"/><Relationship Id="rIdrbo1kta7ykpjsowrdpspx" Type="http://schemas.openxmlformats.org/officeDocument/2006/relationships/hyperlink" Target="../models" TargetMode="External"/><Relationship Id="rIdu4onhcu8fu5mfltddirk4" Type="http://schemas.openxmlformats.org/officeDocument/2006/relationships/hyperlink" Target="../chat" TargetMode="External"/><Relationship Id="rId7awzm0iyjpwqltpgj6kwq" Type="http://schemas.openxmlformats.org/officeDocument/2006/relationships/hyperlink" Target="../best-practices" TargetMode="External"/><Relationship Id="rIds2sevznckc49yeqbbsumu" Type="http://schemas.openxmlformats.org/officeDocument/2006/relationships/hyperlink" Target="https://aiberm.com/v1" TargetMode="External"/><Relationship Id="rId7" Type="http://schemas.openxmlformats.org/officeDocument/2006/relationships/image" Target="media/75a11134360fb6a5d3c336b67d7fee1d70d4849c.jpg"/><Relationship Id="rId8" Type="http://schemas.openxmlformats.org/officeDocument/2006/relationships/image" Target="media/e444f3a9bf45a55c03bf455ddba695809bdf3808.jpg"/><Relationship Id="rId9" Type="http://schemas.openxmlformats.org/officeDocument/2006/relationships/image" Target="media/318b13d9ac46d9fc26e35903355f2bc3d9fbd5f2.jpg"/><Relationship Id="rId10" Type="http://schemas.openxmlformats.org/officeDocument/2006/relationships/image" Target="media/d8dd1f34ca7327cf15c0c5b06c4cb811d2278754.jpg"/><Relationship Id="rId11" Type="http://schemas.openxmlformats.org/officeDocument/2006/relationships/image" Target="media/7302fe668b85fbd9cb31bb7ffcca140a30faff49.jpg"/><Relationship Id="rId12" Type="http://schemas.openxmlformats.org/officeDocument/2006/relationships/image" Target="media/40c74c09520a9defc9da317da1184f4f446bb372.jpg"/><Relationship Id="rId3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2026-02-24T14:20:13.432Z</dcterms:created>
  <dcterms:modified xsi:type="dcterms:W3CDTF">2026-02-24T14:20:13.432Z</dcterms:modified>
</cp:coreProperties>
</file>

<file path=docProps/custom.xml><?xml version="1.0" encoding="utf-8"?>
<Properties xmlns="http://schemas.openxmlformats.org/officeDocument/2006/custom-properties" xmlns:vt="http://schemas.openxmlformats.org/officeDocument/2006/docPropsVTypes"/>
</file>