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228" w:rsidRDefault="00DA4228">
      <w:pPr>
        <w:spacing w:line="360" w:lineRule="auto"/>
        <w:jc w:val="right"/>
        <w:rPr>
          <w:rFonts w:ascii="等线" w:eastAsia="等线"/>
        </w:rPr>
      </w:pPr>
    </w:p>
    <w:p w:rsidR="00DA4228" w:rsidRDefault="00DA4228">
      <w:pPr>
        <w:rPr>
          <w:rFonts w:ascii="宋体" w:cs="宋体"/>
          <w:sz w:val="24"/>
        </w:rPr>
      </w:pPr>
    </w:p>
    <w:p w:rsidR="00DA4228" w:rsidRDefault="00DA4228">
      <w:pPr>
        <w:jc w:val="center"/>
        <w:rPr>
          <w:rFonts w:ascii="等线" w:eastAsia="等线" w:hAnsi="方正舒体"/>
          <w:b/>
          <w:sz w:val="72"/>
          <w:szCs w:val="96"/>
        </w:rPr>
      </w:pPr>
      <w:r w:rsidRPr="00D640A1">
        <w:rPr>
          <w:rFonts w:ascii="宋体" w:cs="宋体"/>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IMG_256" style="width:376pt;height:220pt;visibility:visible">
            <v:imagedata r:id="rId6" cropbottom="5340f"/>
          </v:shape>
        </w:pict>
      </w:r>
    </w:p>
    <w:p w:rsidR="00DA4228" w:rsidRDefault="00DA4228">
      <w:pPr>
        <w:jc w:val="center"/>
        <w:rPr>
          <w:rFonts w:ascii="等线" w:eastAsia="等线"/>
          <w:b/>
          <w:sz w:val="28"/>
          <w:szCs w:val="28"/>
        </w:rPr>
      </w:pPr>
    </w:p>
    <w:p w:rsidR="00DA4228" w:rsidRDefault="00DA4228">
      <w:pPr>
        <w:jc w:val="center"/>
        <w:rPr>
          <w:rFonts w:ascii="等线" w:eastAsia="等线"/>
          <w:b/>
          <w:sz w:val="28"/>
          <w:szCs w:val="28"/>
        </w:rPr>
      </w:pPr>
    </w:p>
    <w:p w:rsidR="00DA4228" w:rsidRDefault="00DA4228">
      <w:pPr>
        <w:pStyle w:val="BodyText"/>
        <w:jc w:val="center"/>
        <w:rPr>
          <w:rFonts w:ascii="华文楷体" w:eastAsia="华文楷体" w:hAnsi="华文楷体" w:cs="华文楷体"/>
          <w:b/>
          <w:sz w:val="44"/>
          <w:szCs w:val="44"/>
        </w:rPr>
      </w:pPr>
      <w:r>
        <w:rPr>
          <w:rFonts w:ascii="华文楷体" w:eastAsia="华文楷体" w:hAnsi="华文楷体" w:cs="华文楷体" w:hint="eastAsia"/>
          <w:b/>
          <w:sz w:val="44"/>
          <w:szCs w:val="44"/>
        </w:rPr>
        <w:t>《程序综合设计实践》报告书</w:t>
      </w:r>
    </w:p>
    <w:p w:rsidR="00DA4228" w:rsidRDefault="00DA4228">
      <w:pPr>
        <w:jc w:val="center"/>
        <w:rPr>
          <w:rFonts w:ascii="等线" w:eastAsia="等线" w:hAnsi="宋体"/>
          <w:b/>
          <w:sz w:val="36"/>
          <w:szCs w:val="36"/>
        </w:rPr>
      </w:pPr>
    </w:p>
    <w:p w:rsidR="00DA4228" w:rsidRDefault="00DA4228">
      <w:pPr>
        <w:jc w:val="center"/>
        <w:rPr>
          <w:rFonts w:ascii="等线" w:eastAsia="等线" w:hAnsi="宋体"/>
          <w:b/>
          <w:sz w:val="36"/>
          <w:szCs w:val="36"/>
        </w:rPr>
      </w:pPr>
    </w:p>
    <w:p w:rsidR="00DA4228" w:rsidRDefault="00DA4228">
      <w:pPr>
        <w:jc w:val="center"/>
        <w:rPr>
          <w:rFonts w:ascii="等线" w:eastAsia="等线" w:hAnsi="宋体"/>
          <w:b/>
          <w:sz w:val="36"/>
          <w:szCs w:val="36"/>
        </w:rPr>
      </w:pPr>
    </w:p>
    <w:tbl>
      <w:tblPr>
        <w:tblW w:w="5940" w:type="dxa"/>
        <w:tblInd w:w="1548" w:type="dxa"/>
        <w:tblLayout w:type="fixed"/>
        <w:tblLook w:val="00A0"/>
      </w:tblPr>
      <w:tblGrid>
        <w:gridCol w:w="1777"/>
        <w:gridCol w:w="4163"/>
      </w:tblGrid>
      <w:tr w:rsidR="00DA4228">
        <w:trPr>
          <w:trHeight w:hRule="exact" w:val="893"/>
        </w:trPr>
        <w:tc>
          <w:tcPr>
            <w:tcW w:w="1777" w:type="dxa"/>
            <w:vAlign w:val="bottom"/>
          </w:tcPr>
          <w:p w:rsidR="00DA4228" w:rsidRDefault="00DA4228" w:rsidP="00092DF9">
            <w:pPr>
              <w:spacing w:line="480" w:lineRule="exact"/>
              <w:ind w:left="314" w:hangingChars="98" w:hanging="314"/>
              <w:jc w:val="center"/>
              <w:rPr>
                <w:rFonts w:ascii="等线" w:eastAsia="等线" w:hAnsi="宋体"/>
                <w:b/>
                <w:sz w:val="32"/>
                <w:szCs w:val="32"/>
              </w:rPr>
            </w:pPr>
            <w:r>
              <w:rPr>
                <w:rFonts w:ascii="等线" w:eastAsia="等线" w:hint="eastAsia"/>
                <w:sz w:val="32"/>
                <w:szCs w:val="32"/>
              </w:rPr>
              <w:t>题</w:t>
            </w:r>
            <w:r>
              <w:rPr>
                <w:rFonts w:ascii="等线" w:eastAsia="等线"/>
                <w:sz w:val="32"/>
                <w:szCs w:val="32"/>
              </w:rPr>
              <w:t xml:space="preserve">    </w:t>
            </w:r>
            <w:r>
              <w:rPr>
                <w:rFonts w:ascii="等线" w:eastAsia="等线" w:hint="eastAsia"/>
                <w:sz w:val="32"/>
                <w:szCs w:val="32"/>
              </w:rPr>
              <w:t>目</w:t>
            </w:r>
          </w:p>
        </w:tc>
        <w:tc>
          <w:tcPr>
            <w:tcW w:w="4163" w:type="dxa"/>
            <w:tcBorders>
              <w:bottom w:val="single" w:sz="8" w:space="0" w:color="000000"/>
            </w:tcBorders>
            <w:vAlign w:val="bottom"/>
          </w:tcPr>
          <w:p w:rsidR="00DA4228" w:rsidRDefault="00DA4228">
            <w:pPr>
              <w:spacing w:line="400" w:lineRule="exact"/>
              <w:jc w:val="center"/>
              <w:rPr>
                <w:rFonts w:ascii="等线" w:eastAsia="等线" w:hAnsi="宋体"/>
                <w:sz w:val="28"/>
                <w:szCs w:val="28"/>
              </w:rPr>
            </w:pPr>
            <w:r>
              <w:rPr>
                <w:rFonts w:ascii="等线" w:eastAsia="等线" w:hAnsi="宋体"/>
                <w:sz w:val="28"/>
                <w:szCs w:val="28"/>
              </w:rPr>
              <w:t xml:space="preserve"> </w:t>
            </w:r>
          </w:p>
        </w:tc>
      </w:tr>
      <w:tr w:rsidR="00DA4228">
        <w:trPr>
          <w:trHeight w:hRule="exact" w:val="893"/>
        </w:trPr>
        <w:tc>
          <w:tcPr>
            <w:tcW w:w="1777" w:type="dxa"/>
            <w:vAlign w:val="bottom"/>
          </w:tcPr>
          <w:p w:rsidR="00DA4228" w:rsidRDefault="00DA4228">
            <w:pPr>
              <w:spacing w:line="480" w:lineRule="exact"/>
              <w:jc w:val="center"/>
              <w:rPr>
                <w:rFonts w:ascii="等线" w:eastAsia="等线" w:hAnsi="宋体"/>
                <w:b/>
                <w:sz w:val="32"/>
                <w:szCs w:val="32"/>
              </w:rPr>
            </w:pPr>
            <w:r>
              <w:rPr>
                <w:rFonts w:ascii="等线" w:eastAsia="等线" w:hint="eastAsia"/>
                <w:sz w:val="32"/>
                <w:szCs w:val="32"/>
              </w:rPr>
              <w:t>学生姓名</w:t>
            </w:r>
          </w:p>
        </w:tc>
        <w:tc>
          <w:tcPr>
            <w:tcW w:w="4163" w:type="dxa"/>
            <w:tcBorders>
              <w:top w:val="single" w:sz="8" w:space="0" w:color="000000"/>
              <w:bottom w:val="single" w:sz="8" w:space="0" w:color="000000"/>
            </w:tcBorders>
            <w:vAlign w:val="bottom"/>
          </w:tcPr>
          <w:p w:rsidR="00DA4228" w:rsidRDefault="00DA4228">
            <w:pPr>
              <w:spacing w:line="480" w:lineRule="exact"/>
              <w:jc w:val="center"/>
              <w:rPr>
                <w:rFonts w:ascii="等线" w:eastAsia="等线" w:hAnsi="宋体"/>
                <w:sz w:val="28"/>
                <w:szCs w:val="28"/>
              </w:rPr>
            </w:pPr>
            <w:r>
              <w:rPr>
                <w:rFonts w:ascii="等线" w:eastAsia="等线" w:hAnsi="宋体"/>
                <w:sz w:val="28"/>
                <w:szCs w:val="28"/>
              </w:rPr>
              <w:t xml:space="preserve"> </w:t>
            </w:r>
          </w:p>
        </w:tc>
      </w:tr>
      <w:tr w:rsidR="00DA4228">
        <w:trPr>
          <w:trHeight w:hRule="exact" w:val="893"/>
        </w:trPr>
        <w:tc>
          <w:tcPr>
            <w:tcW w:w="1777" w:type="dxa"/>
            <w:vAlign w:val="bottom"/>
          </w:tcPr>
          <w:p w:rsidR="00DA4228" w:rsidRDefault="00DA4228">
            <w:pPr>
              <w:spacing w:line="480" w:lineRule="exact"/>
              <w:jc w:val="center"/>
              <w:rPr>
                <w:rFonts w:ascii="等线" w:eastAsia="等线" w:hAnsi="宋体"/>
                <w:b/>
                <w:sz w:val="32"/>
                <w:szCs w:val="32"/>
              </w:rPr>
            </w:pPr>
            <w:r>
              <w:rPr>
                <w:rFonts w:ascii="等线" w:eastAsia="等线" w:hint="eastAsia"/>
                <w:sz w:val="32"/>
                <w:szCs w:val="32"/>
              </w:rPr>
              <w:t>学号</w:t>
            </w:r>
          </w:p>
        </w:tc>
        <w:tc>
          <w:tcPr>
            <w:tcW w:w="4163" w:type="dxa"/>
            <w:tcBorders>
              <w:top w:val="single" w:sz="8" w:space="0" w:color="000000"/>
              <w:bottom w:val="single" w:sz="8" w:space="0" w:color="000000"/>
            </w:tcBorders>
            <w:vAlign w:val="bottom"/>
          </w:tcPr>
          <w:p w:rsidR="00DA4228" w:rsidRDefault="00DA4228">
            <w:pPr>
              <w:spacing w:line="480" w:lineRule="exact"/>
              <w:jc w:val="center"/>
              <w:rPr>
                <w:rFonts w:ascii="等线" w:eastAsia="等线" w:hAnsi="宋体"/>
                <w:sz w:val="28"/>
                <w:szCs w:val="28"/>
              </w:rPr>
            </w:pPr>
            <w:r>
              <w:rPr>
                <w:rFonts w:ascii="等线" w:eastAsia="等线" w:hAnsi="宋体"/>
                <w:sz w:val="28"/>
                <w:szCs w:val="28"/>
              </w:rPr>
              <w:t xml:space="preserve"> </w:t>
            </w:r>
          </w:p>
        </w:tc>
      </w:tr>
      <w:tr w:rsidR="00DA4228">
        <w:trPr>
          <w:trHeight w:hRule="exact" w:val="893"/>
        </w:trPr>
        <w:tc>
          <w:tcPr>
            <w:tcW w:w="1777" w:type="dxa"/>
            <w:vAlign w:val="bottom"/>
          </w:tcPr>
          <w:p w:rsidR="00DA4228" w:rsidRDefault="00DA4228">
            <w:pPr>
              <w:spacing w:line="480" w:lineRule="exact"/>
              <w:jc w:val="center"/>
              <w:rPr>
                <w:rFonts w:ascii="等线" w:eastAsia="等线" w:hAnsi="宋体"/>
                <w:b/>
                <w:sz w:val="32"/>
                <w:szCs w:val="32"/>
              </w:rPr>
            </w:pPr>
            <w:r>
              <w:rPr>
                <w:rFonts w:ascii="等线" w:eastAsia="等线" w:hint="eastAsia"/>
                <w:sz w:val="32"/>
                <w:szCs w:val="32"/>
              </w:rPr>
              <w:t>专业班级</w:t>
            </w:r>
          </w:p>
        </w:tc>
        <w:tc>
          <w:tcPr>
            <w:tcW w:w="4163" w:type="dxa"/>
            <w:tcBorders>
              <w:top w:val="single" w:sz="8" w:space="0" w:color="000000"/>
              <w:bottom w:val="single" w:sz="4" w:space="0" w:color="auto"/>
            </w:tcBorders>
            <w:vAlign w:val="bottom"/>
          </w:tcPr>
          <w:p w:rsidR="00DA4228" w:rsidRDefault="00DA4228">
            <w:pPr>
              <w:spacing w:line="480" w:lineRule="exact"/>
              <w:jc w:val="center"/>
              <w:rPr>
                <w:rFonts w:ascii="等线" w:eastAsia="等线" w:hAnsi="宋体"/>
                <w:sz w:val="28"/>
                <w:szCs w:val="28"/>
              </w:rPr>
            </w:pPr>
            <w:r>
              <w:rPr>
                <w:rFonts w:ascii="等线" w:eastAsia="等线" w:hAnsi="宋体"/>
                <w:sz w:val="28"/>
                <w:szCs w:val="28"/>
              </w:rPr>
              <w:t>2023</w:t>
            </w:r>
            <w:r>
              <w:rPr>
                <w:rFonts w:ascii="等线" w:eastAsia="等线" w:hAnsi="宋体" w:hint="eastAsia"/>
                <w:sz w:val="28"/>
                <w:szCs w:val="28"/>
              </w:rPr>
              <w:t>级计算机科学与技术</w:t>
            </w:r>
            <w:r>
              <w:rPr>
                <w:rFonts w:ascii="等线" w:eastAsia="等线" w:hAnsi="宋体"/>
                <w:sz w:val="28"/>
                <w:szCs w:val="28"/>
              </w:rPr>
              <w:t>1</w:t>
            </w:r>
            <w:r>
              <w:rPr>
                <w:rFonts w:ascii="等线" w:eastAsia="等线" w:hAnsi="宋体" w:hint="eastAsia"/>
                <w:sz w:val="28"/>
                <w:szCs w:val="28"/>
              </w:rPr>
              <w:t>班</w:t>
            </w:r>
          </w:p>
        </w:tc>
      </w:tr>
    </w:tbl>
    <w:p w:rsidR="00DA4228" w:rsidRDefault="00DA4228">
      <w:pPr>
        <w:rPr>
          <w:rFonts w:ascii="等线" w:eastAsia="等线"/>
        </w:rPr>
      </w:pPr>
      <w:r>
        <w:rPr>
          <w:rFonts w:ascii="等线" w:eastAsia="等线"/>
        </w:rPr>
        <w:br w:type="page"/>
      </w:r>
    </w:p>
    <w:p w:rsidR="00DA4228" w:rsidRDefault="00DA4228">
      <w:pPr>
        <w:jc w:val="center"/>
        <w:rPr>
          <w:noProof/>
        </w:rPr>
      </w:pPr>
      <w:r>
        <w:rPr>
          <w:rFonts w:ascii="等线" w:eastAsia="等线" w:hAnsi="黑体" w:hint="eastAsia"/>
          <w:sz w:val="44"/>
          <w:szCs w:val="44"/>
        </w:rPr>
        <w:t>目</w:t>
      </w:r>
      <w:r>
        <w:rPr>
          <w:rFonts w:ascii="等线" w:eastAsia="等线" w:hAnsi="黑体"/>
          <w:sz w:val="44"/>
          <w:szCs w:val="44"/>
        </w:rPr>
        <w:t xml:space="preserve">   </w:t>
      </w:r>
      <w:r>
        <w:rPr>
          <w:rFonts w:ascii="等线" w:eastAsia="等线" w:hAnsi="黑体" w:hint="eastAsia"/>
          <w:sz w:val="44"/>
          <w:szCs w:val="44"/>
        </w:rPr>
        <w:t>录</w:t>
      </w:r>
      <w:r>
        <w:rPr>
          <w:rFonts w:ascii="等线" w:eastAsia="等线" w:hAnsi="黑体"/>
          <w:sz w:val="44"/>
          <w:szCs w:val="44"/>
        </w:rPr>
        <w:fldChar w:fldCharType="begin"/>
      </w:r>
      <w:r>
        <w:rPr>
          <w:rFonts w:ascii="等线" w:eastAsia="等线" w:hAnsi="黑体"/>
          <w:sz w:val="44"/>
          <w:szCs w:val="44"/>
        </w:rPr>
        <w:instrText xml:space="preserve"> TOC \o "1-3" \h \z \u </w:instrText>
      </w:r>
      <w:r>
        <w:rPr>
          <w:rFonts w:ascii="等线" w:eastAsia="等线" w:hAnsi="黑体"/>
          <w:sz w:val="44"/>
          <w:szCs w:val="44"/>
        </w:rPr>
        <w:fldChar w:fldCharType="separate"/>
      </w:r>
    </w:p>
    <w:p w:rsidR="00DA4228" w:rsidRDefault="00DA4228">
      <w:pPr>
        <w:pStyle w:val="TOC1"/>
        <w:tabs>
          <w:tab w:val="right" w:leader="dot" w:pos="8296"/>
        </w:tabs>
        <w:rPr>
          <w:b w:val="0"/>
          <w:bCs w:val="0"/>
          <w:caps w:val="0"/>
          <w:noProof/>
        </w:rPr>
      </w:pPr>
      <w:hyperlink w:anchor="_Toc181384157" w:history="1">
        <w:r w:rsidRPr="006A2A7E">
          <w:rPr>
            <w:rStyle w:val="Hyperlink"/>
            <w:rFonts w:ascii="等线" w:eastAsia="等线" w:hint="eastAsia"/>
            <w:noProof/>
          </w:rPr>
          <w:t>第一章</w:t>
        </w:r>
        <w:r w:rsidRPr="006A2A7E">
          <w:rPr>
            <w:rStyle w:val="Hyperlink"/>
            <w:rFonts w:ascii="等线" w:eastAsia="等线"/>
            <w:noProof/>
          </w:rPr>
          <w:t xml:space="preserve"> </w:t>
        </w:r>
        <w:r w:rsidRPr="006A2A7E">
          <w:rPr>
            <w:rStyle w:val="Hyperlink"/>
            <w:rFonts w:ascii="等线" w:eastAsia="等线" w:hint="eastAsia"/>
            <w:noProof/>
          </w:rPr>
          <w:t>课程设计的目的和要求</w:t>
        </w:r>
        <w:r>
          <w:rPr>
            <w:noProof/>
            <w:webHidden/>
          </w:rPr>
          <w:tab/>
        </w:r>
        <w:r>
          <w:rPr>
            <w:noProof/>
            <w:webHidden/>
          </w:rPr>
          <w:fldChar w:fldCharType="begin"/>
        </w:r>
        <w:r>
          <w:rPr>
            <w:noProof/>
            <w:webHidden/>
          </w:rPr>
          <w:instrText xml:space="preserve"> PAGEREF _Toc181384157 \h </w:instrText>
        </w:r>
        <w:r>
          <w:rPr>
            <w:noProof/>
          </w:rPr>
        </w:r>
        <w:r>
          <w:rPr>
            <w:noProof/>
            <w:webHidden/>
          </w:rPr>
          <w:fldChar w:fldCharType="separate"/>
        </w:r>
        <w:r>
          <w:rPr>
            <w:noProof/>
            <w:webHidden/>
          </w:rPr>
          <w:t>3</w:t>
        </w:r>
        <w:r>
          <w:rPr>
            <w:noProof/>
            <w:webHidden/>
          </w:rPr>
          <w:fldChar w:fldCharType="end"/>
        </w:r>
      </w:hyperlink>
    </w:p>
    <w:p w:rsidR="00DA4228" w:rsidRDefault="00DA4228">
      <w:pPr>
        <w:pStyle w:val="TOC2"/>
        <w:tabs>
          <w:tab w:val="right" w:leader="dot" w:pos="8296"/>
        </w:tabs>
        <w:rPr>
          <w:smallCaps w:val="0"/>
          <w:noProof/>
        </w:rPr>
      </w:pPr>
      <w:hyperlink w:anchor="_Toc181384158" w:history="1">
        <w:r w:rsidRPr="006A2A7E">
          <w:rPr>
            <w:rStyle w:val="Hyperlink"/>
            <w:rFonts w:ascii="等线" w:eastAsia="等线"/>
            <w:noProof/>
          </w:rPr>
          <w:t xml:space="preserve">1.1 </w:t>
        </w:r>
        <w:r w:rsidRPr="006A2A7E">
          <w:rPr>
            <w:rStyle w:val="Hyperlink"/>
            <w:rFonts w:ascii="等线" w:eastAsia="等线" w:hint="eastAsia"/>
            <w:noProof/>
          </w:rPr>
          <w:t>概述</w:t>
        </w:r>
        <w:r>
          <w:rPr>
            <w:noProof/>
            <w:webHidden/>
          </w:rPr>
          <w:tab/>
        </w:r>
        <w:r>
          <w:rPr>
            <w:noProof/>
            <w:webHidden/>
          </w:rPr>
          <w:fldChar w:fldCharType="begin"/>
        </w:r>
        <w:r>
          <w:rPr>
            <w:noProof/>
            <w:webHidden/>
          </w:rPr>
          <w:instrText xml:space="preserve"> PAGEREF _Toc181384158 \h </w:instrText>
        </w:r>
        <w:r>
          <w:rPr>
            <w:noProof/>
          </w:rPr>
        </w:r>
        <w:r>
          <w:rPr>
            <w:noProof/>
            <w:webHidden/>
          </w:rPr>
          <w:fldChar w:fldCharType="separate"/>
        </w:r>
        <w:r>
          <w:rPr>
            <w:noProof/>
            <w:webHidden/>
          </w:rPr>
          <w:t>3</w:t>
        </w:r>
        <w:r>
          <w:rPr>
            <w:noProof/>
            <w:webHidden/>
          </w:rPr>
          <w:fldChar w:fldCharType="end"/>
        </w:r>
      </w:hyperlink>
    </w:p>
    <w:p w:rsidR="00DA4228" w:rsidRDefault="00DA4228">
      <w:pPr>
        <w:pStyle w:val="TOC2"/>
        <w:tabs>
          <w:tab w:val="right" w:leader="dot" w:pos="8296"/>
        </w:tabs>
        <w:rPr>
          <w:smallCaps w:val="0"/>
          <w:noProof/>
        </w:rPr>
      </w:pPr>
      <w:hyperlink w:anchor="_Toc181384159" w:history="1">
        <w:r w:rsidRPr="006A2A7E">
          <w:rPr>
            <w:rStyle w:val="Hyperlink"/>
            <w:rFonts w:ascii="等线" w:eastAsia="等线"/>
            <w:noProof/>
          </w:rPr>
          <w:t xml:space="preserve">1.2 </w:t>
        </w:r>
        <w:r w:rsidRPr="006A2A7E">
          <w:rPr>
            <w:rStyle w:val="Hyperlink"/>
            <w:rFonts w:ascii="等线" w:eastAsia="等线" w:hint="eastAsia"/>
            <w:noProof/>
          </w:rPr>
          <w:t>问题定义与分析</w:t>
        </w:r>
        <w:r>
          <w:rPr>
            <w:noProof/>
            <w:webHidden/>
          </w:rPr>
          <w:tab/>
        </w:r>
        <w:r>
          <w:rPr>
            <w:noProof/>
            <w:webHidden/>
          </w:rPr>
          <w:fldChar w:fldCharType="begin"/>
        </w:r>
        <w:r>
          <w:rPr>
            <w:noProof/>
            <w:webHidden/>
          </w:rPr>
          <w:instrText xml:space="preserve"> PAGEREF _Toc181384159 \h </w:instrText>
        </w:r>
        <w:r>
          <w:rPr>
            <w:noProof/>
          </w:rPr>
        </w:r>
        <w:r>
          <w:rPr>
            <w:noProof/>
            <w:webHidden/>
          </w:rPr>
          <w:fldChar w:fldCharType="separate"/>
        </w:r>
        <w:r>
          <w:rPr>
            <w:noProof/>
            <w:webHidden/>
          </w:rPr>
          <w:t>3</w:t>
        </w:r>
        <w:r>
          <w:rPr>
            <w:noProof/>
            <w:webHidden/>
          </w:rPr>
          <w:fldChar w:fldCharType="end"/>
        </w:r>
      </w:hyperlink>
    </w:p>
    <w:p w:rsidR="00DA4228" w:rsidRDefault="00DA4228">
      <w:pPr>
        <w:pStyle w:val="TOC2"/>
        <w:tabs>
          <w:tab w:val="right" w:leader="dot" w:pos="8296"/>
        </w:tabs>
        <w:rPr>
          <w:smallCaps w:val="0"/>
          <w:noProof/>
        </w:rPr>
      </w:pPr>
      <w:hyperlink w:anchor="_Toc181384160" w:history="1">
        <w:r w:rsidRPr="006A2A7E">
          <w:rPr>
            <w:rStyle w:val="Hyperlink"/>
            <w:rFonts w:ascii="等线" w:eastAsia="等线"/>
            <w:noProof/>
          </w:rPr>
          <w:t xml:space="preserve">1.3 </w:t>
        </w:r>
        <w:r w:rsidRPr="006A2A7E">
          <w:rPr>
            <w:rStyle w:val="Hyperlink"/>
            <w:rFonts w:ascii="等线" w:eastAsia="等线" w:hint="eastAsia"/>
            <w:noProof/>
          </w:rPr>
          <w:t>实践要求</w:t>
        </w:r>
        <w:r>
          <w:rPr>
            <w:noProof/>
            <w:webHidden/>
          </w:rPr>
          <w:tab/>
        </w:r>
        <w:r>
          <w:rPr>
            <w:noProof/>
            <w:webHidden/>
          </w:rPr>
          <w:fldChar w:fldCharType="begin"/>
        </w:r>
        <w:r>
          <w:rPr>
            <w:noProof/>
            <w:webHidden/>
          </w:rPr>
          <w:instrText xml:space="preserve"> PAGEREF _Toc181384160 \h </w:instrText>
        </w:r>
        <w:r>
          <w:rPr>
            <w:noProof/>
          </w:rPr>
        </w:r>
        <w:r>
          <w:rPr>
            <w:noProof/>
            <w:webHidden/>
          </w:rPr>
          <w:fldChar w:fldCharType="separate"/>
        </w:r>
        <w:r>
          <w:rPr>
            <w:noProof/>
            <w:webHidden/>
          </w:rPr>
          <w:t>3</w:t>
        </w:r>
        <w:r>
          <w:rPr>
            <w:noProof/>
            <w:webHidden/>
          </w:rPr>
          <w:fldChar w:fldCharType="end"/>
        </w:r>
      </w:hyperlink>
    </w:p>
    <w:p w:rsidR="00DA4228" w:rsidRDefault="00DA4228">
      <w:pPr>
        <w:pStyle w:val="TOC1"/>
        <w:tabs>
          <w:tab w:val="right" w:leader="dot" w:pos="8296"/>
        </w:tabs>
        <w:rPr>
          <w:b w:val="0"/>
          <w:bCs w:val="0"/>
          <w:caps w:val="0"/>
          <w:noProof/>
        </w:rPr>
      </w:pPr>
      <w:hyperlink w:anchor="_Toc181384161" w:history="1">
        <w:r w:rsidRPr="006A2A7E">
          <w:rPr>
            <w:rStyle w:val="Hyperlink"/>
            <w:rFonts w:ascii="等线" w:eastAsia="等线" w:hint="eastAsia"/>
            <w:noProof/>
          </w:rPr>
          <w:t>第二章　程序综合实践分析</w:t>
        </w:r>
        <w:r>
          <w:rPr>
            <w:noProof/>
            <w:webHidden/>
          </w:rPr>
          <w:tab/>
        </w:r>
        <w:r>
          <w:rPr>
            <w:noProof/>
            <w:webHidden/>
          </w:rPr>
          <w:fldChar w:fldCharType="begin"/>
        </w:r>
        <w:r>
          <w:rPr>
            <w:noProof/>
            <w:webHidden/>
          </w:rPr>
          <w:instrText xml:space="preserve"> PAGEREF _Toc181384161 \h </w:instrText>
        </w:r>
        <w:r>
          <w:rPr>
            <w:noProof/>
          </w:rPr>
        </w:r>
        <w:r>
          <w:rPr>
            <w:noProof/>
            <w:webHidden/>
          </w:rPr>
          <w:fldChar w:fldCharType="separate"/>
        </w:r>
        <w:r>
          <w:rPr>
            <w:noProof/>
            <w:webHidden/>
          </w:rPr>
          <w:t>4</w:t>
        </w:r>
        <w:r>
          <w:rPr>
            <w:noProof/>
            <w:webHidden/>
          </w:rPr>
          <w:fldChar w:fldCharType="end"/>
        </w:r>
      </w:hyperlink>
    </w:p>
    <w:p w:rsidR="00DA4228" w:rsidRDefault="00DA4228">
      <w:pPr>
        <w:pStyle w:val="TOC2"/>
        <w:tabs>
          <w:tab w:val="right" w:leader="dot" w:pos="8296"/>
        </w:tabs>
        <w:rPr>
          <w:smallCaps w:val="0"/>
          <w:noProof/>
        </w:rPr>
      </w:pPr>
      <w:hyperlink w:anchor="_Toc181384162" w:history="1">
        <w:r w:rsidRPr="006A2A7E">
          <w:rPr>
            <w:rStyle w:val="Hyperlink"/>
            <w:rFonts w:ascii="等线" w:eastAsia="等线" w:hint="eastAsia"/>
            <w:noProof/>
          </w:rPr>
          <w:t>编程工具与环境</w:t>
        </w:r>
        <w:r>
          <w:rPr>
            <w:noProof/>
            <w:webHidden/>
          </w:rPr>
          <w:tab/>
        </w:r>
        <w:r>
          <w:rPr>
            <w:noProof/>
            <w:webHidden/>
          </w:rPr>
          <w:fldChar w:fldCharType="begin"/>
        </w:r>
        <w:r>
          <w:rPr>
            <w:noProof/>
            <w:webHidden/>
          </w:rPr>
          <w:instrText xml:space="preserve"> PAGEREF _Toc181384162 \h </w:instrText>
        </w:r>
        <w:r>
          <w:rPr>
            <w:noProof/>
          </w:rPr>
        </w:r>
        <w:r>
          <w:rPr>
            <w:noProof/>
            <w:webHidden/>
          </w:rPr>
          <w:fldChar w:fldCharType="separate"/>
        </w:r>
        <w:r>
          <w:rPr>
            <w:noProof/>
            <w:webHidden/>
          </w:rPr>
          <w:t>4</w:t>
        </w:r>
        <w:r>
          <w:rPr>
            <w:noProof/>
            <w:webHidden/>
          </w:rPr>
          <w:fldChar w:fldCharType="end"/>
        </w:r>
      </w:hyperlink>
    </w:p>
    <w:p w:rsidR="00DA4228" w:rsidRDefault="00DA4228">
      <w:pPr>
        <w:pStyle w:val="TOC1"/>
        <w:tabs>
          <w:tab w:val="right" w:leader="dot" w:pos="8296"/>
        </w:tabs>
        <w:rPr>
          <w:b w:val="0"/>
          <w:bCs w:val="0"/>
          <w:caps w:val="0"/>
          <w:noProof/>
        </w:rPr>
      </w:pPr>
      <w:hyperlink w:anchor="_Toc181384163" w:history="1">
        <w:r w:rsidRPr="006A2A7E">
          <w:rPr>
            <w:rStyle w:val="Hyperlink"/>
            <w:rFonts w:ascii="等线" w:eastAsia="等线" w:hint="eastAsia"/>
            <w:noProof/>
          </w:rPr>
          <w:t>第三章　编码实现</w:t>
        </w:r>
        <w:r>
          <w:rPr>
            <w:noProof/>
            <w:webHidden/>
          </w:rPr>
          <w:tab/>
        </w:r>
        <w:r>
          <w:rPr>
            <w:noProof/>
            <w:webHidden/>
          </w:rPr>
          <w:fldChar w:fldCharType="begin"/>
        </w:r>
        <w:r>
          <w:rPr>
            <w:noProof/>
            <w:webHidden/>
          </w:rPr>
          <w:instrText xml:space="preserve"> PAGEREF _Toc181384163 \h </w:instrText>
        </w:r>
        <w:r>
          <w:rPr>
            <w:noProof/>
          </w:rPr>
        </w:r>
        <w:r>
          <w:rPr>
            <w:noProof/>
            <w:webHidden/>
          </w:rPr>
          <w:fldChar w:fldCharType="separate"/>
        </w:r>
        <w:r>
          <w:rPr>
            <w:noProof/>
            <w:webHidden/>
          </w:rPr>
          <w:t>5</w:t>
        </w:r>
        <w:r>
          <w:rPr>
            <w:noProof/>
            <w:webHidden/>
          </w:rPr>
          <w:fldChar w:fldCharType="end"/>
        </w:r>
      </w:hyperlink>
    </w:p>
    <w:p w:rsidR="00DA4228" w:rsidRDefault="00DA4228">
      <w:pPr>
        <w:pStyle w:val="TOC1"/>
        <w:tabs>
          <w:tab w:val="right" w:leader="dot" w:pos="8296"/>
        </w:tabs>
        <w:rPr>
          <w:b w:val="0"/>
          <w:bCs w:val="0"/>
          <w:caps w:val="0"/>
          <w:noProof/>
        </w:rPr>
      </w:pPr>
      <w:hyperlink w:anchor="_Toc181384164" w:history="1">
        <w:r w:rsidRPr="006A2A7E">
          <w:rPr>
            <w:rStyle w:val="Hyperlink"/>
            <w:rFonts w:ascii="等线" w:eastAsia="等线" w:hint="eastAsia"/>
            <w:noProof/>
          </w:rPr>
          <w:t>第四章</w:t>
        </w:r>
        <w:r w:rsidRPr="006A2A7E">
          <w:rPr>
            <w:rStyle w:val="Hyperlink"/>
            <w:rFonts w:ascii="等线" w:eastAsia="等线"/>
            <w:noProof/>
          </w:rPr>
          <w:t xml:space="preserve">  </w:t>
        </w:r>
        <w:r w:rsidRPr="006A2A7E">
          <w:rPr>
            <w:rStyle w:val="Hyperlink"/>
            <w:rFonts w:ascii="等线" w:eastAsia="等线" w:hint="eastAsia"/>
            <w:noProof/>
          </w:rPr>
          <w:t>测试与调试</w:t>
        </w:r>
        <w:r>
          <w:rPr>
            <w:noProof/>
            <w:webHidden/>
          </w:rPr>
          <w:tab/>
        </w:r>
        <w:r>
          <w:rPr>
            <w:noProof/>
            <w:webHidden/>
          </w:rPr>
          <w:fldChar w:fldCharType="begin"/>
        </w:r>
        <w:r>
          <w:rPr>
            <w:noProof/>
            <w:webHidden/>
          </w:rPr>
          <w:instrText xml:space="preserve"> PAGEREF _Toc181384164 \h </w:instrText>
        </w:r>
        <w:r>
          <w:rPr>
            <w:noProof/>
          </w:rPr>
        </w:r>
        <w:r>
          <w:rPr>
            <w:noProof/>
            <w:webHidden/>
          </w:rPr>
          <w:fldChar w:fldCharType="separate"/>
        </w:r>
        <w:r>
          <w:rPr>
            <w:noProof/>
            <w:webHidden/>
          </w:rPr>
          <w:t>6</w:t>
        </w:r>
        <w:r>
          <w:rPr>
            <w:noProof/>
            <w:webHidden/>
          </w:rPr>
          <w:fldChar w:fldCharType="end"/>
        </w:r>
      </w:hyperlink>
    </w:p>
    <w:p w:rsidR="00DA4228" w:rsidRDefault="00DA4228">
      <w:pPr>
        <w:pStyle w:val="TOC1"/>
        <w:tabs>
          <w:tab w:val="right" w:leader="dot" w:pos="8296"/>
        </w:tabs>
        <w:rPr>
          <w:b w:val="0"/>
          <w:bCs w:val="0"/>
          <w:caps w:val="0"/>
          <w:noProof/>
        </w:rPr>
      </w:pPr>
      <w:hyperlink w:anchor="_Toc181384165" w:history="1">
        <w:r w:rsidRPr="006A2A7E">
          <w:rPr>
            <w:rStyle w:val="Hyperlink"/>
            <w:rFonts w:ascii="等线" w:eastAsia="等线" w:hint="eastAsia"/>
            <w:noProof/>
          </w:rPr>
          <w:t>第五章</w:t>
        </w:r>
        <w:r w:rsidRPr="006A2A7E">
          <w:rPr>
            <w:rStyle w:val="Hyperlink"/>
            <w:rFonts w:ascii="等线" w:eastAsia="等线"/>
            <w:noProof/>
          </w:rPr>
          <w:t xml:space="preserve">   </w:t>
        </w:r>
        <w:r w:rsidRPr="006A2A7E">
          <w:rPr>
            <w:rStyle w:val="Hyperlink"/>
            <w:rFonts w:ascii="等线" w:eastAsia="等线" w:hint="eastAsia"/>
            <w:noProof/>
          </w:rPr>
          <w:t>结束语</w:t>
        </w:r>
        <w:r>
          <w:rPr>
            <w:noProof/>
            <w:webHidden/>
          </w:rPr>
          <w:tab/>
        </w:r>
        <w:r>
          <w:rPr>
            <w:noProof/>
            <w:webHidden/>
          </w:rPr>
          <w:fldChar w:fldCharType="begin"/>
        </w:r>
        <w:r>
          <w:rPr>
            <w:noProof/>
            <w:webHidden/>
          </w:rPr>
          <w:instrText xml:space="preserve"> PAGEREF _Toc181384165 \h </w:instrText>
        </w:r>
        <w:r>
          <w:rPr>
            <w:noProof/>
          </w:rPr>
        </w:r>
        <w:r>
          <w:rPr>
            <w:noProof/>
            <w:webHidden/>
          </w:rPr>
          <w:fldChar w:fldCharType="separate"/>
        </w:r>
        <w:r>
          <w:rPr>
            <w:noProof/>
            <w:webHidden/>
          </w:rPr>
          <w:t>7</w:t>
        </w:r>
        <w:r>
          <w:rPr>
            <w:noProof/>
            <w:webHidden/>
          </w:rPr>
          <w:fldChar w:fldCharType="end"/>
        </w:r>
      </w:hyperlink>
    </w:p>
    <w:p w:rsidR="00DA4228" w:rsidRDefault="00DA4228">
      <w:pPr>
        <w:pStyle w:val="TOC2"/>
        <w:tabs>
          <w:tab w:val="right" w:leader="dot" w:pos="8296"/>
        </w:tabs>
        <w:rPr>
          <w:smallCaps w:val="0"/>
          <w:noProof/>
        </w:rPr>
      </w:pPr>
      <w:hyperlink w:anchor="_Toc181384166" w:history="1">
        <w:r w:rsidRPr="006A2A7E">
          <w:rPr>
            <w:rStyle w:val="Hyperlink"/>
            <w:rFonts w:ascii="等线" w:eastAsia="等线"/>
            <w:noProof/>
          </w:rPr>
          <w:t xml:space="preserve">5.1 </w:t>
        </w:r>
        <w:r w:rsidRPr="006A2A7E">
          <w:rPr>
            <w:rStyle w:val="Hyperlink"/>
            <w:rFonts w:ascii="等线" w:eastAsia="等线" w:hint="eastAsia"/>
            <w:noProof/>
          </w:rPr>
          <w:t>概述</w:t>
        </w:r>
        <w:r>
          <w:rPr>
            <w:noProof/>
            <w:webHidden/>
          </w:rPr>
          <w:tab/>
        </w:r>
        <w:r>
          <w:rPr>
            <w:noProof/>
            <w:webHidden/>
          </w:rPr>
          <w:fldChar w:fldCharType="begin"/>
        </w:r>
        <w:r>
          <w:rPr>
            <w:noProof/>
            <w:webHidden/>
          </w:rPr>
          <w:instrText xml:space="preserve"> PAGEREF _Toc181384166 \h </w:instrText>
        </w:r>
        <w:r>
          <w:rPr>
            <w:noProof/>
          </w:rPr>
        </w:r>
        <w:r>
          <w:rPr>
            <w:noProof/>
            <w:webHidden/>
          </w:rPr>
          <w:fldChar w:fldCharType="separate"/>
        </w:r>
        <w:r>
          <w:rPr>
            <w:noProof/>
            <w:webHidden/>
          </w:rPr>
          <w:t>7</w:t>
        </w:r>
        <w:r>
          <w:rPr>
            <w:noProof/>
            <w:webHidden/>
          </w:rPr>
          <w:fldChar w:fldCharType="end"/>
        </w:r>
      </w:hyperlink>
    </w:p>
    <w:p w:rsidR="00DA4228" w:rsidRDefault="00DA4228">
      <w:pPr>
        <w:pStyle w:val="TOC2"/>
        <w:tabs>
          <w:tab w:val="right" w:leader="dot" w:pos="8296"/>
        </w:tabs>
        <w:rPr>
          <w:smallCaps w:val="0"/>
          <w:noProof/>
        </w:rPr>
      </w:pPr>
      <w:hyperlink w:anchor="_Toc181384167" w:history="1">
        <w:r w:rsidRPr="006A2A7E">
          <w:rPr>
            <w:rStyle w:val="Hyperlink"/>
            <w:rFonts w:ascii="等线" w:eastAsia="等线"/>
            <w:noProof/>
          </w:rPr>
          <w:t xml:space="preserve">5.2 </w:t>
        </w:r>
        <w:r w:rsidRPr="006A2A7E">
          <w:rPr>
            <w:rStyle w:val="Hyperlink"/>
            <w:rFonts w:ascii="等线" w:eastAsia="等线" w:hint="eastAsia"/>
            <w:noProof/>
          </w:rPr>
          <w:t>代码的功能</w:t>
        </w:r>
        <w:r>
          <w:rPr>
            <w:noProof/>
            <w:webHidden/>
          </w:rPr>
          <w:tab/>
        </w:r>
        <w:r>
          <w:rPr>
            <w:noProof/>
            <w:webHidden/>
          </w:rPr>
          <w:fldChar w:fldCharType="begin"/>
        </w:r>
        <w:r>
          <w:rPr>
            <w:noProof/>
            <w:webHidden/>
          </w:rPr>
          <w:instrText xml:space="preserve"> PAGEREF _Toc181384167 \h </w:instrText>
        </w:r>
        <w:r>
          <w:rPr>
            <w:noProof/>
          </w:rPr>
        </w:r>
        <w:r>
          <w:rPr>
            <w:noProof/>
            <w:webHidden/>
          </w:rPr>
          <w:fldChar w:fldCharType="separate"/>
        </w:r>
        <w:r>
          <w:rPr>
            <w:noProof/>
            <w:webHidden/>
          </w:rPr>
          <w:t>7</w:t>
        </w:r>
        <w:r>
          <w:rPr>
            <w:noProof/>
            <w:webHidden/>
          </w:rPr>
          <w:fldChar w:fldCharType="end"/>
        </w:r>
      </w:hyperlink>
    </w:p>
    <w:p w:rsidR="00DA4228" w:rsidRDefault="00DA4228">
      <w:pPr>
        <w:pStyle w:val="TOC2"/>
        <w:tabs>
          <w:tab w:val="right" w:leader="dot" w:pos="8296"/>
        </w:tabs>
        <w:rPr>
          <w:smallCaps w:val="0"/>
          <w:noProof/>
        </w:rPr>
      </w:pPr>
      <w:hyperlink w:anchor="_Toc181384168" w:history="1">
        <w:r w:rsidRPr="006A2A7E">
          <w:rPr>
            <w:rStyle w:val="Hyperlink"/>
            <w:rFonts w:ascii="等线" w:eastAsia="等线"/>
            <w:noProof/>
          </w:rPr>
          <w:t xml:space="preserve">5.3 </w:t>
        </w:r>
        <w:r w:rsidRPr="006A2A7E">
          <w:rPr>
            <w:rStyle w:val="Hyperlink"/>
            <w:rFonts w:ascii="等线" w:eastAsia="等线" w:hint="eastAsia"/>
            <w:noProof/>
          </w:rPr>
          <w:t>代码的特点</w:t>
        </w:r>
        <w:r>
          <w:rPr>
            <w:noProof/>
            <w:webHidden/>
          </w:rPr>
          <w:tab/>
        </w:r>
        <w:r>
          <w:rPr>
            <w:noProof/>
            <w:webHidden/>
          </w:rPr>
          <w:fldChar w:fldCharType="begin"/>
        </w:r>
        <w:r>
          <w:rPr>
            <w:noProof/>
            <w:webHidden/>
          </w:rPr>
          <w:instrText xml:space="preserve"> PAGEREF _Toc181384168 \h </w:instrText>
        </w:r>
        <w:r>
          <w:rPr>
            <w:noProof/>
          </w:rPr>
        </w:r>
        <w:r>
          <w:rPr>
            <w:noProof/>
            <w:webHidden/>
          </w:rPr>
          <w:fldChar w:fldCharType="separate"/>
        </w:r>
        <w:r>
          <w:rPr>
            <w:noProof/>
            <w:webHidden/>
          </w:rPr>
          <w:t>7</w:t>
        </w:r>
        <w:r>
          <w:rPr>
            <w:noProof/>
            <w:webHidden/>
          </w:rPr>
          <w:fldChar w:fldCharType="end"/>
        </w:r>
      </w:hyperlink>
    </w:p>
    <w:p w:rsidR="00DA4228" w:rsidRDefault="00DA4228">
      <w:pPr>
        <w:pStyle w:val="TOC2"/>
        <w:tabs>
          <w:tab w:val="right" w:leader="dot" w:pos="8296"/>
        </w:tabs>
        <w:rPr>
          <w:smallCaps w:val="0"/>
          <w:noProof/>
        </w:rPr>
      </w:pPr>
      <w:hyperlink w:anchor="_Toc181384169" w:history="1">
        <w:r w:rsidRPr="006A2A7E">
          <w:rPr>
            <w:rStyle w:val="Hyperlink"/>
            <w:rFonts w:ascii="等线" w:eastAsia="等线"/>
            <w:noProof/>
          </w:rPr>
          <w:t xml:space="preserve">5.4 </w:t>
        </w:r>
        <w:r w:rsidRPr="006A2A7E">
          <w:rPr>
            <w:rStyle w:val="Hyperlink"/>
            <w:rFonts w:ascii="等线" w:eastAsia="等线" w:hint="eastAsia"/>
            <w:noProof/>
          </w:rPr>
          <w:t>存在问题及改进方向</w:t>
        </w:r>
        <w:r>
          <w:rPr>
            <w:noProof/>
            <w:webHidden/>
          </w:rPr>
          <w:tab/>
        </w:r>
        <w:r>
          <w:rPr>
            <w:noProof/>
            <w:webHidden/>
          </w:rPr>
          <w:fldChar w:fldCharType="begin"/>
        </w:r>
        <w:r>
          <w:rPr>
            <w:noProof/>
            <w:webHidden/>
          </w:rPr>
          <w:instrText xml:space="preserve"> PAGEREF _Toc181384169 \h </w:instrText>
        </w:r>
        <w:r>
          <w:rPr>
            <w:noProof/>
          </w:rPr>
        </w:r>
        <w:r>
          <w:rPr>
            <w:noProof/>
            <w:webHidden/>
          </w:rPr>
          <w:fldChar w:fldCharType="separate"/>
        </w:r>
        <w:r>
          <w:rPr>
            <w:noProof/>
            <w:webHidden/>
          </w:rPr>
          <w:t>7</w:t>
        </w:r>
        <w:r>
          <w:rPr>
            <w:noProof/>
            <w:webHidden/>
          </w:rPr>
          <w:fldChar w:fldCharType="end"/>
        </w:r>
      </w:hyperlink>
    </w:p>
    <w:p w:rsidR="00DA4228" w:rsidRDefault="00DA4228">
      <w:pPr>
        <w:pStyle w:val="TOC2"/>
        <w:tabs>
          <w:tab w:val="right" w:leader="dot" w:pos="8296"/>
        </w:tabs>
        <w:rPr>
          <w:smallCaps w:val="0"/>
          <w:noProof/>
        </w:rPr>
      </w:pPr>
      <w:hyperlink w:anchor="_Toc181384170" w:history="1">
        <w:r w:rsidRPr="006A2A7E">
          <w:rPr>
            <w:rStyle w:val="Hyperlink"/>
            <w:rFonts w:ascii="等线" w:eastAsia="等线"/>
            <w:noProof/>
          </w:rPr>
          <w:t xml:space="preserve">5.5 </w:t>
        </w:r>
        <w:r w:rsidRPr="006A2A7E">
          <w:rPr>
            <w:rStyle w:val="Hyperlink"/>
            <w:rFonts w:ascii="等线" w:eastAsia="等线" w:hint="eastAsia"/>
            <w:noProof/>
          </w:rPr>
          <w:t>总结与体会</w:t>
        </w:r>
        <w:r>
          <w:rPr>
            <w:noProof/>
            <w:webHidden/>
          </w:rPr>
          <w:tab/>
        </w:r>
        <w:r>
          <w:rPr>
            <w:noProof/>
            <w:webHidden/>
          </w:rPr>
          <w:fldChar w:fldCharType="begin"/>
        </w:r>
        <w:r>
          <w:rPr>
            <w:noProof/>
            <w:webHidden/>
          </w:rPr>
          <w:instrText xml:space="preserve"> PAGEREF _Toc181384170 \h </w:instrText>
        </w:r>
        <w:r>
          <w:rPr>
            <w:noProof/>
          </w:rPr>
        </w:r>
        <w:r>
          <w:rPr>
            <w:noProof/>
            <w:webHidden/>
          </w:rPr>
          <w:fldChar w:fldCharType="separate"/>
        </w:r>
        <w:r>
          <w:rPr>
            <w:noProof/>
            <w:webHidden/>
          </w:rPr>
          <w:t>8</w:t>
        </w:r>
        <w:r>
          <w:rPr>
            <w:noProof/>
            <w:webHidden/>
          </w:rPr>
          <w:fldChar w:fldCharType="end"/>
        </w:r>
      </w:hyperlink>
    </w:p>
    <w:p w:rsidR="00DA4228" w:rsidRDefault="00DA4228">
      <w:pPr>
        <w:jc w:val="center"/>
        <w:rPr>
          <w:rFonts w:ascii="等线" w:eastAsia="等线"/>
          <w:sz w:val="24"/>
        </w:rPr>
      </w:pPr>
      <w:r>
        <w:rPr>
          <w:rFonts w:ascii="等线" w:eastAsia="等线" w:hAnsi="黑体"/>
          <w:sz w:val="44"/>
          <w:szCs w:val="44"/>
        </w:rPr>
        <w:fldChar w:fldCharType="end"/>
      </w:r>
    </w:p>
    <w:p w:rsidR="00DA4228" w:rsidRDefault="00DA4228">
      <w:pPr>
        <w:pStyle w:val="Heading1"/>
        <w:rPr>
          <w:rFonts w:ascii="等线" w:eastAsia="等线"/>
          <w:sz w:val="24"/>
        </w:rPr>
        <w:sectPr w:rsidR="00DA4228">
          <w:footerReference w:type="even" r:id="rId7"/>
          <w:footerReference w:type="default" r:id="rId8"/>
          <w:headerReference w:type="first" r:id="rId9"/>
          <w:pgSz w:w="11906" w:h="16838"/>
          <w:pgMar w:top="1440" w:right="1800" w:bottom="1440" w:left="1800" w:header="851" w:footer="992" w:gutter="0"/>
          <w:cols w:space="720"/>
          <w:docGrid w:type="lines" w:linePitch="312"/>
        </w:sectPr>
      </w:pPr>
    </w:p>
    <w:p w:rsidR="00DA4228" w:rsidRDefault="00DA4228">
      <w:pPr>
        <w:pStyle w:val="Heading1"/>
        <w:rPr>
          <w:rFonts w:ascii="等线" w:eastAsia="等线"/>
        </w:rPr>
      </w:pPr>
      <w:bookmarkStart w:id="0" w:name="_Toc181384157"/>
      <w:r>
        <w:rPr>
          <w:rFonts w:ascii="等线" w:eastAsia="等线" w:hint="eastAsia"/>
        </w:rPr>
        <w:t>第一章</w:t>
      </w:r>
      <w:r>
        <w:rPr>
          <w:rFonts w:ascii="等线" w:eastAsia="等线"/>
        </w:rPr>
        <w:t xml:space="preserve"> </w:t>
      </w:r>
      <w:r>
        <w:rPr>
          <w:rFonts w:ascii="等线" w:eastAsia="等线" w:hint="eastAsia"/>
        </w:rPr>
        <w:t>课程设计的目的和要求</w:t>
      </w:r>
      <w:bookmarkEnd w:id="0"/>
    </w:p>
    <w:p w:rsidR="00DA4228" w:rsidRDefault="00DA4228">
      <w:pPr>
        <w:pStyle w:val="Heading2"/>
        <w:spacing w:line="360" w:lineRule="auto"/>
        <w:rPr>
          <w:rFonts w:ascii="等线" w:eastAsia="等线"/>
          <w:sz w:val="28"/>
        </w:rPr>
      </w:pPr>
      <w:bookmarkStart w:id="1" w:name="_Toc181384158"/>
      <w:r>
        <w:rPr>
          <w:rFonts w:ascii="等线" w:eastAsia="等线"/>
          <w:sz w:val="28"/>
        </w:rPr>
        <w:t xml:space="preserve">1.1 </w:t>
      </w:r>
      <w:r>
        <w:rPr>
          <w:rFonts w:ascii="等线" w:eastAsia="等线" w:hint="eastAsia"/>
          <w:sz w:val="28"/>
        </w:rPr>
        <w:t>概述</w:t>
      </w:r>
      <w:bookmarkEnd w:id="1"/>
    </w:p>
    <w:p w:rsidR="00DA4228" w:rsidRDefault="00DA4228">
      <w:pPr>
        <w:pStyle w:val="BodyTextIndent2"/>
        <w:spacing w:line="360" w:lineRule="auto"/>
        <w:ind w:firstLineChars="0" w:firstLine="0"/>
        <w:rPr>
          <w:rFonts w:ascii="等线" w:eastAsia="等线"/>
          <w:sz w:val="24"/>
          <w:lang w:val="en-US"/>
        </w:rPr>
      </w:pPr>
      <w:r>
        <w:rPr>
          <w:rFonts w:ascii="等线" w:eastAsia="等线" w:hint="eastAsia"/>
          <w:sz w:val="24"/>
          <w:lang w:val="en-US"/>
        </w:rPr>
        <w:t>程序综合设计实践的主要目的是让将所学的程序设计理论知识应用到实际项目中，通过实践来加深对知识的理解和掌握。同时，还能培养学生的逻辑思维能力、问题解决能力、创新能力和团队合作精神，为学生未来的职业发展奠定坚实的基础。</w:t>
      </w:r>
    </w:p>
    <w:p w:rsidR="00DA4228" w:rsidRDefault="00DA4228">
      <w:pPr>
        <w:pStyle w:val="Heading2"/>
        <w:spacing w:line="360" w:lineRule="auto"/>
        <w:rPr>
          <w:rFonts w:ascii="等线" w:eastAsia="等线"/>
          <w:sz w:val="28"/>
        </w:rPr>
      </w:pPr>
      <w:bookmarkStart w:id="2" w:name="_Toc181384159"/>
      <w:r>
        <w:rPr>
          <w:rFonts w:ascii="等线" w:eastAsia="等线"/>
          <w:sz w:val="28"/>
        </w:rPr>
        <w:t xml:space="preserve">1.2 </w:t>
      </w:r>
      <w:r>
        <w:rPr>
          <w:rFonts w:ascii="等线" w:eastAsia="等线" w:hint="eastAsia"/>
          <w:sz w:val="28"/>
        </w:rPr>
        <w:t>问题定义与分析</w:t>
      </w:r>
      <w:bookmarkEnd w:id="2"/>
    </w:p>
    <w:p w:rsidR="00DA4228" w:rsidRDefault="00DA4228" w:rsidP="00092DF9">
      <w:pPr>
        <w:pStyle w:val="BodyTextIndent2"/>
        <w:spacing w:line="360" w:lineRule="auto"/>
        <w:ind w:firstLine="560"/>
        <w:rPr>
          <w:rFonts w:ascii="等线" w:eastAsia="等线"/>
          <w:sz w:val="28"/>
        </w:rPr>
      </w:pPr>
    </w:p>
    <w:p w:rsidR="00DA4228" w:rsidRDefault="00DA4228">
      <w:pPr>
        <w:pStyle w:val="Heading2"/>
        <w:spacing w:line="360" w:lineRule="auto"/>
        <w:rPr>
          <w:rFonts w:ascii="等线" w:eastAsia="等线"/>
          <w:sz w:val="28"/>
        </w:rPr>
      </w:pPr>
      <w:bookmarkStart w:id="3" w:name="_Toc181384160"/>
      <w:r>
        <w:rPr>
          <w:rFonts w:ascii="等线" w:eastAsia="等线"/>
          <w:sz w:val="28"/>
        </w:rPr>
        <w:t xml:space="preserve">1.3 </w:t>
      </w:r>
      <w:r>
        <w:rPr>
          <w:rFonts w:ascii="等线" w:eastAsia="等线" w:hint="eastAsia"/>
          <w:sz w:val="28"/>
        </w:rPr>
        <w:t>实践要求</w:t>
      </w:r>
      <w:bookmarkEnd w:id="3"/>
    </w:p>
    <w:p w:rsidR="00DA4228" w:rsidRDefault="00DA4228">
      <w:pPr>
        <w:pStyle w:val="BodyTextIndent2"/>
        <w:spacing w:line="360" w:lineRule="auto"/>
        <w:ind w:firstLineChars="175"/>
        <w:rPr>
          <w:rFonts w:ascii="等线" w:eastAsia="等线"/>
          <w:sz w:val="24"/>
          <w:lang w:val="en-US"/>
        </w:rPr>
      </w:pPr>
    </w:p>
    <w:p w:rsidR="00DA4228" w:rsidRDefault="00DA4228">
      <w:pPr>
        <w:pStyle w:val="BodyTextIndent2"/>
        <w:spacing w:line="360" w:lineRule="auto"/>
        <w:ind w:firstLineChars="175"/>
        <w:rPr>
          <w:rFonts w:ascii="等线" w:eastAsia="等线"/>
          <w:sz w:val="24"/>
          <w:lang w:val="en-US"/>
        </w:rPr>
      </w:pPr>
    </w:p>
    <w:p w:rsidR="00DA4228" w:rsidRDefault="00DA4228">
      <w:pPr>
        <w:pStyle w:val="BodyTextIndent2"/>
        <w:spacing w:line="360" w:lineRule="auto"/>
        <w:ind w:firstLineChars="175"/>
        <w:rPr>
          <w:rFonts w:ascii="等线" w:eastAsia="等线"/>
          <w:sz w:val="24"/>
          <w:lang w:val="en-US"/>
        </w:rPr>
        <w:sectPr w:rsidR="00DA4228">
          <w:pgSz w:w="11906" w:h="16838"/>
          <w:pgMar w:top="1440" w:right="1797" w:bottom="1440" w:left="1797" w:header="851" w:footer="992" w:gutter="0"/>
          <w:cols w:space="720"/>
          <w:docGrid w:type="lines" w:linePitch="312"/>
        </w:sectPr>
      </w:pPr>
    </w:p>
    <w:p w:rsidR="00DA4228" w:rsidRDefault="00DA4228">
      <w:pPr>
        <w:pStyle w:val="Heading1"/>
        <w:rPr>
          <w:rFonts w:ascii="等线" w:eastAsia="等线"/>
        </w:rPr>
      </w:pPr>
      <w:bookmarkStart w:id="4" w:name="_Toc181384161"/>
      <w:r>
        <w:rPr>
          <w:rFonts w:ascii="等线" w:eastAsia="等线" w:hint="eastAsia"/>
        </w:rPr>
        <w:t>第二章　程序综合实践分析</w:t>
      </w:r>
      <w:bookmarkEnd w:id="4"/>
    </w:p>
    <w:p w:rsidR="00DA4228" w:rsidRDefault="00DA4228">
      <w:pPr>
        <w:tabs>
          <w:tab w:val="left" w:pos="1920"/>
        </w:tabs>
        <w:spacing w:line="360" w:lineRule="auto"/>
        <w:ind w:firstLineChars="200" w:firstLine="480"/>
        <w:rPr>
          <w:rFonts w:ascii="等线" w:eastAsia="等线"/>
          <w:sz w:val="24"/>
        </w:rPr>
      </w:pPr>
      <w:r>
        <w:rPr>
          <w:rFonts w:ascii="等线" w:eastAsia="等线" w:hint="eastAsia"/>
          <w:sz w:val="24"/>
        </w:rPr>
        <w:t>这一阶段的主要目标是明确代码的需求，根据需求分析的结果，需要设计解决方案，包括选择的编码语言、算法设计、数据结构选择、系统架构设计等。</w:t>
      </w:r>
    </w:p>
    <w:p w:rsidR="00DA4228" w:rsidRDefault="00DA4228">
      <w:pPr>
        <w:tabs>
          <w:tab w:val="left" w:pos="1920"/>
        </w:tabs>
        <w:spacing w:line="360" w:lineRule="auto"/>
        <w:ind w:firstLineChars="200" w:firstLine="480"/>
        <w:rPr>
          <w:rFonts w:ascii="等线" w:eastAsia="等线"/>
          <w:sz w:val="24"/>
        </w:rPr>
      </w:pPr>
    </w:p>
    <w:p w:rsidR="00DA4228" w:rsidRDefault="00DA4228">
      <w:pPr>
        <w:pStyle w:val="Heading2"/>
        <w:rPr>
          <w:rFonts w:ascii="等线" w:eastAsia="等线"/>
        </w:rPr>
      </w:pPr>
      <w:bookmarkStart w:id="5" w:name="_Toc181384162"/>
      <w:r>
        <w:rPr>
          <w:rFonts w:ascii="等线" w:eastAsia="等线" w:hint="eastAsia"/>
        </w:rPr>
        <w:t>编程工具与环境</w:t>
      </w:r>
      <w:bookmarkEnd w:id="5"/>
    </w:p>
    <w:p w:rsidR="00DA4228" w:rsidRDefault="00DA4228">
      <w:pPr>
        <w:pStyle w:val="Heading1"/>
        <w:ind w:left="2520"/>
        <w:jc w:val="both"/>
        <w:rPr>
          <w:rFonts w:ascii="等线" w:eastAsia="等线"/>
        </w:rPr>
      </w:pPr>
    </w:p>
    <w:p w:rsidR="00DA4228" w:rsidRDefault="00DA4228">
      <w:pPr>
        <w:pStyle w:val="Heading1"/>
        <w:ind w:left="2520"/>
        <w:jc w:val="both"/>
        <w:rPr>
          <w:rFonts w:ascii="等线" w:eastAsia="等线"/>
        </w:rPr>
      </w:pPr>
      <w:r>
        <w:rPr>
          <w:rFonts w:ascii="等线" w:eastAsia="等线"/>
        </w:rPr>
        <w:br w:type="page"/>
      </w:r>
      <w:bookmarkStart w:id="6" w:name="_Toc181384163"/>
      <w:r>
        <w:rPr>
          <w:rFonts w:ascii="等线" w:eastAsia="等线" w:hint="eastAsia"/>
        </w:rPr>
        <w:t>第三章　编码实现</w:t>
      </w:r>
      <w:bookmarkEnd w:id="6"/>
    </w:p>
    <w:p w:rsidR="00DA4228" w:rsidRDefault="00DA4228">
      <w:pPr>
        <w:tabs>
          <w:tab w:val="left" w:pos="1920"/>
        </w:tabs>
        <w:spacing w:line="360" w:lineRule="auto"/>
        <w:ind w:firstLineChars="200" w:firstLine="480"/>
        <w:rPr>
          <w:rFonts w:ascii="等线" w:eastAsia="等线"/>
          <w:sz w:val="24"/>
        </w:rPr>
      </w:pPr>
      <w:r>
        <w:rPr>
          <w:rFonts w:ascii="等线" w:eastAsia="等线" w:hint="eastAsia"/>
          <w:sz w:val="24"/>
        </w:rPr>
        <w:t>在方案设计完成后，开始编写代码，实现项目的各项功能。</w:t>
      </w:r>
    </w:p>
    <w:p w:rsidR="00DA4228" w:rsidRDefault="00DA4228">
      <w:pPr>
        <w:pStyle w:val="BodyTextIndent2"/>
        <w:spacing w:line="360" w:lineRule="auto"/>
        <w:ind w:firstLineChars="0" w:firstLine="0"/>
        <w:jc w:val="center"/>
        <w:rPr>
          <w:rFonts w:ascii="等线" w:eastAsia="等线"/>
          <w:b/>
          <w:bCs/>
        </w:rPr>
      </w:pPr>
    </w:p>
    <w:p w:rsidR="00DA4228" w:rsidRDefault="00DA4228">
      <w:pPr>
        <w:pStyle w:val="BodyTextIndent2"/>
        <w:spacing w:line="360" w:lineRule="auto"/>
        <w:ind w:firstLineChars="0" w:firstLine="0"/>
        <w:jc w:val="center"/>
        <w:rPr>
          <w:rFonts w:ascii="等线" w:eastAsia="等线"/>
          <w:b/>
          <w:bCs/>
        </w:rPr>
      </w:pPr>
    </w:p>
    <w:p w:rsidR="00DA4228" w:rsidRDefault="00DA4228">
      <w:pPr>
        <w:pStyle w:val="BodyTextIndent2"/>
        <w:spacing w:line="360" w:lineRule="auto"/>
        <w:ind w:firstLineChars="0" w:firstLine="0"/>
        <w:jc w:val="center"/>
        <w:rPr>
          <w:rFonts w:ascii="等线" w:eastAsia="等线"/>
          <w:b/>
          <w:bCs/>
        </w:rPr>
        <w:sectPr w:rsidR="00DA4228">
          <w:pgSz w:w="11906" w:h="16838"/>
          <w:pgMar w:top="1440" w:right="1797" w:bottom="1440" w:left="1797" w:header="851" w:footer="992" w:gutter="0"/>
          <w:cols w:space="720"/>
          <w:docGrid w:type="lines" w:linePitch="312"/>
        </w:sectPr>
      </w:pPr>
    </w:p>
    <w:p w:rsidR="00DA4228" w:rsidRDefault="00DA4228">
      <w:pPr>
        <w:pStyle w:val="Heading1"/>
        <w:rPr>
          <w:rFonts w:ascii="等线" w:eastAsia="等线"/>
          <w:sz w:val="24"/>
        </w:rPr>
      </w:pPr>
      <w:bookmarkStart w:id="7" w:name="_Toc181384164"/>
      <w:r>
        <w:rPr>
          <w:rFonts w:ascii="等线" w:eastAsia="等线" w:hint="eastAsia"/>
        </w:rPr>
        <w:t>第四章</w:t>
      </w:r>
      <w:r>
        <w:rPr>
          <w:rFonts w:ascii="等线" w:eastAsia="等线"/>
        </w:rPr>
        <w:t xml:space="preserve">  </w:t>
      </w:r>
      <w:r>
        <w:rPr>
          <w:rFonts w:ascii="等线" w:eastAsia="等线" w:hint="eastAsia"/>
        </w:rPr>
        <w:t>测试与调试</w:t>
      </w:r>
      <w:bookmarkEnd w:id="7"/>
    </w:p>
    <w:p w:rsidR="00DA4228" w:rsidRDefault="00DA4228">
      <w:pPr>
        <w:pStyle w:val="BodyTextIndent2"/>
        <w:spacing w:line="360" w:lineRule="auto"/>
        <w:ind w:firstLineChars="0" w:firstLine="0"/>
        <w:rPr>
          <w:rFonts w:ascii="等线" w:eastAsia="等线"/>
          <w:sz w:val="24"/>
          <w:lang w:val="en-US"/>
        </w:rPr>
      </w:pPr>
      <w:r>
        <w:rPr>
          <w:rFonts w:ascii="等线" w:eastAsia="等线" w:hint="eastAsia"/>
          <w:sz w:val="24"/>
          <w:lang w:val="en-US"/>
        </w:rPr>
        <w:t>编码完成后，需要对程序进行测试和调试，确保程序的正确性和稳定性。</w:t>
      </w:r>
    </w:p>
    <w:p w:rsidR="00DA4228" w:rsidRDefault="00DA4228">
      <w:pPr>
        <w:pStyle w:val="BodyTextIndent2"/>
        <w:spacing w:line="360" w:lineRule="auto"/>
        <w:ind w:firstLineChars="0" w:firstLine="0"/>
        <w:rPr>
          <w:rFonts w:ascii="等线" w:eastAsia="等线"/>
          <w:sz w:val="24"/>
          <w:lang w:val="en-US"/>
        </w:rPr>
      </w:pPr>
      <w:r>
        <w:rPr>
          <w:rFonts w:ascii="等线" w:eastAsia="等线" w:hint="eastAsia"/>
          <w:sz w:val="24"/>
          <w:lang w:val="en-US"/>
        </w:rPr>
        <w:t>中间的调试过程们，可以截图和分析。</w:t>
      </w:r>
    </w:p>
    <w:p w:rsidR="00DA4228" w:rsidRDefault="00DA4228">
      <w:pPr>
        <w:pStyle w:val="BodyTextIndent2"/>
        <w:spacing w:line="360" w:lineRule="auto"/>
        <w:ind w:firstLineChars="0" w:firstLine="0"/>
        <w:rPr>
          <w:rFonts w:ascii="等线" w:eastAsia="等线"/>
          <w:sz w:val="24"/>
          <w:lang w:val="en-US"/>
        </w:rPr>
      </w:pPr>
    </w:p>
    <w:p w:rsidR="00DA4228" w:rsidRDefault="00DA4228">
      <w:pPr>
        <w:pStyle w:val="BodyTextIndent2"/>
        <w:spacing w:line="360" w:lineRule="auto"/>
        <w:ind w:firstLineChars="0" w:firstLine="0"/>
        <w:rPr>
          <w:rFonts w:ascii="等线" w:eastAsia="等线"/>
          <w:sz w:val="24"/>
          <w:lang w:val="en-US"/>
        </w:rPr>
      </w:pPr>
    </w:p>
    <w:p w:rsidR="00DA4228" w:rsidRDefault="00DA4228">
      <w:pPr>
        <w:pStyle w:val="BodyTextIndent2"/>
        <w:spacing w:line="360" w:lineRule="auto"/>
        <w:ind w:firstLineChars="0" w:firstLine="0"/>
        <w:rPr>
          <w:rFonts w:ascii="等线" w:eastAsia="等线"/>
          <w:sz w:val="24"/>
          <w:lang w:val="en-US"/>
        </w:rPr>
      </w:pPr>
    </w:p>
    <w:p w:rsidR="00DA4228" w:rsidRDefault="00DA4228" w:rsidP="00092DF9">
      <w:pPr>
        <w:pStyle w:val="BodyTextIndent2"/>
        <w:spacing w:line="360" w:lineRule="auto"/>
        <w:rPr>
          <w:rFonts w:ascii="等线" w:eastAsia="等线"/>
        </w:rPr>
      </w:pPr>
    </w:p>
    <w:p w:rsidR="00DA4228" w:rsidRDefault="00DA4228" w:rsidP="00092DF9">
      <w:pPr>
        <w:pStyle w:val="BodyTextIndent2"/>
        <w:spacing w:line="360" w:lineRule="auto"/>
        <w:rPr>
          <w:rFonts w:ascii="等线" w:eastAsia="等线"/>
          <w:lang w:val="en-US"/>
        </w:rPr>
      </w:pPr>
    </w:p>
    <w:p w:rsidR="00DA4228" w:rsidRDefault="00DA4228">
      <w:pPr>
        <w:pStyle w:val="BodyTextIndent2"/>
        <w:spacing w:line="360" w:lineRule="auto"/>
        <w:ind w:firstLine="480"/>
        <w:rPr>
          <w:rFonts w:ascii="等线" w:eastAsia="等线"/>
          <w:sz w:val="24"/>
          <w:lang w:val="en-US"/>
        </w:rPr>
        <w:sectPr w:rsidR="00DA4228">
          <w:pgSz w:w="11906" w:h="16838"/>
          <w:pgMar w:top="1440" w:right="1797" w:bottom="1440" w:left="1797" w:header="851" w:footer="992" w:gutter="0"/>
          <w:cols w:space="720"/>
          <w:docGrid w:type="lines" w:linePitch="312"/>
        </w:sectPr>
      </w:pPr>
    </w:p>
    <w:p w:rsidR="00DA4228" w:rsidRDefault="00DA4228">
      <w:pPr>
        <w:pStyle w:val="Heading1"/>
        <w:rPr>
          <w:rFonts w:ascii="等线" w:eastAsia="等线"/>
        </w:rPr>
      </w:pPr>
      <w:bookmarkStart w:id="8" w:name="_Toc181384165"/>
      <w:r>
        <w:rPr>
          <w:rFonts w:ascii="等线" w:eastAsia="等线" w:hint="eastAsia"/>
        </w:rPr>
        <w:t>第五章</w:t>
      </w:r>
      <w:r>
        <w:rPr>
          <w:rFonts w:ascii="等线" w:eastAsia="等线"/>
        </w:rPr>
        <w:t xml:space="preserve">   </w:t>
      </w:r>
      <w:r>
        <w:rPr>
          <w:rFonts w:ascii="等线" w:eastAsia="等线" w:hint="eastAsia"/>
        </w:rPr>
        <w:t>结束语</w:t>
      </w:r>
      <w:bookmarkEnd w:id="8"/>
    </w:p>
    <w:p w:rsidR="00DA4228" w:rsidRDefault="00DA4228">
      <w:pPr>
        <w:pStyle w:val="Heading2"/>
        <w:spacing w:line="360" w:lineRule="auto"/>
        <w:rPr>
          <w:rFonts w:ascii="等线" w:eastAsia="等线"/>
          <w:sz w:val="28"/>
        </w:rPr>
      </w:pPr>
      <w:bookmarkStart w:id="9" w:name="_Toc181384166"/>
      <w:r>
        <w:rPr>
          <w:rFonts w:ascii="等线" w:eastAsia="等线"/>
          <w:sz w:val="28"/>
        </w:rPr>
        <w:t xml:space="preserve">5.1 </w:t>
      </w:r>
      <w:r>
        <w:rPr>
          <w:rFonts w:ascii="等线" w:eastAsia="等线" w:hint="eastAsia"/>
          <w:sz w:val="28"/>
        </w:rPr>
        <w:t>概述</w:t>
      </w:r>
      <w:bookmarkEnd w:id="9"/>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物流管理信息系统是一个典型的信息管理系统</w:t>
      </w:r>
      <w:r>
        <w:rPr>
          <w:rFonts w:ascii="等线" w:eastAsia="等线"/>
          <w:sz w:val="24"/>
          <w:lang w:val="en-US"/>
        </w:rPr>
        <w:t>(MIS)</w:t>
      </w:r>
      <w:r>
        <w:rPr>
          <w:rFonts w:ascii="等线" w:eastAsia="等线" w:hint="eastAsia"/>
          <w:sz w:val="24"/>
          <w:lang w:val="en-US"/>
        </w:rPr>
        <w:t>，其开发主要包括后台数据库的建立和维护以及前端应用程序的开发两个方面。对于前者要求建立</w:t>
      </w:r>
      <w:r>
        <w:rPr>
          <w:rFonts w:ascii="等线" w:eastAsia="等线"/>
          <w:sz w:val="24"/>
          <w:lang w:val="en-US"/>
        </w:rPr>
        <w:t xml:space="preserve"> </w:t>
      </w:r>
      <w:r>
        <w:rPr>
          <w:rFonts w:ascii="等线" w:eastAsia="等线" w:hint="eastAsia"/>
          <w:sz w:val="24"/>
          <w:lang w:val="en-US"/>
        </w:rPr>
        <w:t>起数据一致性和完善性强，数据安全性好的库，而对于后者则要求应用程序功能完善，易使用等特点。物流信息管理系统，对客户信息、产品信息、提单信息进行了全面的管理，使得缩短了获取信息的时间，提高了工作效率。</w:t>
      </w:r>
    </w:p>
    <w:p w:rsidR="00DA4228" w:rsidRDefault="00DA4228">
      <w:pPr>
        <w:pStyle w:val="Heading2"/>
        <w:spacing w:line="360" w:lineRule="auto"/>
        <w:rPr>
          <w:rFonts w:ascii="等线" w:eastAsia="等线"/>
          <w:sz w:val="28"/>
        </w:rPr>
      </w:pPr>
      <w:bookmarkStart w:id="10" w:name="_Toc181384167"/>
      <w:r>
        <w:rPr>
          <w:rFonts w:ascii="等线" w:eastAsia="等线"/>
          <w:sz w:val="28"/>
        </w:rPr>
        <w:t xml:space="preserve">5.2 </w:t>
      </w:r>
      <w:r>
        <w:rPr>
          <w:rFonts w:ascii="等线" w:eastAsia="等线" w:hint="eastAsia"/>
          <w:sz w:val="28"/>
        </w:rPr>
        <w:t>代码的功能</w:t>
      </w:r>
      <w:bookmarkEnd w:id="10"/>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本系统的内容涵盖了物流主要的和必要的业务内容，它由客服中心、仓库管理、签收管理、订单修改、查询操作、产品设置和用户管理组成，其系统功能基本符合用户需求。</w:t>
      </w:r>
    </w:p>
    <w:p w:rsidR="00DA4228" w:rsidRDefault="00DA4228">
      <w:pPr>
        <w:pStyle w:val="Heading2"/>
        <w:spacing w:line="360" w:lineRule="auto"/>
        <w:rPr>
          <w:rFonts w:ascii="等线" w:eastAsia="等线"/>
          <w:sz w:val="28"/>
        </w:rPr>
      </w:pPr>
      <w:bookmarkStart w:id="11" w:name="_Toc181384168"/>
      <w:r>
        <w:rPr>
          <w:rFonts w:ascii="等线" w:eastAsia="等线"/>
          <w:sz w:val="28"/>
        </w:rPr>
        <w:t xml:space="preserve">5.3 </w:t>
      </w:r>
      <w:r>
        <w:rPr>
          <w:rFonts w:ascii="等线" w:eastAsia="等线" w:hint="eastAsia"/>
          <w:sz w:val="28"/>
        </w:rPr>
        <w:t>代码的特点</w:t>
      </w:r>
      <w:bookmarkEnd w:id="11"/>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本系统的每一个管理子系统均做到内容详备合理、界面安排真观、查询检索功能强大。采用数据累计保存，满足用户对历史资料的查询等优点。</w:t>
      </w:r>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系统登录，需要使用者键入用户名和口令，以防止未经授权的用户查询修改数据。</w:t>
      </w:r>
    </w:p>
    <w:p w:rsidR="00DA4228" w:rsidRDefault="00DA4228">
      <w:pPr>
        <w:pStyle w:val="Heading2"/>
        <w:spacing w:line="360" w:lineRule="auto"/>
        <w:rPr>
          <w:rFonts w:ascii="等线" w:eastAsia="等线"/>
          <w:sz w:val="28"/>
        </w:rPr>
      </w:pPr>
      <w:bookmarkStart w:id="12" w:name="_Toc181384169"/>
      <w:r>
        <w:rPr>
          <w:rFonts w:ascii="等线" w:eastAsia="等线"/>
          <w:sz w:val="28"/>
        </w:rPr>
        <w:t xml:space="preserve">5.4 </w:t>
      </w:r>
      <w:r>
        <w:rPr>
          <w:rFonts w:ascii="等线" w:eastAsia="等线" w:hint="eastAsia"/>
          <w:sz w:val="28"/>
        </w:rPr>
        <w:t>存在问题及改进方向</w:t>
      </w:r>
      <w:bookmarkEnd w:id="12"/>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虽然系统总体功能已经实现，但是由于时间的关系，数据验证还不完全，界面不够美观，还存在一些问题。</w:t>
      </w:r>
    </w:p>
    <w:p w:rsidR="00DA4228" w:rsidRDefault="00DA4228">
      <w:pPr>
        <w:pStyle w:val="BodyTextIndent2"/>
        <w:spacing w:line="360" w:lineRule="auto"/>
        <w:ind w:firstLine="480"/>
        <w:rPr>
          <w:rFonts w:ascii="等线" w:eastAsia="等线"/>
          <w:sz w:val="24"/>
          <w:lang w:val="en-US"/>
        </w:rPr>
      </w:pPr>
    </w:p>
    <w:p w:rsidR="00DA4228" w:rsidRDefault="00DA4228">
      <w:pPr>
        <w:pStyle w:val="Heading2"/>
        <w:spacing w:line="360" w:lineRule="auto"/>
        <w:rPr>
          <w:rFonts w:ascii="等线" w:eastAsia="等线"/>
          <w:sz w:val="28"/>
        </w:rPr>
      </w:pPr>
      <w:bookmarkStart w:id="13" w:name="_Toc181384170"/>
      <w:r>
        <w:rPr>
          <w:rFonts w:ascii="等线" w:eastAsia="等线"/>
          <w:sz w:val="28"/>
        </w:rPr>
        <w:t>5</w:t>
      </w:r>
      <w:bookmarkStart w:id="14" w:name="_GoBack"/>
      <w:bookmarkEnd w:id="14"/>
      <w:r>
        <w:rPr>
          <w:rFonts w:ascii="等线" w:eastAsia="等线"/>
          <w:sz w:val="28"/>
        </w:rPr>
        <w:t xml:space="preserve">.5 </w:t>
      </w:r>
      <w:r>
        <w:rPr>
          <w:rFonts w:ascii="等线" w:eastAsia="等线" w:hint="eastAsia"/>
          <w:sz w:val="28"/>
        </w:rPr>
        <w:t>总结与体会</w:t>
      </w:r>
      <w:bookmarkEnd w:id="13"/>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通过此次管理信息系统的开发遵循了标准软件开发的过程，由此对三年的学习进行了全面的回顾与总结。</w:t>
      </w:r>
    </w:p>
    <w:p w:rsidR="00DA4228" w:rsidRDefault="00DA4228">
      <w:pPr>
        <w:pStyle w:val="BodyTextIndent2"/>
        <w:spacing w:line="360" w:lineRule="auto"/>
        <w:ind w:firstLine="480"/>
        <w:rPr>
          <w:rFonts w:ascii="等线" w:eastAsia="等线"/>
          <w:sz w:val="24"/>
          <w:lang w:val="en-US"/>
        </w:rPr>
      </w:pPr>
      <w:r>
        <w:rPr>
          <w:rFonts w:ascii="等线" w:eastAsia="等线"/>
          <w:sz w:val="24"/>
          <w:lang w:val="en-US"/>
        </w:rPr>
        <w:t xml:space="preserve">1. </w:t>
      </w:r>
      <w:r>
        <w:rPr>
          <w:rFonts w:ascii="等线" w:eastAsia="等线" w:hint="eastAsia"/>
          <w:sz w:val="24"/>
          <w:lang w:val="en-US"/>
        </w:rPr>
        <w:t>系统分析的重要性</w:t>
      </w:r>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系统分析工作的主要任务是明确问题、确定问题，了解用户的信息需求。由于对于用户信息需求的最大限度往往是软件开发成败的关键，而用户大都不是计算机专业人员，引导他们从规范和专业的角度考虑需求是重要的。由于明白这一点的重要性，在软件开发开始的时候就重视这一点，从而避免了多走弯路，加快了系统开发的进程。</w:t>
      </w:r>
    </w:p>
    <w:p w:rsidR="00DA4228" w:rsidRDefault="00DA4228">
      <w:pPr>
        <w:pStyle w:val="BodyTextIndent2"/>
        <w:spacing w:line="360" w:lineRule="auto"/>
        <w:ind w:firstLine="480"/>
        <w:rPr>
          <w:rFonts w:ascii="等线" w:eastAsia="等线"/>
          <w:sz w:val="24"/>
          <w:lang w:val="en-US"/>
        </w:rPr>
      </w:pPr>
      <w:r>
        <w:rPr>
          <w:rFonts w:ascii="等线" w:eastAsia="等线"/>
          <w:sz w:val="24"/>
          <w:lang w:val="en-US"/>
        </w:rPr>
        <w:t xml:space="preserve">2. </w:t>
      </w:r>
      <w:r>
        <w:rPr>
          <w:rFonts w:ascii="等线" w:eastAsia="等线" w:hint="eastAsia"/>
          <w:sz w:val="24"/>
          <w:lang w:val="en-US"/>
        </w:rPr>
        <w:t>严格按照既定规划进行系统的开发</w:t>
      </w:r>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在系统开发的前半部分工作，如系统分析、系统设计为系统开发的后续工作制定了大量的规范。因此，一旦系统分析、系统设计经过大量的论证，与用户的协商、反复考虑后定稿，在系统的实施过程中就要严格遵循这些即定的规范去做，本人对这个问题不够重视，所以也造成了部分工作不得不重来。</w:t>
      </w:r>
    </w:p>
    <w:p w:rsidR="00DA4228" w:rsidRDefault="00DA4228">
      <w:pPr>
        <w:pStyle w:val="BodyTextIndent2"/>
        <w:spacing w:line="360" w:lineRule="auto"/>
        <w:ind w:firstLine="480"/>
        <w:rPr>
          <w:rFonts w:ascii="等线" w:eastAsia="等线"/>
          <w:sz w:val="24"/>
          <w:lang w:val="en-US"/>
        </w:rPr>
      </w:pPr>
      <w:r>
        <w:rPr>
          <w:rFonts w:ascii="等线" w:eastAsia="等线"/>
          <w:sz w:val="24"/>
          <w:lang w:val="en-US"/>
        </w:rPr>
        <w:t xml:space="preserve">3. </w:t>
      </w:r>
      <w:r>
        <w:rPr>
          <w:rFonts w:ascii="等线" w:eastAsia="等线" w:hint="eastAsia"/>
          <w:sz w:val="24"/>
          <w:lang w:val="en-US"/>
        </w:rPr>
        <w:t>注重吸收商用软件的优点</w:t>
      </w:r>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在这点尤其要注重的是商用软件普遍具有的人性化的界面，友好的操作方法，方便、易用，这样才能促进用户选择使用。</w:t>
      </w:r>
    </w:p>
    <w:p w:rsidR="00DA4228" w:rsidRDefault="00DA4228">
      <w:pPr>
        <w:pStyle w:val="BodyTextIndent2"/>
        <w:spacing w:line="360" w:lineRule="auto"/>
        <w:ind w:firstLine="480"/>
        <w:rPr>
          <w:rFonts w:ascii="等线" w:eastAsia="等线"/>
          <w:sz w:val="24"/>
          <w:lang w:val="en-US"/>
        </w:rPr>
      </w:pPr>
      <w:r>
        <w:rPr>
          <w:rFonts w:ascii="等线" w:eastAsia="等线"/>
          <w:sz w:val="24"/>
          <w:lang w:val="en-US"/>
        </w:rPr>
        <w:t xml:space="preserve">4. </w:t>
      </w:r>
      <w:r>
        <w:rPr>
          <w:rFonts w:ascii="等线" w:eastAsia="等线" w:hint="eastAsia"/>
          <w:sz w:val="24"/>
          <w:lang w:val="en-US"/>
        </w:rPr>
        <w:t>广泛的积累素材</w:t>
      </w:r>
    </w:p>
    <w:p w:rsidR="00DA4228" w:rsidRDefault="00DA4228">
      <w:pPr>
        <w:pStyle w:val="BodyTextIndent2"/>
        <w:spacing w:line="360" w:lineRule="auto"/>
        <w:ind w:firstLine="480"/>
        <w:rPr>
          <w:rFonts w:ascii="等线" w:eastAsia="等线"/>
          <w:sz w:val="24"/>
          <w:lang w:val="en-US"/>
        </w:rPr>
      </w:pPr>
      <w:r>
        <w:rPr>
          <w:rFonts w:ascii="等线" w:eastAsia="等线" w:hint="eastAsia"/>
          <w:sz w:val="24"/>
          <w:lang w:val="en-US"/>
        </w:rPr>
        <w:t>一本好的参考资料往往能够使系统的开发工作事半功倍，并使我们眼界不至于只局限于一个特定的框架体。</w:t>
      </w:r>
    </w:p>
    <w:p w:rsidR="00DA4228" w:rsidRDefault="00DA4228">
      <w:pPr>
        <w:rPr>
          <w:rFonts w:ascii="等线" w:eastAsia="等线"/>
        </w:rPr>
      </w:pPr>
    </w:p>
    <w:sectPr w:rsidR="00DA4228" w:rsidSect="00F0714B">
      <w:pgSz w:w="11906" w:h="16838"/>
      <w:pgMar w:top="1440" w:right="1797" w:bottom="1440"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228" w:rsidRDefault="00DA4228" w:rsidP="00F0714B">
      <w:r>
        <w:separator/>
      </w:r>
    </w:p>
  </w:endnote>
  <w:endnote w:type="continuationSeparator" w:id="0">
    <w:p w:rsidR="00DA4228" w:rsidRDefault="00DA4228" w:rsidP="00F07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es New Roma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um"/>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228" w:rsidRDefault="00DA42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A4228" w:rsidRDefault="00DA422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228" w:rsidRDefault="00DA4228">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228" w:rsidRDefault="00DA4228" w:rsidP="00F0714B">
      <w:r>
        <w:separator/>
      </w:r>
    </w:p>
  </w:footnote>
  <w:footnote w:type="continuationSeparator" w:id="0">
    <w:p w:rsidR="00DA4228" w:rsidRDefault="00DA4228" w:rsidP="00F071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228" w:rsidRDefault="00DA4228">
    <w:pPr>
      <w:pStyle w:val="Header"/>
      <w:jc w:val="both"/>
    </w:pPr>
    <w:r>
      <w:rPr>
        <w:rFonts w:hint="eastAsia"/>
      </w:rPr>
      <w:t>物流配送管理系统</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stylePaneFormatFilter w:val="3F01"/>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5880"/>
    <w:rsid w:val="00024E67"/>
    <w:rsid w:val="00057282"/>
    <w:rsid w:val="00062AF9"/>
    <w:rsid w:val="0007380D"/>
    <w:rsid w:val="0007519C"/>
    <w:rsid w:val="00086CC9"/>
    <w:rsid w:val="00092DF9"/>
    <w:rsid w:val="000E5121"/>
    <w:rsid w:val="000E6F4F"/>
    <w:rsid w:val="00155B65"/>
    <w:rsid w:val="00186034"/>
    <w:rsid w:val="00195FE3"/>
    <w:rsid w:val="001C25AD"/>
    <w:rsid w:val="001C7396"/>
    <w:rsid w:val="00271EA2"/>
    <w:rsid w:val="002A055D"/>
    <w:rsid w:val="002A7FC4"/>
    <w:rsid w:val="002F54A3"/>
    <w:rsid w:val="00307AE6"/>
    <w:rsid w:val="003A58A3"/>
    <w:rsid w:val="003C6DB5"/>
    <w:rsid w:val="003F7696"/>
    <w:rsid w:val="00423E6F"/>
    <w:rsid w:val="00430955"/>
    <w:rsid w:val="0054758B"/>
    <w:rsid w:val="00570EA1"/>
    <w:rsid w:val="00596A07"/>
    <w:rsid w:val="00613A49"/>
    <w:rsid w:val="00622917"/>
    <w:rsid w:val="00667187"/>
    <w:rsid w:val="006A2A7E"/>
    <w:rsid w:val="006A3877"/>
    <w:rsid w:val="006F4513"/>
    <w:rsid w:val="00710A01"/>
    <w:rsid w:val="00746E6E"/>
    <w:rsid w:val="00747393"/>
    <w:rsid w:val="007B6566"/>
    <w:rsid w:val="007E23A6"/>
    <w:rsid w:val="00810CB0"/>
    <w:rsid w:val="00897FD5"/>
    <w:rsid w:val="008A033F"/>
    <w:rsid w:val="008F2D64"/>
    <w:rsid w:val="00925880"/>
    <w:rsid w:val="00992177"/>
    <w:rsid w:val="009D2597"/>
    <w:rsid w:val="009E5EEB"/>
    <w:rsid w:val="00A62D96"/>
    <w:rsid w:val="00A94651"/>
    <w:rsid w:val="00AC6211"/>
    <w:rsid w:val="00AF3D59"/>
    <w:rsid w:val="00B3624F"/>
    <w:rsid w:val="00B64856"/>
    <w:rsid w:val="00B862F0"/>
    <w:rsid w:val="00BD7948"/>
    <w:rsid w:val="00BF5FA8"/>
    <w:rsid w:val="00D07A90"/>
    <w:rsid w:val="00D640A1"/>
    <w:rsid w:val="00D912BB"/>
    <w:rsid w:val="00D93930"/>
    <w:rsid w:val="00DA4228"/>
    <w:rsid w:val="00DF37B2"/>
    <w:rsid w:val="00E32D2A"/>
    <w:rsid w:val="00E65ECC"/>
    <w:rsid w:val="00F06928"/>
    <w:rsid w:val="00F0714B"/>
    <w:rsid w:val="013560E5"/>
    <w:rsid w:val="03145B53"/>
    <w:rsid w:val="03866BA0"/>
    <w:rsid w:val="04790707"/>
    <w:rsid w:val="04923F21"/>
    <w:rsid w:val="059A7137"/>
    <w:rsid w:val="05DE7673"/>
    <w:rsid w:val="06A94ECB"/>
    <w:rsid w:val="06C61EBF"/>
    <w:rsid w:val="07A35E5D"/>
    <w:rsid w:val="08500DEC"/>
    <w:rsid w:val="099A6A13"/>
    <w:rsid w:val="0A1815E9"/>
    <w:rsid w:val="0AE74A25"/>
    <w:rsid w:val="0B38701A"/>
    <w:rsid w:val="0C6A7758"/>
    <w:rsid w:val="0CA65C46"/>
    <w:rsid w:val="0D025FF4"/>
    <w:rsid w:val="0D600E12"/>
    <w:rsid w:val="0D6150CE"/>
    <w:rsid w:val="0D7E7855"/>
    <w:rsid w:val="0D805F94"/>
    <w:rsid w:val="0FED474A"/>
    <w:rsid w:val="0FFB2504"/>
    <w:rsid w:val="10231FBB"/>
    <w:rsid w:val="105D7AA0"/>
    <w:rsid w:val="10BB0DB6"/>
    <w:rsid w:val="11311420"/>
    <w:rsid w:val="11920D5A"/>
    <w:rsid w:val="144D74C5"/>
    <w:rsid w:val="14DB67BF"/>
    <w:rsid w:val="15661421"/>
    <w:rsid w:val="1570704B"/>
    <w:rsid w:val="15B405CB"/>
    <w:rsid w:val="161F0B8D"/>
    <w:rsid w:val="178500F4"/>
    <w:rsid w:val="186C35CF"/>
    <w:rsid w:val="18886F23"/>
    <w:rsid w:val="18A266EC"/>
    <w:rsid w:val="1AE72E2A"/>
    <w:rsid w:val="1D4C645D"/>
    <w:rsid w:val="1D810C34"/>
    <w:rsid w:val="1E1411BE"/>
    <w:rsid w:val="21730180"/>
    <w:rsid w:val="22AC277E"/>
    <w:rsid w:val="23E24499"/>
    <w:rsid w:val="24014540"/>
    <w:rsid w:val="24B17132"/>
    <w:rsid w:val="254440DE"/>
    <w:rsid w:val="264202D9"/>
    <w:rsid w:val="284B7307"/>
    <w:rsid w:val="28BD2520"/>
    <w:rsid w:val="28D34AB6"/>
    <w:rsid w:val="2A604D5A"/>
    <w:rsid w:val="2C374EF6"/>
    <w:rsid w:val="2C57507E"/>
    <w:rsid w:val="2CFC369D"/>
    <w:rsid w:val="2D7974CB"/>
    <w:rsid w:val="2D8F49DB"/>
    <w:rsid w:val="2DFE168F"/>
    <w:rsid w:val="2DFE7A08"/>
    <w:rsid w:val="2E4D19C9"/>
    <w:rsid w:val="2F261644"/>
    <w:rsid w:val="2F5448EC"/>
    <w:rsid w:val="2FFF5709"/>
    <w:rsid w:val="30F51FA7"/>
    <w:rsid w:val="31B04274"/>
    <w:rsid w:val="31D25D58"/>
    <w:rsid w:val="33C52F9E"/>
    <w:rsid w:val="349032E0"/>
    <w:rsid w:val="34B8454D"/>
    <w:rsid w:val="34FD48F1"/>
    <w:rsid w:val="351E2DD3"/>
    <w:rsid w:val="357C4A78"/>
    <w:rsid w:val="36CF1536"/>
    <w:rsid w:val="36F8513F"/>
    <w:rsid w:val="37442D0A"/>
    <w:rsid w:val="379C2666"/>
    <w:rsid w:val="37CE5F7A"/>
    <w:rsid w:val="38200C8F"/>
    <w:rsid w:val="38B20598"/>
    <w:rsid w:val="396B7977"/>
    <w:rsid w:val="39B155D5"/>
    <w:rsid w:val="3B3D35E3"/>
    <w:rsid w:val="3B95338D"/>
    <w:rsid w:val="3BF34550"/>
    <w:rsid w:val="3C49051C"/>
    <w:rsid w:val="3D376420"/>
    <w:rsid w:val="3D4A4831"/>
    <w:rsid w:val="3D4A4AF8"/>
    <w:rsid w:val="3F0255D1"/>
    <w:rsid w:val="3F0F3F87"/>
    <w:rsid w:val="3F40454B"/>
    <w:rsid w:val="3F705566"/>
    <w:rsid w:val="3F8669F1"/>
    <w:rsid w:val="40C906C8"/>
    <w:rsid w:val="40F91B34"/>
    <w:rsid w:val="412717D4"/>
    <w:rsid w:val="41625A2B"/>
    <w:rsid w:val="42113C38"/>
    <w:rsid w:val="42CE0175"/>
    <w:rsid w:val="432D3741"/>
    <w:rsid w:val="43B73361"/>
    <w:rsid w:val="44143D5F"/>
    <w:rsid w:val="451936FC"/>
    <w:rsid w:val="46896712"/>
    <w:rsid w:val="46B11565"/>
    <w:rsid w:val="47124708"/>
    <w:rsid w:val="47333191"/>
    <w:rsid w:val="49827CD6"/>
    <w:rsid w:val="4A365E1E"/>
    <w:rsid w:val="4AAD7ECB"/>
    <w:rsid w:val="4BAA1827"/>
    <w:rsid w:val="4C0B1731"/>
    <w:rsid w:val="4C437DEF"/>
    <w:rsid w:val="4D9616BB"/>
    <w:rsid w:val="4DA57CAD"/>
    <w:rsid w:val="4EDC3B8A"/>
    <w:rsid w:val="4FC754C7"/>
    <w:rsid w:val="5021261D"/>
    <w:rsid w:val="51313E7B"/>
    <w:rsid w:val="51951883"/>
    <w:rsid w:val="52046C88"/>
    <w:rsid w:val="52CB473D"/>
    <w:rsid w:val="530032E0"/>
    <w:rsid w:val="53435636"/>
    <w:rsid w:val="537E436E"/>
    <w:rsid w:val="56400B31"/>
    <w:rsid w:val="564C4E47"/>
    <w:rsid w:val="579A19AA"/>
    <w:rsid w:val="57F70DDA"/>
    <w:rsid w:val="586F04CC"/>
    <w:rsid w:val="58CC0DC1"/>
    <w:rsid w:val="59217B64"/>
    <w:rsid w:val="59450AF8"/>
    <w:rsid w:val="5A214294"/>
    <w:rsid w:val="5A2160FE"/>
    <w:rsid w:val="5B313C87"/>
    <w:rsid w:val="5C65697C"/>
    <w:rsid w:val="5DBC6285"/>
    <w:rsid w:val="5E476291"/>
    <w:rsid w:val="5ED10C4B"/>
    <w:rsid w:val="5FFD7335"/>
    <w:rsid w:val="605A4504"/>
    <w:rsid w:val="60AF7155"/>
    <w:rsid w:val="60E84B14"/>
    <w:rsid w:val="61FF4066"/>
    <w:rsid w:val="621C78DC"/>
    <w:rsid w:val="63AD5596"/>
    <w:rsid w:val="63F9127F"/>
    <w:rsid w:val="64681FB2"/>
    <w:rsid w:val="64C81FE9"/>
    <w:rsid w:val="661C2B87"/>
    <w:rsid w:val="66C7341A"/>
    <w:rsid w:val="66CF4FD2"/>
    <w:rsid w:val="67863791"/>
    <w:rsid w:val="68204C8F"/>
    <w:rsid w:val="695630C9"/>
    <w:rsid w:val="6A814CE3"/>
    <w:rsid w:val="6A8D4B7F"/>
    <w:rsid w:val="6B3759D4"/>
    <w:rsid w:val="6C50379D"/>
    <w:rsid w:val="6C54376E"/>
    <w:rsid w:val="6C5951CB"/>
    <w:rsid w:val="6CB86345"/>
    <w:rsid w:val="6D710DC0"/>
    <w:rsid w:val="6D931688"/>
    <w:rsid w:val="6D9F2DA5"/>
    <w:rsid w:val="6E6C5F0C"/>
    <w:rsid w:val="6E763778"/>
    <w:rsid w:val="6F0B7942"/>
    <w:rsid w:val="6F225368"/>
    <w:rsid w:val="6F3B24A8"/>
    <w:rsid w:val="6FD566A9"/>
    <w:rsid w:val="70F7147F"/>
    <w:rsid w:val="714B2EFF"/>
    <w:rsid w:val="71D86D82"/>
    <w:rsid w:val="71DE0D87"/>
    <w:rsid w:val="72F56D6E"/>
    <w:rsid w:val="749011E4"/>
    <w:rsid w:val="753709B8"/>
    <w:rsid w:val="75371856"/>
    <w:rsid w:val="75876777"/>
    <w:rsid w:val="765418C6"/>
    <w:rsid w:val="769400C5"/>
    <w:rsid w:val="76E4761D"/>
    <w:rsid w:val="76F73633"/>
    <w:rsid w:val="771416FA"/>
    <w:rsid w:val="774A218B"/>
    <w:rsid w:val="77541AAD"/>
    <w:rsid w:val="780A19C0"/>
    <w:rsid w:val="788E628C"/>
    <w:rsid w:val="793E131C"/>
    <w:rsid w:val="79C8511A"/>
    <w:rsid w:val="79D03A37"/>
    <w:rsid w:val="7A02035C"/>
    <w:rsid w:val="7A7D60A9"/>
    <w:rsid w:val="7AB029F2"/>
    <w:rsid w:val="7BA02990"/>
    <w:rsid w:val="7C7A1E2D"/>
    <w:rsid w:val="7CB91011"/>
    <w:rsid w:val="7D422C04"/>
    <w:rsid w:val="7F316650"/>
    <w:rsid w:val="7F874131"/>
    <w:rsid w:val="7FDB2F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714B"/>
    <w:pPr>
      <w:widowControl w:val="0"/>
      <w:jc w:val="both"/>
    </w:pPr>
    <w:rPr>
      <w:szCs w:val="24"/>
    </w:rPr>
  </w:style>
  <w:style w:type="paragraph" w:styleId="Heading1">
    <w:name w:val="heading 1"/>
    <w:basedOn w:val="Normal"/>
    <w:next w:val="Normal"/>
    <w:link w:val="Heading1Char"/>
    <w:uiPriority w:val="99"/>
    <w:qFormat/>
    <w:rsid w:val="00F0714B"/>
    <w:pPr>
      <w:keepNext/>
      <w:keepLines/>
      <w:spacing w:before="340" w:after="330" w:line="360" w:lineRule="auto"/>
      <w:jc w:val="center"/>
      <w:outlineLvl w:val="0"/>
    </w:pPr>
    <w:rPr>
      <w:b/>
      <w:bCs/>
      <w:kern w:val="44"/>
      <w:sz w:val="36"/>
      <w:szCs w:val="44"/>
    </w:rPr>
  </w:style>
  <w:style w:type="paragraph" w:styleId="Heading2">
    <w:name w:val="heading 2"/>
    <w:basedOn w:val="Normal"/>
    <w:next w:val="Normal"/>
    <w:link w:val="Heading2Char"/>
    <w:uiPriority w:val="99"/>
    <w:qFormat/>
    <w:rsid w:val="00F0714B"/>
    <w:pPr>
      <w:keepNext/>
      <w:keepLines/>
      <w:spacing w:before="260" w:after="260" w:line="416" w:lineRule="auto"/>
      <w:outlineLvl w:val="1"/>
    </w:pPr>
    <w:rPr>
      <w:rFonts w:ascii="Arial" w:hAnsi="Arial"/>
      <w:b/>
      <w:bCs/>
      <w:sz w:val="30"/>
      <w:szCs w:val="32"/>
    </w:rPr>
  </w:style>
  <w:style w:type="paragraph" w:styleId="Heading3">
    <w:name w:val="heading 3"/>
    <w:basedOn w:val="Normal"/>
    <w:next w:val="Normal"/>
    <w:link w:val="Heading3Char"/>
    <w:uiPriority w:val="99"/>
    <w:qFormat/>
    <w:rsid w:val="00F0714B"/>
    <w:pPr>
      <w:keepNext/>
      <w:keepLines/>
      <w:spacing w:before="260" w:after="260" w:line="416" w:lineRule="auto"/>
      <w:outlineLvl w:val="2"/>
    </w:pPr>
    <w:rPr>
      <w:b/>
      <w:bCs/>
      <w:sz w:val="30"/>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5F"/>
    <w:rPr>
      <w:b/>
      <w:bCs/>
      <w:kern w:val="44"/>
      <w:sz w:val="44"/>
      <w:szCs w:val="44"/>
    </w:rPr>
  </w:style>
  <w:style w:type="character" w:customStyle="1" w:styleId="Heading2Char">
    <w:name w:val="Heading 2 Char"/>
    <w:basedOn w:val="DefaultParagraphFont"/>
    <w:link w:val="Heading2"/>
    <w:uiPriority w:val="9"/>
    <w:semiHidden/>
    <w:rsid w:val="00233E5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33E5F"/>
    <w:rPr>
      <w:b/>
      <w:bCs/>
      <w:sz w:val="32"/>
      <w:szCs w:val="32"/>
    </w:rPr>
  </w:style>
  <w:style w:type="paragraph" w:styleId="TOC7">
    <w:name w:val="toc 7"/>
    <w:basedOn w:val="Normal"/>
    <w:next w:val="Normal"/>
    <w:uiPriority w:val="99"/>
    <w:semiHidden/>
    <w:rsid w:val="00F0714B"/>
    <w:pPr>
      <w:ind w:left="1260"/>
      <w:jc w:val="left"/>
    </w:pPr>
    <w:rPr>
      <w:szCs w:val="21"/>
    </w:rPr>
  </w:style>
  <w:style w:type="paragraph" w:styleId="DocumentMap">
    <w:name w:val="Document Map"/>
    <w:basedOn w:val="Normal"/>
    <w:link w:val="DocumentMapChar"/>
    <w:uiPriority w:val="99"/>
    <w:semiHidden/>
    <w:rsid w:val="00F0714B"/>
    <w:pPr>
      <w:shd w:val="clear" w:color="auto" w:fill="000080"/>
    </w:pPr>
  </w:style>
  <w:style w:type="character" w:customStyle="1" w:styleId="DocumentMapChar">
    <w:name w:val="Document Map Char"/>
    <w:basedOn w:val="DefaultParagraphFont"/>
    <w:link w:val="DocumentMap"/>
    <w:uiPriority w:val="99"/>
    <w:semiHidden/>
    <w:rsid w:val="00233E5F"/>
    <w:rPr>
      <w:sz w:val="0"/>
      <w:szCs w:val="0"/>
    </w:rPr>
  </w:style>
  <w:style w:type="paragraph" w:styleId="BodyText">
    <w:name w:val="Body Text"/>
    <w:basedOn w:val="Normal"/>
    <w:link w:val="BodyTextChar"/>
    <w:uiPriority w:val="99"/>
    <w:rsid w:val="00F0714B"/>
    <w:pPr>
      <w:spacing w:after="120"/>
    </w:pPr>
  </w:style>
  <w:style w:type="character" w:customStyle="1" w:styleId="BodyTextChar">
    <w:name w:val="Body Text Char"/>
    <w:basedOn w:val="DefaultParagraphFont"/>
    <w:link w:val="BodyText"/>
    <w:uiPriority w:val="99"/>
    <w:semiHidden/>
    <w:rsid w:val="00233E5F"/>
    <w:rPr>
      <w:szCs w:val="24"/>
    </w:rPr>
  </w:style>
  <w:style w:type="paragraph" w:styleId="BodyTextIndent">
    <w:name w:val="Body Text Indent"/>
    <w:basedOn w:val="Normal"/>
    <w:link w:val="BodyTextIndentChar"/>
    <w:uiPriority w:val="99"/>
    <w:rsid w:val="00F0714B"/>
    <w:pPr>
      <w:spacing w:line="360" w:lineRule="auto"/>
      <w:ind w:firstLine="570"/>
    </w:pPr>
    <w:rPr>
      <w:rFonts w:ascii="宋体" w:hAnsi="宋体"/>
      <w:sz w:val="28"/>
      <w:lang w:val="en-GB"/>
    </w:rPr>
  </w:style>
  <w:style w:type="character" w:customStyle="1" w:styleId="BodyTextIndentChar">
    <w:name w:val="Body Text Indent Char"/>
    <w:basedOn w:val="DefaultParagraphFont"/>
    <w:link w:val="BodyTextIndent"/>
    <w:uiPriority w:val="99"/>
    <w:semiHidden/>
    <w:rsid w:val="00233E5F"/>
    <w:rPr>
      <w:szCs w:val="24"/>
    </w:rPr>
  </w:style>
  <w:style w:type="paragraph" w:styleId="TOC5">
    <w:name w:val="toc 5"/>
    <w:basedOn w:val="Normal"/>
    <w:next w:val="Normal"/>
    <w:uiPriority w:val="99"/>
    <w:semiHidden/>
    <w:rsid w:val="00F0714B"/>
    <w:pPr>
      <w:ind w:left="840"/>
      <w:jc w:val="left"/>
    </w:pPr>
    <w:rPr>
      <w:szCs w:val="21"/>
    </w:rPr>
  </w:style>
  <w:style w:type="paragraph" w:styleId="TOC3">
    <w:name w:val="toc 3"/>
    <w:basedOn w:val="Normal"/>
    <w:next w:val="Normal"/>
    <w:uiPriority w:val="99"/>
    <w:semiHidden/>
    <w:rsid w:val="00F0714B"/>
    <w:pPr>
      <w:ind w:left="420"/>
      <w:jc w:val="left"/>
    </w:pPr>
    <w:rPr>
      <w:i/>
      <w:iCs/>
    </w:rPr>
  </w:style>
  <w:style w:type="paragraph" w:styleId="PlainText">
    <w:name w:val="Plain Text"/>
    <w:basedOn w:val="Normal"/>
    <w:link w:val="PlainTextChar"/>
    <w:uiPriority w:val="99"/>
    <w:rsid w:val="00F0714B"/>
    <w:rPr>
      <w:rFonts w:ascii="宋体" w:hAnsi="Courier New"/>
      <w:szCs w:val="20"/>
      <w:lang w:bidi="he-IL"/>
    </w:rPr>
  </w:style>
  <w:style w:type="character" w:customStyle="1" w:styleId="PlainTextChar">
    <w:name w:val="Plain Text Char"/>
    <w:basedOn w:val="DefaultParagraphFont"/>
    <w:link w:val="PlainText"/>
    <w:uiPriority w:val="99"/>
    <w:semiHidden/>
    <w:rsid w:val="00233E5F"/>
    <w:rPr>
      <w:rFonts w:ascii="宋体" w:hAnsi="Courier New" w:cs="Courier New"/>
      <w:szCs w:val="21"/>
    </w:rPr>
  </w:style>
  <w:style w:type="paragraph" w:styleId="TOC8">
    <w:name w:val="toc 8"/>
    <w:basedOn w:val="Normal"/>
    <w:next w:val="Normal"/>
    <w:uiPriority w:val="99"/>
    <w:semiHidden/>
    <w:rsid w:val="00F0714B"/>
    <w:pPr>
      <w:ind w:left="1470"/>
      <w:jc w:val="left"/>
    </w:pPr>
    <w:rPr>
      <w:szCs w:val="21"/>
    </w:rPr>
  </w:style>
  <w:style w:type="paragraph" w:styleId="BodyTextIndent2">
    <w:name w:val="Body Text Indent 2"/>
    <w:basedOn w:val="Normal"/>
    <w:link w:val="BodyTextIndent2Char"/>
    <w:uiPriority w:val="99"/>
    <w:rsid w:val="00F0714B"/>
    <w:pPr>
      <w:ind w:firstLineChars="200" w:firstLine="420"/>
    </w:pPr>
    <w:rPr>
      <w:rFonts w:ascii="宋体" w:hAnsi="宋体"/>
      <w:lang w:val="en-GB"/>
    </w:rPr>
  </w:style>
  <w:style w:type="character" w:customStyle="1" w:styleId="BodyTextIndent2Char">
    <w:name w:val="Body Text Indent 2 Char"/>
    <w:basedOn w:val="DefaultParagraphFont"/>
    <w:link w:val="BodyTextIndent2"/>
    <w:uiPriority w:val="99"/>
    <w:semiHidden/>
    <w:rsid w:val="00233E5F"/>
    <w:rPr>
      <w:szCs w:val="24"/>
    </w:rPr>
  </w:style>
  <w:style w:type="paragraph" w:styleId="Footer">
    <w:name w:val="footer"/>
    <w:basedOn w:val="Normal"/>
    <w:link w:val="FooterChar"/>
    <w:uiPriority w:val="99"/>
    <w:rsid w:val="00F0714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33E5F"/>
    <w:rPr>
      <w:sz w:val="18"/>
      <w:szCs w:val="18"/>
    </w:rPr>
  </w:style>
  <w:style w:type="paragraph" w:styleId="Header">
    <w:name w:val="header"/>
    <w:basedOn w:val="Normal"/>
    <w:link w:val="HeaderChar"/>
    <w:uiPriority w:val="99"/>
    <w:rsid w:val="00F0714B"/>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233E5F"/>
    <w:rPr>
      <w:sz w:val="18"/>
      <w:szCs w:val="18"/>
    </w:rPr>
  </w:style>
  <w:style w:type="paragraph" w:styleId="TOC1">
    <w:name w:val="toc 1"/>
    <w:basedOn w:val="Normal"/>
    <w:next w:val="Normal"/>
    <w:uiPriority w:val="99"/>
    <w:semiHidden/>
    <w:rsid w:val="00F0714B"/>
    <w:pPr>
      <w:spacing w:before="120" w:after="120"/>
      <w:jc w:val="left"/>
    </w:pPr>
    <w:rPr>
      <w:b/>
      <w:bCs/>
      <w:caps/>
    </w:rPr>
  </w:style>
  <w:style w:type="paragraph" w:styleId="TOC4">
    <w:name w:val="toc 4"/>
    <w:basedOn w:val="Normal"/>
    <w:next w:val="Normal"/>
    <w:uiPriority w:val="99"/>
    <w:semiHidden/>
    <w:rsid w:val="00F0714B"/>
    <w:pPr>
      <w:ind w:left="630"/>
      <w:jc w:val="left"/>
    </w:pPr>
    <w:rPr>
      <w:szCs w:val="21"/>
    </w:rPr>
  </w:style>
  <w:style w:type="paragraph" w:styleId="TOC6">
    <w:name w:val="toc 6"/>
    <w:basedOn w:val="Normal"/>
    <w:next w:val="Normal"/>
    <w:uiPriority w:val="99"/>
    <w:semiHidden/>
    <w:rsid w:val="00F0714B"/>
    <w:pPr>
      <w:ind w:left="1050"/>
      <w:jc w:val="left"/>
    </w:pPr>
    <w:rPr>
      <w:szCs w:val="21"/>
    </w:rPr>
  </w:style>
  <w:style w:type="paragraph" w:styleId="BodyTextIndent3">
    <w:name w:val="Body Text Indent 3"/>
    <w:basedOn w:val="Normal"/>
    <w:link w:val="BodyTextIndent3Char"/>
    <w:uiPriority w:val="99"/>
    <w:rsid w:val="00F0714B"/>
    <w:pPr>
      <w:ind w:firstLine="448"/>
    </w:pPr>
    <w:rPr>
      <w:rFonts w:ascii="宋体" w:hAnsi="宋体"/>
      <w:lang w:val="en-GB"/>
    </w:rPr>
  </w:style>
  <w:style w:type="character" w:customStyle="1" w:styleId="BodyTextIndent3Char">
    <w:name w:val="Body Text Indent 3 Char"/>
    <w:basedOn w:val="DefaultParagraphFont"/>
    <w:link w:val="BodyTextIndent3"/>
    <w:uiPriority w:val="99"/>
    <w:semiHidden/>
    <w:rsid w:val="00233E5F"/>
    <w:rPr>
      <w:sz w:val="16"/>
      <w:szCs w:val="16"/>
    </w:rPr>
  </w:style>
  <w:style w:type="paragraph" w:styleId="TOC2">
    <w:name w:val="toc 2"/>
    <w:basedOn w:val="Normal"/>
    <w:next w:val="Normal"/>
    <w:uiPriority w:val="99"/>
    <w:semiHidden/>
    <w:rsid w:val="00F0714B"/>
    <w:pPr>
      <w:ind w:left="210"/>
      <w:jc w:val="left"/>
    </w:pPr>
    <w:rPr>
      <w:smallCaps/>
    </w:rPr>
  </w:style>
  <w:style w:type="paragraph" w:styleId="TOC9">
    <w:name w:val="toc 9"/>
    <w:basedOn w:val="Normal"/>
    <w:next w:val="Normal"/>
    <w:uiPriority w:val="99"/>
    <w:semiHidden/>
    <w:rsid w:val="00F0714B"/>
    <w:pPr>
      <w:ind w:left="1680"/>
      <w:jc w:val="left"/>
    </w:pPr>
    <w:rPr>
      <w:szCs w:val="21"/>
    </w:rPr>
  </w:style>
  <w:style w:type="character" w:styleId="PageNumber">
    <w:name w:val="page number"/>
    <w:basedOn w:val="DefaultParagraphFont"/>
    <w:uiPriority w:val="99"/>
    <w:rsid w:val="00F0714B"/>
    <w:rPr>
      <w:rFonts w:cs="Times New Roman"/>
    </w:rPr>
  </w:style>
  <w:style w:type="character" w:styleId="Hyperlink">
    <w:name w:val="Hyperlink"/>
    <w:basedOn w:val="DefaultParagraphFont"/>
    <w:uiPriority w:val="99"/>
    <w:rsid w:val="00F0714B"/>
    <w:rPr>
      <w:rFonts w:cs="Times New Roman"/>
      <w:color w:val="0000FF"/>
      <w:u w:val="single"/>
    </w:rPr>
  </w:style>
  <w:style w:type="table" w:styleId="TableGrid">
    <w:name w:val="Table Grid"/>
    <w:basedOn w:val="TableNormal"/>
    <w:uiPriority w:val="99"/>
    <w:rsid w:val="00F0714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26">
    <w:name w:val="xl26"/>
    <w:basedOn w:val="Normal"/>
    <w:uiPriority w:val="99"/>
    <w:rsid w:val="00F0714B"/>
    <w:pPr>
      <w:widowControl/>
      <w:spacing w:before="100" w:beforeAutospacing="1" w:after="100" w:afterAutospacing="1"/>
      <w:jc w:val="left"/>
      <w:textAlignment w:val="center"/>
    </w:pPr>
    <w:rPr>
      <w:rFonts w:ascii="宋体" w:hAnsi="宋体"/>
      <w:kern w:val="0"/>
      <w:sz w:val="22"/>
      <w:szCs w:val="22"/>
    </w:rPr>
  </w:style>
  <w:style w:type="paragraph" w:customStyle="1" w:styleId="xl49">
    <w:name w:val="xl49"/>
    <w:basedOn w:val="Normal"/>
    <w:uiPriority w:val="99"/>
    <w:rsid w:val="00F0714B"/>
    <w:pPr>
      <w:widowControl/>
      <w:spacing w:before="100" w:beforeAutospacing="1" w:after="100" w:afterAutospacing="1"/>
      <w:jc w:val="center"/>
      <w:textAlignment w:val="center"/>
    </w:pPr>
    <w:rPr>
      <w:rFonts w:ascii="宋体" w:hAnsi="宋体"/>
      <w:kern w:val="0"/>
      <w:sz w:val="22"/>
      <w:szCs w:val="22"/>
    </w:rPr>
  </w:style>
  <w:style w:type="paragraph" w:customStyle="1" w:styleId="xl41">
    <w:name w:val="xl41"/>
    <w:basedOn w:val="Normal"/>
    <w:uiPriority w:val="99"/>
    <w:rsid w:val="00F0714B"/>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2"/>
      <w:szCs w:val="22"/>
    </w:rPr>
  </w:style>
  <w:style w:type="paragraph" w:customStyle="1" w:styleId="xl25">
    <w:name w:val="xl25"/>
    <w:basedOn w:val="Normal"/>
    <w:uiPriority w:val="99"/>
    <w:rsid w:val="00F0714B"/>
    <w:pPr>
      <w:widowControl/>
      <w:spacing w:before="100" w:beforeAutospacing="1" w:after="100" w:afterAutospacing="1"/>
      <w:jc w:val="left"/>
      <w:textAlignment w:val="center"/>
    </w:pPr>
    <w:rPr>
      <w:rFonts w:ascii="宋体" w:hAnsi="宋体"/>
      <w:kern w:val="0"/>
      <w:sz w:val="22"/>
      <w:szCs w:val="22"/>
      <w:u w:val="single"/>
    </w:rPr>
  </w:style>
  <w:style w:type="paragraph" w:customStyle="1" w:styleId="xl50">
    <w:name w:val="xl50"/>
    <w:basedOn w:val="Normal"/>
    <w:uiPriority w:val="99"/>
    <w:rsid w:val="00F0714B"/>
    <w:pPr>
      <w:widowControl/>
      <w:pBdr>
        <w:right w:val="single" w:sz="8" w:space="0" w:color="auto"/>
      </w:pBdr>
      <w:spacing w:before="100" w:beforeAutospacing="1" w:after="100" w:afterAutospacing="1"/>
      <w:jc w:val="center"/>
      <w:textAlignment w:val="center"/>
    </w:pPr>
    <w:rPr>
      <w:rFonts w:ascii="宋体" w:hAnsi="宋体"/>
      <w:kern w:val="0"/>
      <w:sz w:val="22"/>
      <w:szCs w:val="22"/>
    </w:rPr>
  </w:style>
  <w:style w:type="paragraph" w:customStyle="1" w:styleId="xl58">
    <w:name w:val="xl58"/>
    <w:basedOn w:val="Normal"/>
    <w:uiPriority w:val="99"/>
    <w:rsid w:val="00F0714B"/>
    <w:pPr>
      <w:widowControl/>
      <w:pBdr>
        <w:bottom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29">
    <w:name w:val="xl29"/>
    <w:basedOn w:val="Normal"/>
    <w:uiPriority w:val="99"/>
    <w:rsid w:val="00F0714B"/>
    <w:pPr>
      <w:widowControl/>
      <w:pBdr>
        <w:right w:val="single" w:sz="8" w:space="0" w:color="auto"/>
      </w:pBdr>
      <w:spacing w:before="100" w:beforeAutospacing="1" w:after="100" w:afterAutospacing="1"/>
      <w:jc w:val="left"/>
      <w:textAlignment w:val="center"/>
    </w:pPr>
    <w:rPr>
      <w:rFonts w:ascii="宋体" w:hAnsi="宋体"/>
      <w:kern w:val="0"/>
      <w:sz w:val="22"/>
      <w:szCs w:val="22"/>
      <w:u w:val="single"/>
    </w:rPr>
  </w:style>
  <w:style w:type="paragraph" w:customStyle="1" w:styleId="xl48">
    <w:name w:val="xl48"/>
    <w:basedOn w:val="Normal"/>
    <w:uiPriority w:val="99"/>
    <w:rsid w:val="00F0714B"/>
    <w:pPr>
      <w:widowControl/>
      <w:pBdr>
        <w:lef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font7">
    <w:name w:val="font7"/>
    <w:basedOn w:val="Normal"/>
    <w:uiPriority w:val="99"/>
    <w:rsid w:val="00F0714B"/>
    <w:pPr>
      <w:widowControl/>
      <w:spacing w:before="100" w:beforeAutospacing="1" w:after="100" w:afterAutospacing="1"/>
      <w:jc w:val="left"/>
    </w:pPr>
    <w:rPr>
      <w:kern w:val="0"/>
      <w:sz w:val="22"/>
      <w:szCs w:val="22"/>
    </w:rPr>
  </w:style>
  <w:style w:type="paragraph" w:customStyle="1" w:styleId="xl42">
    <w:name w:val="xl42"/>
    <w:basedOn w:val="Normal"/>
    <w:uiPriority w:val="99"/>
    <w:rsid w:val="00F0714B"/>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kern w:val="0"/>
      <w:sz w:val="22"/>
      <w:szCs w:val="22"/>
    </w:rPr>
  </w:style>
  <w:style w:type="paragraph" w:customStyle="1" w:styleId="xl38">
    <w:name w:val="xl38"/>
    <w:basedOn w:val="Normal"/>
    <w:uiPriority w:val="99"/>
    <w:rsid w:val="00F0714B"/>
    <w:pPr>
      <w:widowControl/>
      <w:pBdr>
        <w:left w:val="single" w:sz="8" w:space="0" w:color="auto"/>
        <w:bottom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31">
    <w:name w:val="xl31"/>
    <w:basedOn w:val="Normal"/>
    <w:uiPriority w:val="99"/>
    <w:rsid w:val="00F0714B"/>
    <w:pPr>
      <w:widowControl/>
      <w:pBdr>
        <w:top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45">
    <w:name w:val="xl45"/>
    <w:basedOn w:val="Normal"/>
    <w:uiPriority w:val="99"/>
    <w:rsid w:val="00F0714B"/>
    <w:pPr>
      <w:widowControl/>
      <w:pBdr>
        <w:top w:val="single" w:sz="4" w:space="0" w:color="auto"/>
        <w:right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44">
    <w:name w:val="xl44"/>
    <w:basedOn w:val="Normal"/>
    <w:uiPriority w:val="99"/>
    <w:rsid w:val="00F0714B"/>
    <w:pPr>
      <w:widowControl/>
      <w:pBdr>
        <w:bottom w:val="single" w:sz="4" w:space="0" w:color="auto"/>
      </w:pBdr>
      <w:spacing w:before="100" w:beforeAutospacing="1" w:after="100" w:afterAutospacing="1"/>
      <w:jc w:val="left"/>
      <w:textAlignment w:val="center"/>
    </w:pPr>
    <w:rPr>
      <w:rFonts w:ascii="宋体" w:hAnsi="宋体"/>
      <w:kern w:val="0"/>
      <w:sz w:val="22"/>
      <w:szCs w:val="22"/>
      <w:u w:val="single"/>
    </w:rPr>
  </w:style>
  <w:style w:type="paragraph" w:customStyle="1" w:styleId="xl35">
    <w:name w:val="xl35"/>
    <w:basedOn w:val="Normal"/>
    <w:uiPriority w:val="99"/>
    <w:rsid w:val="00F0714B"/>
    <w:pPr>
      <w:widowControl/>
      <w:pBdr>
        <w:righ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39">
    <w:name w:val="xl39"/>
    <w:basedOn w:val="Normal"/>
    <w:uiPriority w:val="99"/>
    <w:rsid w:val="00F0714B"/>
    <w:pPr>
      <w:widowControl/>
      <w:pBdr>
        <w:bottom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28">
    <w:name w:val="xl28"/>
    <w:basedOn w:val="Normal"/>
    <w:uiPriority w:val="99"/>
    <w:rsid w:val="00F0714B"/>
    <w:pPr>
      <w:widowControl/>
      <w:pBdr>
        <w:right w:val="single" w:sz="8" w:space="0" w:color="auto"/>
      </w:pBdr>
      <w:spacing w:before="100" w:beforeAutospacing="1" w:after="100" w:afterAutospacing="1"/>
      <w:jc w:val="left"/>
      <w:textAlignment w:val="center"/>
    </w:pPr>
    <w:rPr>
      <w:kern w:val="0"/>
      <w:sz w:val="22"/>
      <w:szCs w:val="22"/>
      <w:u w:val="single"/>
    </w:rPr>
  </w:style>
  <w:style w:type="paragraph" w:customStyle="1" w:styleId="xl32">
    <w:name w:val="xl32"/>
    <w:basedOn w:val="Normal"/>
    <w:uiPriority w:val="99"/>
    <w:rsid w:val="00F0714B"/>
    <w:pPr>
      <w:widowControl/>
      <w:pBdr>
        <w:top w:val="single" w:sz="4" w:space="0" w:color="auto"/>
        <w:left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57">
    <w:name w:val="xl57"/>
    <w:basedOn w:val="Normal"/>
    <w:uiPriority w:val="99"/>
    <w:rsid w:val="00F0714B"/>
    <w:pPr>
      <w:widowControl/>
      <w:pBdr>
        <w:left w:val="single" w:sz="8" w:space="0" w:color="auto"/>
        <w:bottom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53">
    <w:name w:val="xl53"/>
    <w:basedOn w:val="Normal"/>
    <w:uiPriority w:val="99"/>
    <w:rsid w:val="00F0714B"/>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hAnsi="宋体"/>
      <w:kern w:val="0"/>
      <w:sz w:val="22"/>
      <w:szCs w:val="22"/>
    </w:rPr>
  </w:style>
  <w:style w:type="paragraph" w:customStyle="1" w:styleId="xl46">
    <w:name w:val="xl46"/>
    <w:basedOn w:val="Normal"/>
    <w:uiPriority w:val="99"/>
    <w:rsid w:val="00F0714B"/>
    <w:pPr>
      <w:widowControl/>
      <w:pBdr>
        <w:bottom w:val="single" w:sz="4" w:space="0" w:color="auto"/>
        <w:right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27">
    <w:name w:val="xl27"/>
    <w:basedOn w:val="Normal"/>
    <w:uiPriority w:val="99"/>
    <w:rsid w:val="00F0714B"/>
    <w:pPr>
      <w:widowControl/>
      <w:spacing w:before="100" w:beforeAutospacing="1" w:after="100" w:afterAutospacing="1"/>
      <w:jc w:val="center"/>
      <w:textAlignment w:val="center"/>
    </w:pPr>
    <w:rPr>
      <w:rFonts w:ascii="宋体" w:hAnsi="宋体"/>
      <w:kern w:val="0"/>
      <w:sz w:val="22"/>
      <w:szCs w:val="22"/>
    </w:rPr>
  </w:style>
  <w:style w:type="paragraph" w:customStyle="1" w:styleId="xl33">
    <w:name w:val="xl33"/>
    <w:basedOn w:val="Normal"/>
    <w:uiPriority w:val="99"/>
    <w:rsid w:val="00F0714B"/>
    <w:pPr>
      <w:widowControl/>
      <w:pBdr>
        <w:top w:val="single" w:sz="4" w:space="0" w:color="auto"/>
        <w:righ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55">
    <w:name w:val="xl55"/>
    <w:basedOn w:val="Normal"/>
    <w:uiPriority w:val="99"/>
    <w:rsid w:val="00F0714B"/>
    <w:pPr>
      <w:widowControl/>
      <w:pBdr>
        <w:top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40">
    <w:name w:val="xl40"/>
    <w:basedOn w:val="Normal"/>
    <w:uiPriority w:val="99"/>
    <w:rsid w:val="00F0714B"/>
    <w:pPr>
      <w:widowControl/>
      <w:pBdr>
        <w:bottom w:val="single" w:sz="4" w:space="0" w:color="auto"/>
        <w:righ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font5">
    <w:name w:val="font5"/>
    <w:basedOn w:val="Normal"/>
    <w:uiPriority w:val="99"/>
    <w:rsid w:val="00F0714B"/>
    <w:pPr>
      <w:widowControl/>
      <w:spacing w:before="100" w:beforeAutospacing="1" w:after="100" w:afterAutospacing="1"/>
      <w:jc w:val="left"/>
    </w:pPr>
    <w:rPr>
      <w:rFonts w:ascii="宋体" w:hAnsi="宋体"/>
      <w:kern w:val="0"/>
      <w:sz w:val="18"/>
      <w:szCs w:val="18"/>
    </w:rPr>
  </w:style>
  <w:style w:type="paragraph" w:customStyle="1" w:styleId="font6">
    <w:name w:val="font6"/>
    <w:basedOn w:val="Normal"/>
    <w:uiPriority w:val="99"/>
    <w:rsid w:val="00F0714B"/>
    <w:pPr>
      <w:widowControl/>
      <w:spacing w:before="100" w:beforeAutospacing="1" w:after="100" w:afterAutospacing="1"/>
      <w:jc w:val="left"/>
    </w:pPr>
    <w:rPr>
      <w:rFonts w:ascii="宋体" w:hAnsi="宋体"/>
      <w:kern w:val="0"/>
      <w:sz w:val="22"/>
      <w:szCs w:val="22"/>
    </w:rPr>
  </w:style>
  <w:style w:type="paragraph" w:customStyle="1" w:styleId="xl54">
    <w:name w:val="xl54"/>
    <w:basedOn w:val="Normal"/>
    <w:uiPriority w:val="99"/>
    <w:rsid w:val="00F0714B"/>
    <w:pPr>
      <w:widowControl/>
      <w:pBdr>
        <w:top w:val="single" w:sz="4" w:space="0" w:color="auto"/>
        <w:lef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34">
    <w:name w:val="xl34"/>
    <w:basedOn w:val="Normal"/>
    <w:uiPriority w:val="99"/>
    <w:rsid w:val="00F0714B"/>
    <w:pPr>
      <w:widowControl/>
      <w:pBdr>
        <w:left w:val="single" w:sz="8" w:space="0" w:color="auto"/>
      </w:pBdr>
      <w:spacing w:before="100" w:beforeAutospacing="1" w:after="100" w:afterAutospacing="1"/>
      <w:jc w:val="left"/>
      <w:textAlignment w:val="center"/>
    </w:pPr>
    <w:rPr>
      <w:kern w:val="0"/>
      <w:sz w:val="22"/>
      <w:szCs w:val="22"/>
    </w:rPr>
  </w:style>
  <w:style w:type="paragraph" w:customStyle="1" w:styleId="xl52">
    <w:name w:val="xl52"/>
    <w:basedOn w:val="Normal"/>
    <w:uiPriority w:val="99"/>
    <w:rsid w:val="00F0714B"/>
    <w:pPr>
      <w:widowControl/>
      <w:pBdr>
        <w:top w:val="single" w:sz="8" w:space="0" w:color="auto"/>
        <w:bottom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43">
    <w:name w:val="xl43"/>
    <w:basedOn w:val="Normal"/>
    <w:uiPriority w:val="99"/>
    <w:rsid w:val="00F0714B"/>
    <w:pPr>
      <w:widowControl/>
      <w:pBdr>
        <w:right w:val="single" w:sz="8" w:space="0" w:color="auto"/>
      </w:pBdr>
      <w:spacing w:before="100" w:beforeAutospacing="1" w:after="100" w:afterAutospacing="1"/>
      <w:jc w:val="center"/>
      <w:textAlignment w:val="center"/>
    </w:pPr>
    <w:rPr>
      <w:rFonts w:ascii="宋体" w:hAnsi="宋体"/>
      <w:kern w:val="0"/>
      <w:sz w:val="22"/>
      <w:szCs w:val="22"/>
    </w:rPr>
  </w:style>
  <w:style w:type="paragraph" w:customStyle="1" w:styleId="xl37">
    <w:name w:val="xl37"/>
    <w:basedOn w:val="Normal"/>
    <w:uiPriority w:val="99"/>
    <w:rsid w:val="00F0714B"/>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4">
    <w:name w:val="xl24"/>
    <w:basedOn w:val="Normal"/>
    <w:uiPriority w:val="99"/>
    <w:rsid w:val="00F0714B"/>
    <w:pPr>
      <w:widowControl/>
      <w:pBdr>
        <w:lef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56">
    <w:name w:val="xl56"/>
    <w:basedOn w:val="Normal"/>
    <w:uiPriority w:val="99"/>
    <w:rsid w:val="00F0714B"/>
    <w:pPr>
      <w:widowControl/>
      <w:pBdr>
        <w:top w:val="single" w:sz="4" w:space="0" w:color="auto"/>
        <w:right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51">
    <w:name w:val="xl51"/>
    <w:basedOn w:val="Normal"/>
    <w:uiPriority w:val="99"/>
    <w:rsid w:val="00F0714B"/>
    <w:pPr>
      <w:widowControl/>
      <w:pBdr>
        <w:top w:val="single" w:sz="8" w:space="0" w:color="auto"/>
        <w:left w:val="single" w:sz="8" w:space="0" w:color="auto"/>
        <w:bottom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30">
    <w:name w:val="xl30"/>
    <w:basedOn w:val="Normal"/>
    <w:uiPriority w:val="99"/>
    <w:rsid w:val="00F0714B"/>
    <w:pPr>
      <w:widowControl/>
      <w:pBdr>
        <w:top w:val="single" w:sz="4" w:space="0" w:color="auto"/>
        <w:left w:val="single" w:sz="8" w:space="0" w:color="auto"/>
      </w:pBdr>
      <w:spacing w:before="100" w:beforeAutospacing="1" w:after="100" w:afterAutospacing="1"/>
      <w:jc w:val="left"/>
      <w:textAlignment w:val="center"/>
    </w:pPr>
    <w:rPr>
      <w:rFonts w:ascii="宋体" w:hAnsi="宋体"/>
      <w:kern w:val="0"/>
      <w:sz w:val="22"/>
      <w:szCs w:val="22"/>
    </w:rPr>
  </w:style>
  <w:style w:type="paragraph" w:customStyle="1" w:styleId="xl47">
    <w:name w:val="xl47"/>
    <w:basedOn w:val="Normal"/>
    <w:uiPriority w:val="99"/>
    <w:rsid w:val="00F0714B"/>
    <w:pPr>
      <w:widowControl/>
      <w:pBdr>
        <w:left w:val="single" w:sz="4" w:space="0" w:color="auto"/>
        <w:bottom w:val="single" w:sz="4" w:space="0" w:color="auto"/>
      </w:pBdr>
      <w:spacing w:before="100" w:beforeAutospacing="1" w:after="100" w:afterAutospacing="1"/>
      <w:jc w:val="left"/>
      <w:textAlignment w:val="center"/>
    </w:pPr>
    <w:rPr>
      <w:rFonts w:ascii="宋体" w:hAnsi="宋体"/>
      <w:kern w:val="0"/>
      <w:sz w:val="22"/>
      <w:szCs w:val="22"/>
    </w:rPr>
  </w:style>
  <w:style w:type="paragraph" w:customStyle="1" w:styleId="xl36">
    <w:name w:val="xl36"/>
    <w:basedOn w:val="Normal"/>
    <w:uiPriority w:val="99"/>
    <w:rsid w:val="00F0714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test">
    <w:name w:val="test"/>
    <w:basedOn w:val="Heading1"/>
    <w:uiPriority w:val="99"/>
    <w:rsid w:val="00F0714B"/>
    <w:rPr>
      <w:sz w:val="21"/>
    </w:rPr>
  </w:style>
  <w:style w:type="paragraph" w:customStyle="1" w:styleId="xl59">
    <w:name w:val="xl59"/>
    <w:basedOn w:val="Normal"/>
    <w:uiPriority w:val="99"/>
    <w:rsid w:val="00F0714B"/>
    <w:pPr>
      <w:widowControl/>
      <w:pBdr>
        <w:bottom w:val="single" w:sz="8" w:space="0" w:color="auto"/>
        <w:right w:val="single" w:sz="4" w:space="0" w:color="auto"/>
      </w:pBdr>
      <w:spacing w:before="100" w:beforeAutospacing="1" w:after="100" w:afterAutospacing="1"/>
      <w:jc w:val="left"/>
      <w:textAlignment w:val="center"/>
    </w:pPr>
    <w:rPr>
      <w:rFonts w:ascii="宋体" w:hAnsi="宋体"/>
      <w:kern w:val="0"/>
      <w:sz w:val="22"/>
      <w:szCs w:val="22"/>
    </w:rPr>
  </w:style>
  <w:style w:type="character" w:customStyle="1" w:styleId="p91">
    <w:name w:val="p91"/>
    <w:basedOn w:val="DefaultParagraphFont"/>
    <w:uiPriority w:val="99"/>
    <w:rsid w:val="00F0714B"/>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picnew15.photophoto.cn/20201227/anhuinongyedaxuexiaohuilogotupian-40286672_1.jp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369</Words>
  <Characters>2104</Characters>
  <Application>Microsoft Office Outlook</Application>
  <DocSecurity>0</DocSecurity>
  <Lines>0</Lines>
  <Paragraphs>0</Paragraphs>
  <ScaleCrop>false</ScaleCrop>
  <Company>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Administrator</dc:creator>
  <cp:keywords/>
  <dc:description/>
  <cp:lastModifiedBy>HP</cp:lastModifiedBy>
  <cp:revision>257</cp:revision>
  <cp:lastPrinted>2004-05-21T02:06:00Z</cp:lastPrinted>
  <dcterms:created xsi:type="dcterms:W3CDTF">2004-05-18T13:39:00Z</dcterms:created>
  <dcterms:modified xsi:type="dcterms:W3CDTF">2024-11-01T12:09:00Z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