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【開場3秒 Hook｜廣告可用】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你公司開始講AI轉型——</w:t>
        <w:br w:type="textWrapping"/>
        <w:t xml:space="preserve">但你，講唔出一個可行方案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下一個被取代嘅</w:t>
        <w:br w:type="textWrapping"/>
        <w:t xml:space="preserve">可能唔係基層</w:t>
        <w:br w:type="textWrapping"/>
        <w:t xml:space="preserve">係你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【主故事｜Landing Page】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你應該好熟呢個畫面——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老闆喺會議室講：</w:t>
        <w:br w:type="textWrapping"/>
        <w:t xml:space="preserve">「我哋要做AI轉型」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然後望住你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因為你係中層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你唔係唔識AI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你用過ChatGPT</w:t>
        <w:br w:type="textWrapping"/>
        <w:t xml:space="preserve">你試過自動化</w:t>
        <w:br w:type="textWrapping"/>
        <w:t xml:space="preserve">你甚至幫過公司做過少少優化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但當你要——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寫proposal</w:t>
        <w:br w:type="textWrapping"/>
        <w:t xml:space="preserve">向C-Level解釋</w:t>
        <w:br w:type="textWrapping"/>
        <w:t xml:space="preserve">點樣真正落地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你卡住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問題唔係你唔夠努力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係你缺咗一樣嘢：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一套將AI變成「公司可用方案」嘅方法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於是發生咩事？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老闆開始失去信心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佢會話：</w:t>
        <w:br w:type="textWrapping"/>
        <w:t xml:space="preserve">「搵外面顧問做啦」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Four入場</w:t>
        <w:br w:type="textWrapping"/>
        <w:t xml:space="preserve">McKinsey &amp; Company入場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幾百萬項目開始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但你心入面知道：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佢哋唔識你公司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唔識你流程</w:t>
        <w:br w:type="textWrapping"/>
        <w:t xml:space="preserve">唔識你團隊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幾個月後——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做咗一堆系統</w:t>
        <w:br w:type="textWrapping"/>
        <w:t xml:space="preserve">寫咗一堆流程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但——用唔落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AI轉型失敗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而你，仍然喺原位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甚至開始被懷疑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其實最有資格做AI轉型嘅人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一直都係你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但你未有能力將：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AI工具</w:t>
        <w:br w:type="textWrapping"/>
        <w:t xml:space="preserve">→ 變成工作流</w:t>
        <w:br w:type="textWrapping"/>
        <w:t xml:space="preserve">→ 變成企業成果</w:t>
        <w:br w:type="textWrapping"/>
        <w:t xml:space="preserve">→ 變成老闆決策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呢個，就係分水嶺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【解決方案】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AI中層晉升課程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唔係教你用AI工具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係教你：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設計一套AI工作流</w:t>
        <w:br w:type="textWrapping"/>
        <w:t xml:space="preserve">👉 建立企業級應用方案</w:t>
        <w:br w:type="textWrapping"/>
        <w:t xml:space="preserve">👉 用AI直接影響決策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大部分人學AI，只停留喺：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問問題</w:t>
        <w:br w:type="textWrapping"/>
        <w:t xml:space="preserve">寫內容</w:t>
        <w:br w:type="textWrapping"/>
        <w:t xml:space="preserve">做分析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但企業真正需要係：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可以令AI穩定產出結果嘅人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【你會得到咩】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7堂課，三個轉變：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工具 → 策略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你會理解：</w:t>
        <w:br w:type="textWrapping"/>
        <w:t xml:space="preserve">AI點樣幫公司</w:t>
        <w:br w:type="textWrapping"/>
        <w:t xml:space="preserve">賺錢 / 慳成本 / 提升效率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執行 → 設計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你會建立：</w:t>
        <w:br w:type="textWrapping"/>
        <w:t xml:space="preserve">👉 Marketing AI流程</w:t>
        <w:br w:type="textWrapping"/>
        <w:t xml:space="preserve">👉 文件與報告自動化</w:t>
        <w:br w:type="textWrapping"/>
        <w:t xml:space="preserve">👉 數據分析與決策框架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員工 → 被看見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你會完成一個：</w:t>
        <w:br w:type="textWrapping"/>
        <w:t xml:space="preserve">👉 真實AI MVP項目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【最關鍵一堂🔥】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你會站上台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面對真正CEO / MD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做一場畢業展示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唔係模擬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係真實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你唔再交CV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你用成果講價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【適合對象】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30–45歲中層／中高層</w:t>
        <w:br w:type="textWrapping"/>
        <w:t xml:space="preserve">✔ 需要向C-Level或Board匯報</w:t>
        <w:br w:type="textWrapping"/>
        <w:t xml:space="preserve">✔ 公司開始做AI，但無方向</w:t>
        <w:br w:type="textWrapping"/>
        <w:t xml:space="preserve">✔ 想升職／轉工，但缺成果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【限時Offer🔥】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原價：$15,000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現在只需：$2,000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10位學員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滿額即止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【最後一問】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當公司下一次講AI轉型——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你係：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提出方案嗰個？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定係，被取代嗰個？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【Call To Action】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立即報名</w:t>
        <w:br w:type="textWrapping"/>
        <w:t xml:space="preserve">👉 鎖定你嘅位置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AI中層晉升課程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唔係教你學AI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係教你——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成為公司離唔開嘅人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