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B6" w:rsidRPr="00F353B6" w:rsidRDefault="00F353B6" w:rsidP="000F56B3">
      <w:pPr>
        <w:ind w:left="720"/>
        <w:rPr>
          <w:sz w:val="16"/>
          <w:szCs w:val="16"/>
        </w:rPr>
      </w:pPr>
      <w:r w:rsidRPr="00F353B6">
        <w:rPr>
          <w:sz w:val="16"/>
          <w:szCs w:val="16"/>
        </w:rPr>
        <w:drawing>
          <wp:inline distT="0" distB="0" distL="0" distR="0">
            <wp:extent cx="450000" cy="360000"/>
            <wp:effectExtent l="0" t="0" r="7620" b="2540"/>
            <wp:docPr id="7" name="Image 7" descr="C:\Users\user\Desktop\Projet tutoriel groupe 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t tutoriel groupe 4\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000" cy="360000"/>
                    </a:xfrm>
                    <a:prstGeom prst="rect">
                      <a:avLst/>
                    </a:prstGeom>
                    <a:noFill/>
                    <a:ln>
                      <a:noFill/>
                    </a:ln>
                  </pic:spPr>
                </pic:pic>
              </a:graphicData>
            </a:graphic>
          </wp:inline>
        </w:drawing>
      </w:r>
      <w:proofErr w:type="spellStart"/>
      <w:r w:rsidRPr="00F353B6">
        <w:rPr>
          <w:sz w:val="16"/>
          <w:szCs w:val="16"/>
        </w:rPr>
        <w:t>ACCUEI</w:t>
      </w:r>
      <w:r w:rsidR="000F56B3">
        <w:rPr>
          <w:sz w:val="16"/>
          <w:szCs w:val="16"/>
        </w:rPr>
        <w:t>l</w:t>
      </w:r>
      <w:proofErr w:type="spellEnd"/>
      <w:r>
        <w:rPr>
          <w:sz w:val="16"/>
          <w:szCs w:val="16"/>
        </w:rPr>
        <w:t xml:space="preserve">          </w:t>
      </w:r>
      <w:r w:rsidR="000F56B3">
        <w:rPr>
          <w:sz w:val="16"/>
          <w:szCs w:val="16"/>
        </w:rPr>
        <w:t>Biographie</w:t>
      </w:r>
      <w:r>
        <w:rPr>
          <w:sz w:val="16"/>
          <w:szCs w:val="16"/>
        </w:rPr>
        <w:t xml:space="preserve">                        </w:t>
      </w:r>
      <w:hyperlink r:id="rId6" w:history="1">
        <w:r w:rsidRPr="00F353B6">
          <w:rPr>
            <w:rStyle w:val="Lienhypertexte"/>
            <w:sz w:val="16"/>
            <w:szCs w:val="16"/>
          </w:rPr>
          <w:t>PALMARES</w:t>
        </w:r>
      </w:hyperlink>
      <w:r>
        <w:rPr>
          <w:sz w:val="16"/>
          <w:szCs w:val="16"/>
        </w:rPr>
        <w:t xml:space="preserve">                     </w:t>
      </w:r>
      <w:hyperlink r:id="rId7" w:anchor="CONTACTS" w:history="1">
        <w:r w:rsidRPr="00F353B6">
          <w:rPr>
            <w:rStyle w:val="Lienhypertexte"/>
            <w:sz w:val="16"/>
            <w:szCs w:val="16"/>
          </w:rPr>
          <w:t>CONTACTS</w:t>
        </w:r>
      </w:hyperlink>
    </w:p>
    <w:p w:rsidR="00F353B6" w:rsidRPr="00F353B6" w:rsidRDefault="00F353B6" w:rsidP="00F353B6">
      <w:pPr>
        <w:rPr>
          <w:sz w:val="16"/>
          <w:szCs w:val="16"/>
        </w:rPr>
      </w:pPr>
    </w:p>
    <w:p w:rsidR="00F353B6" w:rsidRPr="00F353B6" w:rsidRDefault="00F353B6" w:rsidP="00F353B6">
      <w:pPr>
        <w:jc w:val="center"/>
        <w:rPr>
          <w:i/>
          <w:iCs/>
          <w:sz w:val="16"/>
          <w:szCs w:val="16"/>
        </w:rPr>
      </w:pPr>
      <w:r w:rsidRPr="00F353B6">
        <w:rPr>
          <w:i/>
          <w:iCs/>
          <w:sz w:val="16"/>
          <w:szCs w:val="16"/>
        </w:rPr>
        <w:t xml:space="preserve">El hadji </w:t>
      </w:r>
      <w:proofErr w:type="spellStart"/>
      <w:r w:rsidRPr="00F353B6">
        <w:rPr>
          <w:i/>
          <w:iCs/>
          <w:sz w:val="16"/>
          <w:szCs w:val="16"/>
        </w:rPr>
        <w:t>Ousseynou</w:t>
      </w:r>
      <w:proofErr w:type="spellEnd"/>
      <w:r w:rsidRPr="00F353B6">
        <w:rPr>
          <w:i/>
          <w:iCs/>
          <w:sz w:val="16"/>
          <w:szCs w:val="16"/>
        </w:rPr>
        <w:t xml:space="preserve"> Diouf</w:t>
      </w:r>
      <w:r w:rsidRPr="00F353B6">
        <w:rPr>
          <w:i/>
          <w:iCs/>
          <w:sz w:val="16"/>
          <w:szCs w:val="16"/>
        </w:rPr>
        <w:br/>
        <w:t>Adulé par les férus du ballon rond pour son immense talent</w:t>
      </w:r>
      <w:proofErr w:type="gramStart"/>
      <w:r w:rsidRPr="00F353B6">
        <w:rPr>
          <w:i/>
          <w:iCs/>
          <w:sz w:val="16"/>
          <w:szCs w:val="16"/>
        </w:rPr>
        <w:t>,</w:t>
      </w:r>
      <w:proofErr w:type="gramEnd"/>
      <w:r w:rsidRPr="00F353B6">
        <w:rPr>
          <w:i/>
          <w:iCs/>
          <w:sz w:val="16"/>
          <w:szCs w:val="16"/>
        </w:rPr>
        <w:br/>
        <w:t>décrié par certains pour son caractère de «Bad boy»,</w:t>
      </w:r>
      <w:r w:rsidRPr="00F353B6">
        <w:rPr>
          <w:i/>
          <w:iCs/>
          <w:sz w:val="16"/>
          <w:szCs w:val="16"/>
        </w:rPr>
        <w:br/>
        <w:t xml:space="preserve">l’ancien porte-étendard de la génération dorée des Lions de la </w:t>
      </w:r>
      <w:proofErr w:type="spellStart"/>
      <w:r w:rsidRPr="00F353B6">
        <w:rPr>
          <w:i/>
          <w:iCs/>
          <w:sz w:val="16"/>
          <w:szCs w:val="16"/>
        </w:rPr>
        <w:t>Téranga</w:t>
      </w:r>
      <w:proofErr w:type="spellEnd"/>
      <w:r w:rsidRPr="00F353B6">
        <w:rPr>
          <w:i/>
          <w:iCs/>
          <w:sz w:val="16"/>
          <w:szCs w:val="16"/>
        </w:rPr>
        <w:br/>
        <w:t xml:space="preserve">au début des années 2000, </w:t>
      </w:r>
      <w:proofErr w:type="spellStart"/>
      <w:r w:rsidRPr="00F353B6">
        <w:rPr>
          <w:i/>
          <w:iCs/>
          <w:sz w:val="16"/>
          <w:szCs w:val="16"/>
        </w:rPr>
        <w:t>El-Hadji</w:t>
      </w:r>
      <w:proofErr w:type="spellEnd"/>
      <w:r w:rsidRPr="00F353B6">
        <w:rPr>
          <w:i/>
          <w:iCs/>
          <w:sz w:val="16"/>
          <w:szCs w:val="16"/>
        </w:rPr>
        <w:t xml:space="preserve"> Diouf, ne laisse personne indifférent.</w:t>
      </w:r>
    </w:p>
    <w:p w:rsidR="00F353B6" w:rsidRPr="00F353B6" w:rsidRDefault="00F353B6" w:rsidP="00F353B6">
      <w:pPr>
        <w:rPr>
          <w:sz w:val="16"/>
          <w:szCs w:val="16"/>
        </w:rPr>
      </w:pPr>
      <w:r w:rsidRPr="00F353B6">
        <w:rPr>
          <w:sz w:val="16"/>
          <w:szCs w:val="16"/>
        </w:rPr>
        <w:br/>
      </w:r>
      <w:r w:rsidRPr="00F353B6">
        <w:rPr>
          <w:sz w:val="16"/>
          <w:szCs w:val="16"/>
        </w:rPr>
        <w:drawing>
          <wp:inline distT="0" distB="0" distL="0" distR="0" wp14:anchorId="1997959E" wp14:editId="67539F52">
            <wp:extent cx="2667000" cy="1765300"/>
            <wp:effectExtent l="0" t="0" r="0" b="6350"/>
            <wp:docPr id="6" name="Image 6" descr="C:\Users\user\Desktop\Projet tutoriel groupe 4\diou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t tutoriel groupe 4\diou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65300"/>
                    </a:xfrm>
                    <a:prstGeom prst="rect">
                      <a:avLst/>
                    </a:prstGeom>
                    <a:noFill/>
                    <a:ln>
                      <a:noFill/>
                    </a:ln>
                  </pic:spPr>
                </pic:pic>
              </a:graphicData>
            </a:graphic>
          </wp:inline>
        </w:drawing>
      </w:r>
    </w:p>
    <w:p w:rsidR="00F353B6" w:rsidRPr="00F353B6" w:rsidRDefault="00F353B6" w:rsidP="00F353B6">
      <w:pPr>
        <w:rPr>
          <w:b/>
          <w:bCs/>
          <w:i/>
          <w:iCs/>
          <w:sz w:val="16"/>
          <w:szCs w:val="16"/>
        </w:rPr>
      </w:pPr>
      <w:r>
        <w:rPr>
          <w:b/>
          <w:bCs/>
          <w:i/>
          <w:iCs/>
          <w:sz w:val="16"/>
          <w:szCs w:val="16"/>
        </w:rPr>
        <w:br w:type="textWrapping" w:clear="all"/>
      </w:r>
      <w:r w:rsidRPr="00F353B6">
        <w:rPr>
          <w:b/>
          <w:bCs/>
          <w:i/>
          <w:iCs/>
          <w:sz w:val="16"/>
          <w:szCs w:val="16"/>
        </w:rPr>
        <w:t>Carrière en club</w:t>
      </w:r>
    </w:p>
    <w:p w:rsidR="00F353B6" w:rsidRPr="00F353B6" w:rsidRDefault="00F353B6" w:rsidP="00F353B6">
      <w:pPr>
        <w:rPr>
          <w:sz w:val="16"/>
          <w:szCs w:val="16"/>
        </w:rPr>
      </w:pPr>
      <w:r w:rsidRPr="00F353B6">
        <w:rPr>
          <w:sz w:val="16"/>
          <w:szCs w:val="16"/>
        </w:rPr>
        <w:t xml:space="preserve">Diouf débute avec les moins de 15 ans, grandit avec les moins de 17 ans et mûrit avec </w:t>
      </w:r>
      <w:proofErr w:type="gramStart"/>
      <w:r w:rsidRPr="00F353B6">
        <w:rPr>
          <w:sz w:val="16"/>
          <w:szCs w:val="16"/>
        </w:rPr>
        <w:t>l' équipe</w:t>
      </w:r>
      <w:proofErr w:type="gramEnd"/>
      <w:r w:rsidRPr="00F353B6">
        <w:rPr>
          <w:sz w:val="16"/>
          <w:szCs w:val="16"/>
        </w:rPr>
        <w:t xml:space="preserve"> réserve en CFA. Le 11 novembre 1998, à peine dix-sept ans, il débute en D1 contre le SC Bastia (2-1) puis participe à quinze rencontres durant la saison </w:t>
      </w:r>
      <w:proofErr w:type="gramStart"/>
      <w:r w:rsidRPr="00F353B6">
        <w:rPr>
          <w:sz w:val="16"/>
          <w:szCs w:val="16"/>
        </w:rPr>
        <w:t>1 .</w:t>
      </w:r>
      <w:proofErr w:type="gramEnd"/>
      <w:r w:rsidRPr="00F353B6">
        <w:rPr>
          <w:sz w:val="16"/>
          <w:szCs w:val="16"/>
        </w:rPr>
        <w:t xml:space="preserve"> Division 1 </w:t>
      </w:r>
      <w:proofErr w:type="spellStart"/>
      <w:r w:rsidRPr="00F353B6">
        <w:rPr>
          <w:sz w:val="16"/>
          <w:szCs w:val="16"/>
        </w:rPr>
        <w:t>française.À</w:t>
      </w:r>
      <w:proofErr w:type="spellEnd"/>
      <w:r w:rsidRPr="00F353B6">
        <w:rPr>
          <w:sz w:val="16"/>
          <w:szCs w:val="16"/>
        </w:rPr>
        <w:t xml:space="preserve"> 13 ans, il se fait remarquer à Dakar lors de la semaine de la jeunesse1. Il a eu une présélection dans l'équipe nationale des moins de 17 ans gérée à l'époque par Joseph Koto et </w:t>
      </w:r>
      <w:proofErr w:type="spellStart"/>
      <w:r w:rsidRPr="00F353B6">
        <w:rPr>
          <w:sz w:val="16"/>
          <w:szCs w:val="16"/>
        </w:rPr>
        <w:t>Mayacine</w:t>
      </w:r>
      <w:proofErr w:type="spellEnd"/>
      <w:r w:rsidRPr="00F353B6">
        <w:rPr>
          <w:sz w:val="16"/>
          <w:szCs w:val="16"/>
        </w:rPr>
        <w:t xml:space="preserve"> Mar2. Un an plus tard, l'adolescent quitte le Sénégal. Il débarque au RC Lens mais l'expérience échoue après douze jours de stage. N'étant pas jugé au niveau, il intègre ensuite le FC Sochaux. Soutenu par Francis Gillot </w:t>
      </w:r>
      <w:r>
        <w:rPr>
          <w:sz w:val="16"/>
          <w:szCs w:val="16"/>
        </w:rPr>
        <w:t xml:space="preserve">et </w:t>
      </w:r>
    </w:p>
    <w:tbl>
      <w:tblPr>
        <w:tblW w:w="0" w:type="auto"/>
        <w:tblCellSpacing w:w="15" w:type="dxa"/>
        <w:tblCellMar>
          <w:left w:w="0" w:type="dxa"/>
          <w:right w:w="0" w:type="dxa"/>
        </w:tblCellMar>
        <w:tblLook w:val="04A0" w:firstRow="1" w:lastRow="0" w:firstColumn="1" w:lastColumn="0" w:noHBand="0" w:noVBand="1"/>
      </w:tblPr>
      <w:tblGrid>
        <w:gridCol w:w="1344"/>
        <w:gridCol w:w="2013"/>
        <w:gridCol w:w="2822"/>
        <w:gridCol w:w="2893"/>
      </w:tblGrid>
      <w:tr w:rsidR="000F56B3" w:rsidRPr="00F353B6" w:rsidTr="000F56B3">
        <w:trPr>
          <w:trHeight w:val="680"/>
          <w:tblCellSpacing w:w="15" w:type="dxa"/>
        </w:trPr>
        <w:tc>
          <w:tcPr>
            <w:tcW w:w="1163" w:type="dxa"/>
            <w:vAlign w:val="center"/>
            <w:hideMark/>
          </w:tcPr>
          <w:p w:rsidR="00F353B6" w:rsidRPr="00F353B6" w:rsidRDefault="00F353B6" w:rsidP="00F353B6">
            <w:pPr>
              <w:rPr>
                <w:sz w:val="16"/>
                <w:szCs w:val="16"/>
              </w:rPr>
            </w:pPr>
            <w:r w:rsidRPr="00F353B6">
              <w:rPr>
                <w:sz w:val="16"/>
                <w:szCs w:val="16"/>
              </w:rPr>
              <w:drawing>
                <wp:inline distT="0" distB="0" distL="0" distR="0">
                  <wp:extent cx="885848" cy="1390576"/>
                  <wp:effectExtent l="0" t="0" r="0" b="635"/>
                  <wp:docPr id="5" name="Image 5" descr="C:\Users\user\Desktop\Projet tutoriel groupe 4\diouf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t tutoriel groupe 4\diouf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6476" cy="1407260"/>
                          </a:xfrm>
                          <a:prstGeom prst="rect">
                            <a:avLst/>
                          </a:prstGeom>
                          <a:noFill/>
                          <a:ln>
                            <a:noFill/>
                          </a:ln>
                        </pic:spPr>
                      </pic:pic>
                    </a:graphicData>
                  </a:graphic>
                </wp:inline>
              </w:drawing>
            </w:r>
          </w:p>
        </w:tc>
        <w:tc>
          <w:tcPr>
            <w:tcW w:w="0" w:type="auto"/>
            <w:vAlign w:val="center"/>
            <w:hideMark/>
          </w:tcPr>
          <w:p w:rsidR="00F353B6" w:rsidRPr="00F353B6" w:rsidRDefault="00F353B6" w:rsidP="00F353B6">
            <w:pPr>
              <w:rPr>
                <w:sz w:val="16"/>
                <w:szCs w:val="16"/>
              </w:rPr>
            </w:pPr>
            <w:r w:rsidRPr="00F353B6">
              <w:rPr>
                <w:sz w:val="16"/>
                <w:szCs w:val="16"/>
              </w:rPr>
              <w:drawing>
                <wp:inline distT="0" distB="0" distL="0" distR="0">
                  <wp:extent cx="1351192" cy="888365"/>
                  <wp:effectExtent l="0" t="0" r="1905" b="6985"/>
                  <wp:docPr id="4" name="Image 4" descr="C:\Users\user\Desktop\Projet tutoriel groupe 4\diou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t tutoriel groupe 4\diouf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0038" cy="894181"/>
                          </a:xfrm>
                          <a:prstGeom prst="rect">
                            <a:avLst/>
                          </a:prstGeom>
                          <a:noFill/>
                          <a:ln>
                            <a:noFill/>
                          </a:ln>
                        </pic:spPr>
                      </pic:pic>
                    </a:graphicData>
                  </a:graphic>
                </wp:inline>
              </w:drawing>
            </w:r>
          </w:p>
        </w:tc>
        <w:tc>
          <w:tcPr>
            <w:tcW w:w="2521" w:type="dxa"/>
            <w:vAlign w:val="center"/>
            <w:hideMark/>
          </w:tcPr>
          <w:p w:rsidR="00F353B6" w:rsidRPr="00F353B6" w:rsidRDefault="00F353B6" w:rsidP="00F353B6">
            <w:pPr>
              <w:rPr>
                <w:sz w:val="16"/>
                <w:szCs w:val="16"/>
              </w:rPr>
            </w:pPr>
            <w:r w:rsidRPr="00F353B6">
              <w:rPr>
                <w:sz w:val="16"/>
                <w:szCs w:val="16"/>
              </w:rPr>
              <w:drawing>
                <wp:inline distT="0" distB="0" distL="0" distR="0">
                  <wp:extent cx="1902460" cy="1358900"/>
                  <wp:effectExtent l="0" t="0" r="2540" b="0"/>
                  <wp:docPr id="3" name="Image 3" descr="C:\Users\user\Desktop\Projet tutoriel groupe 4\diou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t tutoriel groupe 4\diouf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637" cy="1359741"/>
                          </a:xfrm>
                          <a:prstGeom prst="rect">
                            <a:avLst/>
                          </a:prstGeom>
                          <a:noFill/>
                          <a:ln>
                            <a:noFill/>
                          </a:ln>
                        </pic:spPr>
                      </pic:pic>
                    </a:graphicData>
                  </a:graphic>
                </wp:inline>
              </w:drawing>
            </w:r>
          </w:p>
        </w:tc>
        <w:tc>
          <w:tcPr>
            <w:tcW w:w="0" w:type="auto"/>
            <w:vAlign w:val="center"/>
            <w:hideMark/>
          </w:tcPr>
          <w:p w:rsidR="00F353B6" w:rsidRPr="00F353B6" w:rsidRDefault="00F353B6" w:rsidP="00F353B6">
            <w:pPr>
              <w:rPr>
                <w:sz w:val="16"/>
                <w:szCs w:val="16"/>
              </w:rPr>
            </w:pPr>
            <w:r w:rsidRPr="00F353B6">
              <w:rPr>
                <w:sz w:val="16"/>
                <w:szCs w:val="16"/>
              </w:rPr>
              <w:drawing>
                <wp:inline distT="0" distB="0" distL="0" distR="0">
                  <wp:extent cx="1936021" cy="1460127"/>
                  <wp:effectExtent l="0" t="0" r="7620" b="6985"/>
                  <wp:docPr id="2" name="Image 2" descr="C:\Users\user\Desktop\Projet tutoriel groupe 4\diou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jet tutoriel groupe 4\diouf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948" cy="1470631"/>
                          </a:xfrm>
                          <a:prstGeom prst="rect">
                            <a:avLst/>
                          </a:prstGeom>
                          <a:noFill/>
                          <a:ln>
                            <a:noFill/>
                          </a:ln>
                        </pic:spPr>
                      </pic:pic>
                    </a:graphicData>
                  </a:graphic>
                </wp:inline>
              </w:drawing>
            </w:r>
          </w:p>
        </w:tc>
      </w:tr>
    </w:tbl>
    <w:p w:rsidR="00F353B6" w:rsidRPr="00F353B6" w:rsidRDefault="00F353B6" w:rsidP="00F353B6">
      <w:pPr>
        <w:rPr>
          <w:vanish/>
          <w:sz w:val="16"/>
          <w:szCs w:val="16"/>
        </w:rPr>
      </w:pPr>
    </w:p>
    <w:tbl>
      <w:tblPr>
        <w:tblW w:w="0" w:type="auto"/>
        <w:tblCellSpacing w:w="200" w:type="dxa"/>
        <w:tblCellMar>
          <w:left w:w="0" w:type="dxa"/>
          <w:right w:w="0" w:type="dxa"/>
        </w:tblCellMar>
        <w:tblLook w:val="04A0" w:firstRow="1" w:lastRow="0" w:firstColumn="1" w:lastColumn="0" w:noHBand="0" w:noVBand="1"/>
      </w:tblPr>
      <w:tblGrid>
        <w:gridCol w:w="2674"/>
        <w:gridCol w:w="3457"/>
        <w:gridCol w:w="2941"/>
      </w:tblGrid>
      <w:tr w:rsidR="00F353B6" w:rsidRPr="00F353B6" w:rsidTr="00F353B6">
        <w:trPr>
          <w:tblCellSpacing w:w="200" w:type="dxa"/>
        </w:trPr>
        <w:tc>
          <w:tcPr>
            <w:tcW w:w="0" w:type="auto"/>
            <w:vAlign w:val="center"/>
            <w:hideMark/>
          </w:tcPr>
          <w:p w:rsidR="00F353B6" w:rsidRPr="00F353B6" w:rsidRDefault="00F353B6" w:rsidP="00F353B6">
            <w:pPr>
              <w:rPr>
                <w:b/>
                <w:bCs/>
                <w:sz w:val="16"/>
                <w:szCs w:val="16"/>
              </w:rPr>
            </w:pPr>
            <w:r w:rsidRPr="00F353B6">
              <w:rPr>
                <w:b/>
                <w:bCs/>
                <w:sz w:val="16"/>
                <w:szCs w:val="16"/>
              </w:rPr>
              <w:t>Division 1 française</w:t>
            </w:r>
          </w:p>
          <w:p w:rsidR="00F353B6" w:rsidRPr="00F353B6" w:rsidRDefault="00F353B6" w:rsidP="00F353B6">
            <w:pPr>
              <w:rPr>
                <w:sz w:val="16"/>
                <w:szCs w:val="16"/>
              </w:rPr>
            </w:pPr>
            <w:r w:rsidRPr="00F353B6">
              <w:rPr>
                <w:sz w:val="16"/>
                <w:szCs w:val="16"/>
              </w:rPr>
              <w:br/>
            </w:r>
          </w:p>
          <w:p w:rsidR="00F353B6" w:rsidRPr="00F353B6" w:rsidRDefault="00F353B6" w:rsidP="000F56B3">
            <w:pPr>
              <w:rPr>
                <w:sz w:val="16"/>
                <w:szCs w:val="16"/>
              </w:rPr>
            </w:pPr>
            <w:r w:rsidRPr="00F353B6">
              <w:rPr>
                <w:sz w:val="16"/>
                <w:szCs w:val="16"/>
              </w:rPr>
              <w:t xml:space="preserve">À l'été 1999, le Stade rennais le recrute contre 5,35 M€. Il y joue 28 matchs et marque 1 but. Cependant, son passage en Bretagne est marqué par un accident de la circulation en mars 2000 où il est en état de conduite sans permis et qui lui vaut de comparaître dans un tribunal1. En 2000, Rolland </w:t>
            </w:r>
            <w:proofErr w:type="spellStart"/>
            <w:r w:rsidRPr="00F353B6">
              <w:rPr>
                <w:sz w:val="16"/>
                <w:szCs w:val="16"/>
              </w:rPr>
              <w:lastRenderedPageBreak/>
              <w:t>Courbis</w:t>
            </w:r>
            <w:proofErr w:type="spellEnd"/>
            <w:r w:rsidRPr="00F353B6">
              <w:rPr>
                <w:sz w:val="16"/>
                <w:szCs w:val="16"/>
              </w:rPr>
              <w:t xml:space="preserve"> le fait venir en prêt d'un </w:t>
            </w:r>
          </w:p>
        </w:tc>
        <w:tc>
          <w:tcPr>
            <w:tcW w:w="0" w:type="auto"/>
            <w:vAlign w:val="center"/>
            <w:hideMark/>
          </w:tcPr>
          <w:p w:rsidR="00F353B6" w:rsidRPr="00F353B6" w:rsidRDefault="00F353B6" w:rsidP="00F353B6">
            <w:pPr>
              <w:rPr>
                <w:b/>
                <w:bCs/>
                <w:sz w:val="16"/>
                <w:szCs w:val="16"/>
              </w:rPr>
            </w:pPr>
            <w:r w:rsidRPr="00F353B6">
              <w:rPr>
                <w:b/>
                <w:bCs/>
                <w:sz w:val="16"/>
                <w:szCs w:val="16"/>
              </w:rPr>
              <w:lastRenderedPageBreak/>
              <w:t>En Angleterre</w:t>
            </w:r>
          </w:p>
          <w:p w:rsidR="00F353B6" w:rsidRPr="00F353B6" w:rsidRDefault="00F353B6" w:rsidP="00F353B6">
            <w:pPr>
              <w:rPr>
                <w:sz w:val="16"/>
                <w:szCs w:val="16"/>
              </w:rPr>
            </w:pPr>
            <w:r w:rsidRPr="00F353B6">
              <w:rPr>
                <w:sz w:val="16"/>
                <w:szCs w:val="16"/>
              </w:rPr>
              <w:br/>
            </w:r>
          </w:p>
          <w:p w:rsidR="00F353B6" w:rsidRPr="00F353B6" w:rsidRDefault="00F353B6" w:rsidP="000F56B3">
            <w:pPr>
              <w:rPr>
                <w:sz w:val="16"/>
                <w:szCs w:val="16"/>
              </w:rPr>
            </w:pPr>
            <w:r w:rsidRPr="00F353B6">
              <w:rPr>
                <w:sz w:val="16"/>
                <w:szCs w:val="16"/>
              </w:rPr>
              <w:t xml:space="preserve">En 2002, Liverpool le rachète pour 18,5 M€, cela semble être alors un joli coup car le contrat a été signé avant que Diouf ne brille en coupe du monde. Pour son 1er match amical, il marque 2 buts. Sa 1re saison n'est pas un succès compte tenu du statut de star avec lequel il était arrivé, il marque 3 buts. Il remporte également la </w:t>
            </w:r>
            <w:proofErr w:type="spellStart"/>
            <w:r w:rsidRPr="00F353B6">
              <w:rPr>
                <w:sz w:val="16"/>
                <w:szCs w:val="16"/>
              </w:rPr>
              <w:t>League</w:t>
            </w:r>
            <w:proofErr w:type="spellEnd"/>
            <w:r w:rsidRPr="00F353B6">
              <w:rPr>
                <w:sz w:val="16"/>
                <w:szCs w:val="16"/>
              </w:rPr>
              <w:t xml:space="preserve"> </w:t>
            </w:r>
            <w:proofErr w:type="spellStart"/>
            <w:r w:rsidRPr="00F353B6">
              <w:rPr>
                <w:sz w:val="16"/>
                <w:szCs w:val="16"/>
              </w:rPr>
              <w:t>Cup</w:t>
            </w:r>
            <w:proofErr w:type="spellEnd"/>
            <w:r w:rsidRPr="00F353B6">
              <w:rPr>
                <w:sz w:val="16"/>
                <w:szCs w:val="16"/>
              </w:rPr>
              <w:t xml:space="preserve"> où il marque 3 buts. La seconde saison est </w:t>
            </w:r>
            <w:r w:rsidRPr="00F353B6">
              <w:rPr>
                <w:sz w:val="16"/>
                <w:szCs w:val="16"/>
              </w:rPr>
              <w:lastRenderedPageBreak/>
              <w:t xml:space="preserve">cauchemardesque, ses relations avec Gérard </w:t>
            </w:r>
            <w:proofErr w:type="spellStart"/>
            <w:r w:rsidRPr="00F353B6">
              <w:rPr>
                <w:sz w:val="16"/>
                <w:szCs w:val="16"/>
              </w:rPr>
              <w:t>Houllier</w:t>
            </w:r>
            <w:proofErr w:type="spellEnd"/>
            <w:r w:rsidRPr="00F353B6">
              <w:rPr>
                <w:sz w:val="16"/>
                <w:szCs w:val="16"/>
              </w:rPr>
              <w:t xml:space="preserve"> se détériorent au point qu'il refuse </w:t>
            </w:r>
          </w:p>
        </w:tc>
        <w:tc>
          <w:tcPr>
            <w:tcW w:w="0" w:type="auto"/>
            <w:vAlign w:val="center"/>
            <w:hideMark/>
          </w:tcPr>
          <w:p w:rsidR="00F353B6" w:rsidRPr="00F353B6" w:rsidRDefault="00F353B6" w:rsidP="00F353B6">
            <w:pPr>
              <w:rPr>
                <w:b/>
                <w:bCs/>
                <w:sz w:val="16"/>
                <w:szCs w:val="16"/>
              </w:rPr>
            </w:pPr>
            <w:r w:rsidRPr="00F353B6">
              <w:rPr>
                <w:b/>
                <w:bCs/>
                <w:sz w:val="16"/>
                <w:szCs w:val="16"/>
              </w:rPr>
              <w:lastRenderedPageBreak/>
              <w:t>En Malaisie</w:t>
            </w:r>
          </w:p>
          <w:p w:rsidR="00F353B6" w:rsidRPr="00F353B6" w:rsidRDefault="00F353B6" w:rsidP="00F353B6">
            <w:pPr>
              <w:rPr>
                <w:sz w:val="16"/>
                <w:szCs w:val="16"/>
              </w:rPr>
            </w:pPr>
            <w:r w:rsidRPr="00F353B6">
              <w:rPr>
                <w:sz w:val="16"/>
                <w:szCs w:val="16"/>
              </w:rPr>
              <w:br/>
            </w:r>
          </w:p>
          <w:p w:rsidR="00F353B6" w:rsidRPr="00F353B6" w:rsidRDefault="00F353B6" w:rsidP="000F56B3">
            <w:pPr>
              <w:rPr>
                <w:sz w:val="16"/>
                <w:szCs w:val="16"/>
              </w:rPr>
            </w:pPr>
            <w:r w:rsidRPr="00F353B6">
              <w:rPr>
                <w:sz w:val="16"/>
                <w:szCs w:val="16"/>
              </w:rPr>
              <w:t xml:space="preserve">En novembre 2014, </w:t>
            </w:r>
            <w:proofErr w:type="spellStart"/>
            <w:r w:rsidRPr="00F353B6">
              <w:rPr>
                <w:sz w:val="16"/>
                <w:szCs w:val="16"/>
              </w:rPr>
              <w:t>El-Hadji</w:t>
            </w:r>
            <w:proofErr w:type="spellEnd"/>
            <w:r w:rsidRPr="00F353B6">
              <w:rPr>
                <w:sz w:val="16"/>
                <w:szCs w:val="16"/>
              </w:rPr>
              <w:t xml:space="preserve"> Diouf signe un contrat avec le club de Sabah FA en Malaisie, il est nommé capitaine et entraîneur-adjoint. Il marque un but et fait une passe décisive lors de son premier match contre </w:t>
            </w:r>
            <w:proofErr w:type="spellStart"/>
            <w:r w:rsidRPr="00F353B6">
              <w:rPr>
                <w:sz w:val="16"/>
                <w:szCs w:val="16"/>
              </w:rPr>
              <w:t>Sarawak.Le</w:t>
            </w:r>
            <w:proofErr w:type="spellEnd"/>
            <w:r w:rsidRPr="00F353B6">
              <w:rPr>
                <w:sz w:val="16"/>
                <w:szCs w:val="16"/>
              </w:rPr>
              <w:t xml:space="preserve"> joueur formé à Sochaux, passé par Rennes et Lens, avant d'être un de ces enfants terribles du foot dont raffole l'Angleterre (Liverpool, Bolton, </w:t>
            </w:r>
            <w:r w:rsidRPr="00F353B6">
              <w:rPr>
                <w:sz w:val="16"/>
                <w:szCs w:val="16"/>
              </w:rPr>
              <w:lastRenderedPageBreak/>
              <w:t xml:space="preserve">Sunderland et Blackburn), était en fin </w:t>
            </w:r>
          </w:p>
        </w:tc>
      </w:tr>
    </w:tbl>
    <w:p w:rsidR="00F353B6" w:rsidRPr="00F353B6" w:rsidRDefault="00F353B6" w:rsidP="00F353B6">
      <w:pPr>
        <w:rPr>
          <w:vanish/>
          <w:sz w:val="16"/>
          <w:szCs w:val="16"/>
        </w:rPr>
      </w:pPr>
      <w:r w:rsidRPr="00F353B6">
        <w:rPr>
          <w:vanish/>
          <w:sz w:val="16"/>
          <w:szCs w:val="16"/>
        </w:rPr>
        <w:lastRenderedPageBreak/>
        <w:t>Haut du formulaire</w:t>
      </w:r>
    </w:p>
    <w:p w:rsidR="00F353B6" w:rsidRPr="00F353B6" w:rsidRDefault="00F353B6" w:rsidP="00F353B6">
      <w:pPr>
        <w:rPr>
          <w:vanish/>
          <w:sz w:val="16"/>
          <w:szCs w:val="16"/>
        </w:rPr>
      </w:pPr>
      <w:r w:rsidRPr="00F353B6">
        <w:rPr>
          <w:vanish/>
          <w:sz w:val="16"/>
          <w:szCs w:val="16"/>
        </w:rPr>
        <w:t>Bas du formulaire</w:t>
      </w:r>
    </w:p>
    <w:tbl>
      <w:tblPr>
        <w:tblW w:w="0" w:type="auto"/>
        <w:tblCellSpacing w:w="50" w:type="dxa"/>
        <w:tblCellMar>
          <w:left w:w="0" w:type="dxa"/>
          <w:right w:w="0" w:type="dxa"/>
        </w:tblCellMar>
        <w:tblLook w:val="04A0" w:firstRow="1" w:lastRow="0" w:firstColumn="1" w:lastColumn="0" w:noHBand="0" w:noVBand="1"/>
      </w:tblPr>
      <w:tblGrid>
        <w:gridCol w:w="1752"/>
        <w:gridCol w:w="3070"/>
        <w:gridCol w:w="156"/>
      </w:tblGrid>
      <w:tr w:rsidR="00F353B6" w:rsidRPr="00F353B6" w:rsidTr="00F353B6">
        <w:trPr>
          <w:tblCellSpacing w:w="50" w:type="dxa"/>
        </w:trPr>
        <w:tc>
          <w:tcPr>
            <w:tcW w:w="0" w:type="auto"/>
            <w:vAlign w:val="center"/>
            <w:hideMark/>
          </w:tcPr>
          <w:p w:rsidR="00F353B6" w:rsidRPr="00F353B6" w:rsidRDefault="00F353B6" w:rsidP="00F353B6">
            <w:pPr>
              <w:rPr>
                <w:sz w:val="16"/>
                <w:szCs w:val="16"/>
              </w:rPr>
            </w:pPr>
            <w:r w:rsidRPr="00F353B6">
              <w:rPr>
                <w:sz w:val="16"/>
                <w:szCs w:val="16"/>
              </w:rPr>
              <w:br/>
            </w:r>
          </w:p>
          <w:p w:rsidR="00F353B6" w:rsidRPr="00F353B6" w:rsidRDefault="00F353B6" w:rsidP="00F353B6">
            <w:pPr>
              <w:rPr>
                <w:b/>
                <w:bCs/>
                <w:sz w:val="16"/>
                <w:szCs w:val="16"/>
              </w:rPr>
            </w:pPr>
            <w:r w:rsidRPr="00F353B6">
              <w:rPr>
                <w:b/>
                <w:bCs/>
                <w:sz w:val="16"/>
                <w:szCs w:val="16"/>
              </w:rPr>
              <w:t>Informations du contact</w:t>
            </w:r>
          </w:p>
          <w:p w:rsidR="00F353B6" w:rsidRPr="00F353B6" w:rsidRDefault="00F353B6" w:rsidP="00F353B6">
            <w:pPr>
              <w:rPr>
                <w:sz w:val="16"/>
                <w:szCs w:val="16"/>
              </w:rPr>
            </w:pPr>
          </w:p>
          <w:p w:rsidR="00F353B6" w:rsidRPr="00F353B6" w:rsidRDefault="00F353B6" w:rsidP="00F353B6">
            <w:pPr>
              <w:rPr>
                <w:sz w:val="16"/>
                <w:szCs w:val="16"/>
              </w:rPr>
            </w:pPr>
            <w:r w:rsidRPr="00F353B6">
              <w:rPr>
                <w:sz w:val="16"/>
                <w:szCs w:val="16"/>
              </w:rPr>
              <w:t>Prénom-Nom</w:t>
            </w:r>
            <w:r w:rsidRPr="00F353B6">
              <w:rPr>
                <w:sz w:val="16"/>
                <w:szCs w:val="16"/>
              </w:rPr>
              <w:br/>
            </w:r>
            <w:r w:rsidRPr="00F353B6">
              <w:rPr>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6.7pt;height:18pt" o:ole="">
                  <v:imagedata r:id="rId13" o:title=""/>
                </v:shape>
                <w:control r:id="rId14" w:name="DefaultOcxName" w:shapeid="_x0000_i1055"/>
              </w:object>
            </w:r>
          </w:p>
          <w:p w:rsidR="00F353B6" w:rsidRPr="00F353B6" w:rsidRDefault="00F353B6" w:rsidP="00F353B6">
            <w:pPr>
              <w:rPr>
                <w:sz w:val="16"/>
                <w:szCs w:val="16"/>
              </w:rPr>
            </w:pPr>
            <w:r w:rsidRPr="00F353B6">
              <w:rPr>
                <w:sz w:val="16"/>
                <w:szCs w:val="16"/>
              </w:rPr>
              <w:t>Email</w:t>
            </w:r>
            <w:r w:rsidRPr="00F353B6">
              <w:rPr>
                <w:sz w:val="16"/>
                <w:szCs w:val="16"/>
              </w:rPr>
              <w:br/>
            </w:r>
            <w:r w:rsidRPr="00F353B6">
              <w:rPr>
                <w:sz w:val="16"/>
                <w:szCs w:val="16"/>
              </w:rPr>
              <w:object w:dxaOrig="1440" w:dyaOrig="1440">
                <v:shape id="_x0000_i1049" type="#_x0000_t75" style="width:36.7pt;height:18pt" o:ole="">
                  <v:imagedata r:id="rId13" o:title=""/>
                </v:shape>
                <w:control r:id="rId15" w:name="DefaultOcxName1" w:shapeid="_x0000_i1049"/>
              </w:object>
            </w:r>
          </w:p>
          <w:p w:rsidR="00F353B6" w:rsidRPr="00F353B6" w:rsidRDefault="00F353B6" w:rsidP="00F353B6">
            <w:pPr>
              <w:rPr>
                <w:sz w:val="16"/>
                <w:szCs w:val="16"/>
              </w:rPr>
            </w:pPr>
            <w:r w:rsidRPr="00F353B6">
              <w:rPr>
                <w:sz w:val="16"/>
                <w:szCs w:val="16"/>
              </w:rPr>
              <w:t>Commentaire</w:t>
            </w:r>
            <w:r w:rsidRPr="00F353B6">
              <w:rPr>
                <w:sz w:val="16"/>
                <w:szCs w:val="16"/>
              </w:rPr>
              <w:br/>
            </w:r>
            <w:r w:rsidRPr="00F353B6">
              <w:rPr>
                <w:sz w:val="16"/>
                <w:szCs w:val="16"/>
              </w:rPr>
              <w:object w:dxaOrig="1440" w:dyaOrig="1440">
                <v:shape id="_x0000_i1048" type="#_x0000_t75" style="width:36.7pt;height:18pt" o:ole="">
                  <v:imagedata r:id="rId13" o:title=""/>
                </v:shape>
                <w:control r:id="rId16" w:name="DefaultOcxName2" w:shapeid="_x0000_i1048"/>
              </w:object>
            </w:r>
          </w:p>
          <w:p w:rsidR="00F353B6" w:rsidRPr="00F353B6" w:rsidRDefault="00F353B6" w:rsidP="00F353B6">
            <w:pPr>
              <w:rPr>
                <w:sz w:val="16"/>
                <w:szCs w:val="16"/>
              </w:rPr>
            </w:pPr>
            <w:r w:rsidRPr="00F353B6">
              <w:rPr>
                <w:sz w:val="16"/>
                <w:szCs w:val="16"/>
              </w:rPr>
              <w:br/>
            </w:r>
            <w:r w:rsidRPr="00F353B6">
              <w:rPr>
                <w:sz w:val="16"/>
                <w:szCs w:val="16"/>
              </w:rPr>
              <w:object w:dxaOrig="1440" w:dyaOrig="1440">
                <v:shape id="_x0000_i1056" type="#_x0000_t75" style="width:37.4pt;height:18pt" o:ole="">
                  <v:imagedata r:id="rId17" o:title=""/>
                </v:shape>
                <w:control r:id="rId18" w:name="DefaultOcxName3" w:shapeid="_x0000_i1056"/>
              </w:object>
            </w:r>
          </w:p>
        </w:tc>
        <w:tc>
          <w:tcPr>
            <w:tcW w:w="0" w:type="auto"/>
            <w:vAlign w:val="center"/>
            <w:hideMark/>
          </w:tcPr>
          <w:p w:rsidR="00F353B6" w:rsidRPr="00F353B6" w:rsidRDefault="00F353B6" w:rsidP="00F353B6">
            <w:pPr>
              <w:rPr>
                <w:sz w:val="16"/>
                <w:szCs w:val="16"/>
              </w:rPr>
            </w:pPr>
            <w:r w:rsidRPr="00F353B6">
              <w:rPr>
                <w:sz w:val="16"/>
                <w:szCs w:val="16"/>
              </w:rPr>
              <w:drawing>
                <wp:inline distT="0" distB="0" distL="0" distR="0">
                  <wp:extent cx="1878037" cy="1769745"/>
                  <wp:effectExtent l="0" t="0" r="8255" b="1905"/>
                  <wp:docPr id="1" name="Image 1" descr="C:\Users\user\Desktop\Projet tutoriel groupe 4\diou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jet tutoriel groupe 4\diouf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4373" cy="1785139"/>
                          </a:xfrm>
                          <a:prstGeom prst="rect">
                            <a:avLst/>
                          </a:prstGeom>
                          <a:noFill/>
                          <a:ln>
                            <a:noFill/>
                          </a:ln>
                        </pic:spPr>
                      </pic:pic>
                    </a:graphicData>
                  </a:graphic>
                </wp:inline>
              </w:drawing>
            </w:r>
          </w:p>
        </w:tc>
        <w:tc>
          <w:tcPr>
            <w:tcW w:w="0" w:type="auto"/>
            <w:vAlign w:val="center"/>
            <w:hideMark/>
          </w:tcPr>
          <w:p w:rsidR="00F353B6" w:rsidRPr="00F353B6" w:rsidRDefault="00F353B6" w:rsidP="00F353B6">
            <w:pPr>
              <w:rPr>
                <w:sz w:val="16"/>
                <w:szCs w:val="16"/>
              </w:rPr>
            </w:pPr>
          </w:p>
        </w:tc>
      </w:tr>
    </w:tbl>
    <w:p w:rsidR="00F353B6" w:rsidRDefault="00F353B6">
      <w:pPr>
        <w:rPr>
          <w:sz w:val="16"/>
          <w:szCs w:val="16"/>
        </w:rPr>
      </w:pPr>
    </w:p>
    <w:p w:rsidR="000F56B3" w:rsidRPr="00B643BA" w:rsidRDefault="000F56B3" w:rsidP="00B643BA">
      <w:pPr>
        <w:numPr>
          <w:ilvl w:val="0"/>
          <w:numId w:val="2"/>
        </w:numPr>
        <w:spacing w:after="0" w:line="1200" w:lineRule="atLeast"/>
        <w:ind w:left="75" w:right="975"/>
        <w:rPr>
          <w:rFonts w:ascii="Times New Roman" w:eastAsia="Times New Roman" w:hAnsi="Times New Roman" w:cs="Times New Roman"/>
          <w:sz w:val="16"/>
          <w:szCs w:val="16"/>
          <w:lang w:eastAsia="fr-FR"/>
        </w:rPr>
      </w:pPr>
      <w:r w:rsidRPr="000F56B3">
        <w:rPr>
          <w:rFonts w:ascii="Times New Roman" w:eastAsia="Times New Roman" w:hAnsi="Times New Roman" w:cs="Times New Roman"/>
          <w:noProof/>
          <w:sz w:val="24"/>
          <w:szCs w:val="24"/>
          <w:lang w:eastAsia="fr-FR"/>
        </w:rPr>
        <w:drawing>
          <wp:inline distT="0" distB="0" distL="0" distR="0" wp14:anchorId="304B7801" wp14:editId="67BB7EED">
            <wp:extent cx="313950" cy="252000"/>
            <wp:effectExtent l="0" t="0" r="0" b="0"/>
            <wp:docPr id="8" name="Image 8" descr="C:\Users\user\Desktop\Projet tutoriel groupe 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rojet tutoriel groupe 4\log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950" cy="252000"/>
                    </a:xfrm>
                    <a:prstGeom prst="rect">
                      <a:avLst/>
                    </a:prstGeom>
                    <a:noFill/>
                    <a:ln>
                      <a:noFill/>
                    </a:ln>
                  </pic:spPr>
                </pic:pic>
              </a:graphicData>
            </a:graphic>
          </wp:inline>
        </w:drawing>
      </w:r>
      <w:r>
        <w:rPr>
          <w:rFonts w:ascii="Times New Roman" w:eastAsia="Times New Roman" w:hAnsi="Times New Roman" w:cs="Times New Roman"/>
          <w:sz w:val="24"/>
          <w:szCs w:val="24"/>
          <w:lang w:eastAsia="fr-FR"/>
        </w:rPr>
        <w:t xml:space="preserve">        </w:t>
      </w:r>
      <w:hyperlink r:id="rId21" w:history="1">
        <w:r w:rsidRPr="000F56B3">
          <w:rPr>
            <w:rFonts w:ascii="Times New Roman" w:eastAsia="Times New Roman" w:hAnsi="Times New Roman" w:cs="Times New Roman"/>
            <w:color w:val="0000FF"/>
            <w:sz w:val="16"/>
            <w:szCs w:val="16"/>
            <w:u w:val="single"/>
            <w:lang w:eastAsia="fr-FR"/>
          </w:rPr>
          <w:t>ACCUEIL</w:t>
        </w:r>
      </w:hyperlink>
      <w:r w:rsidR="00B643BA">
        <w:rPr>
          <w:rFonts w:ascii="Times New Roman" w:eastAsia="Times New Roman" w:hAnsi="Times New Roman" w:cs="Times New Roman"/>
          <w:sz w:val="16"/>
          <w:szCs w:val="16"/>
          <w:lang w:eastAsia="fr-FR"/>
        </w:rPr>
        <w:t xml:space="preserve">               </w:t>
      </w:r>
      <w:r>
        <w:rPr>
          <w:rFonts w:ascii="Times New Roman" w:eastAsia="Times New Roman" w:hAnsi="Times New Roman" w:cs="Times New Roman"/>
          <w:sz w:val="16"/>
          <w:szCs w:val="16"/>
          <w:lang w:eastAsia="fr-FR"/>
        </w:rPr>
        <w:t xml:space="preserve"> </w:t>
      </w:r>
      <w:hyperlink r:id="rId22" w:history="1">
        <w:r w:rsidRPr="000F56B3">
          <w:rPr>
            <w:rFonts w:ascii="Times New Roman" w:eastAsia="Times New Roman" w:hAnsi="Times New Roman" w:cs="Times New Roman"/>
            <w:color w:val="0000FF"/>
            <w:sz w:val="16"/>
            <w:szCs w:val="16"/>
            <w:u w:val="single"/>
            <w:lang w:eastAsia="fr-FR"/>
          </w:rPr>
          <w:t>BIOGRAPHIE</w:t>
        </w:r>
      </w:hyperlink>
      <w:r>
        <w:rPr>
          <w:rFonts w:ascii="Times New Roman" w:eastAsia="Times New Roman" w:hAnsi="Times New Roman" w:cs="Times New Roman"/>
          <w:sz w:val="16"/>
          <w:szCs w:val="16"/>
          <w:lang w:eastAsia="fr-FR"/>
        </w:rPr>
        <w:t xml:space="preserve">        PALMARES             </w:t>
      </w:r>
      <w:r w:rsidR="00B643BA">
        <w:rPr>
          <w:rFonts w:ascii="Times New Roman" w:eastAsia="Times New Roman" w:hAnsi="Times New Roman" w:cs="Times New Roman"/>
          <w:sz w:val="16"/>
          <w:szCs w:val="16"/>
          <w:lang w:eastAsia="fr-FR"/>
        </w:rPr>
        <w:t>CONTACTS</w:t>
      </w:r>
    </w:p>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color w:val="000000"/>
          <w:sz w:val="16"/>
          <w:szCs w:val="16"/>
          <w:lang w:eastAsia="fr-FR"/>
        </w:rPr>
        <w:br/>
      </w:r>
      <w:r w:rsidRPr="000F56B3">
        <w:rPr>
          <w:rFonts w:ascii="Times New Roman" w:eastAsia="Times New Roman" w:hAnsi="Times New Roman" w:cs="Times New Roman"/>
          <w:color w:val="000000"/>
          <w:sz w:val="16"/>
          <w:szCs w:val="16"/>
          <w:lang w:eastAsia="fr-FR"/>
        </w:rPr>
        <w:br/>
      </w:r>
      <w:r w:rsidRPr="000F56B3">
        <w:rPr>
          <w:rFonts w:ascii="Times New Roman" w:eastAsia="Times New Roman" w:hAnsi="Times New Roman" w:cs="Times New Roman"/>
          <w:color w:val="000000"/>
          <w:sz w:val="16"/>
          <w:szCs w:val="16"/>
          <w:lang w:eastAsia="fr-FR"/>
        </w:rPr>
        <w:br/>
      </w:r>
      <w:r w:rsidRPr="000F56B3">
        <w:rPr>
          <w:rFonts w:ascii="Times New Roman" w:eastAsia="Times New Roman" w:hAnsi="Times New Roman" w:cs="Times New Roman"/>
          <w:color w:val="000000"/>
          <w:sz w:val="16"/>
          <w:szCs w:val="16"/>
          <w:lang w:eastAsia="fr-FR"/>
        </w:rPr>
        <w:br/>
      </w:r>
      <w:r w:rsidRPr="000F56B3">
        <w:rPr>
          <w:rFonts w:ascii="Times New Roman" w:eastAsia="Times New Roman" w:hAnsi="Times New Roman" w:cs="Times New Roman"/>
          <w:color w:val="000000"/>
          <w:sz w:val="16"/>
          <w:szCs w:val="16"/>
          <w:lang w:eastAsia="fr-FR"/>
        </w:rPr>
        <w:br/>
      </w:r>
    </w:p>
    <w:p w:rsidR="000F56B3" w:rsidRPr="000F56B3" w:rsidRDefault="000F56B3" w:rsidP="000F56B3">
      <w:pPr>
        <w:spacing w:after="0" w:line="240" w:lineRule="auto"/>
        <w:jc w:val="center"/>
        <w:outlineLvl w:val="0"/>
        <w:rPr>
          <w:rFonts w:ascii="Times New Roman" w:eastAsia="Times New Roman" w:hAnsi="Times New Roman" w:cs="Times New Roman"/>
          <w:b/>
          <w:bCs/>
          <w:i/>
          <w:iCs/>
          <w:color w:val="000000"/>
          <w:kern w:val="36"/>
          <w:sz w:val="16"/>
          <w:szCs w:val="16"/>
          <w:lang w:eastAsia="fr-FR"/>
        </w:rPr>
      </w:pPr>
      <w:r w:rsidRPr="000F56B3">
        <w:rPr>
          <w:rFonts w:ascii="Times New Roman" w:eastAsia="Times New Roman" w:hAnsi="Times New Roman" w:cs="Times New Roman"/>
          <w:b/>
          <w:bCs/>
          <w:i/>
          <w:iCs/>
          <w:color w:val="000000"/>
          <w:kern w:val="36"/>
          <w:sz w:val="16"/>
          <w:szCs w:val="16"/>
          <w:lang w:eastAsia="fr-FR"/>
        </w:rPr>
        <w:t xml:space="preserve">El Hadji </w:t>
      </w:r>
      <w:proofErr w:type="spellStart"/>
      <w:r w:rsidRPr="000F56B3">
        <w:rPr>
          <w:rFonts w:ascii="Times New Roman" w:eastAsia="Times New Roman" w:hAnsi="Times New Roman" w:cs="Times New Roman"/>
          <w:b/>
          <w:bCs/>
          <w:i/>
          <w:iCs/>
          <w:color w:val="000000"/>
          <w:kern w:val="36"/>
          <w:sz w:val="16"/>
          <w:szCs w:val="16"/>
          <w:lang w:eastAsia="fr-FR"/>
        </w:rPr>
        <w:t>Ousseynou</w:t>
      </w:r>
      <w:proofErr w:type="spellEnd"/>
      <w:r w:rsidRPr="000F56B3">
        <w:rPr>
          <w:rFonts w:ascii="Times New Roman" w:eastAsia="Times New Roman" w:hAnsi="Times New Roman" w:cs="Times New Roman"/>
          <w:b/>
          <w:bCs/>
          <w:i/>
          <w:iCs/>
          <w:color w:val="000000"/>
          <w:kern w:val="36"/>
          <w:sz w:val="16"/>
          <w:szCs w:val="16"/>
          <w:lang w:eastAsia="fr-FR"/>
        </w:rPr>
        <w:t xml:space="preserve"> Diouf: Biographie</w:t>
      </w:r>
    </w:p>
    <w:p w:rsidR="000F56B3" w:rsidRPr="00B643BA"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color w:val="000000"/>
          <w:sz w:val="16"/>
          <w:szCs w:val="16"/>
          <w:lang w:eastAsia="fr-FR"/>
        </w:rPr>
        <w:t xml:space="preserve">Natif de </w:t>
      </w:r>
      <w:proofErr w:type="spellStart"/>
      <w:r w:rsidRPr="000F56B3">
        <w:rPr>
          <w:rFonts w:ascii="Times New Roman" w:eastAsia="Times New Roman" w:hAnsi="Times New Roman" w:cs="Times New Roman"/>
          <w:color w:val="000000"/>
          <w:sz w:val="16"/>
          <w:szCs w:val="16"/>
          <w:lang w:eastAsia="fr-FR"/>
        </w:rPr>
        <w:t>Dakar</w:t>
      </w:r>
      <w:proofErr w:type="gramStart"/>
      <w:r w:rsidRPr="000F56B3">
        <w:rPr>
          <w:rFonts w:ascii="Times New Roman" w:eastAsia="Times New Roman" w:hAnsi="Times New Roman" w:cs="Times New Roman"/>
          <w:color w:val="000000"/>
          <w:sz w:val="16"/>
          <w:szCs w:val="16"/>
          <w:lang w:eastAsia="fr-FR"/>
        </w:rPr>
        <w:t>,il</w:t>
      </w:r>
      <w:proofErr w:type="spellEnd"/>
      <w:proofErr w:type="gramEnd"/>
      <w:r w:rsidRPr="000F56B3">
        <w:rPr>
          <w:rFonts w:ascii="Times New Roman" w:eastAsia="Times New Roman" w:hAnsi="Times New Roman" w:cs="Times New Roman"/>
          <w:color w:val="000000"/>
          <w:sz w:val="16"/>
          <w:szCs w:val="16"/>
          <w:lang w:eastAsia="fr-FR"/>
        </w:rPr>
        <w:t xml:space="preserve"> passe son enfance à Saint-Louis, l'ancienne capitale du Sénégal. </w:t>
      </w:r>
      <w:proofErr w:type="spellStart"/>
      <w:r w:rsidRPr="000F56B3">
        <w:rPr>
          <w:rFonts w:ascii="Times New Roman" w:eastAsia="Times New Roman" w:hAnsi="Times New Roman" w:cs="Times New Roman"/>
          <w:color w:val="000000"/>
          <w:sz w:val="16"/>
          <w:szCs w:val="16"/>
          <w:lang w:eastAsia="fr-FR"/>
        </w:rPr>
        <w:t>El-Hadji</w:t>
      </w:r>
      <w:proofErr w:type="spellEnd"/>
      <w:r w:rsidRPr="000F56B3">
        <w:rPr>
          <w:rFonts w:ascii="Times New Roman" w:eastAsia="Times New Roman" w:hAnsi="Times New Roman" w:cs="Times New Roman"/>
          <w:color w:val="000000"/>
          <w:sz w:val="16"/>
          <w:szCs w:val="16"/>
          <w:lang w:eastAsia="fr-FR"/>
        </w:rPr>
        <w:t xml:space="preserve"> commence le football dans les quartiers au poste de gardien de but, poste qu'il quitte quand son équipe est menée pour devenir attaquant, avec Jules </w:t>
      </w:r>
      <w:proofErr w:type="spellStart"/>
      <w:r w:rsidRPr="000F56B3">
        <w:rPr>
          <w:rFonts w:ascii="Times New Roman" w:eastAsia="Times New Roman" w:hAnsi="Times New Roman" w:cs="Times New Roman"/>
          <w:color w:val="000000"/>
          <w:sz w:val="16"/>
          <w:szCs w:val="16"/>
          <w:lang w:eastAsia="fr-FR"/>
        </w:rPr>
        <w:t>Bocandé</w:t>
      </w:r>
      <w:proofErr w:type="spellEnd"/>
      <w:r w:rsidRPr="000F56B3">
        <w:rPr>
          <w:rFonts w:ascii="Times New Roman" w:eastAsia="Times New Roman" w:hAnsi="Times New Roman" w:cs="Times New Roman"/>
          <w:color w:val="000000"/>
          <w:sz w:val="16"/>
          <w:szCs w:val="16"/>
          <w:lang w:eastAsia="fr-FR"/>
        </w:rPr>
        <w:t xml:space="preserve"> comme modèle. À 13 ans, il se fait remarquer à Dakar lors de la semaine de la jeunesse1. Il a eu une présélection dans l'équipe nationale des moins de 17 ans gérée à l'époque par Joseph Koto et </w:t>
      </w:r>
      <w:proofErr w:type="spellStart"/>
      <w:r w:rsidRPr="000F56B3">
        <w:rPr>
          <w:rFonts w:ascii="Times New Roman" w:eastAsia="Times New Roman" w:hAnsi="Times New Roman" w:cs="Times New Roman"/>
          <w:color w:val="000000"/>
          <w:sz w:val="16"/>
          <w:szCs w:val="16"/>
          <w:lang w:eastAsia="fr-FR"/>
        </w:rPr>
        <w:t>Mayacine</w:t>
      </w:r>
      <w:proofErr w:type="spellEnd"/>
      <w:r w:rsidRPr="000F56B3">
        <w:rPr>
          <w:rFonts w:ascii="Times New Roman" w:eastAsia="Times New Roman" w:hAnsi="Times New Roman" w:cs="Times New Roman"/>
          <w:color w:val="000000"/>
          <w:sz w:val="16"/>
          <w:szCs w:val="16"/>
          <w:lang w:eastAsia="fr-FR"/>
        </w:rPr>
        <w:t xml:space="preserve"> Mar2. Un an plus tard, l'adolescent quitte le Sénégal. Il débarque au RC Lens mais l'expérience échoue après douze jours de stage. N'étant pas jugé au niveau, il intègre ensuite le FC Sochaux. Soutenu par Francis Gillot et François </w:t>
      </w:r>
      <w:proofErr w:type="spellStart"/>
      <w:r w:rsidRPr="000F56B3">
        <w:rPr>
          <w:rFonts w:ascii="Times New Roman" w:eastAsia="Times New Roman" w:hAnsi="Times New Roman" w:cs="Times New Roman"/>
          <w:color w:val="000000"/>
          <w:sz w:val="16"/>
          <w:szCs w:val="16"/>
          <w:lang w:eastAsia="fr-FR"/>
        </w:rPr>
        <w:t>Blaquart</w:t>
      </w:r>
      <w:proofErr w:type="spellEnd"/>
      <w:r w:rsidRPr="000F56B3">
        <w:rPr>
          <w:rFonts w:ascii="Times New Roman" w:eastAsia="Times New Roman" w:hAnsi="Times New Roman" w:cs="Times New Roman"/>
          <w:color w:val="000000"/>
          <w:sz w:val="16"/>
          <w:szCs w:val="16"/>
          <w:lang w:eastAsia="fr-FR"/>
        </w:rPr>
        <w:t xml:space="preserve">, le jeune joueur s'habitue à la vie française et aux exigences du centre de formation. Le Sénégalais montre vite l'étendue de ses qualités balle au pied aux côtés de futurs professionnels comme Meriem, </w:t>
      </w:r>
      <w:proofErr w:type="spellStart"/>
      <w:r w:rsidRPr="000F56B3">
        <w:rPr>
          <w:rFonts w:ascii="Times New Roman" w:eastAsia="Times New Roman" w:hAnsi="Times New Roman" w:cs="Times New Roman"/>
          <w:color w:val="000000"/>
          <w:sz w:val="16"/>
          <w:szCs w:val="16"/>
          <w:lang w:eastAsia="fr-FR"/>
        </w:rPr>
        <w:t>Frau</w:t>
      </w:r>
      <w:proofErr w:type="spellEnd"/>
      <w:r w:rsidRPr="000F56B3">
        <w:rPr>
          <w:rFonts w:ascii="Times New Roman" w:eastAsia="Times New Roman" w:hAnsi="Times New Roman" w:cs="Times New Roman"/>
          <w:color w:val="000000"/>
          <w:sz w:val="16"/>
          <w:szCs w:val="16"/>
          <w:lang w:eastAsia="fr-FR"/>
        </w:rPr>
        <w:t xml:space="preserve">, </w:t>
      </w:r>
      <w:proofErr w:type="spellStart"/>
      <w:r w:rsidRPr="000F56B3">
        <w:rPr>
          <w:rFonts w:ascii="Times New Roman" w:eastAsia="Times New Roman" w:hAnsi="Times New Roman" w:cs="Times New Roman"/>
          <w:color w:val="000000"/>
          <w:sz w:val="16"/>
          <w:szCs w:val="16"/>
          <w:lang w:eastAsia="fr-FR"/>
        </w:rPr>
        <w:t>Pedretti</w:t>
      </w:r>
      <w:proofErr w:type="spellEnd"/>
      <w:r w:rsidRPr="000F56B3">
        <w:rPr>
          <w:rFonts w:ascii="Times New Roman" w:eastAsia="Times New Roman" w:hAnsi="Times New Roman" w:cs="Times New Roman"/>
          <w:color w:val="000000"/>
          <w:sz w:val="16"/>
          <w:szCs w:val="16"/>
          <w:lang w:eastAsia="fr-FR"/>
        </w:rPr>
        <w:t xml:space="preserve"> et </w:t>
      </w:r>
      <w:proofErr w:type="spellStart"/>
      <w:r w:rsidRPr="000F56B3">
        <w:rPr>
          <w:rFonts w:ascii="Times New Roman" w:eastAsia="Times New Roman" w:hAnsi="Times New Roman" w:cs="Times New Roman"/>
          <w:color w:val="000000"/>
          <w:sz w:val="16"/>
          <w:szCs w:val="16"/>
          <w:lang w:eastAsia="fr-FR"/>
        </w:rPr>
        <w:t>Daf</w:t>
      </w:r>
      <w:proofErr w:type="spellEnd"/>
      <w:r w:rsidRPr="000F56B3">
        <w:rPr>
          <w:rFonts w:ascii="Times New Roman" w:eastAsia="Times New Roman" w:hAnsi="Times New Roman" w:cs="Times New Roman"/>
          <w:color w:val="000000"/>
          <w:sz w:val="16"/>
          <w:szCs w:val="16"/>
          <w:lang w:eastAsia="fr-FR"/>
        </w:rPr>
        <w:t>. Diouf débute avec les moins de 15 ans, grandit avec les moins de 17 ans et mûrit avec l'équipe réserve en CFA. Le 11 novembre 1998, à peine dix-sept ans, il débute en D1</w:t>
      </w:r>
      <w:r w:rsidR="00B643BA">
        <w:rPr>
          <w:rFonts w:ascii="Times New Roman" w:eastAsia="Times New Roman" w:hAnsi="Times New Roman" w:cs="Times New Roman"/>
          <w:color w:val="000000"/>
          <w:sz w:val="16"/>
          <w:szCs w:val="16"/>
          <w:lang w:eastAsia="fr-FR"/>
        </w:rPr>
        <w:t xml:space="preserve"> contre le SC Bastia (</w:t>
      </w:r>
    </w:p>
    <w:tbl>
      <w:tblPr>
        <w:tblW w:w="0" w:type="auto"/>
        <w:tblCellSpacing w:w="250" w:type="dxa"/>
        <w:tblCellMar>
          <w:left w:w="0" w:type="dxa"/>
          <w:right w:w="0" w:type="dxa"/>
        </w:tblCellMar>
        <w:tblLook w:val="04A0" w:firstRow="1" w:lastRow="0" w:firstColumn="1" w:lastColumn="0" w:noHBand="0" w:noVBand="1"/>
      </w:tblPr>
      <w:tblGrid>
        <w:gridCol w:w="3061"/>
        <w:gridCol w:w="2270"/>
        <w:gridCol w:w="2520"/>
      </w:tblGrid>
      <w:tr w:rsidR="00B643BA" w:rsidRPr="000F56B3" w:rsidTr="00B643BA">
        <w:trPr>
          <w:tblCellSpacing w:w="250" w:type="dxa"/>
        </w:trPr>
        <w:tc>
          <w:tcPr>
            <w:tcW w:w="2311" w:type="dxa"/>
            <w:vAlign w:val="center"/>
            <w:hideMark/>
          </w:tcPr>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noProof/>
                <w:color w:val="000000"/>
                <w:sz w:val="16"/>
                <w:szCs w:val="16"/>
                <w:lang w:eastAsia="fr-FR"/>
              </w:rPr>
              <w:drawing>
                <wp:inline distT="0" distB="0" distL="0" distR="0" wp14:anchorId="5A47882B" wp14:editId="53DFC4E5">
                  <wp:extent cx="1080000" cy="1080000"/>
                  <wp:effectExtent l="0" t="0" r="6350" b="6350"/>
                  <wp:docPr id="9" name="Image 9" descr="C:\Users\user\Desktop\Projet tutoriel groupe 4\diouf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Projet tutoriel groupe 4\diouf1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noProof/>
                <w:color w:val="000000"/>
                <w:sz w:val="16"/>
                <w:szCs w:val="16"/>
                <w:lang w:eastAsia="fr-FR"/>
              </w:rPr>
              <w:drawing>
                <wp:inline distT="0" distB="0" distL="0" distR="0" wp14:anchorId="053FB03E" wp14:editId="19CB2A51">
                  <wp:extent cx="1116000" cy="1116000"/>
                  <wp:effectExtent l="0" t="0" r="8255" b="8255"/>
                  <wp:docPr id="10" name="Image 10" descr="C:\Users\user\Desktop\Projet tutoriel groupe 4\diou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Projet tutoriel groupe 4\diouf9.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6000" cy="1116000"/>
                          </a:xfrm>
                          <a:prstGeom prst="rect">
                            <a:avLst/>
                          </a:prstGeom>
                          <a:noFill/>
                          <a:ln>
                            <a:noFill/>
                          </a:ln>
                        </pic:spPr>
                      </pic:pic>
                    </a:graphicData>
                  </a:graphic>
                </wp:inline>
              </w:drawing>
            </w:r>
          </w:p>
        </w:tc>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noProof/>
                <w:color w:val="000000"/>
                <w:sz w:val="16"/>
                <w:szCs w:val="16"/>
                <w:lang w:eastAsia="fr-FR"/>
              </w:rPr>
              <w:drawing>
                <wp:inline distT="0" distB="0" distL="0" distR="0" wp14:anchorId="7758ED19" wp14:editId="2EED9AF0">
                  <wp:extent cx="1116000" cy="1116000"/>
                  <wp:effectExtent l="0" t="0" r="8255" b="8255"/>
                  <wp:docPr id="11" name="Image 11" descr="C:\Users\user\Desktop\Projet tutoriel groupe 4\diou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Projet tutoriel groupe 4\diouf1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6000" cy="1116000"/>
                          </a:xfrm>
                          <a:prstGeom prst="rect">
                            <a:avLst/>
                          </a:prstGeom>
                          <a:noFill/>
                          <a:ln>
                            <a:noFill/>
                          </a:ln>
                        </pic:spPr>
                      </pic:pic>
                    </a:graphicData>
                  </a:graphic>
                </wp:inline>
              </w:drawing>
            </w:r>
          </w:p>
        </w:tc>
      </w:tr>
    </w:tbl>
    <w:p w:rsidR="000F56B3" w:rsidRPr="000F56B3" w:rsidRDefault="000F56B3" w:rsidP="000F56B3">
      <w:pPr>
        <w:spacing w:after="0" w:line="240" w:lineRule="auto"/>
        <w:rPr>
          <w:rFonts w:ascii="Times New Roman" w:eastAsia="Times New Roman" w:hAnsi="Times New Roman" w:cs="Times New Roman"/>
          <w:vanish/>
          <w:sz w:val="16"/>
          <w:szCs w:val="16"/>
          <w:lang w:eastAsia="fr-FR"/>
        </w:rPr>
      </w:pPr>
    </w:p>
    <w:tbl>
      <w:tblPr>
        <w:tblW w:w="0" w:type="auto"/>
        <w:tblCellSpacing w:w="15" w:type="dxa"/>
        <w:tblCellMar>
          <w:left w:w="0" w:type="dxa"/>
          <w:right w:w="0" w:type="dxa"/>
        </w:tblCellMar>
        <w:tblLook w:val="04A0" w:firstRow="1" w:lastRow="0" w:firstColumn="1" w:lastColumn="0" w:noHBand="0" w:noVBand="1"/>
      </w:tblPr>
      <w:tblGrid>
        <w:gridCol w:w="66"/>
      </w:tblGrid>
      <w:tr w:rsidR="000F56B3" w:rsidRPr="000F56B3" w:rsidTr="000F56B3">
        <w:trPr>
          <w:tblCellSpacing w:w="15" w:type="dxa"/>
        </w:trPr>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sz w:val="16"/>
                <w:szCs w:val="16"/>
                <w:lang w:eastAsia="fr-FR"/>
              </w:rPr>
            </w:pPr>
          </w:p>
        </w:tc>
      </w:tr>
    </w:tbl>
    <w:p w:rsidR="000F56B3" w:rsidRPr="000F56B3" w:rsidRDefault="000F56B3" w:rsidP="000F56B3">
      <w:pPr>
        <w:spacing w:after="0" w:line="240" w:lineRule="auto"/>
        <w:jc w:val="center"/>
        <w:outlineLvl w:val="1"/>
        <w:rPr>
          <w:rFonts w:ascii="Times New Roman" w:eastAsia="Times New Roman" w:hAnsi="Times New Roman" w:cs="Times New Roman"/>
          <w:b/>
          <w:bCs/>
          <w:color w:val="000000"/>
          <w:sz w:val="16"/>
          <w:szCs w:val="16"/>
          <w:lang w:eastAsia="fr-FR"/>
        </w:rPr>
      </w:pPr>
      <w:r w:rsidRPr="000F56B3">
        <w:rPr>
          <w:rFonts w:ascii="Times New Roman" w:eastAsia="Times New Roman" w:hAnsi="Times New Roman" w:cs="Times New Roman"/>
          <w:b/>
          <w:bCs/>
          <w:color w:val="000000"/>
          <w:sz w:val="16"/>
          <w:szCs w:val="16"/>
          <w:lang w:eastAsia="fr-FR"/>
        </w:rPr>
        <w:t>El hadji Diouf</w:t>
      </w:r>
    </w:p>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proofErr w:type="spellStart"/>
      <w:r w:rsidRPr="000F56B3">
        <w:rPr>
          <w:rFonts w:ascii="Times New Roman" w:eastAsia="Times New Roman" w:hAnsi="Times New Roman" w:cs="Times New Roman"/>
          <w:color w:val="000000"/>
          <w:sz w:val="16"/>
          <w:szCs w:val="16"/>
          <w:lang w:eastAsia="fr-FR"/>
        </w:rPr>
        <w:t>El-Hadji</w:t>
      </w:r>
      <w:proofErr w:type="spellEnd"/>
      <w:r w:rsidRPr="000F56B3">
        <w:rPr>
          <w:rFonts w:ascii="Times New Roman" w:eastAsia="Times New Roman" w:hAnsi="Times New Roman" w:cs="Times New Roman"/>
          <w:color w:val="000000"/>
          <w:sz w:val="16"/>
          <w:szCs w:val="16"/>
          <w:lang w:eastAsia="fr-FR"/>
        </w:rPr>
        <w:t xml:space="preserve"> </w:t>
      </w:r>
      <w:proofErr w:type="spellStart"/>
      <w:r w:rsidRPr="000F56B3">
        <w:rPr>
          <w:rFonts w:ascii="Times New Roman" w:eastAsia="Times New Roman" w:hAnsi="Times New Roman" w:cs="Times New Roman"/>
          <w:color w:val="000000"/>
          <w:sz w:val="16"/>
          <w:szCs w:val="16"/>
          <w:lang w:eastAsia="fr-FR"/>
        </w:rPr>
        <w:t>Ousseynou</w:t>
      </w:r>
      <w:proofErr w:type="spellEnd"/>
      <w:r w:rsidRPr="000F56B3">
        <w:rPr>
          <w:rFonts w:ascii="Times New Roman" w:eastAsia="Times New Roman" w:hAnsi="Times New Roman" w:cs="Times New Roman"/>
          <w:color w:val="000000"/>
          <w:sz w:val="16"/>
          <w:szCs w:val="16"/>
          <w:lang w:eastAsia="fr-FR"/>
        </w:rPr>
        <w:t xml:space="preserve"> Diouf Né le 15 janvier 1981 à Dakar (SEN) https://static.blog4ever.com/2014/12/790899/artfichier_790899_7552702_20180123240780.png Sénégalais, Ailier droit, 1m80 Surnom: "</w:t>
      </w:r>
      <w:proofErr w:type="spellStart"/>
      <w:r w:rsidRPr="000F56B3">
        <w:rPr>
          <w:rFonts w:ascii="Times New Roman" w:eastAsia="Times New Roman" w:hAnsi="Times New Roman" w:cs="Times New Roman"/>
          <w:color w:val="000000"/>
          <w:sz w:val="16"/>
          <w:szCs w:val="16"/>
          <w:lang w:eastAsia="fr-FR"/>
        </w:rPr>
        <w:t>Dioufy</w:t>
      </w:r>
      <w:proofErr w:type="spellEnd"/>
      <w:r w:rsidRPr="000F56B3">
        <w:rPr>
          <w:rFonts w:ascii="Times New Roman" w:eastAsia="Times New Roman" w:hAnsi="Times New Roman" w:cs="Times New Roman"/>
          <w:color w:val="000000"/>
          <w:sz w:val="16"/>
          <w:szCs w:val="16"/>
          <w:lang w:eastAsia="fr-FR"/>
        </w:rPr>
        <w:t xml:space="preserve">" https://static.blog4ever.com/2014/12/790899/artfichier_790899_7552702_20180123240780.png 70 sélections, 24 buts (Matchs </w:t>
      </w:r>
      <w:r w:rsidRPr="000F56B3">
        <w:rPr>
          <w:rFonts w:ascii="Times New Roman" w:eastAsia="Times New Roman" w:hAnsi="Times New Roman" w:cs="Times New Roman"/>
          <w:color w:val="000000"/>
          <w:sz w:val="16"/>
          <w:szCs w:val="16"/>
          <w:lang w:eastAsia="fr-FR"/>
        </w:rPr>
        <w:lastRenderedPageBreak/>
        <w:t>amicaux: 21 sélections, 4 buts) (</w:t>
      </w:r>
      <w:proofErr w:type="spellStart"/>
      <w:r w:rsidRPr="000F56B3">
        <w:rPr>
          <w:rFonts w:ascii="Times New Roman" w:eastAsia="Times New Roman" w:hAnsi="Times New Roman" w:cs="Times New Roman"/>
          <w:color w:val="000000"/>
          <w:sz w:val="16"/>
          <w:szCs w:val="16"/>
          <w:lang w:eastAsia="fr-FR"/>
        </w:rPr>
        <w:t>Qualif</w:t>
      </w:r>
      <w:proofErr w:type="spellEnd"/>
      <w:r w:rsidRPr="000F56B3">
        <w:rPr>
          <w:rFonts w:ascii="Times New Roman" w:eastAsia="Times New Roman" w:hAnsi="Times New Roman" w:cs="Times New Roman"/>
          <w:color w:val="000000"/>
          <w:sz w:val="16"/>
          <w:szCs w:val="16"/>
          <w:lang w:eastAsia="fr-FR"/>
        </w:rPr>
        <w:t xml:space="preserve"> Coupe du Monde: 20 sélections, 14 buts) (Coupe du Monde: 5 sélections) (</w:t>
      </w:r>
      <w:proofErr w:type="spellStart"/>
      <w:r w:rsidRPr="000F56B3">
        <w:rPr>
          <w:rFonts w:ascii="Times New Roman" w:eastAsia="Times New Roman" w:hAnsi="Times New Roman" w:cs="Times New Roman"/>
          <w:color w:val="000000"/>
          <w:sz w:val="16"/>
          <w:szCs w:val="16"/>
          <w:lang w:eastAsia="fr-FR"/>
        </w:rPr>
        <w:t>Qualif</w:t>
      </w:r>
      <w:proofErr w:type="spellEnd"/>
      <w:r w:rsidRPr="000F56B3">
        <w:rPr>
          <w:rFonts w:ascii="Times New Roman" w:eastAsia="Times New Roman" w:hAnsi="Times New Roman" w:cs="Times New Roman"/>
          <w:color w:val="000000"/>
          <w:sz w:val="16"/>
          <w:szCs w:val="16"/>
          <w:lang w:eastAsia="fr-FR"/>
        </w:rPr>
        <w:t xml:space="preserve"> Coupe d'Afrique des Nations: 8 sélections, 5 buts) (Coupe d'Afrique des Nations: 16 sélections, 1 but) 1ère sélection : le 23 avril 2000 contre le Bénin (1-0) Dernière sélection : le 11 octobre 2008 contre la Gambie (1-1) 1998/99 FC Sochaux (FRA) 16 matchs</w:t>
      </w:r>
      <w:r w:rsidRPr="000F56B3">
        <w:rPr>
          <w:rFonts w:ascii="Times New Roman" w:eastAsia="Times New Roman" w:hAnsi="Times New Roman" w:cs="Times New Roman"/>
          <w:color w:val="000000"/>
          <w:sz w:val="16"/>
          <w:szCs w:val="16"/>
          <w:lang w:eastAsia="fr-FR"/>
        </w:rPr>
        <w:br/>
        <w:t>1999/2000 Stade Rennais (FRA) 38 matchs, 4 buts</w:t>
      </w:r>
      <w:r w:rsidRPr="000F56B3">
        <w:rPr>
          <w:rFonts w:ascii="Times New Roman" w:eastAsia="Times New Roman" w:hAnsi="Times New Roman" w:cs="Times New Roman"/>
          <w:color w:val="000000"/>
          <w:sz w:val="16"/>
          <w:szCs w:val="16"/>
          <w:lang w:eastAsia="fr-FR"/>
        </w:rPr>
        <w:br/>
        <w:t>(Championnat de France: 28 matchs, 1 but)</w:t>
      </w:r>
      <w:r w:rsidRPr="000F56B3">
        <w:rPr>
          <w:rFonts w:ascii="Times New Roman" w:eastAsia="Times New Roman" w:hAnsi="Times New Roman" w:cs="Times New Roman"/>
          <w:color w:val="000000"/>
          <w:sz w:val="16"/>
          <w:szCs w:val="16"/>
          <w:lang w:eastAsia="fr-FR"/>
        </w:rPr>
        <w:br/>
        <w:t>(Coupe de France: 3 matchs, 1 but)</w:t>
      </w:r>
      <w:r w:rsidRPr="000F56B3">
        <w:rPr>
          <w:rFonts w:ascii="Times New Roman" w:eastAsia="Times New Roman" w:hAnsi="Times New Roman" w:cs="Times New Roman"/>
          <w:color w:val="000000"/>
          <w:sz w:val="16"/>
          <w:szCs w:val="16"/>
          <w:lang w:eastAsia="fr-FR"/>
        </w:rPr>
        <w:br/>
        <w:t>(Coupe de la ligue: 1 match)</w:t>
      </w:r>
      <w:r w:rsidRPr="000F56B3">
        <w:rPr>
          <w:rFonts w:ascii="Times New Roman" w:eastAsia="Times New Roman" w:hAnsi="Times New Roman" w:cs="Times New Roman"/>
          <w:color w:val="000000"/>
          <w:sz w:val="16"/>
          <w:szCs w:val="16"/>
          <w:lang w:eastAsia="fr-FR"/>
        </w:rPr>
        <w:br/>
        <w:t>(Coupe Intertoto: 6 matchs, 2 buts)</w:t>
      </w:r>
      <w:r w:rsidRPr="000F56B3">
        <w:rPr>
          <w:rFonts w:ascii="Times New Roman" w:eastAsia="Times New Roman" w:hAnsi="Times New Roman" w:cs="Times New Roman"/>
          <w:color w:val="000000"/>
          <w:sz w:val="16"/>
          <w:szCs w:val="16"/>
          <w:lang w:eastAsia="fr-FR"/>
        </w:rPr>
        <w:br/>
        <w:t>2000/02 RC Lens (FRA) 61 matchs, 19 buts</w:t>
      </w:r>
      <w:r w:rsidRPr="000F56B3">
        <w:rPr>
          <w:rFonts w:ascii="Times New Roman" w:eastAsia="Times New Roman" w:hAnsi="Times New Roman" w:cs="Times New Roman"/>
          <w:color w:val="000000"/>
          <w:sz w:val="16"/>
          <w:szCs w:val="16"/>
          <w:lang w:eastAsia="fr-FR"/>
        </w:rPr>
        <w:br/>
        <w:t>(Championnat de France: 54 matchs, 18 buts)</w:t>
      </w:r>
      <w:r w:rsidRPr="000F56B3">
        <w:rPr>
          <w:rFonts w:ascii="Times New Roman" w:eastAsia="Times New Roman" w:hAnsi="Times New Roman" w:cs="Times New Roman"/>
          <w:color w:val="000000"/>
          <w:sz w:val="16"/>
          <w:szCs w:val="16"/>
          <w:lang w:eastAsia="fr-FR"/>
        </w:rPr>
        <w:br/>
        <w:t>(Coupe de France: 5 matchs, 1 but)</w:t>
      </w:r>
      <w:r w:rsidRPr="000F56B3">
        <w:rPr>
          <w:rFonts w:ascii="Times New Roman" w:eastAsia="Times New Roman" w:hAnsi="Times New Roman" w:cs="Times New Roman"/>
          <w:color w:val="000000"/>
          <w:sz w:val="16"/>
          <w:szCs w:val="16"/>
          <w:lang w:eastAsia="fr-FR"/>
        </w:rPr>
        <w:br/>
        <w:t>(Coupe Intertoto: 2 matchs)</w:t>
      </w:r>
      <w:r w:rsidRPr="000F56B3">
        <w:rPr>
          <w:rFonts w:ascii="Times New Roman" w:eastAsia="Times New Roman" w:hAnsi="Times New Roman" w:cs="Times New Roman"/>
          <w:color w:val="000000"/>
          <w:sz w:val="16"/>
          <w:szCs w:val="16"/>
          <w:lang w:eastAsia="fr-FR"/>
        </w:rPr>
        <w:br/>
        <w:t>2002/05 Liverpool (ANG) 79 matchs, 6 buts</w:t>
      </w:r>
      <w:r w:rsidRPr="000F56B3">
        <w:rPr>
          <w:rFonts w:ascii="Times New Roman" w:eastAsia="Times New Roman" w:hAnsi="Times New Roman" w:cs="Times New Roman"/>
          <w:color w:val="000000"/>
          <w:sz w:val="16"/>
          <w:szCs w:val="16"/>
          <w:lang w:eastAsia="fr-FR"/>
        </w:rPr>
        <w:br/>
        <w:t>(Championnat d'Angleterre: 55 matchs, 3 buts)</w:t>
      </w:r>
      <w:r w:rsidRPr="000F56B3">
        <w:rPr>
          <w:rFonts w:ascii="Times New Roman" w:eastAsia="Times New Roman" w:hAnsi="Times New Roman" w:cs="Times New Roman"/>
          <w:color w:val="000000"/>
          <w:sz w:val="16"/>
          <w:szCs w:val="16"/>
          <w:lang w:eastAsia="fr-FR"/>
        </w:rPr>
        <w:br/>
        <w:t>(Coupe d'Angleterre: 4 matchs) (Coupe de la ligue anglaise: 7 matchs, 3 buts)</w:t>
      </w:r>
      <w:r w:rsidRPr="000F56B3">
        <w:rPr>
          <w:rFonts w:ascii="Times New Roman" w:eastAsia="Times New Roman" w:hAnsi="Times New Roman" w:cs="Times New Roman"/>
          <w:color w:val="000000"/>
          <w:sz w:val="16"/>
          <w:szCs w:val="16"/>
          <w:lang w:eastAsia="fr-FR"/>
        </w:rPr>
        <w:br/>
        <w:t>(Ligue des Champions: 9 matchs)</w:t>
      </w:r>
      <w:r w:rsidRPr="000F56B3">
        <w:rPr>
          <w:rFonts w:ascii="Times New Roman" w:eastAsia="Times New Roman" w:hAnsi="Times New Roman" w:cs="Times New Roman"/>
          <w:color w:val="000000"/>
          <w:sz w:val="16"/>
          <w:szCs w:val="16"/>
          <w:lang w:eastAsia="fr-FR"/>
        </w:rPr>
        <w:br/>
        <w:t xml:space="preserve">(Coupe de l'UEFA: 4 matchs) 2004/05 Bolton </w:t>
      </w:r>
      <w:proofErr w:type="spellStart"/>
      <w:r w:rsidRPr="000F56B3">
        <w:rPr>
          <w:rFonts w:ascii="Times New Roman" w:eastAsia="Times New Roman" w:hAnsi="Times New Roman" w:cs="Times New Roman"/>
          <w:color w:val="000000"/>
          <w:sz w:val="16"/>
          <w:szCs w:val="16"/>
          <w:lang w:eastAsia="fr-FR"/>
        </w:rPr>
        <w:t>Wanderers</w:t>
      </w:r>
      <w:proofErr w:type="spellEnd"/>
      <w:r w:rsidRPr="000F56B3">
        <w:rPr>
          <w:rFonts w:ascii="Times New Roman" w:eastAsia="Times New Roman" w:hAnsi="Times New Roman" w:cs="Times New Roman"/>
          <w:color w:val="000000"/>
          <w:sz w:val="16"/>
          <w:szCs w:val="16"/>
          <w:lang w:eastAsia="fr-FR"/>
        </w:rPr>
        <w:t xml:space="preserve"> (ANG) (Prêt) 17 matchs</w:t>
      </w:r>
      <w:r w:rsidRPr="000F56B3">
        <w:rPr>
          <w:rFonts w:ascii="Times New Roman" w:eastAsia="Times New Roman" w:hAnsi="Times New Roman" w:cs="Times New Roman"/>
          <w:color w:val="000000"/>
          <w:sz w:val="16"/>
          <w:szCs w:val="16"/>
          <w:lang w:eastAsia="fr-FR"/>
        </w:rPr>
        <w:br/>
        <w:t>(Championnat d'Angleterre: 27 matchs, 9 buts)</w:t>
      </w:r>
      <w:r w:rsidRPr="000F56B3">
        <w:rPr>
          <w:rFonts w:ascii="Times New Roman" w:eastAsia="Times New Roman" w:hAnsi="Times New Roman" w:cs="Times New Roman"/>
          <w:color w:val="000000"/>
          <w:sz w:val="16"/>
          <w:szCs w:val="16"/>
          <w:lang w:eastAsia="fr-FR"/>
        </w:rPr>
        <w:br/>
        <w:t>(Coupe d'Angleterre: 3 matchs)</w:t>
      </w:r>
      <w:r w:rsidRPr="000F56B3">
        <w:rPr>
          <w:rFonts w:ascii="Times New Roman" w:eastAsia="Times New Roman" w:hAnsi="Times New Roman" w:cs="Times New Roman"/>
          <w:color w:val="000000"/>
          <w:sz w:val="16"/>
          <w:szCs w:val="16"/>
          <w:lang w:eastAsia="fr-FR"/>
        </w:rPr>
        <w:br/>
        <w:t>(Coupe de la ligue anglaise: 5 matchs)</w:t>
      </w:r>
      <w:r w:rsidRPr="000F56B3">
        <w:rPr>
          <w:rFonts w:ascii="Times New Roman" w:eastAsia="Times New Roman" w:hAnsi="Times New Roman" w:cs="Times New Roman"/>
          <w:color w:val="000000"/>
          <w:sz w:val="16"/>
          <w:szCs w:val="16"/>
          <w:lang w:eastAsia="fr-FR"/>
        </w:rPr>
        <w:br/>
        <w:t xml:space="preserve">2005/08 Bolton </w:t>
      </w:r>
      <w:proofErr w:type="spellStart"/>
      <w:r w:rsidRPr="000F56B3">
        <w:rPr>
          <w:rFonts w:ascii="Times New Roman" w:eastAsia="Times New Roman" w:hAnsi="Times New Roman" w:cs="Times New Roman"/>
          <w:color w:val="000000"/>
          <w:sz w:val="16"/>
          <w:szCs w:val="16"/>
          <w:lang w:eastAsia="fr-FR"/>
        </w:rPr>
        <w:t>Wanderers</w:t>
      </w:r>
      <w:proofErr w:type="spellEnd"/>
      <w:r w:rsidRPr="000F56B3">
        <w:rPr>
          <w:rFonts w:ascii="Times New Roman" w:eastAsia="Times New Roman" w:hAnsi="Times New Roman" w:cs="Times New Roman"/>
          <w:color w:val="000000"/>
          <w:sz w:val="16"/>
          <w:szCs w:val="16"/>
          <w:lang w:eastAsia="fr-FR"/>
        </w:rPr>
        <w:t xml:space="preserve"> (ANG) 104 matchs, 15 buts (Championnat d'Angleterre: 87 matchs, 12 buts)</w:t>
      </w:r>
      <w:r w:rsidRPr="000F56B3">
        <w:rPr>
          <w:rFonts w:ascii="Times New Roman" w:eastAsia="Times New Roman" w:hAnsi="Times New Roman" w:cs="Times New Roman"/>
          <w:color w:val="000000"/>
          <w:sz w:val="16"/>
          <w:szCs w:val="16"/>
          <w:lang w:eastAsia="fr-FR"/>
        </w:rPr>
        <w:br/>
        <w:t>(Coupe d'Angleterre: 2 matchs)</w:t>
      </w:r>
      <w:r w:rsidRPr="000F56B3">
        <w:rPr>
          <w:rFonts w:ascii="Times New Roman" w:eastAsia="Times New Roman" w:hAnsi="Times New Roman" w:cs="Times New Roman"/>
          <w:color w:val="000000"/>
          <w:sz w:val="16"/>
          <w:szCs w:val="16"/>
          <w:lang w:eastAsia="fr-FR"/>
        </w:rPr>
        <w:br/>
        <w:t>(Coupe de la ligue anglaise: 3 matchs)</w:t>
      </w:r>
      <w:r w:rsidR="00B643BA" w:rsidRPr="000F56B3">
        <w:rPr>
          <w:rFonts w:ascii="Times New Roman" w:eastAsia="Times New Roman" w:hAnsi="Times New Roman" w:cs="Times New Roman"/>
          <w:color w:val="000000"/>
          <w:sz w:val="16"/>
          <w:szCs w:val="16"/>
          <w:lang w:eastAsia="fr-FR"/>
        </w:rPr>
        <w:t xml:space="preserve"> </w:t>
      </w:r>
      <w:r w:rsidRPr="000F56B3">
        <w:rPr>
          <w:rFonts w:ascii="Times New Roman" w:eastAsia="Times New Roman" w:hAnsi="Times New Roman" w:cs="Times New Roman"/>
          <w:color w:val="000000"/>
          <w:sz w:val="16"/>
          <w:szCs w:val="16"/>
          <w:lang w:eastAsia="fr-FR"/>
        </w:rPr>
        <w:br/>
        <w:t>2014/15 Sabah FA (MYS) 10 matchs, 4 buts Idolâtré dans son pays, subversif et bouillant ailleurs, tel est El Hadji Diouf. Un joueur hors du) durant la phase de poules</w:t>
      </w:r>
      <w:proofErr w:type="gramStart"/>
      <w:r w:rsidRPr="000F56B3">
        <w:rPr>
          <w:rFonts w:ascii="Times New Roman" w:eastAsia="Times New Roman" w:hAnsi="Times New Roman" w:cs="Times New Roman"/>
          <w:color w:val="000000"/>
          <w:sz w:val="16"/>
          <w:szCs w:val="16"/>
          <w:lang w:eastAsia="fr-FR"/>
        </w:rPr>
        <w:t>!.</w:t>
      </w:r>
      <w:proofErr w:type="gramEnd"/>
    </w:p>
    <w:tbl>
      <w:tblPr>
        <w:tblW w:w="0" w:type="auto"/>
        <w:tblCellSpacing w:w="15" w:type="dxa"/>
        <w:tblCellMar>
          <w:left w:w="0" w:type="dxa"/>
          <w:right w:w="0" w:type="dxa"/>
        </w:tblCellMar>
        <w:tblLook w:val="04A0" w:firstRow="1" w:lastRow="0" w:firstColumn="1" w:lastColumn="0" w:noHBand="0" w:noVBand="1"/>
      </w:tblPr>
      <w:tblGrid>
        <w:gridCol w:w="2879"/>
        <w:gridCol w:w="2864"/>
        <w:gridCol w:w="2596"/>
      </w:tblGrid>
      <w:tr w:rsidR="00B643BA" w:rsidRPr="000F56B3" w:rsidTr="000F56B3">
        <w:trPr>
          <w:tblCellSpacing w:w="15" w:type="dxa"/>
        </w:trPr>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noProof/>
                <w:color w:val="000000"/>
                <w:sz w:val="16"/>
                <w:szCs w:val="16"/>
                <w:lang w:eastAsia="fr-FR"/>
              </w:rPr>
              <w:drawing>
                <wp:inline distT="0" distB="0" distL="0" distR="0" wp14:anchorId="298CC93A" wp14:editId="67B16400">
                  <wp:extent cx="1800000" cy="1574100"/>
                  <wp:effectExtent l="0" t="0" r="0" b="7620"/>
                  <wp:docPr id="12" name="Image 12" descr="C:\Users\user\Desktop\Projet tutoriel groupe 4\diou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Projet tutoriel groupe 4\diou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574100"/>
                          </a:xfrm>
                          <a:prstGeom prst="rect">
                            <a:avLst/>
                          </a:prstGeom>
                          <a:noFill/>
                          <a:ln>
                            <a:noFill/>
                          </a:ln>
                        </pic:spPr>
                      </pic:pic>
                    </a:graphicData>
                  </a:graphic>
                </wp:inline>
              </w:drawing>
            </w:r>
          </w:p>
        </w:tc>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noProof/>
                <w:color w:val="000000"/>
                <w:sz w:val="16"/>
                <w:szCs w:val="16"/>
                <w:lang w:eastAsia="fr-FR"/>
              </w:rPr>
              <w:drawing>
                <wp:inline distT="0" distB="0" distL="0" distR="0" wp14:anchorId="19107457" wp14:editId="1686A500">
                  <wp:extent cx="1800000" cy="1574100"/>
                  <wp:effectExtent l="0" t="0" r="0" b="7620"/>
                  <wp:docPr id="13" name="Image 13" descr="C:\Users\user\Desktop\Projet tutoriel groupe 4\diou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Projet tutoriel groupe 4\diouf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000" cy="1574100"/>
                          </a:xfrm>
                          <a:prstGeom prst="rect">
                            <a:avLst/>
                          </a:prstGeom>
                          <a:noFill/>
                          <a:ln>
                            <a:noFill/>
                          </a:ln>
                        </pic:spPr>
                      </pic:pic>
                    </a:graphicData>
                  </a:graphic>
                </wp:inline>
              </w:drawing>
            </w:r>
          </w:p>
        </w:tc>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color w:val="000000"/>
                <w:sz w:val="16"/>
                <w:szCs w:val="16"/>
                <w:lang w:eastAsia="fr-FR"/>
              </w:rPr>
            </w:pPr>
            <w:r w:rsidRPr="000F56B3">
              <w:rPr>
                <w:rFonts w:ascii="Times New Roman" w:eastAsia="Times New Roman" w:hAnsi="Times New Roman" w:cs="Times New Roman"/>
                <w:noProof/>
                <w:color w:val="000000"/>
                <w:sz w:val="16"/>
                <w:szCs w:val="16"/>
                <w:lang w:eastAsia="fr-FR"/>
              </w:rPr>
              <w:drawing>
                <wp:inline distT="0" distB="0" distL="0" distR="0" wp14:anchorId="274BDEE9" wp14:editId="1C5DAF6D">
                  <wp:extent cx="1620000" cy="1416690"/>
                  <wp:effectExtent l="0" t="0" r="0" b="0"/>
                  <wp:docPr id="14" name="Image 14" descr="C:\Users\user\Desktop\Projet tutoriel groupe 4\diou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Projet tutoriel groupe 4\diouf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0000" cy="1416690"/>
                          </a:xfrm>
                          <a:prstGeom prst="rect">
                            <a:avLst/>
                          </a:prstGeom>
                          <a:noFill/>
                          <a:ln>
                            <a:noFill/>
                          </a:ln>
                        </pic:spPr>
                      </pic:pic>
                    </a:graphicData>
                  </a:graphic>
                </wp:inline>
              </w:drawing>
            </w:r>
          </w:p>
        </w:tc>
      </w:tr>
    </w:tbl>
    <w:p w:rsidR="000F56B3" w:rsidRPr="000F56B3" w:rsidRDefault="000F56B3" w:rsidP="000F56B3">
      <w:pPr>
        <w:pBdr>
          <w:bottom w:val="single" w:sz="6" w:space="1" w:color="auto"/>
        </w:pBdr>
        <w:spacing w:after="0" w:line="240" w:lineRule="auto"/>
        <w:jc w:val="center"/>
        <w:rPr>
          <w:rFonts w:ascii="Arial" w:eastAsia="Times New Roman" w:hAnsi="Arial" w:cs="Arial"/>
          <w:vanish/>
          <w:sz w:val="16"/>
          <w:szCs w:val="16"/>
          <w:lang w:eastAsia="fr-FR"/>
        </w:rPr>
      </w:pPr>
      <w:r w:rsidRPr="000F56B3">
        <w:rPr>
          <w:rFonts w:ascii="Arial" w:eastAsia="Times New Roman" w:hAnsi="Arial" w:cs="Arial"/>
          <w:vanish/>
          <w:sz w:val="16"/>
          <w:szCs w:val="16"/>
          <w:lang w:eastAsia="fr-FR"/>
        </w:rPr>
        <w:t>Haut du formulaire</w:t>
      </w:r>
    </w:p>
    <w:p w:rsidR="000F56B3" w:rsidRPr="000F56B3" w:rsidRDefault="000F56B3" w:rsidP="000F56B3">
      <w:pPr>
        <w:pBdr>
          <w:top w:val="single" w:sz="6" w:space="1" w:color="auto"/>
        </w:pBdr>
        <w:spacing w:after="0" w:line="240" w:lineRule="auto"/>
        <w:jc w:val="center"/>
        <w:rPr>
          <w:rFonts w:ascii="Arial" w:eastAsia="Times New Roman" w:hAnsi="Arial" w:cs="Arial"/>
          <w:vanish/>
          <w:sz w:val="16"/>
          <w:szCs w:val="16"/>
          <w:lang w:eastAsia="fr-FR"/>
        </w:rPr>
      </w:pPr>
      <w:r w:rsidRPr="000F56B3">
        <w:rPr>
          <w:rFonts w:ascii="Arial" w:eastAsia="Times New Roman" w:hAnsi="Arial" w:cs="Arial"/>
          <w:vanish/>
          <w:sz w:val="16"/>
          <w:szCs w:val="16"/>
          <w:lang w:eastAsia="fr-FR"/>
        </w:rPr>
        <w:t>Bas du formulaire</w:t>
      </w:r>
    </w:p>
    <w:tbl>
      <w:tblPr>
        <w:tblW w:w="0" w:type="auto"/>
        <w:tblCellSpacing w:w="50" w:type="dxa"/>
        <w:tblCellMar>
          <w:left w:w="0" w:type="dxa"/>
          <w:right w:w="0" w:type="dxa"/>
        </w:tblCellMar>
        <w:tblLook w:val="04A0" w:firstRow="1" w:lastRow="0" w:firstColumn="1" w:lastColumn="0" w:noHBand="0" w:noVBand="1"/>
      </w:tblPr>
      <w:tblGrid>
        <w:gridCol w:w="1644"/>
        <w:gridCol w:w="4685"/>
      </w:tblGrid>
      <w:tr w:rsidR="00B643BA" w:rsidRPr="000F56B3" w:rsidTr="00B643BA">
        <w:trPr>
          <w:tblCellSpacing w:w="50" w:type="dxa"/>
        </w:trPr>
        <w:tc>
          <w:tcPr>
            <w:tcW w:w="1494" w:type="dxa"/>
            <w:vAlign w:val="center"/>
            <w:hideMark/>
          </w:tcPr>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sz w:val="16"/>
                <w:szCs w:val="16"/>
                <w:lang w:eastAsia="fr-FR"/>
              </w:rPr>
              <w:br/>
            </w:r>
          </w:p>
          <w:p w:rsidR="000F56B3" w:rsidRPr="000F56B3" w:rsidRDefault="000F56B3" w:rsidP="000F56B3">
            <w:pPr>
              <w:spacing w:after="0" w:line="240" w:lineRule="auto"/>
              <w:outlineLvl w:val="1"/>
              <w:rPr>
                <w:rFonts w:ascii="Times New Roman" w:eastAsia="Times New Roman" w:hAnsi="Times New Roman" w:cs="Times New Roman"/>
                <w:b/>
                <w:bCs/>
                <w:sz w:val="16"/>
                <w:szCs w:val="16"/>
                <w:lang w:eastAsia="fr-FR"/>
              </w:rPr>
            </w:pPr>
            <w:r w:rsidRPr="000F56B3">
              <w:rPr>
                <w:rFonts w:ascii="Times New Roman" w:eastAsia="Times New Roman" w:hAnsi="Times New Roman" w:cs="Times New Roman"/>
                <w:b/>
                <w:bCs/>
                <w:sz w:val="16"/>
                <w:szCs w:val="16"/>
                <w:lang w:eastAsia="fr-FR"/>
              </w:rPr>
              <w:t>Informations du contact</w:t>
            </w:r>
          </w:p>
          <w:p w:rsidR="000F56B3" w:rsidRPr="000F56B3" w:rsidRDefault="000F56B3" w:rsidP="000F56B3">
            <w:pPr>
              <w:spacing w:after="0" w:line="240" w:lineRule="auto"/>
              <w:rPr>
                <w:rFonts w:ascii="Times New Roman" w:eastAsia="Times New Roman" w:hAnsi="Times New Roman" w:cs="Times New Roman"/>
                <w:sz w:val="16"/>
                <w:szCs w:val="16"/>
                <w:lang w:eastAsia="fr-FR"/>
              </w:rPr>
            </w:pPr>
          </w:p>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sz w:val="16"/>
                <w:szCs w:val="16"/>
                <w:lang w:eastAsia="fr-FR"/>
              </w:rPr>
              <w:t>Prénom-Nom</w:t>
            </w:r>
            <w:r w:rsidRPr="000F56B3">
              <w:rPr>
                <w:rFonts w:ascii="Times New Roman" w:eastAsia="Times New Roman" w:hAnsi="Times New Roman" w:cs="Times New Roman"/>
                <w:sz w:val="16"/>
                <w:szCs w:val="16"/>
                <w:lang w:eastAsia="fr-FR"/>
              </w:rPr>
              <w:br/>
            </w:r>
            <w:r w:rsidRPr="000F56B3">
              <w:rPr>
                <w:rFonts w:ascii="Times New Roman" w:eastAsia="Times New Roman" w:hAnsi="Times New Roman" w:cs="Times New Roman"/>
                <w:sz w:val="16"/>
                <w:szCs w:val="16"/>
                <w:lang w:eastAsia="fr-FR"/>
              </w:rPr>
              <w:object w:dxaOrig="1440" w:dyaOrig="1440">
                <v:shape id="_x0000_i1085" type="#_x0000_t75" style="width:46.4pt;height:18pt" o:ole="">
                  <v:imagedata r:id="rId27" o:title=""/>
                </v:shape>
                <w:control r:id="rId28" w:name="DefaultOcxName4" w:shapeid="_x0000_i1085"/>
              </w:object>
            </w:r>
          </w:p>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sz w:val="16"/>
                <w:szCs w:val="16"/>
                <w:lang w:eastAsia="fr-FR"/>
              </w:rPr>
              <w:t>Email</w:t>
            </w:r>
            <w:r w:rsidRPr="000F56B3">
              <w:rPr>
                <w:rFonts w:ascii="Times New Roman" w:eastAsia="Times New Roman" w:hAnsi="Times New Roman" w:cs="Times New Roman"/>
                <w:sz w:val="16"/>
                <w:szCs w:val="16"/>
                <w:lang w:eastAsia="fr-FR"/>
              </w:rPr>
              <w:br/>
            </w:r>
            <w:r w:rsidRPr="000F56B3">
              <w:rPr>
                <w:rFonts w:ascii="Times New Roman" w:eastAsia="Times New Roman" w:hAnsi="Times New Roman" w:cs="Times New Roman"/>
                <w:sz w:val="16"/>
                <w:szCs w:val="16"/>
                <w:lang w:eastAsia="fr-FR"/>
              </w:rPr>
              <w:object w:dxaOrig="1440" w:dyaOrig="1440">
                <v:shape id="_x0000_i1067" type="#_x0000_t75" style="width:46.4pt;height:18pt" o:ole="">
                  <v:imagedata r:id="rId27" o:title=""/>
                </v:shape>
                <w:control r:id="rId29" w:name="DefaultOcxName11" w:shapeid="_x0000_i1067"/>
              </w:object>
            </w:r>
          </w:p>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sz w:val="16"/>
                <w:szCs w:val="16"/>
                <w:lang w:eastAsia="fr-FR"/>
              </w:rPr>
              <w:t>Commentaire</w:t>
            </w:r>
            <w:r w:rsidRPr="000F56B3">
              <w:rPr>
                <w:rFonts w:ascii="Times New Roman" w:eastAsia="Times New Roman" w:hAnsi="Times New Roman" w:cs="Times New Roman"/>
                <w:sz w:val="16"/>
                <w:szCs w:val="16"/>
                <w:lang w:eastAsia="fr-FR"/>
              </w:rPr>
              <w:br/>
            </w:r>
            <w:r w:rsidRPr="000F56B3">
              <w:rPr>
                <w:rFonts w:ascii="Times New Roman" w:eastAsia="Times New Roman" w:hAnsi="Times New Roman" w:cs="Times New Roman"/>
                <w:sz w:val="16"/>
                <w:szCs w:val="16"/>
                <w:lang w:eastAsia="fr-FR"/>
              </w:rPr>
              <w:object w:dxaOrig="1440" w:dyaOrig="1440">
                <v:shape id="_x0000_i1066" type="#_x0000_t75" style="width:46.4pt;height:18pt" o:ole="">
                  <v:imagedata r:id="rId27" o:title=""/>
                </v:shape>
                <w:control r:id="rId30" w:name="DefaultOcxName21" w:shapeid="_x0000_i1066"/>
              </w:object>
            </w:r>
          </w:p>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sz w:val="16"/>
                <w:szCs w:val="16"/>
                <w:lang w:eastAsia="fr-FR"/>
              </w:rPr>
              <w:br/>
            </w:r>
            <w:r w:rsidRPr="000F56B3">
              <w:rPr>
                <w:rFonts w:ascii="Times New Roman" w:eastAsia="Times New Roman" w:hAnsi="Times New Roman" w:cs="Times New Roman"/>
                <w:sz w:val="16"/>
                <w:szCs w:val="16"/>
                <w:lang w:eastAsia="fr-FR"/>
              </w:rPr>
              <w:object w:dxaOrig="1440" w:dyaOrig="1440">
                <v:shape id="_x0000_i1065" type="#_x0000_t75" style="width:37.4pt;height:18pt" o:ole="">
                  <v:imagedata r:id="rId31" o:title=""/>
                </v:shape>
                <w:control r:id="rId32" w:name="DefaultOcxName31" w:shapeid="_x0000_i1065"/>
              </w:object>
            </w:r>
          </w:p>
        </w:tc>
        <w:tc>
          <w:tcPr>
            <w:tcW w:w="0" w:type="auto"/>
            <w:vAlign w:val="center"/>
            <w:hideMark/>
          </w:tcPr>
          <w:p w:rsidR="000F56B3" w:rsidRPr="000F56B3" w:rsidRDefault="000F56B3" w:rsidP="000F56B3">
            <w:pPr>
              <w:spacing w:after="0" w:line="240" w:lineRule="auto"/>
              <w:rPr>
                <w:rFonts w:ascii="Times New Roman" w:eastAsia="Times New Roman" w:hAnsi="Times New Roman" w:cs="Times New Roman"/>
                <w:sz w:val="16"/>
                <w:szCs w:val="16"/>
                <w:lang w:eastAsia="fr-FR"/>
              </w:rPr>
            </w:pPr>
            <w:r w:rsidRPr="000F56B3">
              <w:rPr>
                <w:rFonts w:ascii="Times New Roman" w:eastAsia="Times New Roman" w:hAnsi="Times New Roman" w:cs="Times New Roman"/>
                <w:noProof/>
                <w:sz w:val="16"/>
                <w:szCs w:val="16"/>
                <w:lang w:eastAsia="fr-FR"/>
              </w:rPr>
              <w:drawing>
                <wp:inline distT="0" distB="0" distL="0" distR="0" wp14:anchorId="15972D2A" wp14:editId="0886B1B6">
                  <wp:extent cx="2880000" cy="1644920"/>
                  <wp:effectExtent l="0" t="0" r="0" b="0"/>
                  <wp:docPr id="15" name="Image 15" descr="C:\Users\user\Desktop\Projet tutoriel groupe 4\diou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Projet tutoriel groupe 4\diouf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644920"/>
                          </a:xfrm>
                          <a:prstGeom prst="rect">
                            <a:avLst/>
                          </a:prstGeom>
                          <a:noFill/>
                          <a:ln>
                            <a:noFill/>
                          </a:ln>
                        </pic:spPr>
                      </pic:pic>
                    </a:graphicData>
                  </a:graphic>
                </wp:inline>
              </w:drawing>
            </w:r>
          </w:p>
        </w:tc>
      </w:tr>
    </w:tbl>
    <w:p w:rsidR="000F56B3" w:rsidRDefault="000F56B3">
      <w:pPr>
        <w:rPr>
          <w:sz w:val="16"/>
          <w:szCs w:val="16"/>
        </w:rPr>
      </w:pPr>
    </w:p>
    <w:p w:rsidR="00B643BA" w:rsidRPr="00B643BA" w:rsidRDefault="00B643BA" w:rsidP="00B643BA">
      <w:pPr>
        <w:numPr>
          <w:ilvl w:val="0"/>
          <w:numId w:val="3"/>
        </w:numPr>
        <w:spacing w:after="0" w:line="1200" w:lineRule="atLeast"/>
        <w:ind w:left="75" w:right="975"/>
        <w:rPr>
          <w:rFonts w:ascii="Times New Roman" w:eastAsia="Times New Roman" w:hAnsi="Times New Roman" w:cs="Times New Roman"/>
          <w:sz w:val="16"/>
          <w:szCs w:val="16"/>
          <w:lang w:eastAsia="fr-FR"/>
        </w:rPr>
      </w:pPr>
      <w:r w:rsidRPr="00B643BA">
        <w:rPr>
          <w:rFonts w:ascii="Times New Roman" w:eastAsia="Times New Roman" w:hAnsi="Times New Roman" w:cs="Times New Roman"/>
          <w:noProof/>
          <w:sz w:val="24"/>
          <w:szCs w:val="24"/>
          <w:lang w:eastAsia="fr-FR"/>
        </w:rPr>
        <w:drawing>
          <wp:inline distT="0" distB="0" distL="0" distR="0" wp14:anchorId="49BAD8F8" wp14:editId="1718978A">
            <wp:extent cx="396000" cy="319182"/>
            <wp:effectExtent l="0" t="0" r="4445" b="5080"/>
            <wp:docPr id="16" name="Image 16" descr="C:\Users\user\Desktop\Projet tutoriel groupe 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ojet tutoriel groupe 4\logo.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6000" cy="319182"/>
                    </a:xfrm>
                    <a:prstGeom prst="rect">
                      <a:avLst/>
                    </a:prstGeom>
                    <a:noFill/>
                    <a:ln>
                      <a:noFill/>
                    </a:ln>
                  </pic:spPr>
                </pic:pic>
              </a:graphicData>
            </a:graphic>
          </wp:inline>
        </w:drawing>
      </w:r>
      <w:r>
        <w:rPr>
          <w:rFonts w:ascii="Times New Roman" w:eastAsia="Times New Roman" w:hAnsi="Times New Roman" w:cs="Times New Roman"/>
          <w:sz w:val="24"/>
          <w:szCs w:val="24"/>
          <w:lang w:eastAsia="fr-FR"/>
        </w:rPr>
        <w:t xml:space="preserve">              </w:t>
      </w:r>
      <w:hyperlink r:id="rId34" w:history="1">
        <w:r w:rsidRPr="00B643BA">
          <w:rPr>
            <w:rFonts w:ascii="Times New Roman" w:eastAsia="Times New Roman" w:hAnsi="Times New Roman" w:cs="Times New Roman"/>
            <w:color w:val="0000FF"/>
            <w:sz w:val="16"/>
            <w:szCs w:val="16"/>
            <w:u w:val="single"/>
            <w:lang w:eastAsia="fr-FR"/>
          </w:rPr>
          <w:t>ACCUEIL</w:t>
        </w:r>
      </w:hyperlink>
      <w:r>
        <w:rPr>
          <w:rFonts w:ascii="Times New Roman" w:eastAsia="Times New Roman" w:hAnsi="Times New Roman" w:cs="Times New Roman"/>
          <w:sz w:val="16"/>
          <w:szCs w:val="16"/>
          <w:lang w:eastAsia="fr-FR"/>
        </w:rPr>
        <w:t xml:space="preserve">                           </w:t>
      </w:r>
      <w:hyperlink r:id="rId35" w:history="1">
        <w:r w:rsidRPr="00B643BA">
          <w:rPr>
            <w:rFonts w:ascii="Times New Roman" w:eastAsia="Times New Roman" w:hAnsi="Times New Roman" w:cs="Times New Roman"/>
            <w:color w:val="0000FF"/>
            <w:sz w:val="16"/>
            <w:szCs w:val="16"/>
            <w:u w:val="single"/>
            <w:lang w:eastAsia="fr-FR"/>
          </w:rPr>
          <w:t>BIOGRAPHIE</w:t>
        </w:r>
      </w:hyperlink>
      <w:r>
        <w:rPr>
          <w:rFonts w:ascii="Times New Roman" w:eastAsia="Times New Roman" w:hAnsi="Times New Roman" w:cs="Times New Roman"/>
          <w:sz w:val="16"/>
          <w:szCs w:val="16"/>
          <w:lang w:eastAsia="fr-FR"/>
        </w:rPr>
        <w:t xml:space="preserve">                               </w:t>
      </w:r>
      <w:hyperlink r:id="rId36" w:history="1">
        <w:r w:rsidRPr="00B643BA">
          <w:rPr>
            <w:rFonts w:ascii="Times New Roman" w:eastAsia="Times New Roman" w:hAnsi="Times New Roman" w:cs="Times New Roman"/>
            <w:color w:val="0000FF"/>
            <w:sz w:val="16"/>
            <w:szCs w:val="16"/>
            <w:u w:val="single"/>
            <w:lang w:eastAsia="fr-FR"/>
          </w:rPr>
          <w:t>PALMARES</w:t>
        </w:r>
      </w:hyperlink>
      <w:r>
        <w:rPr>
          <w:rFonts w:ascii="Times New Roman" w:eastAsia="Times New Roman" w:hAnsi="Times New Roman" w:cs="Times New Roman"/>
          <w:sz w:val="16"/>
          <w:szCs w:val="16"/>
          <w:lang w:eastAsia="fr-FR"/>
        </w:rPr>
        <w:t xml:space="preserve">               </w:t>
      </w:r>
      <w:hyperlink r:id="rId37" w:anchor="CONTACTS" w:history="1">
        <w:r w:rsidRPr="00B643BA">
          <w:rPr>
            <w:rFonts w:ascii="Times New Roman" w:eastAsia="Times New Roman" w:hAnsi="Times New Roman" w:cs="Times New Roman"/>
            <w:color w:val="0000FF"/>
            <w:sz w:val="16"/>
            <w:szCs w:val="16"/>
            <w:u w:val="single"/>
            <w:lang w:eastAsia="fr-FR"/>
          </w:rPr>
          <w:t>CONTACTS</w:t>
        </w:r>
      </w:hyperlink>
    </w:p>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color w:val="000000"/>
          <w:sz w:val="16"/>
          <w:szCs w:val="16"/>
          <w:lang w:eastAsia="fr-FR"/>
        </w:rPr>
        <w:br/>
      </w:r>
    </w:p>
    <w:p w:rsidR="00B643BA" w:rsidRPr="00B643BA" w:rsidRDefault="00B643BA" w:rsidP="00B643BA">
      <w:pPr>
        <w:spacing w:after="0" w:line="240" w:lineRule="auto"/>
        <w:jc w:val="center"/>
        <w:outlineLvl w:val="0"/>
        <w:rPr>
          <w:rFonts w:ascii="Times New Roman" w:eastAsia="Times New Roman" w:hAnsi="Times New Roman" w:cs="Times New Roman"/>
          <w:b/>
          <w:bCs/>
          <w:i/>
          <w:iCs/>
          <w:color w:val="000000"/>
          <w:kern w:val="36"/>
          <w:sz w:val="16"/>
          <w:szCs w:val="16"/>
          <w:lang w:eastAsia="fr-FR"/>
        </w:rPr>
      </w:pPr>
      <w:r w:rsidRPr="00B643BA">
        <w:rPr>
          <w:rFonts w:ascii="Times New Roman" w:eastAsia="Times New Roman" w:hAnsi="Times New Roman" w:cs="Times New Roman"/>
          <w:b/>
          <w:bCs/>
          <w:i/>
          <w:iCs/>
          <w:color w:val="000000"/>
          <w:kern w:val="36"/>
          <w:sz w:val="16"/>
          <w:szCs w:val="16"/>
          <w:lang w:eastAsia="fr-FR"/>
        </w:rPr>
        <w:t>PALMARES</w:t>
      </w:r>
    </w:p>
    <w:p w:rsidR="00B643BA" w:rsidRPr="00B643BA" w:rsidRDefault="00B643BA" w:rsidP="00B643BA">
      <w:pPr>
        <w:spacing w:after="0" w:line="240" w:lineRule="auto"/>
        <w:rPr>
          <w:rFonts w:ascii="Times New Roman" w:eastAsia="Times New Roman" w:hAnsi="Times New Roman" w:cs="Times New Roman"/>
          <w:color w:val="000000"/>
          <w:sz w:val="16"/>
          <w:szCs w:val="16"/>
          <w:lang w:eastAsia="fr-FR"/>
        </w:rPr>
      </w:pPr>
      <w:r w:rsidRPr="00B643BA">
        <w:rPr>
          <w:rFonts w:ascii="Times New Roman" w:eastAsia="Times New Roman" w:hAnsi="Times New Roman" w:cs="Times New Roman"/>
          <w:color w:val="000000"/>
          <w:sz w:val="16"/>
          <w:szCs w:val="16"/>
          <w:lang w:eastAsia="fr-FR"/>
        </w:rPr>
        <w:t xml:space="preserve">Lors de la Coupe du monde, sous les ordres de Bruno Metsu, El Hadji Diouf et ses coéquipiers étonnent le monde entier, battent l’équipe de la France (championne du monde 1998 et d'Europe 2000) et atteignent les quarts de finale de la compétition, perdus contre la Turquie. Le </w:t>
      </w:r>
    </w:p>
    <w:tbl>
      <w:tblPr>
        <w:tblW w:w="0" w:type="auto"/>
        <w:tblCellSpacing w:w="15" w:type="dxa"/>
        <w:tblCellMar>
          <w:left w:w="0" w:type="dxa"/>
          <w:right w:w="0" w:type="dxa"/>
        </w:tblCellMar>
        <w:tblLook w:val="04A0" w:firstRow="1" w:lastRow="0" w:firstColumn="1" w:lastColumn="0" w:noHBand="0" w:noVBand="1"/>
      </w:tblPr>
      <w:tblGrid>
        <w:gridCol w:w="66"/>
      </w:tblGrid>
      <w:tr w:rsidR="00B643BA" w:rsidRPr="00B643BA" w:rsidTr="00B643BA">
        <w:trPr>
          <w:tblCellSpacing w:w="15" w:type="dxa"/>
        </w:trPr>
        <w:tc>
          <w:tcPr>
            <w:tcW w:w="0" w:type="auto"/>
            <w:vAlign w:val="center"/>
            <w:hideMark/>
          </w:tcPr>
          <w:p w:rsidR="00B643BA" w:rsidRPr="00B643BA" w:rsidRDefault="00B643BA" w:rsidP="00B643BA">
            <w:pPr>
              <w:spacing w:after="0" w:line="240" w:lineRule="auto"/>
              <w:rPr>
                <w:rFonts w:ascii="Times New Roman" w:eastAsia="Times New Roman" w:hAnsi="Times New Roman" w:cs="Times New Roman"/>
                <w:color w:val="000000"/>
                <w:sz w:val="16"/>
                <w:szCs w:val="16"/>
                <w:lang w:eastAsia="fr-FR"/>
              </w:rPr>
            </w:pPr>
          </w:p>
        </w:tc>
      </w:tr>
    </w:tbl>
    <w:p w:rsidR="00B643BA" w:rsidRPr="00B643BA" w:rsidRDefault="00B643BA" w:rsidP="00B643BA">
      <w:pPr>
        <w:spacing w:after="0" w:line="240" w:lineRule="auto"/>
        <w:jc w:val="center"/>
        <w:outlineLvl w:val="1"/>
        <w:rPr>
          <w:rFonts w:ascii="Times New Roman" w:eastAsia="Times New Roman" w:hAnsi="Times New Roman" w:cs="Times New Roman"/>
          <w:b/>
          <w:bCs/>
          <w:color w:val="000000"/>
          <w:sz w:val="16"/>
          <w:szCs w:val="16"/>
          <w:lang w:eastAsia="fr-FR"/>
        </w:rPr>
      </w:pPr>
      <w:r w:rsidRPr="00B643BA">
        <w:rPr>
          <w:rFonts w:ascii="Times New Roman" w:eastAsia="Times New Roman" w:hAnsi="Times New Roman" w:cs="Times New Roman"/>
          <w:b/>
          <w:bCs/>
          <w:color w:val="000000"/>
          <w:sz w:val="16"/>
          <w:szCs w:val="16"/>
          <w:lang w:eastAsia="fr-FR"/>
        </w:rPr>
        <w:t xml:space="preserve">Les palmarès El Hadji </w:t>
      </w:r>
      <w:proofErr w:type="spellStart"/>
      <w:r w:rsidRPr="00B643BA">
        <w:rPr>
          <w:rFonts w:ascii="Times New Roman" w:eastAsia="Times New Roman" w:hAnsi="Times New Roman" w:cs="Times New Roman"/>
          <w:b/>
          <w:bCs/>
          <w:color w:val="000000"/>
          <w:sz w:val="16"/>
          <w:szCs w:val="16"/>
          <w:lang w:eastAsia="fr-FR"/>
        </w:rPr>
        <w:t>Ousseynou</w:t>
      </w:r>
      <w:proofErr w:type="spellEnd"/>
      <w:r w:rsidRPr="00B643BA">
        <w:rPr>
          <w:rFonts w:ascii="Times New Roman" w:eastAsia="Times New Roman" w:hAnsi="Times New Roman" w:cs="Times New Roman"/>
          <w:b/>
          <w:bCs/>
          <w:color w:val="000000"/>
          <w:sz w:val="16"/>
          <w:szCs w:val="16"/>
          <w:lang w:eastAsia="fr-FR"/>
        </w:rPr>
        <w:t xml:space="preserve"> Diouf</w:t>
      </w:r>
    </w:p>
    <w:tbl>
      <w:tblPr>
        <w:tblW w:w="0" w:type="auto"/>
        <w:tblCellSpacing w:w="200" w:type="dxa"/>
        <w:tblCellMar>
          <w:left w:w="0" w:type="dxa"/>
          <w:right w:w="0" w:type="dxa"/>
        </w:tblCellMar>
        <w:tblLook w:val="04A0" w:firstRow="1" w:lastRow="0" w:firstColumn="1" w:lastColumn="0" w:noHBand="0" w:noVBand="1"/>
      </w:tblPr>
      <w:tblGrid>
        <w:gridCol w:w="3109"/>
        <w:gridCol w:w="2799"/>
        <w:gridCol w:w="3164"/>
      </w:tblGrid>
      <w:tr w:rsidR="00EE132B" w:rsidRPr="00B643BA" w:rsidTr="00B643BA">
        <w:trPr>
          <w:tblCellSpacing w:w="200" w:type="dxa"/>
        </w:trPr>
        <w:tc>
          <w:tcPr>
            <w:tcW w:w="0" w:type="auto"/>
            <w:vAlign w:val="center"/>
            <w:hideMark/>
          </w:tcPr>
          <w:p w:rsidR="00B643BA" w:rsidRPr="00B643BA" w:rsidRDefault="00B643BA" w:rsidP="00B643BA">
            <w:pPr>
              <w:spacing w:after="0" w:line="240" w:lineRule="auto"/>
              <w:outlineLvl w:val="2"/>
              <w:rPr>
                <w:rFonts w:ascii="Times New Roman" w:eastAsia="Times New Roman" w:hAnsi="Times New Roman" w:cs="Times New Roman"/>
                <w:b/>
                <w:bCs/>
                <w:color w:val="000000"/>
                <w:sz w:val="16"/>
                <w:szCs w:val="16"/>
                <w:lang w:eastAsia="fr-FR"/>
              </w:rPr>
            </w:pPr>
            <w:r w:rsidRPr="00B643BA">
              <w:rPr>
                <w:rFonts w:ascii="Times New Roman" w:eastAsia="Times New Roman" w:hAnsi="Times New Roman" w:cs="Times New Roman"/>
                <w:b/>
                <w:bCs/>
                <w:color w:val="000000"/>
                <w:sz w:val="16"/>
                <w:szCs w:val="16"/>
                <w:lang w:eastAsia="fr-FR"/>
              </w:rPr>
              <w:lastRenderedPageBreak/>
              <w:t>En club</w:t>
            </w:r>
          </w:p>
          <w:p w:rsidR="00B643BA" w:rsidRPr="00B643BA" w:rsidRDefault="00B643BA" w:rsidP="00B643BA">
            <w:pPr>
              <w:spacing w:after="0" w:line="240" w:lineRule="auto"/>
              <w:rPr>
                <w:rFonts w:ascii="Times New Roman" w:eastAsia="Times New Roman" w:hAnsi="Times New Roman" w:cs="Times New Roman"/>
                <w:color w:val="000000"/>
                <w:sz w:val="16"/>
                <w:szCs w:val="16"/>
                <w:lang w:eastAsia="fr-FR"/>
              </w:rPr>
            </w:pPr>
            <w:r w:rsidRPr="00B643BA">
              <w:rPr>
                <w:rFonts w:ascii="Times New Roman" w:eastAsia="Times New Roman" w:hAnsi="Times New Roman" w:cs="Times New Roman"/>
                <w:color w:val="000000"/>
                <w:sz w:val="16"/>
                <w:szCs w:val="16"/>
                <w:lang w:eastAsia="fr-FR"/>
              </w:rPr>
              <w:t xml:space="preserve">Vainqueur de la </w:t>
            </w:r>
            <w:proofErr w:type="spellStart"/>
            <w:r w:rsidRPr="00B643BA">
              <w:rPr>
                <w:rFonts w:ascii="Times New Roman" w:eastAsia="Times New Roman" w:hAnsi="Times New Roman" w:cs="Times New Roman"/>
                <w:color w:val="000000"/>
                <w:sz w:val="16"/>
                <w:szCs w:val="16"/>
                <w:lang w:eastAsia="fr-FR"/>
              </w:rPr>
              <w:t>League</w:t>
            </w:r>
            <w:proofErr w:type="spellEnd"/>
            <w:r w:rsidRPr="00B643BA">
              <w:rPr>
                <w:rFonts w:ascii="Times New Roman" w:eastAsia="Times New Roman" w:hAnsi="Times New Roman" w:cs="Times New Roman"/>
                <w:color w:val="000000"/>
                <w:sz w:val="16"/>
                <w:szCs w:val="16"/>
                <w:lang w:eastAsia="fr-FR"/>
              </w:rPr>
              <w:t xml:space="preserve"> </w:t>
            </w:r>
            <w:proofErr w:type="spellStart"/>
            <w:r w:rsidRPr="00B643BA">
              <w:rPr>
                <w:rFonts w:ascii="Times New Roman" w:eastAsia="Times New Roman" w:hAnsi="Times New Roman" w:cs="Times New Roman"/>
                <w:color w:val="000000"/>
                <w:sz w:val="16"/>
                <w:szCs w:val="16"/>
                <w:lang w:eastAsia="fr-FR"/>
              </w:rPr>
              <w:t>Cup</w:t>
            </w:r>
            <w:proofErr w:type="spellEnd"/>
            <w:r w:rsidRPr="00B643BA">
              <w:rPr>
                <w:rFonts w:ascii="Times New Roman" w:eastAsia="Times New Roman" w:hAnsi="Times New Roman" w:cs="Times New Roman"/>
                <w:color w:val="000000"/>
                <w:sz w:val="16"/>
                <w:szCs w:val="16"/>
                <w:lang w:eastAsia="fr-FR"/>
              </w:rPr>
              <w:t xml:space="preserve"> en 2003 avec Liverpool</w:t>
            </w:r>
            <w:r w:rsidRPr="00B643BA">
              <w:rPr>
                <w:rFonts w:ascii="Times New Roman" w:eastAsia="Times New Roman" w:hAnsi="Times New Roman" w:cs="Times New Roman"/>
                <w:color w:val="000000"/>
                <w:sz w:val="16"/>
                <w:szCs w:val="16"/>
                <w:lang w:eastAsia="fr-FR"/>
              </w:rPr>
              <w:br/>
              <w:t>Vice-champion de France de Ligue 1 en 2002 avec Lens</w:t>
            </w:r>
            <w:r w:rsidRPr="00B643BA">
              <w:rPr>
                <w:rFonts w:ascii="Times New Roman" w:eastAsia="Times New Roman" w:hAnsi="Times New Roman" w:cs="Times New Roman"/>
                <w:color w:val="000000"/>
                <w:sz w:val="16"/>
                <w:szCs w:val="16"/>
                <w:lang w:eastAsia="fr-FR"/>
              </w:rPr>
              <w:br/>
              <w:t>Finaliste de la Coupe Intertoto en 1999 avec le Stade Rennais</w:t>
            </w:r>
            <w:r w:rsidRPr="00B643BA">
              <w:rPr>
                <w:rFonts w:ascii="Times New Roman" w:eastAsia="Times New Roman" w:hAnsi="Times New Roman" w:cs="Times New Roman"/>
                <w:color w:val="000000"/>
                <w:sz w:val="16"/>
                <w:szCs w:val="16"/>
                <w:lang w:eastAsia="fr-FR"/>
              </w:rPr>
              <w:br/>
              <w:t>Vainqueur de la Coupe de la Ligue écossaise en 2011 avec les Rangers FC</w:t>
            </w:r>
            <w:r w:rsidRPr="00B643BA">
              <w:rPr>
                <w:rFonts w:ascii="Times New Roman" w:eastAsia="Times New Roman" w:hAnsi="Times New Roman" w:cs="Times New Roman"/>
                <w:color w:val="000000"/>
                <w:sz w:val="16"/>
                <w:szCs w:val="16"/>
                <w:lang w:eastAsia="fr-FR"/>
              </w:rPr>
              <w:br/>
              <w:t>Vainqueur du Championnat d'Écosse en 2011 avec les Rangers FC</w:t>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noProof/>
                <w:color w:val="000000"/>
                <w:sz w:val="16"/>
                <w:szCs w:val="16"/>
                <w:lang w:eastAsia="fr-FR"/>
              </w:rPr>
              <w:drawing>
                <wp:inline distT="0" distB="0" distL="0" distR="0" wp14:anchorId="2022872D" wp14:editId="5A2D2DC2">
                  <wp:extent cx="1728000" cy="1297080"/>
                  <wp:effectExtent l="0" t="0" r="5715" b="0"/>
                  <wp:docPr id="17" name="Image 17" descr="C:\Users\user\Desktop\Projet tutoriel groupe 4\diouf1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rojet tutoriel groupe 4\diouf18.jf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8000" cy="1297080"/>
                          </a:xfrm>
                          <a:prstGeom prst="rect">
                            <a:avLst/>
                          </a:prstGeom>
                          <a:noFill/>
                          <a:ln>
                            <a:noFill/>
                          </a:ln>
                        </pic:spPr>
                      </pic:pic>
                    </a:graphicData>
                  </a:graphic>
                </wp:inline>
              </w:drawing>
            </w:r>
          </w:p>
        </w:tc>
        <w:tc>
          <w:tcPr>
            <w:tcW w:w="0" w:type="auto"/>
            <w:vAlign w:val="center"/>
            <w:hideMark/>
          </w:tcPr>
          <w:p w:rsidR="00B643BA" w:rsidRPr="00B643BA" w:rsidRDefault="00B643BA" w:rsidP="00B643BA">
            <w:pPr>
              <w:spacing w:after="0" w:line="240" w:lineRule="auto"/>
              <w:outlineLvl w:val="2"/>
              <w:rPr>
                <w:rFonts w:ascii="Times New Roman" w:eastAsia="Times New Roman" w:hAnsi="Times New Roman" w:cs="Times New Roman"/>
                <w:b/>
                <w:bCs/>
                <w:color w:val="000000"/>
                <w:sz w:val="16"/>
                <w:szCs w:val="16"/>
                <w:lang w:eastAsia="fr-FR"/>
              </w:rPr>
            </w:pPr>
            <w:r w:rsidRPr="00B643BA">
              <w:rPr>
                <w:rFonts w:ascii="Times New Roman" w:eastAsia="Times New Roman" w:hAnsi="Times New Roman" w:cs="Times New Roman"/>
                <w:b/>
                <w:bCs/>
                <w:color w:val="000000"/>
                <w:sz w:val="16"/>
                <w:szCs w:val="16"/>
                <w:lang w:eastAsia="fr-FR"/>
              </w:rPr>
              <w:t>En sélection nationale</w:t>
            </w:r>
          </w:p>
          <w:p w:rsidR="00B643BA" w:rsidRPr="00B643BA" w:rsidRDefault="00B643BA" w:rsidP="00B643BA">
            <w:pPr>
              <w:spacing w:after="0" w:line="240" w:lineRule="auto"/>
              <w:rPr>
                <w:rFonts w:ascii="Times New Roman" w:eastAsia="Times New Roman" w:hAnsi="Times New Roman" w:cs="Times New Roman"/>
                <w:color w:val="000000"/>
                <w:sz w:val="16"/>
                <w:szCs w:val="16"/>
                <w:lang w:eastAsia="fr-FR"/>
              </w:rPr>
            </w:pPr>
            <w:r w:rsidRPr="00B643BA">
              <w:rPr>
                <w:rFonts w:ascii="Times New Roman" w:eastAsia="Times New Roman" w:hAnsi="Times New Roman" w:cs="Times New Roman"/>
                <w:color w:val="000000"/>
                <w:sz w:val="16"/>
                <w:szCs w:val="16"/>
                <w:lang w:eastAsia="fr-FR"/>
              </w:rPr>
              <w:t>Quart de finaliste de la Coupe du monde 2002 (match perdu 1-0 en prolongation contre la Turquie</w:t>
            </w:r>
            <w:proofErr w:type="gramStart"/>
            <w:r w:rsidRPr="00B643BA">
              <w:rPr>
                <w:rFonts w:ascii="Times New Roman" w:eastAsia="Times New Roman" w:hAnsi="Times New Roman" w:cs="Times New Roman"/>
                <w:color w:val="000000"/>
                <w:sz w:val="16"/>
                <w:szCs w:val="16"/>
                <w:lang w:eastAsia="fr-FR"/>
              </w:rPr>
              <w:t>)</w:t>
            </w:r>
            <w:proofErr w:type="gramEnd"/>
            <w:r w:rsidRPr="00B643BA">
              <w:rPr>
                <w:rFonts w:ascii="Times New Roman" w:eastAsia="Times New Roman" w:hAnsi="Times New Roman" w:cs="Times New Roman"/>
                <w:color w:val="000000"/>
                <w:sz w:val="16"/>
                <w:szCs w:val="16"/>
                <w:lang w:eastAsia="fr-FR"/>
              </w:rPr>
              <w:br/>
              <w:t>Finaliste de la CAN en 2002 (finale perdue aux tirs au but contre le Cameroun)</w:t>
            </w:r>
            <w:r w:rsidRPr="00B643BA">
              <w:rPr>
                <w:rFonts w:ascii="Times New Roman" w:eastAsia="Times New Roman" w:hAnsi="Times New Roman" w:cs="Times New Roman"/>
                <w:color w:val="000000"/>
                <w:sz w:val="16"/>
                <w:szCs w:val="16"/>
                <w:lang w:eastAsia="fr-FR"/>
              </w:rPr>
              <w:br/>
              <w:t>Quart de finaliste de la CAN en 2004 (match perdu 1-0 contre la Tunisie)</w:t>
            </w:r>
            <w:r w:rsidRPr="00B643BA">
              <w:rPr>
                <w:rFonts w:ascii="Times New Roman" w:eastAsia="Times New Roman" w:hAnsi="Times New Roman" w:cs="Times New Roman"/>
                <w:color w:val="000000"/>
                <w:sz w:val="16"/>
                <w:szCs w:val="16"/>
                <w:lang w:eastAsia="fr-FR"/>
              </w:rPr>
              <w:br/>
              <w:t>Demi-finaliste de la CAN en 2006 (Les Lions terminent 4e</w:t>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noProof/>
                <w:color w:val="000000"/>
                <w:sz w:val="16"/>
                <w:szCs w:val="16"/>
                <w:lang w:eastAsia="fr-FR"/>
              </w:rPr>
              <w:drawing>
                <wp:inline distT="0" distB="0" distL="0" distR="0" wp14:anchorId="67A87E18" wp14:editId="62D23F7F">
                  <wp:extent cx="1656000" cy="1243035"/>
                  <wp:effectExtent l="0" t="0" r="1905" b="0"/>
                  <wp:docPr id="18" name="Image 18" descr="C:\Users\user\Desktop\Projet tutoriel groupe 4\diou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rojet tutoriel groupe 4\diouf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6000" cy="1243035"/>
                          </a:xfrm>
                          <a:prstGeom prst="rect">
                            <a:avLst/>
                          </a:prstGeom>
                          <a:noFill/>
                          <a:ln>
                            <a:noFill/>
                          </a:ln>
                        </pic:spPr>
                      </pic:pic>
                    </a:graphicData>
                  </a:graphic>
                </wp:inline>
              </w:drawing>
            </w:r>
          </w:p>
        </w:tc>
        <w:tc>
          <w:tcPr>
            <w:tcW w:w="0" w:type="auto"/>
            <w:vAlign w:val="center"/>
            <w:hideMark/>
          </w:tcPr>
          <w:p w:rsidR="00B643BA" w:rsidRPr="00B643BA" w:rsidRDefault="00B643BA" w:rsidP="00B643BA">
            <w:pPr>
              <w:spacing w:after="0" w:line="240" w:lineRule="auto"/>
              <w:outlineLvl w:val="2"/>
              <w:rPr>
                <w:rFonts w:ascii="Times New Roman" w:eastAsia="Times New Roman" w:hAnsi="Times New Roman" w:cs="Times New Roman"/>
                <w:b/>
                <w:bCs/>
                <w:color w:val="000000"/>
                <w:sz w:val="16"/>
                <w:szCs w:val="16"/>
                <w:lang w:eastAsia="fr-FR"/>
              </w:rPr>
            </w:pPr>
            <w:r w:rsidRPr="00B643BA">
              <w:rPr>
                <w:rFonts w:ascii="Times New Roman" w:eastAsia="Times New Roman" w:hAnsi="Times New Roman" w:cs="Times New Roman"/>
                <w:b/>
                <w:bCs/>
                <w:color w:val="000000"/>
                <w:sz w:val="16"/>
                <w:szCs w:val="16"/>
                <w:lang w:eastAsia="fr-FR"/>
              </w:rPr>
              <w:t>Distinctions personnelles</w:t>
            </w:r>
          </w:p>
          <w:p w:rsidR="00B643BA" w:rsidRPr="00B643BA" w:rsidRDefault="00B643BA" w:rsidP="00B643BA">
            <w:pPr>
              <w:spacing w:after="0" w:line="240" w:lineRule="auto"/>
              <w:rPr>
                <w:rFonts w:ascii="Times New Roman" w:eastAsia="Times New Roman" w:hAnsi="Times New Roman" w:cs="Times New Roman"/>
                <w:color w:val="000000"/>
                <w:sz w:val="16"/>
                <w:szCs w:val="16"/>
                <w:lang w:eastAsia="fr-FR"/>
              </w:rPr>
            </w:pPr>
            <w:r w:rsidRPr="00B643BA">
              <w:rPr>
                <w:rFonts w:ascii="Times New Roman" w:eastAsia="Times New Roman" w:hAnsi="Times New Roman" w:cs="Times New Roman"/>
                <w:color w:val="000000"/>
                <w:sz w:val="16"/>
                <w:szCs w:val="16"/>
                <w:lang w:eastAsia="fr-FR"/>
              </w:rPr>
              <w:t>Ballon d'or africain en 2001 et 2002 (sacré deux fois d'affilée) Footballeur africain de l'année en 2002</w:t>
            </w:r>
            <w:r w:rsidRPr="00B643BA">
              <w:rPr>
                <w:rFonts w:ascii="Times New Roman" w:eastAsia="Times New Roman" w:hAnsi="Times New Roman" w:cs="Times New Roman"/>
                <w:color w:val="000000"/>
                <w:sz w:val="16"/>
                <w:szCs w:val="16"/>
                <w:lang w:eastAsia="fr-FR"/>
              </w:rPr>
              <w:br/>
              <w:t>Meilleur joueur de la Coupe d'Afrique des nations en 2002 Nommé dans l'équipe type de la Coupe d'Afrique des nations en 2002 Nommé dans l'équipe type de la Coupe du monde en 2002 Nommé au FIFA 100 en 2004</w:t>
            </w:r>
            <w:r w:rsidRPr="00B643BA">
              <w:rPr>
                <w:rFonts w:ascii="Times New Roman" w:eastAsia="Times New Roman" w:hAnsi="Times New Roman" w:cs="Times New Roman"/>
                <w:color w:val="000000"/>
                <w:sz w:val="16"/>
                <w:szCs w:val="16"/>
                <w:lang w:eastAsia="fr-FR"/>
              </w:rPr>
              <w:br/>
              <w:t>Élu meilleur footballeur sénégalais des 50 dernières années en 20078</w:t>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color w:val="000000"/>
                <w:sz w:val="16"/>
                <w:szCs w:val="16"/>
                <w:lang w:eastAsia="fr-FR"/>
              </w:rPr>
              <w:br/>
            </w:r>
            <w:r w:rsidRPr="00B643BA">
              <w:rPr>
                <w:rFonts w:ascii="Times New Roman" w:eastAsia="Times New Roman" w:hAnsi="Times New Roman" w:cs="Times New Roman"/>
                <w:noProof/>
                <w:color w:val="000000"/>
                <w:sz w:val="16"/>
                <w:szCs w:val="16"/>
                <w:lang w:eastAsia="fr-FR"/>
              </w:rPr>
              <w:drawing>
                <wp:inline distT="0" distB="0" distL="0" distR="0" wp14:anchorId="45FA5A20" wp14:editId="2B52F395">
                  <wp:extent cx="1764000" cy="1324103"/>
                  <wp:effectExtent l="0" t="0" r="8255" b="0"/>
                  <wp:docPr id="19" name="Image 19" descr="C:\Users\user\Desktop\Projet tutoriel groupe 4\diouf1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rojet tutoriel groupe 4\diouf17.jf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4000" cy="1324103"/>
                          </a:xfrm>
                          <a:prstGeom prst="rect">
                            <a:avLst/>
                          </a:prstGeom>
                          <a:noFill/>
                          <a:ln>
                            <a:noFill/>
                          </a:ln>
                        </pic:spPr>
                      </pic:pic>
                    </a:graphicData>
                  </a:graphic>
                </wp:inline>
              </w:drawing>
            </w:r>
          </w:p>
        </w:tc>
      </w:tr>
      <w:tr w:rsidR="00EE132B" w:rsidRPr="00B643BA" w:rsidTr="00B643BA">
        <w:trPr>
          <w:tblCellSpacing w:w="200" w:type="dxa"/>
        </w:trPr>
        <w:tc>
          <w:tcPr>
            <w:tcW w:w="0" w:type="auto"/>
            <w:vAlign w:val="center"/>
            <w:hideMark/>
          </w:tcPr>
          <w:p w:rsidR="00B643BA" w:rsidRPr="00B643BA" w:rsidRDefault="00B643BA" w:rsidP="00B643BA">
            <w:pPr>
              <w:spacing w:after="0" w:line="240" w:lineRule="auto"/>
              <w:rPr>
                <w:rFonts w:ascii="Times New Roman" w:eastAsia="Times New Roman" w:hAnsi="Times New Roman" w:cs="Times New Roman"/>
                <w:color w:val="000000"/>
                <w:sz w:val="16"/>
                <w:szCs w:val="16"/>
                <w:lang w:eastAsia="fr-FR"/>
              </w:rPr>
            </w:pPr>
          </w:p>
        </w:tc>
        <w:tc>
          <w:tcPr>
            <w:tcW w:w="0" w:type="auto"/>
            <w:vAlign w:val="center"/>
            <w:hideMark/>
          </w:tcPr>
          <w:p w:rsidR="00B643BA" w:rsidRPr="00B643BA" w:rsidRDefault="00B643BA" w:rsidP="00B643BA">
            <w:pPr>
              <w:spacing w:after="0" w:line="240" w:lineRule="auto"/>
              <w:rPr>
                <w:rFonts w:ascii="Times New Roman" w:eastAsia="Times New Roman" w:hAnsi="Times New Roman" w:cs="Times New Roman"/>
                <w:sz w:val="16"/>
                <w:szCs w:val="16"/>
                <w:lang w:eastAsia="fr-FR"/>
              </w:rPr>
            </w:pPr>
          </w:p>
        </w:tc>
        <w:tc>
          <w:tcPr>
            <w:tcW w:w="0" w:type="auto"/>
            <w:vAlign w:val="center"/>
            <w:hideMark/>
          </w:tcPr>
          <w:p w:rsidR="00B643BA" w:rsidRPr="00B643BA" w:rsidRDefault="00B643BA" w:rsidP="00B643BA">
            <w:pPr>
              <w:spacing w:after="0" w:line="240" w:lineRule="auto"/>
              <w:rPr>
                <w:rFonts w:ascii="Times New Roman" w:eastAsia="Times New Roman" w:hAnsi="Times New Roman" w:cs="Times New Roman"/>
                <w:sz w:val="16"/>
                <w:szCs w:val="16"/>
                <w:lang w:eastAsia="fr-FR"/>
              </w:rPr>
            </w:pPr>
          </w:p>
        </w:tc>
      </w:tr>
    </w:tbl>
    <w:p w:rsidR="00B643BA" w:rsidRPr="00B643BA" w:rsidRDefault="00B643BA" w:rsidP="00B643BA">
      <w:pPr>
        <w:pBdr>
          <w:bottom w:val="single" w:sz="6" w:space="1" w:color="auto"/>
        </w:pBdr>
        <w:spacing w:after="0" w:line="240" w:lineRule="auto"/>
        <w:jc w:val="center"/>
        <w:rPr>
          <w:rFonts w:ascii="Arial" w:eastAsia="Times New Roman" w:hAnsi="Arial" w:cs="Arial"/>
          <w:vanish/>
          <w:sz w:val="16"/>
          <w:szCs w:val="16"/>
          <w:lang w:eastAsia="fr-FR"/>
        </w:rPr>
      </w:pPr>
      <w:r w:rsidRPr="00B643BA">
        <w:rPr>
          <w:rFonts w:ascii="Arial" w:eastAsia="Times New Roman" w:hAnsi="Arial" w:cs="Arial"/>
          <w:vanish/>
          <w:sz w:val="16"/>
          <w:szCs w:val="16"/>
          <w:lang w:eastAsia="fr-FR"/>
        </w:rPr>
        <w:t>Haut du formulaire</w:t>
      </w:r>
    </w:p>
    <w:p w:rsidR="00B643BA" w:rsidRPr="00B643BA" w:rsidRDefault="00B643BA" w:rsidP="00B643BA">
      <w:pPr>
        <w:pBdr>
          <w:top w:val="single" w:sz="6" w:space="1" w:color="auto"/>
        </w:pBdr>
        <w:spacing w:after="0" w:line="240" w:lineRule="auto"/>
        <w:jc w:val="center"/>
        <w:rPr>
          <w:rFonts w:ascii="Arial" w:eastAsia="Times New Roman" w:hAnsi="Arial" w:cs="Arial"/>
          <w:vanish/>
          <w:sz w:val="16"/>
          <w:szCs w:val="16"/>
          <w:lang w:eastAsia="fr-FR"/>
        </w:rPr>
      </w:pPr>
      <w:r w:rsidRPr="00B643BA">
        <w:rPr>
          <w:rFonts w:ascii="Arial" w:eastAsia="Times New Roman" w:hAnsi="Arial" w:cs="Arial"/>
          <w:vanish/>
          <w:sz w:val="16"/>
          <w:szCs w:val="16"/>
          <w:lang w:eastAsia="fr-FR"/>
        </w:rPr>
        <w:t>Bas du formulaire</w:t>
      </w:r>
    </w:p>
    <w:tbl>
      <w:tblPr>
        <w:tblW w:w="0" w:type="auto"/>
        <w:tblCellSpacing w:w="50" w:type="dxa"/>
        <w:tblCellMar>
          <w:left w:w="0" w:type="dxa"/>
          <w:right w:w="0" w:type="dxa"/>
        </w:tblCellMar>
        <w:tblLook w:val="04A0" w:firstRow="1" w:lastRow="0" w:firstColumn="1" w:lastColumn="0" w:noHBand="0" w:noVBand="1"/>
      </w:tblPr>
      <w:tblGrid>
        <w:gridCol w:w="1804"/>
        <w:gridCol w:w="2481"/>
        <w:gridCol w:w="2342"/>
      </w:tblGrid>
      <w:tr w:rsidR="00EE132B" w:rsidRPr="00B643BA" w:rsidTr="00B643BA">
        <w:trPr>
          <w:tblCellSpacing w:w="50" w:type="dxa"/>
        </w:trPr>
        <w:tc>
          <w:tcPr>
            <w:tcW w:w="0" w:type="auto"/>
            <w:vAlign w:val="center"/>
            <w:hideMark/>
          </w:tcPr>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sz w:val="16"/>
                <w:szCs w:val="16"/>
                <w:lang w:eastAsia="fr-FR"/>
              </w:rPr>
              <w:br/>
            </w:r>
          </w:p>
          <w:p w:rsidR="00B643BA" w:rsidRPr="00B643BA" w:rsidRDefault="00B643BA" w:rsidP="00B643BA">
            <w:pPr>
              <w:spacing w:after="0" w:line="240" w:lineRule="auto"/>
              <w:outlineLvl w:val="1"/>
              <w:rPr>
                <w:rFonts w:ascii="Times New Roman" w:eastAsia="Times New Roman" w:hAnsi="Times New Roman" w:cs="Times New Roman"/>
                <w:b/>
                <w:bCs/>
                <w:sz w:val="16"/>
                <w:szCs w:val="16"/>
                <w:lang w:eastAsia="fr-FR"/>
              </w:rPr>
            </w:pPr>
            <w:r w:rsidRPr="00B643BA">
              <w:rPr>
                <w:rFonts w:ascii="Times New Roman" w:eastAsia="Times New Roman" w:hAnsi="Times New Roman" w:cs="Times New Roman"/>
                <w:b/>
                <w:bCs/>
                <w:sz w:val="16"/>
                <w:szCs w:val="16"/>
                <w:lang w:eastAsia="fr-FR"/>
              </w:rPr>
              <w:t>Informations du contact</w:t>
            </w:r>
          </w:p>
          <w:p w:rsidR="00B643BA" w:rsidRPr="00B643BA" w:rsidRDefault="00B643BA" w:rsidP="00B643BA">
            <w:pPr>
              <w:spacing w:after="0" w:line="240" w:lineRule="auto"/>
              <w:rPr>
                <w:rFonts w:ascii="Times New Roman" w:eastAsia="Times New Roman" w:hAnsi="Times New Roman" w:cs="Times New Roman"/>
                <w:sz w:val="16"/>
                <w:szCs w:val="16"/>
                <w:lang w:eastAsia="fr-FR"/>
              </w:rPr>
            </w:pPr>
          </w:p>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sz w:val="16"/>
                <w:szCs w:val="16"/>
                <w:lang w:eastAsia="fr-FR"/>
              </w:rPr>
              <w:t>Prénom-Nom</w:t>
            </w:r>
            <w:r w:rsidRPr="00B643BA">
              <w:rPr>
                <w:rFonts w:ascii="Times New Roman" w:eastAsia="Times New Roman" w:hAnsi="Times New Roman" w:cs="Times New Roman"/>
                <w:sz w:val="16"/>
                <w:szCs w:val="16"/>
                <w:lang w:eastAsia="fr-FR"/>
              </w:rPr>
              <w:br/>
            </w:r>
            <w:r w:rsidRPr="00B643BA">
              <w:rPr>
                <w:rFonts w:ascii="Times New Roman" w:eastAsia="Times New Roman" w:hAnsi="Times New Roman" w:cs="Times New Roman"/>
                <w:sz w:val="16"/>
                <w:szCs w:val="16"/>
                <w:lang w:eastAsia="fr-FR"/>
              </w:rPr>
              <w:object w:dxaOrig="1440" w:dyaOrig="1440">
                <v:shape id="_x0000_i1097" type="#_x0000_t75" style="width:46.4pt;height:18pt" o:ole="">
                  <v:imagedata r:id="rId27" o:title=""/>
                </v:shape>
                <w:control r:id="rId41" w:name="DefaultOcxName5" w:shapeid="_x0000_i1097"/>
              </w:object>
            </w:r>
          </w:p>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sz w:val="16"/>
                <w:szCs w:val="16"/>
                <w:lang w:eastAsia="fr-FR"/>
              </w:rPr>
              <w:t>Email</w:t>
            </w:r>
            <w:r w:rsidRPr="00B643BA">
              <w:rPr>
                <w:rFonts w:ascii="Times New Roman" w:eastAsia="Times New Roman" w:hAnsi="Times New Roman" w:cs="Times New Roman"/>
                <w:sz w:val="16"/>
                <w:szCs w:val="16"/>
                <w:lang w:eastAsia="fr-FR"/>
              </w:rPr>
              <w:br/>
            </w:r>
            <w:r w:rsidRPr="00B643BA">
              <w:rPr>
                <w:rFonts w:ascii="Times New Roman" w:eastAsia="Times New Roman" w:hAnsi="Times New Roman" w:cs="Times New Roman"/>
                <w:sz w:val="16"/>
                <w:szCs w:val="16"/>
                <w:lang w:eastAsia="fr-FR"/>
              </w:rPr>
              <w:object w:dxaOrig="1440" w:dyaOrig="1440">
                <v:shape id="_x0000_i1096" type="#_x0000_t75" style="width:46.4pt;height:18pt" o:ole="">
                  <v:imagedata r:id="rId27" o:title=""/>
                </v:shape>
                <w:control r:id="rId42" w:name="DefaultOcxName12" w:shapeid="_x0000_i1096"/>
              </w:object>
            </w:r>
          </w:p>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sz w:val="16"/>
                <w:szCs w:val="16"/>
                <w:lang w:eastAsia="fr-FR"/>
              </w:rPr>
              <w:t>Commentaire</w:t>
            </w:r>
            <w:r w:rsidRPr="00B643BA">
              <w:rPr>
                <w:rFonts w:ascii="Times New Roman" w:eastAsia="Times New Roman" w:hAnsi="Times New Roman" w:cs="Times New Roman"/>
                <w:sz w:val="16"/>
                <w:szCs w:val="16"/>
                <w:lang w:eastAsia="fr-FR"/>
              </w:rPr>
              <w:br/>
            </w:r>
            <w:r w:rsidRPr="00B643BA">
              <w:rPr>
                <w:rFonts w:ascii="Times New Roman" w:eastAsia="Times New Roman" w:hAnsi="Times New Roman" w:cs="Times New Roman"/>
                <w:sz w:val="16"/>
                <w:szCs w:val="16"/>
                <w:lang w:eastAsia="fr-FR"/>
              </w:rPr>
              <w:object w:dxaOrig="1440" w:dyaOrig="1440">
                <v:shape id="_x0000_i1095" type="#_x0000_t75" style="width:46.4pt;height:18pt" o:ole="">
                  <v:imagedata r:id="rId27" o:title=""/>
                </v:shape>
                <w:control r:id="rId43" w:name="DefaultOcxName22" w:shapeid="_x0000_i1095"/>
              </w:object>
            </w:r>
          </w:p>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sz w:val="16"/>
                <w:szCs w:val="16"/>
                <w:lang w:eastAsia="fr-FR"/>
              </w:rPr>
              <w:br/>
            </w:r>
            <w:r w:rsidRPr="00B643BA">
              <w:rPr>
                <w:rFonts w:ascii="Times New Roman" w:eastAsia="Times New Roman" w:hAnsi="Times New Roman" w:cs="Times New Roman"/>
                <w:sz w:val="16"/>
                <w:szCs w:val="16"/>
                <w:lang w:eastAsia="fr-FR"/>
              </w:rPr>
              <w:object w:dxaOrig="1440" w:dyaOrig="1440">
                <v:shape id="_x0000_i1094" type="#_x0000_t75" style="width:37.4pt;height:18pt" o:ole="">
                  <v:imagedata r:id="rId44" o:title=""/>
                </v:shape>
                <w:control r:id="rId45" w:name="DefaultOcxName32" w:shapeid="_x0000_i1094"/>
              </w:object>
            </w:r>
          </w:p>
        </w:tc>
        <w:tc>
          <w:tcPr>
            <w:tcW w:w="0" w:type="auto"/>
            <w:vAlign w:val="center"/>
            <w:hideMark/>
          </w:tcPr>
          <w:p w:rsidR="00B643BA" w:rsidRPr="00B643BA" w:rsidRDefault="00B643BA" w:rsidP="00B643BA">
            <w:pPr>
              <w:spacing w:after="0" w:line="240" w:lineRule="auto"/>
              <w:rPr>
                <w:rFonts w:ascii="Times New Roman" w:eastAsia="Times New Roman" w:hAnsi="Times New Roman" w:cs="Times New Roman"/>
                <w:sz w:val="16"/>
                <w:szCs w:val="16"/>
                <w:lang w:eastAsia="fr-FR"/>
              </w:rPr>
            </w:pPr>
            <w:bookmarkStart w:id="0" w:name="_GoBack"/>
            <w:r w:rsidRPr="00B643BA">
              <w:rPr>
                <w:rFonts w:ascii="Times New Roman" w:eastAsia="Times New Roman" w:hAnsi="Times New Roman" w:cs="Times New Roman"/>
                <w:noProof/>
                <w:sz w:val="16"/>
                <w:szCs w:val="16"/>
                <w:lang w:eastAsia="fr-FR"/>
              </w:rPr>
              <w:drawing>
                <wp:inline distT="0" distB="0" distL="0" distR="0" wp14:anchorId="5AB26B7A" wp14:editId="41AEB08B">
                  <wp:extent cx="1512000" cy="1512000"/>
                  <wp:effectExtent l="0" t="0" r="0" b="0"/>
                  <wp:docPr id="20" name="Image 20" descr="C:\Users\user\Desktop\Projet tutoriel groupe 4\diouf1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Projet tutoriel groupe 4\diouf19.jf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12000" cy="1512000"/>
                          </a:xfrm>
                          <a:prstGeom prst="rect">
                            <a:avLst/>
                          </a:prstGeom>
                          <a:noFill/>
                          <a:ln>
                            <a:noFill/>
                          </a:ln>
                        </pic:spPr>
                      </pic:pic>
                    </a:graphicData>
                  </a:graphic>
                </wp:inline>
              </w:drawing>
            </w:r>
            <w:bookmarkEnd w:id="0"/>
          </w:p>
        </w:tc>
        <w:tc>
          <w:tcPr>
            <w:tcW w:w="0" w:type="auto"/>
            <w:vAlign w:val="center"/>
            <w:hideMark/>
          </w:tcPr>
          <w:p w:rsidR="00B643BA" w:rsidRPr="00B643BA" w:rsidRDefault="00B643BA" w:rsidP="00B643BA">
            <w:pPr>
              <w:spacing w:after="0" w:line="240" w:lineRule="auto"/>
              <w:outlineLvl w:val="1"/>
              <w:rPr>
                <w:rFonts w:ascii="Times New Roman" w:eastAsia="Times New Roman" w:hAnsi="Times New Roman" w:cs="Times New Roman"/>
                <w:b/>
                <w:bCs/>
                <w:sz w:val="16"/>
                <w:szCs w:val="16"/>
                <w:lang w:eastAsia="fr-FR"/>
              </w:rPr>
            </w:pPr>
            <w:r w:rsidRPr="00B643BA">
              <w:rPr>
                <w:rFonts w:ascii="Times New Roman" w:eastAsia="Times New Roman" w:hAnsi="Times New Roman" w:cs="Times New Roman"/>
                <w:b/>
                <w:bCs/>
                <w:sz w:val="16"/>
                <w:szCs w:val="16"/>
                <w:lang w:eastAsia="fr-FR"/>
              </w:rPr>
              <w:t>CONTACTS</w:t>
            </w:r>
          </w:p>
          <w:p w:rsidR="00B643BA" w:rsidRPr="00B643BA" w:rsidRDefault="00B643BA" w:rsidP="00B643BA">
            <w:pPr>
              <w:spacing w:after="0" w:line="240" w:lineRule="auto"/>
              <w:rPr>
                <w:rFonts w:ascii="Times New Roman" w:eastAsia="Times New Roman" w:hAnsi="Times New Roman" w:cs="Times New Roman"/>
                <w:sz w:val="16"/>
                <w:szCs w:val="16"/>
                <w:lang w:eastAsia="fr-FR"/>
              </w:rPr>
            </w:pPr>
            <w:r w:rsidRPr="00B643BA">
              <w:rPr>
                <w:rFonts w:ascii="Times New Roman" w:eastAsia="Times New Roman" w:hAnsi="Times New Roman" w:cs="Times New Roman"/>
                <w:sz w:val="16"/>
                <w:szCs w:val="16"/>
                <w:lang w:eastAsia="fr-FR"/>
              </w:rPr>
              <w:t>PROJET TUTORIEL GROUPE 4</w:t>
            </w:r>
            <w:r w:rsidRPr="00B643BA">
              <w:rPr>
                <w:rFonts w:ascii="Times New Roman" w:eastAsia="Times New Roman" w:hAnsi="Times New Roman" w:cs="Times New Roman"/>
                <w:sz w:val="16"/>
                <w:szCs w:val="16"/>
                <w:lang w:eastAsia="fr-FR"/>
              </w:rPr>
              <w:br/>
            </w:r>
            <w:proofErr w:type="spellStart"/>
            <w:r w:rsidRPr="00B643BA">
              <w:rPr>
                <w:rFonts w:ascii="Times New Roman" w:eastAsia="Times New Roman" w:hAnsi="Times New Roman" w:cs="Times New Roman"/>
                <w:sz w:val="16"/>
                <w:szCs w:val="16"/>
                <w:lang w:eastAsia="fr-FR"/>
              </w:rPr>
              <w:t>Abibou</w:t>
            </w:r>
            <w:proofErr w:type="spellEnd"/>
            <w:r w:rsidRPr="00B643BA">
              <w:rPr>
                <w:rFonts w:ascii="Times New Roman" w:eastAsia="Times New Roman" w:hAnsi="Times New Roman" w:cs="Times New Roman"/>
                <w:sz w:val="16"/>
                <w:szCs w:val="16"/>
                <w:lang w:eastAsia="fr-FR"/>
              </w:rPr>
              <w:t xml:space="preserve"> FALL</w:t>
            </w:r>
            <w:r w:rsidRPr="00B643BA">
              <w:rPr>
                <w:rFonts w:ascii="Times New Roman" w:eastAsia="Times New Roman" w:hAnsi="Times New Roman" w:cs="Times New Roman"/>
                <w:sz w:val="16"/>
                <w:szCs w:val="16"/>
                <w:lang w:eastAsia="fr-FR"/>
              </w:rPr>
              <w:br/>
              <w:t>abibou.fall1@uvs.edu.sn</w:t>
            </w:r>
            <w:r w:rsidRPr="00B643BA">
              <w:rPr>
                <w:rFonts w:ascii="Times New Roman" w:eastAsia="Times New Roman" w:hAnsi="Times New Roman" w:cs="Times New Roman"/>
                <w:sz w:val="16"/>
                <w:szCs w:val="16"/>
                <w:lang w:eastAsia="fr-FR"/>
              </w:rPr>
              <w:br/>
            </w:r>
            <w:r w:rsidRPr="00B643BA">
              <w:rPr>
                <w:rFonts w:ascii="Times New Roman" w:eastAsia="Times New Roman" w:hAnsi="Times New Roman" w:cs="Times New Roman"/>
                <w:sz w:val="16"/>
                <w:szCs w:val="16"/>
                <w:lang w:eastAsia="fr-FR"/>
              </w:rPr>
              <w:br/>
              <w:t>+ (00) 221 78 534 83 14</w:t>
            </w:r>
            <w:r w:rsidRPr="00B643BA">
              <w:rPr>
                <w:rFonts w:ascii="Times New Roman" w:eastAsia="Times New Roman" w:hAnsi="Times New Roman" w:cs="Times New Roman"/>
                <w:sz w:val="16"/>
                <w:szCs w:val="16"/>
                <w:lang w:eastAsia="fr-FR"/>
              </w:rPr>
              <w:br/>
            </w:r>
            <w:proofErr w:type="spellStart"/>
            <w:r w:rsidRPr="00B643BA">
              <w:rPr>
                <w:rFonts w:ascii="Times New Roman" w:eastAsia="Times New Roman" w:hAnsi="Times New Roman" w:cs="Times New Roman"/>
                <w:sz w:val="16"/>
                <w:szCs w:val="16"/>
                <w:lang w:eastAsia="fr-FR"/>
              </w:rPr>
              <w:t>Aissatou</w:t>
            </w:r>
            <w:proofErr w:type="spellEnd"/>
            <w:r w:rsidRPr="00B643BA">
              <w:rPr>
                <w:rFonts w:ascii="Times New Roman" w:eastAsia="Times New Roman" w:hAnsi="Times New Roman" w:cs="Times New Roman"/>
                <w:sz w:val="16"/>
                <w:szCs w:val="16"/>
                <w:lang w:eastAsia="fr-FR"/>
              </w:rPr>
              <w:t xml:space="preserve"> SEYDI</w:t>
            </w:r>
            <w:r w:rsidRPr="00B643BA">
              <w:rPr>
                <w:rFonts w:ascii="Times New Roman" w:eastAsia="Times New Roman" w:hAnsi="Times New Roman" w:cs="Times New Roman"/>
                <w:sz w:val="16"/>
                <w:szCs w:val="16"/>
                <w:lang w:eastAsia="fr-FR"/>
              </w:rPr>
              <w:br/>
              <w:t>aissatou.seydi6@uvs.edu.sn</w:t>
            </w:r>
            <w:r w:rsidRPr="00B643BA">
              <w:rPr>
                <w:rFonts w:ascii="Times New Roman" w:eastAsia="Times New Roman" w:hAnsi="Times New Roman" w:cs="Times New Roman"/>
                <w:sz w:val="16"/>
                <w:szCs w:val="16"/>
                <w:lang w:eastAsia="fr-FR"/>
              </w:rPr>
              <w:br/>
              <w:t xml:space="preserve">Ousmane </w:t>
            </w:r>
            <w:proofErr w:type="spellStart"/>
            <w:r w:rsidRPr="00B643BA">
              <w:rPr>
                <w:rFonts w:ascii="Times New Roman" w:eastAsia="Times New Roman" w:hAnsi="Times New Roman" w:cs="Times New Roman"/>
                <w:sz w:val="16"/>
                <w:szCs w:val="16"/>
                <w:lang w:eastAsia="fr-FR"/>
              </w:rPr>
              <w:t>Badji</w:t>
            </w:r>
            <w:proofErr w:type="spellEnd"/>
            <w:r w:rsidRPr="00B643BA">
              <w:rPr>
                <w:rFonts w:ascii="Times New Roman" w:eastAsia="Times New Roman" w:hAnsi="Times New Roman" w:cs="Times New Roman"/>
                <w:sz w:val="16"/>
                <w:szCs w:val="16"/>
                <w:lang w:eastAsia="fr-FR"/>
              </w:rPr>
              <w:br/>
              <w:t>ousmane.badji9@uvs.edu.sn</w:t>
            </w:r>
          </w:p>
        </w:tc>
      </w:tr>
    </w:tbl>
    <w:p w:rsidR="000F56B3" w:rsidRPr="00B643BA" w:rsidRDefault="000F56B3">
      <w:pPr>
        <w:rPr>
          <w:sz w:val="16"/>
          <w:szCs w:val="16"/>
        </w:rPr>
      </w:pPr>
    </w:p>
    <w:sectPr w:rsidR="000F56B3" w:rsidRPr="00B64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B6707"/>
    <w:multiLevelType w:val="multilevel"/>
    <w:tmpl w:val="AC3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93D42"/>
    <w:multiLevelType w:val="multilevel"/>
    <w:tmpl w:val="85F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C574A8"/>
    <w:multiLevelType w:val="multilevel"/>
    <w:tmpl w:val="26A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B6"/>
    <w:rsid w:val="000F56B3"/>
    <w:rsid w:val="009C6B17"/>
    <w:rsid w:val="00B643BA"/>
    <w:rsid w:val="00EE132B"/>
    <w:rsid w:val="00F353B6"/>
    <w:rsid w:val="00F40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0DBD6-3D2A-473F-B5FE-6C927E08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5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7060">
      <w:bodyDiv w:val="1"/>
      <w:marLeft w:val="0"/>
      <w:marRight w:val="0"/>
      <w:marTop w:val="0"/>
      <w:marBottom w:val="0"/>
      <w:divBdr>
        <w:top w:val="none" w:sz="0" w:space="0" w:color="auto"/>
        <w:left w:val="none" w:sz="0" w:space="0" w:color="auto"/>
        <w:bottom w:val="none" w:sz="0" w:space="0" w:color="auto"/>
        <w:right w:val="none" w:sz="0" w:space="0" w:color="auto"/>
      </w:divBdr>
      <w:divsChild>
        <w:div w:id="340671351">
          <w:marLeft w:val="0"/>
          <w:marRight w:val="0"/>
          <w:marTop w:val="0"/>
          <w:marBottom w:val="0"/>
          <w:divBdr>
            <w:top w:val="none" w:sz="0" w:space="0" w:color="auto"/>
            <w:left w:val="none" w:sz="0" w:space="0" w:color="auto"/>
            <w:bottom w:val="none" w:sz="0" w:space="0" w:color="auto"/>
            <w:right w:val="none" w:sz="0" w:space="0" w:color="auto"/>
          </w:divBdr>
        </w:div>
        <w:div w:id="1276984921">
          <w:marLeft w:val="0"/>
          <w:marRight w:val="0"/>
          <w:marTop w:val="0"/>
          <w:marBottom w:val="0"/>
          <w:divBdr>
            <w:top w:val="none" w:sz="0" w:space="0" w:color="auto"/>
            <w:left w:val="none" w:sz="0" w:space="0" w:color="auto"/>
            <w:bottom w:val="none" w:sz="0" w:space="0" w:color="auto"/>
            <w:right w:val="none" w:sz="0" w:space="0" w:color="auto"/>
          </w:divBdr>
        </w:div>
      </w:divsChild>
    </w:div>
    <w:div w:id="961378481">
      <w:bodyDiv w:val="1"/>
      <w:marLeft w:val="0"/>
      <w:marRight w:val="0"/>
      <w:marTop w:val="0"/>
      <w:marBottom w:val="0"/>
      <w:divBdr>
        <w:top w:val="none" w:sz="0" w:space="0" w:color="auto"/>
        <w:left w:val="none" w:sz="0" w:space="0" w:color="auto"/>
        <w:bottom w:val="none" w:sz="0" w:space="0" w:color="auto"/>
        <w:right w:val="none" w:sz="0" w:space="0" w:color="auto"/>
      </w:divBdr>
      <w:divsChild>
        <w:div w:id="43649803">
          <w:marLeft w:val="0"/>
          <w:marRight w:val="0"/>
          <w:marTop w:val="0"/>
          <w:marBottom w:val="0"/>
          <w:divBdr>
            <w:top w:val="none" w:sz="0" w:space="0" w:color="auto"/>
            <w:left w:val="none" w:sz="0" w:space="0" w:color="auto"/>
            <w:bottom w:val="none" w:sz="0" w:space="0" w:color="auto"/>
            <w:right w:val="none" w:sz="0" w:space="0" w:color="auto"/>
          </w:divBdr>
        </w:div>
      </w:divsChild>
    </w:div>
    <w:div w:id="1281300526">
      <w:bodyDiv w:val="1"/>
      <w:marLeft w:val="0"/>
      <w:marRight w:val="0"/>
      <w:marTop w:val="0"/>
      <w:marBottom w:val="0"/>
      <w:divBdr>
        <w:top w:val="none" w:sz="0" w:space="0" w:color="auto"/>
        <w:left w:val="none" w:sz="0" w:space="0" w:color="auto"/>
        <w:bottom w:val="none" w:sz="0" w:space="0" w:color="auto"/>
        <w:right w:val="none" w:sz="0" w:space="0" w:color="auto"/>
      </w:divBdr>
      <w:divsChild>
        <w:div w:id="61151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control" Target="activeX/activeX4.xml"/><Relationship Id="rId26" Type="http://schemas.openxmlformats.org/officeDocument/2006/relationships/image" Target="media/image14.jpeg"/><Relationship Id="rId39" Type="http://schemas.openxmlformats.org/officeDocument/2006/relationships/image" Target="media/image19.jpeg"/><Relationship Id="rId21" Type="http://schemas.openxmlformats.org/officeDocument/2006/relationships/hyperlink" Target="C://Users/user/Desktop/Projet%20tutoriel%20groupe%204/groupe4.html" TargetMode="External"/><Relationship Id="rId34" Type="http://schemas.openxmlformats.org/officeDocument/2006/relationships/hyperlink" Target="C://Users/user/Desktop/Projet%20tutoriel%20groupe%204/groupe4.html" TargetMode="External"/><Relationship Id="rId42" Type="http://schemas.openxmlformats.org/officeDocument/2006/relationships/control" Target="activeX/activeX10.xml"/><Relationship Id="rId47" Type="http://schemas.openxmlformats.org/officeDocument/2006/relationships/fontTable" Target="fontTable.xml"/><Relationship Id="rId7" Type="http://schemas.openxmlformats.org/officeDocument/2006/relationships/hyperlink" Target="file:///C:\Users\user\Desktop\Projet%20tutoriel%20groupe%204\groupe4.html" TargetMode="Externa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C://Users/user/Desktop/Projet%20tutoriel%20groupe%204/palmares.html" TargetMode="External"/><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control" Target="activeX/activeX8.xml"/><Relationship Id="rId37" Type="http://schemas.openxmlformats.org/officeDocument/2006/relationships/hyperlink" Target="file:///C:\Users\user\Desktop\Projet%20tutoriel%20groupe%204\palmares.html" TargetMode="External"/><Relationship Id="rId40" Type="http://schemas.openxmlformats.org/officeDocument/2006/relationships/image" Target="media/image20.jpeg"/><Relationship Id="rId45" Type="http://schemas.openxmlformats.org/officeDocument/2006/relationships/control" Target="activeX/activeX12.xml"/><Relationship Id="rId5" Type="http://schemas.openxmlformats.org/officeDocument/2006/relationships/image" Target="media/image1.jpeg"/><Relationship Id="rId15" Type="http://schemas.openxmlformats.org/officeDocument/2006/relationships/control" Target="activeX/activeX2.xml"/><Relationship Id="rId23" Type="http://schemas.openxmlformats.org/officeDocument/2006/relationships/image" Target="media/image11.jpeg"/><Relationship Id="rId28" Type="http://schemas.openxmlformats.org/officeDocument/2006/relationships/control" Target="activeX/activeX5.xml"/><Relationship Id="rId36" Type="http://schemas.openxmlformats.org/officeDocument/2006/relationships/hyperlink" Target="C://Users/user/Desktop/Projet%20tutoriel%20groupe%204/palmares.html" TargetMode="External"/><Relationship Id="rId10" Type="http://schemas.openxmlformats.org/officeDocument/2006/relationships/image" Target="media/image4.jpeg"/><Relationship Id="rId19" Type="http://schemas.openxmlformats.org/officeDocument/2006/relationships/image" Target="media/image9.jpeg"/><Relationship Id="rId31" Type="http://schemas.openxmlformats.org/officeDocument/2006/relationships/image" Target="media/image16.wmf"/><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ontrol" Target="activeX/activeX1.xml"/><Relationship Id="rId22" Type="http://schemas.openxmlformats.org/officeDocument/2006/relationships/hyperlink" Target="file:///C:\Users\user\Desktop\Projet%20tutoriel%20groupe%204\palmares.html" TargetMode="External"/><Relationship Id="rId27" Type="http://schemas.openxmlformats.org/officeDocument/2006/relationships/image" Target="media/image15.wmf"/><Relationship Id="rId30" Type="http://schemas.openxmlformats.org/officeDocument/2006/relationships/control" Target="activeX/activeX7.xml"/><Relationship Id="rId35" Type="http://schemas.openxmlformats.org/officeDocument/2006/relationships/hyperlink" Target="C://Users/user/Desktop/Projet%20tutoriel%20groupe%204/palmares.html" TargetMode="External"/><Relationship Id="rId43" Type="http://schemas.openxmlformats.org/officeDocument/2006/relationships/control" Target="activeX/activeX11.xm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8.wmf"/><Relationship Id="rId25" Type="http://schemas.openxmlformats.org/officeDocument/2006/relationships/image" Target="media/image13.jpeg"/><Relationship Id="rId33" Type="http://schemas.openxmlformats.org/officeDocument/2006/relationships/image" Target="media/image17.jpeg"/><Relationship Id="rId38" Type="http://schemas.openxmlformats.org/officeDocument/2006/relationships/image" Target="media/image18.jpeg"/><Relationship Id="rId46" Type="http://schemas.openxmlformats.org/officeDocument/2006/relationships/image" Target="media/image22.jpeg"/><Relationship Id="rId20" Type="http://schemas.openxmlformats.org/officeDocument/2006/relationships/image" Target="media/image10.jpeg"/><Relationship Id="rId41"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1316</Words>
  <Characters>7241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2022-11-06T21:39:00Z</dcterms:created>
  <dcterms:modified xsi:type="dcterms:W3CDTF">2022-11-06T22:14:00Z</dcterms:modified>
</cp:coreProperties>
</file>