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i w:val="1"/>
          <w:color w:val="0000ff"/>
          <w:sz w:val="50"/>
          <w:szCs w:val="50"/>
        </w:rPr>
      </w:pPr>
      <w:r w:rsidDel="00000000" w:rsidR="00000000" w:rsidRPr="00000000">
        <w:rPr>
          <w:b w:val="1"/>
          <w:i w:val="1"/>
          <w:color w:val="0000ff"/>
          <w:sz w:val="50"/>
          <w:szCs w:val="50"/>
          <w:rtl w:val="0"/>
        </w:rPr>
        <w:t xml:space="preserve">TP GIT, GITHUB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 commande qui permet de connaitre la version de Git est la commande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version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0050" cy="1123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La commande qui permet de créer un dossier est la commande </w:t>
      </w:r>
      <w:r w:rsidDel="00000000" w:rsidR="00000000" w:rsidRPr="00000000">
        <w:rPr>
          <w:b w:val="1"/>
          <w:sz w:val="28"/>
          <w:szCs w:val="28"/>
          <w:rtl w:val="0"/>
        </w:rPr>
        <w:t xml:space="preserve">mkdir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8325" cy="81243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12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C’est la commande</w:t>
      </w:r>
      <w:r w:rsidDel="00000000" w:rsidR="00000000" w:rsidRPr="00000000">
        <w:rPr>
          <w:b w:val="1"/>
          <w:sz w:val="28"/>
          <w:szCs w:val="28"/>
          <w:rtl w:val="0"/>
        </w:rPr>
        <w:t xml:space="preserve"> echo&gt;</w:t>
      </w:r>
      <w:r w:rsidDel="00000000" w:rsidR="00000000" w:rsidRPr="00000000">
        <w:rPr>
          <w:sz w:val="28"/>
          <w:szCs w:val="28"/>
          <w:rtl w:val="0"/>
        </w:rPr>
        <w:t xml:space="preserve"> qui permet de créer le fichier lisezmoi.txt. On peut le créer manuellement aussi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C’est les  commandes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git branch -M main</w:t>
      </w:r>
      <w:r w:rsidDel="00000000" w:rsidR="00000000" w:rsidRPr="00000000">
        <w:rPr>
          <w:sz w:val="28"/>
          <w:szCs w:val="28"/>
          <w:rtl w:val="0"/>
        </w:rPr>
        <w:t xml:space="preserve"> et git remote add origin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https://github.com/aichakone/ProjetGit.git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qui permettent associer le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local</w:t>
      </w:r>
      <w:r w:rsidDel="00000000" w:rsidR="00000000" w:rsidRPr="00000000">
        <w:rPr>
          <w:sz w:val="28"/>
          <w:szCs w:val="28"/>
          <w:rtl w:val="0"/>
        </w:rPr>
        <w:t xml:space="preserve"> à notre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sur Github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77038" cy="3762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24638" cy="2486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1200" cy="17002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150312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03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C’est la commande</w:t>
      </w:r>
      <w:r w:rsidDel="00000000" w:rsidR="00000000" w:rsidRPr="00000000">
        <w:rPr>
          <w:b w:val="1"/>
          <w:sz w:val="28"/>
          <w:szCs w:val="28"/>
          <w:rtl w:val="0"/>
        </w:rPr>
        <w:t xml:space="preserve"> git add </w:t>
      </w:r>
      <w:r w:rsidDel="00000000" w:rsidR="00000000" w:rsidRPr="00000000">
        <w:rPr>
          <w:sz w:val="28"/>
          <w:szCs w:val="28"/>
          <w:rtl w:val="0"/>
        </w:rPr>
        <w:t xml:space="preserve">qui permet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que le fichier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“lisezmoi.txt” </w:t>
      </w:r>
      <w:r w:rsidDel="00000000" w:rsidR="00000000" w:rsidRPr="00000000">
        <w:rPr>
          <w:sz w:val="28"/>
          <w:szCs w:val="28"/>
          <w:rtl w:val="0"/>
        </w:rPr>
        <w:t xml:space="preserve">du dossier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“ProjetGit” existant sur D:/ ,</w:t>
      </w:r>
      <w:r w:rsidDel="00000000" w:rsidR="00000000" w:rsidRPr="00000000">
        <w:rPr>
          <w:sz w:val="28"/>
          <w:szCs w:val="28"/>
          <w:rtl w:val="0"/>
        </w:rPr>
        <w:t xml:space="preserve">soit sur le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“ProjetGit” </w:t>
      </w:r>
      <w:r w:rsidDel="00000000" w:rsidR="00000000" w:rsidRPr="00000000">
        <w:rPr>
          <w:sz w:val="28"/>
          <w:szCs w:val="28"/>
          <w:rtl w:val="0"/>
        </w:rPr>
        <w:t xml:space="preserve">se trouvant sur Github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029450" cy="31861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github.com/aichakone/Projet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