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CCC1" w14:textId="77777777" w:rsidR="00FA226C" w:rsidRDefault="00000000">
      <w:pPr>
        <w:spacing w:after="0" w:line="540" w:lineRule="atLeast"/>
        <w:jc w:val="center"/>
        <w:rPr>
          <w:rFonts w:ascii="黑体" w:eastAsia="黑体" w:hAnsi="黑体" w:cs="Times New Roman" w:hint="eastAsia"/>
          <w:b/>
          <w:color w:val="000000" w:themeColor="text1"/>
          <w:kern w:val="2"/>
          <w:sz w:val="32"/>
          <w:szCs w:val="32"/>
          <w:lang w:eastAsia="zh-CN"/>
        </w:rPr>
      </w:pPr>
      <w:r>
        <w:rPr>
          <w:rFonts w:ascii="黑体" w:eastAsia="黑体" w:hAnsi="黑体" w:cs="Times New Roman"/>
          <w:b/>
          <w:color w:val="000000" w:themeColor="text1"/>
          <w:kern w:val="2"/>
          <w:sz w:val="32"/>
          <w:szCs w:val="32"/>
          <w:lang w:eastAsia="zh-CN"/>
        </w:rPr>
        <w:t>2026年湖南省大学生计算机程序设计竞赛校级选拔赛</w:t>
      </w:r>
    </w:p>
    <w:p w14:paraId="19FDB8E5" w14:textId="77777777" w:rsidR="00FA226C" w:rsidRDefault="00000000">
      <w:pPr>
        <w:spacing w:after="0" w:line="540" w:lineRule="atLeast"/>
        <w:jc w:val="center"/>
        <w:rPr>
          <w:rFonts w:ascii="黑体" w:eastAsia="黑体" w:hAnsi="黑体" w:cs="Times New Roman" w:hint="eastAsia"/>
          <w:b/>
          <w:color w:val="000000" w:themeColor="text1"/>
          <w:kern w:val="2"/>
          <w:sz w:val="32"/>
          <w:szCs w:val="32"/>
          <w:lang w:eastAsia="zh-CN"/>
        </w:rPr>
      </w:pPr>
      <w:r>
        <w:rPr>
          <w:rFonts w:ascii="黑体" w:eastAsia="黑体" w:hAnsi="黑体" w:cs="Times New Roman"/>
          <w:b/>
          <w:color w:val="000000" w:themeColor="text1"/>
          <w:kern w:val="2"/>
          <w:sz w:val="32"/>
          <w:szCs w:val="32"/>
          <w:lang w:eastAsia="zh-CN"/>
        </w:rPr>
        <w:tab/>
        <w:t>-----应用开发类竞赛（2026）</w:t>
      </w:r>
      <w:r>
        <w:rPr>
          <w:rFonts w:ascii="黑体" w:eastAsia="黑体" w:hAnsi="黑体" w:cs="Times New Roman"/>
          <w:b/>
          <w:color w:val="000000" w:themeColor="text1"/>
          <w:kern w:val="2"/>
          <w:sz w:val="32"/>
          <w:szCs w:val="32"/>
          <w:lang w:eastAsia="zh-CN"/>
        </w:rPr>
        <w:tab/>
      </w:r>
    </w:p>
    <w:p w14:paraId="35AAE62F" w14:textId="77777777" w:rsidR="00FA226C" w:rsidRDefault="00000000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  <w:t>概</w:t>
      </w:r>
    </w:p>
    <w:p w14:paraId="784D6D5E" w14:textId="77777777" w:rsidR="00FA226C" w:rsidRDefault="00000000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  <w:t>要</w:t>
      </w:r>
    </w:p>
    <w:p w14:paraId="4D699640" w14:textId="77777777" w:rsidR="00FA226C" w:rsidRDefault="00000000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/>
          <w:b/>
          <w:color w:val="000000" w:themeColor="text1"/>
          <w:kern w:val="2"/>
          <w:sz w:val="72"/>
          <w:szCs w:val="72"/>
          <w:lang w:eastAsia="zh-CN"/>
        </w:rPr>
        <w:t>设</w:t>
      </w:r>
    </w:p>
    <w:p w14:paraId="66B5ECB0" w14:textId="77777777" w:rsidR="00FA226C" w:rsidRDefault="00000000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/>
          <w:b/>
          <w:color w:val="000000" w:themeColor="text1"/>
          <w:kern w:val="2"/>
          <w:sz w:val="72"/>
          <w:szCs w:val="72"/>
          <w:lang w:eastAsia="zh-CN"/>
        </w:rPr>
        <w:t>计</w:t>
      </w:r>
    </w:p>
    <w:p w14:paraId="6C461B2A" w14:textId="77777777" w:rsidR="00FA226C" w:rsidRDefault="00000000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/>
          <w:b/>
          <w:color w:val="000000" w:themeColor="text1"/>
          <w:kern w:val="2"/>
          <w:sz w:val="72"/>
          <w:szCs w:val="72"/>
          <w:lang w:eastAsia="zh-CN"/>
        </w:rPr>
        <w:t>说</w:t>
      </w:r>
    </w:p>
    <w:p w14:paraId="588D046E" w14:textId="77777777" w:rsidR="00FA226C" w:rsidRDefault="00000000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/>
          <w:b/>
          <w:color w:val="000000" w:themeColor="text1"/>
          <w:kern w:val="2"/>
          <w:sz w:val="72"/>
          <w:szCs w:val="72"/>
          <w:lang w:eastAsia="zh-CN"/>
        </w:rPr>
        <w:t>明</w:t>
      </w:r>
    </w:p>
    <w:p w14:paraId="34EFD8A3" w14:textId="77777777" w:rsidR="00FA226C" w:rsidRDefault="00000000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/>
          <w:b/>
          <w:color w:val="000000" w:themeColor="text1"/>
          <w:kern w:val="2"/>
          <w:sz w:val="72"/>
          <w:szCs w:val="72"/>
          <w:lang w:eastAsia="zh-CN"/>
        </w:rPr>
        <w:t>书</w:t>
      </w:r>
    </w:p>
    <w:p w14:paraId="7056B589" w14:textId="77777777" w:rsidR="00FA226C" w:rsidRDefault="00FA226C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8"/>
        <w:gridCol w:w="3960"/>
      </w:tblGrid>
      <w:tr w:rsidR="00FA226C" w14:paraId="4AD2FCFE" w14:textId="77777777">
        <w:trPr>
          <w:jc w:val="center"/>
        </w:trPr>
        <w:tc>
          <w:tcPr>
            <w:tcW w:w="1758" w:type="dxa"/>
          </w:tcPr>
          <w:p w14:paraId="497F3E2F" w14:textId="77777777" w:rsidR="00FA226C" w:rsidRDefault="00000000">
            <w:pPr>
              <w:spacing w:after="0" w:line="540" w:lineRule="atLeast"/>
              <w:jc w:val="center"/>
              <w:rPr>
                <w:rFonts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作品名称：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31815CD4" w14:textId="06D6DBDF" w:rsidR="00FA226C" w:rsidRDefault="00603425">
            <w:pPr>
              <w:spacing w:after="0" w:line="540" w:lineRule="atLeast"/>
              <w:jc w:val="center"/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</w:pPr>
            <w:r w:rsidRPr="004925D9">
              <w:rPr>
                <w:color w:val="000000"/>
                <w:sz w:val="22"/>
                <w:szCs w:val="21"/>
                <w:lang w:eastAsia="zh-CN"/>
              </w:rPr>
              <w:t>橘记(JuJI)—— 混元AI大模型驱动的对话式智能记账与消费洞察小程序</w:t>
            </w:r>
          </w:p>
        </w:tc>
      </w:tr>
      <w:tr w:rsidR="00FA226C" w14:paraId="0122945F" w14:textId="77777777">
        <w:trPr>
          <w:jc w:val="center"/>
        </w:trPr>
        <w:tc>
          <w:tcPr>
            <w:tcW w:w="1758" w:type="dxa"/>
          </w:tcPr>
          <w:p w14:paraId="1B407D29" w14:textId="77777777" w:rsidR="00FA226C" w:rsidRDefault="00000000">
            <w:pPr>
              <w:spacing w:after="0" w:line="540" w:lineRule="atLeast"/>
              <w:jc w:val="center"/>
              <w:rPr>
                <w:rFonts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作品类别：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140E3C0E" w14:textId="77777777" w:rsidR="00FA226C" w:rsidRDefault="00000000">
            <w:pPr>
              <w:spacing w:after="0" w:line="540" w:lineRule="atLeast"/>
              <w:jc w:val="center"/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  <w:lang w:eastAsia="zh-CN"/>
              </w:rPr>
              <w:t>移动终端开发</w:t>
            </w:r>
            <w:r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  <w:t>类</w:t>
            </w:r>
          </w:p>
        </w:tc>
      </w:tr>
      <w:tr w:rsidR="00FA226C" w14:paraId="29093690" w14:textId="77777777">
        <w:trPr>
          <w:jc w:val="center"/>
        </w:trPr>
        <w:tc>
          <w:tcPr>
            <w:tcW w:w="1758" w:type="dxa"/>
          </w:tcPr>
          <w:p w14:paraId="26A2A53A" w14:textId="77777777" w:rsidR="00FA226C" w:rsidRDefault="00000000">
            <w:pPr>
              <w:spacing w:after="0" w:line="540" w:lineRule="atLeast"/>
              <w:jc w:val="center"/>
              <w:rPr>
                <w:rFonts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作　　者：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48A97C0F" w14:textId="77777777" w:rsidR="00FA226C" w:rsidRDefault="00000000">
            <w:pPr>
              <w:spacing w:after="0" w:line="540" w:lineRule="atLeast"/>
              <w:jc w:val="center"/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  <w:lang w:eastAsia="zh-CN"/>
              </w:rPr>
              <w:t>梁承伟</w:t>
            </w:r>
            <w:r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  <w:t xml:space="preserve">  </w:t>
            </w:r>
            <w:r>
              <w:rPr>
                <w:rFonts w:cs="Times New Roman"/>
                <w:color w:val="000000" w:themeColor="text1"/>
                <w:kern w:val="2"/>
                <w:szCs w:val="24"/>
                <w:lang w:eastAsia="zh-CN"/>
              </w:rPr>
              <w:t>李俊怡</w:t>
            </w:r>
            <w:r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  <w:t xml:space="preserve">  邓泽楷</w:t>
            </w:r>
          </w:p>
        </w:tc>
      </w:tr>
      <w:tr w:rsidR="00FA226C" w14:paraId="7D8DC7D6" w14:textId="77777777">
        <w:trPr>
          <w:jc w:val="center"/>
        </w:trPr>
        <w:tc>
          <w:tcPr>
            <w:tcW w:w="1758" w:type="dxa"/>
          </w:tcPr>
          <w:p w14:paraId="617EEBB5" w14:textId="77777777" w:rsidR="00FA226C" w:rsidRDefault="00000000">
            <w:pPr>
              <w:spacing w:after="0" w:line="540" w:lineRule="atLeast"/>
              <w:jc w:val="center"/>
              <w:rPr>
                <w:rFonts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指导老师：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5D255DD6" w14:textId="77777777" w:rsidR="00FA226C" w:rsidRDefault="00000000">
            <w:pPr>
              <w:spacing w:after="0" w:line="540" w:lineRule="atLeast"/>
              <w:jc w:val="center"/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  <w:lang w:eastAsia="zh-CN"/>
              </w:rPr>
              <w:t>李翠红</w:t>
            </w:r>
            <w:r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  <w:t xml:space="preserve"> </w:t>
            </w:r>
            <w:r>
              <w:rPr>
                <w:rFonts w:cs="Times New Roman"/>
                <w:color w:val="000000" w:themeColor="text1"/>
                <w:kern w:val="2"/>
                <w:szCs w:val="24"/>
                <w:lang w:eastAsia="zh-CN"/>
              </w:rPr>
              <w:t>胡瑶</w:t>
            </w:r>
          </w:p>
        </w:tc>
      </w:tr>
      <w:tr w:rsidR="00FA226C" w14:paraId="21748E7E" w14:textId="77777777">
        <w:trPr>
          <w:jc w:val="center"/>
        </w:trPr>
        <w:tc>
          <w:tcPr>
            <w:tcW w:w="1758" w:type="dxa"/>
          </w:tcPr>
          <w:p w14:paraId="43384890" w14:textId="77777777" w:rsidR="00FA226C" w:rsidRDefault="00000000">
            <w:pPr>
              <w:spacing w:after="0" w:line="540" w:lineRule="atLeast"/>
              <w:jc w:val="center"/>
              <w:rPr>
                <w:rFonts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单　　位：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6144A4D6" w14:textId="77777777" w:rsidR="00FA226C" w:rsidRDefault="00000000">
            <w:pPr>
              <w:spacing w:after="0" w:line="540" w:lineRule="atLeast"/>
              <w:jc w:val="center"/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  <w:t>湖南信息学院</w:t>
            </w:r>
          </w:p>
        </w:tc>
      </w:tr>
    </w:tbl>
    <w:p w14:paraId="0F8B4F11" w14:textId="77777777" w:rsidR="00FA226C" w:rsidRDefault="00FA226C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52"/>
          <w:szCs w:val="52"/>
          <w:lang w:eastAsia="zh-CN"/>
        </w:rPr>
      </w:pPr>
    </w:p>
    <w:p w14:paraId="6E650A1A" w14:textId="1A890A28" w:rsidR="00FA226C" w:rsidRDefault="00000000" w:rsidP="006C0A75">
      <w:pPr>
        <w:jc w:val="center"/>
        <w:rPr>
          <w:rFonts w:hint="eastAsia"/>
          <w:color w:val="000000" w:themeColor="text1"/>
          <w:lang w:eastAsia="zh-CN"/>
        </w:rPr>
      </w:pPr>
      <w:r>
        <w:rPr>
          <w:rFonts w:cs="宋体"/>
          <w:b/>
          <w:bCs/>
          <w:color w:val="000000" w:themeColor="text1"/>
          <w:kern w:val="2"/>
          <w:sz w:val="30"/>
          <w:szCs w:val="30"/>
          <w:lang w:eastAsia="zh-CN"/>
        </w:rPr>
        <w:t>二零二六 年</w:t>
      </w:r>
      <w:r w:rsidR="006C0A75">
        <w:rPr>
          <w:rFonts w:cs="宋体" w:hint="eastAsia"/>
          <w:b/>
          <w:bCs/>
          <w:color w:val="000000" w:themeColor="text1"/>
          <w:kern w:val="2"/>
          <w:sz w:val="30"/>
          <w:szCs w:val="30"/>
          <w:lang w:eastAsia="zh-CN"/>
        </w:rPr>
        <w:t xml:space="preserve"> </w:t>
      </w:r>
      <w:r>
        <w:rPr>
          <w:rFonts w:cs="宋体" w:hint="eastAsia"/>
          <w:b/>
          <w:bCs/>
          <w:color w:val="000000" w:themeColor="text1"/>
          <w:kern w:val="2"/>
          <w:sz w:val="30"/>
          <w:szCs w:val="30"/>
          <w:lang w:eastAsia="zh-CN"/>
        </w:rPr>
        <w:t>六</w:t>
      </w:r>
      <w:r>
        <w:rPr>
          <w:rFonts w:cs="宋体"/>
          <w:b/>
          <w:bCs/>
          <w:color w:val="000000" w:themeColor="text1"/>
          <w:kern w:val="2"/>
          <w:sz w:val="30"/>
          <w:szCs w:val="30"/>
          <w:lang w:eastAsia="zh-CN"/>
        </w:rPr>
        <w:t>月</w:t>
      </w:r>
      <w:r w:rsidR="006C0A75">
        <w:rPr>
          <w:rFonts w:cs="宋体" w:hint="eastAsia"/>
          <w:b/>
          <w:bCs/>
          <w:color w:val="000000" w:themeColor="text1"/>
          <w:kern w:val="2"/>
          <w:sz w:val="30"/>
          <w:szCs w:val="30"/>
          <w:lang w:eastAsia="zh-CN"/>
        </w:rPr>
        <w:t xml:space="preserve"> </w:t>
      </w:r>
      <w:r>
        <w:rPr>
          <w:rFonts w:cs="宋体" w:hint="eastAsia"/>
          <w:b/>
          <w:bCs/>
          <w:color w:val="000000" w:themeColor="text1"/>
          <w:kern w:val="2"/>
          <w:sz w:val="30"/>
          <w:szCs w:val="30"/>
          <w:lang w:eastAsia="zh-CN"/>
        </w:rPr>
        <w:t>十</w:t>
      </w:r>
      <w:r>
        <w:rPr>
          <w:rFonts w:cs="宋体"/>
          <w:b/>
          <w:bCs/>
          <w:color w:val="000000" w:themeColor="text1"/>
          <w:kern w:val="2"/>
          <w:sz w:val="30"/>
          <w:szCs w:val="30"/>
          <w:lang w:eastAsia="zh-CN"/>
        </w:rPr>
        <w:t>日</w:t>
      </w:r>
    </w:p>
    <w:p w14:paraId="354179DD" w14:textId="77777777" w:rsidR="00FA226C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37DB05B6" w14:textId="77777777" w:rsidR="00FA226C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br w:type="page"/>
      </w:r>
    </w:p>
    <w:p w14:paraId="6876F872" w14:textId="77777777" w:rsidR="00FA226C" w:rsidRDefault="00000000">
      <w:pPr>
        <w:spacing w:before="6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36"/>
        </w:rPr>
        <w:lastRenderedPageBreak/>
        <w:t>目  录</w:t>
      </w:r>
    </w:p>
    <w:p w14:paraId="3C51E62B" w14:textId="17157AC1" w:rsidR="009C2360" w:rsidRDefault="00000000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TOC \o "1-3" \h \z \u </w:instrText>
      </w:r>
      <w:r>
        <w:rPr>
          <w:color w:val="000000" w:themeColor="text1"/>
        </w:rPr>
        <w:fldChar w:fldCharType="separate"/>
      </w:r>
      <w:hyperlink w:anchor="_Toc232265540" w:history="1">
        <w:r w:rsidR="009C2360" w:rsidRPr="00F61AE5">
          <w:rPr>
            <w:rStyle w:val="afe"/>
            <w:noProof/>
            <w:lang w:eastAsia="zh-CN"/>
          </w:rPr>
          <w:t>第 1 章  引言</w:t>
        </w:r>
        <w:r w:rsidR="009C2360">
          <w:rPr>
            <w:rFonts w:hint="eastAsia"/>
            <w:noProof/>
            <w:webHidden/>
          </w:rPr>
          <w:tab/>
        </w:r>
        <w:r w:rsidR="009C2360">
          <w:rPr>
            <w:rFonts w:hint="eastAsia"/>
            <w:noProof/>
            <w:webHidden/>
          </w:rPr>
          <w:fldChar w:fldCharType="begin"/>
        </w:r>
        <w:r w:rsidR="009C2360">
          <w:rPr>
            <w:rFonts w:hint="eastAsia"/>
            <w:noProof/>
            <w:webHidden/>
          </w:rPr>
          <w:instrText xml:space="preserve"> </w:instrText>
        </w:r>
        <w:r w:rsidR="009C2360">
          <w:rPr>
            <w:noProof/>
            <w:webHidden/>
          </w:rPr>
          <w:instrText>PAGEREF _Toc232265540 \h</w:instrText>
        </w:r>
        <w:r w:rsidR="009C2360">
          <w:rPr>
            <w:rFonts w:hint="eastAsia"/>
            <w:noProof/>
            <w:webHidden/>
          </w:rPr>
          <w:instrText xml:space="preserve"> </w:instrText>
        </w:r>
        <w:r w:rsidR="009C2360">
          <w:rPr>
            <w:rFonts w:hint="eastAsia"/>
            <w:noProof/>
            <w:webHidden/>
          </w:rPr>
        </w:r>
        <w:r w:rsidR="009C2360">
          <w:rPr>
            <w:rFonts w:hint="eastAsia"/>
            <w:noProof/>
            <w:webHidden/>
          </w:rPr>
          <w:fldChar w:fldCharType="separate"/>
        </w:r>
        <w:r w:rsidR="009C2360">
          <w:rPr>
            <w:rFonts w:hint="eastAsia"/>
            <w:noProof/>
            <w:webHidden/>
          </w:rPr>
          <w:t>6</w:t>
        </w:r>
        <w:r w:rsidR="009C2360">
          <w:rPr>
            <w:rFonts w:hint="eastAsia"/>
            <w:noProof/>
            <w:webHidden/>
          </w:rPr>
          <w:fldChar w:fldCharType="end"/>
        </w:r>
      </w:hyperlink>
    </w:p>
    <w:p w14:paraId="2CF7DB69" w14:textId="2A4C02B0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41" w:history="1">
        <w:r w:rsidRPr="00F61AE5">
          <w:rPr>
            <w:rStyle w:val="afe"/>
            <w:noProof/>
            <w:lang w:eastAsia="zh-CN"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A9122D" w14:textId="1C38C8C5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42" w:history="1">
        <w:r w:rsidRPr="00F61AE5">
          <w:rPr>
            <w:rStyle w:val="afe"/>
            <w:noProof/>
            <w:lang w:eastAsia="zh-CN"/>
          </w:rPr>
          <w:t>1.2 文档范围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2B29AE" w14:textId="0B06C9F0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43" w:history="1">
        <w:r w:rsidRPr="00F61AE5">
          <w:rPr>
            <w:rStyle w:val="afe"/>
            <w:noProof/>
            <w:lang w:eastAsia="zh-CN"/>
          </w:rPr>
          <w:t>1.3 文档关系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EAD02D" w14:textId="573339A5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44" w:history="1">
        <w:r w:rsidRPr="00F61AE5">
          <w:rPr>
            <w:rStyle w:val="afe"/>
            <w:noProof/>
            <w:lang w:eastAsia="zh-CN"/>
          </w:rPr>
          <w:t>1.4 术语与缩略语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4131A1" w14:textId="5B04116C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45" w:history="1">
        <w:r w:rsidRPr="00F61AE5">
          <w:rPr>
            <w:rStyle w:val="afe"/>
            <w:noProof/>
          </w:rPr>
          <w:t>1.5 参考标准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19BAE4" w14:textId="6B0C18EC" w:rsidR="009C2360" w:rsidRDefault="009C2360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46" w:history="1">
        <w:r w:rsidRPr="00F61AE5">
          <w:rPr>
            <w:rStyle w:val="afe"/>
            <w:noProof/>
            <w:lang w:eastAsia="zh-CN"/>
          </w:rPr>
          <w:t>第 2 章  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2388A7" w14:textId="0BB90AA9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47" w:history="1">
        <w:r w:rsidRPr="00F61AE5">
          <w:rPr>
            <w:rStyle w:val="afe"/>
            <w:noProof/>
            <w:lang w:eastAsia="zh-CN"/>
          </w:rPr>
          <w:t>2.1 设计目标与原则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3E67FA" w14:textId="62E96C0E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48" w:history="1">
        <w:r w:rsidRPr="00F61AE5">
          <w:rPr>
            <w:rStyle w:val="afe"/>
            <w:noProof/>
          </w:rPr>
          <w:t>2.2 系统架构总览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27BEA8" w14:textId="3A2FE466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49" w:history="1">
        <w:r w:rsidRPr="00F61AE5">
          <w:rPr>
            <w:rStyle w:val="afe"/>
            <w:noProof/>
          </w:rPr>
          <w:t>2.3 前后端分离边界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CA0EE5" w14:textId="479B29C9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50" w:history="1">
        <w:r w:rsidRPr="00F61AE5">
          <w:rPr>
            <w:rStyle w:val="afe"/>
            <w:noProof/>
          </w:rPr>
          <w:t>2.4 关键设计决策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AA3531" w14:textId="39FF5815" w:rsidR="009C2360" w:rsidRDefault="009C2360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51" w:history="1">
        <w:r w:rsidRPr="00F61AE5">
          <w:rPr>
            <w:rStyle w:val="afe"/>
            <w:noProof/>
            <w:lang w:eastAsia="zh-CN"/>
          </w:rPr>
          <w:t>第 3 章  前端模块结构设计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C77604" w14:textId="050BAA78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52" w:history="1">
        <w:r w:rsidRPr="00F61AE5">
          <w:rPr>
            <w:rStyle w:val="afe"/>
            <w:noProof/>
            <w:lang w:eastAsia="zh-CN"/>
          </w:rPr>
          <w:t>3.1 模块划分总图说明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07296D" w14:textId="6AC87D7F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53" w:history="1">
        <w:r w:rsidRPr="00F61AE5">
          <w:rPr>
            <w:rStyle w:val="afe"/>
            <w:noProof/>
          </w:rPr>
          <w:t>3.2 页面模块说明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CD40B7" w14:textId="50FCBDD7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54" w:history="1">
        <w:r w:rsidRPr="00F61AE5">
          <w:rPr>
            <w:rStyle w:val="afe"/>
            <w:noProof/>
          </w:rPr>
          <w:t>3.3 工具模块接口设计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38B214" w14:textId="5A6EDA56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55" w:history="1">
        <w:r w:rsidRPr="00F61AE5">
          <w:rPr>
            <w:rStyle w:val="afe"/>
            <w:noProof/>
          </w:rPr>
          <w:t>3.4 模块间依赖关系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147E03" w14:textId="46B184ED" w:rsidR="009C2360" w:rsidRDefault="009C2360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56" w:history="1">
        <w:r w:rsidRPr="00F61AE5">
          <w:rPr>
            <w:rStyle w:val="afe"/>
            <w:noProof/>
            <w:lang w:eastAsia="zh-CN"/>
          </w:rPr>
          <w:t>第 4 章  云函数服务模块设计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32FD46" w14:textId="3511D99C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57" w:history="1">
        <w:r w:rsidRPr="00F61AE5">
          <w:rPr>
            <w:rStyle w:val="afe"/>
            <w:noProof/>
            <w:lang w:eastAsia="zh-CN"/>
          </w:rPr>
          <w:t>4.1 云函数模块总览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2B4B82" w14:textId="17B63F69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58" w:history="1">
        <w:r w:rsidRPr="00F61AE5">
          <w:rPr>
            <w:rStyle w:val="afe"/>
            <w:noProof/>
          </w:rPr>
          <w:t>4.2 接口设计规范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FC9557" w14:textId="5A3F7BE7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59" w:history="1">
        <w:r w:rsidRPr="00F61AE5">
          <w:rPr>
            <w:rStyle w:val="afe"/>
            <w:noProof/>
          </w:rPr>
          <w:t>4.3 核心云函数接口规格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F9FFA6" w14:textId="0A225F54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60" w:history="1">
        <w:r w:rsidRPr="00F61AE5">
          <w:rPr>
            <w:rStyle w:val="afe"/>
            <w:noProof/>
          </w:rPr>
          <w:t>4.4 云函数共用机制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D1635D" w14:textId="6907AD13" w:rsidR="009C2360" w:rsidRDefault="009C2360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61" w:history="1">
        <w:r w:rsidRPr="00F61AE5">
          <w:rPr>
            <w:rStyle w:val="afe"/>
            <w:noProof/>
            <w:lang w:eastAsia="zh-CN"/>
          </w:rPr>
          <w:t>第 5 章  全局数据结构设计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DDBB61" w14:textId="7C3C04D6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62" w:history="1">
        <w:r w:rsidRPr="00F61AE5">
          <w:rPr>
            <w:rStyle w:val="afe"/>
            <w:noProof/>
            <w:lang w:eastAsia="zh-CN"/>
          </w:rPr>
          <w:t>5.1 全局运行时数据结构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6A54D9" w14:textId="7D8EB03F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63" w:history="1">
        <w:r w:rsidRPr="00F61AE5">
          <w:rPr>
            <w:rStyle w:val="afe"/>
            <w:noProof/>
            <w:lang w:eastAsia="zh-CN"/>
          </w:rPr>
          <w:t>5.2 数据库概要结构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45F628" w14:textId="03012C2D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64" w:history="1">
        <w:r w:rsidRPr="00F61AE5">
          <w:rPr>
            <w:rStyle w:val="afe"/>
            <w:noProof/>
          </w:rPr>
          <w:t>5.3 主题数据结构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011088" w14:textId="5E704B99" w:rsidR="009C2360" w:rsidRDefault="009C2360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65" w:history="1">
        <w:r w:rsidRPr="00F61AE5">
          <w:rPr>
            <w:rStyle w:val="afe"/>
            <w:noProof/>
            <w:lang w:eastAsia="zh-CN"/>
          </w:rPr>
          <w:t>第 6 章  运行设计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E40D7D" w14:textId="4980AB49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66" w:history="1">
        <w:r w:rsidRPr="00F61AE5">
          <w:rPr>
            <w:rStyle w:val="afe"/>
            <w:noProof/>
            <w:lang w:eastAsia="zh-CN"/>
          </w:rPr>
          <w:t>6.1 启动与初始化流程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E67DAE" w14:textId="43E38163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67" w:history="1">
        <w:r w:rsidRPr="00F61AE5">
          <w:rPr>
            <w:rStyle w:val="afe"/>
            <w:noProof/>
          </w:rPr>
          <w:t>6.2 页面生命周期规范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704D10" w14:textId="136D885F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68" w:history="1">
        <w:r w:rsidRPr="00F61AE5">
          <w:rPr>
            <w:rStyle w:val="afe"/>
            <w:noProof/>
            <w:lang w:eastAsia="zh-CN"/>
          </w:rPr>
          <w:t>6.3 主要业务流程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4911E9" w14:textId="0D07F21E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69" w:history="1">
        <w:r w:rsidRPr="00F61AE5">
          <w:rPr>
            <w:rStyle w:val="afe"/>
            <w:noProof/>
            <w:lang w:eastAsia="zh-CN"/>
          </w:rPr>
          <w:t>6.4 并发与去重机制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411334" w14:textId="22ECF4B9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70" w:history="1">
        <w:r w:rsidRPr="00F61AE5">
          <w:rPr>
            <w:rStyle w:val="afe"/>
            <w:noProof/>
          </w:rPr>
          <w:t>6.5 缓存机制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8A799A" w14:textId="6557E9D7" w:rsidR="009C2360" w:rsidRDefault="009C2360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71" w:history="1">
        <w:r w:rsidRPr="00F61AE5">
          <w:rPr>
            <w:rStyle w:val="afe"/>
            <w:noProof/>
            <w:lang w:eastAsia="zh-CN"/>
          </w:rPr>
          <w:t>第 7 章  接口设计（模块间接口汇总）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67B5E8" w14:textId="009BF47B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72" w:history="1">
        <w:r w:rsidRPr="00F61AE5">
          <w:rPr>
            <w:rStyle w:val="afe"/>
            <w:noProof/>
            <w:lang w:eastAsia="zh-CN"/>
          </w:rPr>
          <w:t>7.1 前端-云函数接口汇总表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BA3828" w14:textId="3B8C8105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73" w:history="1">
        <w:r w:rsidRPr="00F61AE5">
          <w:rPr>
            <w:rStyle w:val="afe"/>
            <w:noProof/>
            <w:lang w:eastAsia="zh-CN"/>
          </w:rPr>
          <w:t>7.2 工具模块对外接口汇总表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093D30" w14:textId="2EE7E1E1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74" w:history="1">
        <w:r w:rsidRPr="00F61AE5">
          <w:rPr>
            <w:rStyle w:val="afe"/>
            <w:noProof/>
          </w:rPr>
          <w:t>7.3 EventBus 事件接口表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7D0811" w14:textId="44A444C5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75" w:history="1">
        <w:r w:rsidRPr="00F61AE5">
          <w:rPr>
            <w:rStyle w:val="afe"/>
            <w:noProof/>
          </w:rPr>
          <w:t>7.4 外部系统接口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AB65C5" w14:textId="2C88BA48" w:rsidR="009C2360" w:rsidRDefault="009C2360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76" w:history="1">
        <w:r w:rsidRPr="00F61AE5">
          <w:rPr>
            <w:rStyle w:val="afe"/>
            <w:noProof/>
            <w:lang w:eastAsia="zh-CN"/>
          </w:rPr>
          <w:t>第 8 章  出错处理设计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6BF821" w14:textId="1F407C02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77" w:history="1">
        <w:r w:rsidRPr="00F61AE5">
          <w:rPr>
            <w:rStyle w:val="afe"/>
            <w:noProof/>
            <w:lang w:eastAsia="zh-CN"/>
          </w:rPr>
          <w:t>8.1 错误分类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1AE15C" w14:textId="068AB21A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78" w:history="1">
        <w:r w:rsidRPr="00F61AE5">
          <w:rPr>
            <w:rStyle w:val="afe"/>
            <w:noProof/>
          </w:rPr>
          <w:t>8.2 降级策略汇总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431F5" w14:textId="3AE3C2C1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79" w:history="1">
        <w:r w:rsidRPr="00F61AE5">
          <w:rPr>
            <w:rStyle w:val="afe"/>
            <w:noProof/>
          </w:rPr>
          <w:t>8.3 监控与上报设计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3D4BF0" w14:textId="4DE88277" w:rsidR="009C2360" w:rsidRDefault="009C2360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80" w:history="1">
        <w:r w:rsidRPr="00F61AE5">
          <w:rPr>
            <w:rStyle w:val="afe"/>
            <w:noProof/>
            <w:lang w:eastAsia="zh-CN"/>
          </w:rPr>
          <w:t>第 9 章  安全设计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970670" w14:textId="584EFFD3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81" w:history="1">
        <w:r w:rsidRPr="00F61AE5">
          <w:rPr>
            <w:rStyle w:val="afe"/>
            <w:noProof/>
            <w:lang w:eastAsia="zh-CN"/>
          </w:rPr>
          <w:t>9.1 身份与权限架构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DEBEC4" w14:textId="00ECD995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82" w:history="1">
        <w:r w:rsidRPr="00F61AE5">
          <w:rPr>
            <w:rStyle w:val="afe"/>
            <w:noProof/>
            <w:lang w:eastAsia="zh-CN"/>
          </w:rPr>
          <w:t>9.2 内容安全架构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495B5D" w14:textId="27523523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83" w:history="1">
        <w:r w:rsidRPr="00F61AE5">
          <w:rPr>
            <w:rStyle w:val="afe"/>
            <w:noProof/>
            <w:lang w:eastAsia="zh-CN"/>
          </w:rPr>
          <w:t>9.3 隐私合规架构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42E9DB" w14:textId="3B82C33D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84" w:history="1">
        <w:r w:rsidRPr="00F61AE5">
          <w:rPr>
            <w:rStyle w:val="afe"/>
            <w:noProof/>
          </w:rPr>
          <w:t>9.4 数据安全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12660D" w14:textId="7436DB9A" w:rsidR="009C2360" w:rsidRDefault="009C2360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85" w:history="1">
        <w:r w:rsidRPr="00F61AE5">
          <w:rPr>
            <w:rStyle w:val="afe"/>
            <w:noProof/>
            <w:lang w:eastAsia="zh-CN"/>
          </w:rPr>
          <w:t>第 10 章  性能与可扩展性设计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E1E55A" w14:textId="74824A96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86" w:history="1">
        <w:r w:rsidRPr="00F61AE5">
          <w:rPr>
            <w:rStyle w:val="afe"/>
            <w:noProof/>
            <w:lang w:eastAsia="zh-CN"/>
          </w:rPr>
          <w:t>10.1 性能设计策略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28855D" w14:textId="19298C0A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87" w:history="1">
        <w:r w:rsidRPr="00F61AE5">
          <w:rPr>
            <w:rStyle w:val="afe"/>
            <w:noProof/>
          </w:rPr>
          <w:t>10.2 可扩展性设计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910832" w14:textId="6D59103F" w:rsidR="009C2360" w:rsidRDefault="009C236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88" w:history="1">
        <w:r w:rsidRPr="00F61AE5">
          <w:rPr>
            <w:rStyle w:val="afe"/>
            <w:noProof/>
            <w:lang w:eastAsia="zh-CN"/>
          </w:rPr>
          <w:t>10.3 约束与局限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F41D9C" w14:textId="4FE9617D" w:rsidR="009C2360" w:rsidRDefault="009C2360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589" w:history="1">
        <w:r w:rsidRPr="00F61AE5">
          <w:rPr>
            <w:rStyle w:val="afe"/>
            <w:noProof/>
          </w:rPr>
          <w:t>附录 A  模块划分汇总表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CBCCD8" w14:textId="1220D366" w:rsidR="00FA226C" w:rsidRDefault="00000000" w:rsidP="009F1938">
      <w:pPr>
        <w:pStyle w:val="TOC1"/>
        <w:tabs>
          <w:tab w:val="right" w:leader="dot" w:pos="8290"/>
        </w:tabs>
        <w:rPr>
          <w:rFonts w:hint="eastAsia"/>
          <w:color w:val="000000" w:themeColor="text1"/>
        </w:rPr>
      </w:pPr>
      <w:r>
        <w:rPr>
          <w:color w:val="000000" w:themeColor="text1"/>
        </w:rPr>
        <w:fldChar w:fldCharType="end"/>
      </w:r>
      <w:r>
        <w:rPr>
          <w:color w:val="000000" w:themeColor="text1"/>
        </w:rPr>
        <w:br w:type="page"/>
      </w:r>
    </w:p>
    <w:p w14:paraId="6A7E3057" w14:textId="77777777" w:rsidR="00FA226C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0" w:name="_Toc232265540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1 章  引言</w:t>
      </w:r>
      <w:bookmarkEnd w:id="0"/>
    </w:p>
    <w:p w14:paraId="06116A74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" w:name="_Toc232265541"/>
      <w:r>
        <w:rPr>
          <w:rFonts w:ascii="宋体" w:eastAsia="宋体" w:hAnsi="宋体"/>
          <w:color w:val="000000" w:themeColor="text1"/>
          <w:sz w:val="30"/>
          <w:lang w:eastAsia="zh-CN"/>
        </w:rPr>
        <w:t>1.1 编写目的</w:t>
      </w:r>
      <w:bookmarkEnd w:id="1"/>
    </w:p>
    <w:p w14:paraId="652D8662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本文档为《橘记（Juji）微信小程序概要设计说明书》，描述橘记系统的整体架构设计方案，作为详细设计与编码的顶层依据。文档面向计算机程序设计竞赛评审专家与开发团队，阐述系统的分层架构、模块划分、接口设计、数据结构、运行机制与安全策略。</w:t>
      </w:r>
    </w:p>
    <w:p w14:paraId="1E8937D1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" w:name="_Toc232265542"/>
      <w:r>
        <w:rPr>
          <w:rFonts w:ascii="宋体" w:eastAsia="宋体" w:hAnsi="宋体"/>
          <w:color w:val="000000" w:themeColor="text1"/>
          <w:sz w:val="30"/>
          <w:lang w:eastAsia="zh-CN"/>
        </w:rPr>
        <w:t>1.2 文档范围</w:t>
      </w:r>
      <w:bookmarkEnd w:id="2"/>
    </w:p>
    <w:p w14:paraId="112F1B14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本文档覆盖橘记 v1.1.0 的以下设计内容：</w:t>
      </w:r>
    </w:p>
    <w:p w14:paraId="572E930C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系统五层架构设计与分层职责</w:t>
      </w:r>
    </w:p>
    <w:p w14:paraId="30CC29D2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前端模块划分与模块间接口</w:t>
      </w:r>
    </w:p>
    <w:p w14:paraId="236D3DCC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云函数服务模块接口规格</w:t>
      </w:r>
    </w:p>
    <w:p w14:paraId="30E89327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全局数据结构（运行时 + 数据库概要）</w:t>
      </w:r>
    </w:p>
    <w:p w14:paraId="6562030D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运行设计、出错处理、安全设计、性能设计</w:t>
      </w:r>
    </w:p>
    <w:p w14:paraId="7C1BF94A" w14:textId="77777777" w:rsidR="00FA226C" w:rsidRDefault="00000000">
      <w:pPr>
        <w:spacing w:before="60" w:after="60" w:line="300" w:lineRule="auto"/>
        <w:ind w:firstLine="42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本文档不包含具体函数实现细节，详见《橘记微信小程序详细设计说明书》。</w:t>
      </w:r>
    </w:p>
    <w:p w14:paraId="5837777B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" w:name="_Toc232265543"/>
      <w:r>
        <w:rPr>
          <w:rFonts w:ascii="宋体" w:eastAsia="宋体" w:hAnsi="宋体"/>
          <w:color w:val="000000" w:themeColor="text1"/>
          <w:sz w:val="30"/>
          <w:lang w:eastAsia="zh-CN"/>
        </w:rPr>
        <w:t>1.3 文档关系</w:t>
      </w:r>
      <w:bookmarkEnd w:id="3"/>
    </w:p>
    <w:p w14:paraId="62EF7D3A" w14:textId="77777777" w:rsidR="00FA226C" w:rsidRDefault="00000000" w:rsidP="006C0A75">
      <w:pPr>
        <w:spacing w:before="120" w:after="6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1-1：文档体系关系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FA226C" w14:paraId="03352BFF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18A40838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文档名称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7DC0044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核心问题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E032C2E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输入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5AC2EE19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输出</w:t>
            </w:r>
          </w:p>
        </w:tc>
      </w:tr>
      <w:tr w:rsidR="00FA226C" w14:paraId="5646799F" w14:textId="77777777">
        <w:trPr>
          <w:jc w:val="center"/>
        </w:trPr>
        <w:tc>
          <w:tcPr>
            <w:tcW w:w="2075" w:type="dxa"/>
          </w:tcPr>
          <w:p w14:paraId="29E5933B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《功能需求说明书》</w:t>
            </w:r>
          </w:p>
        </w:tc>
        <w:tc>
          <w:tcPr>
            <w:tcW w:w="2075" w:type="dxa"/>
          </w:tcPr>
          <w:p w14:paraId="674DFDC0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系统必须做什么</w:t>
            </w:r>
          </w:p>
        </w:tc>
        <w:tc>
          <w:tcPr>
            <w:tcW w:w="2075" w:type="dxa"/>
          </w:tcPr>
          <w:p w14:paraId="360C8BE3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用户需求</w:t>
            </w:r>
          </w:p>
        </w:tc>
        <w:tc>
          <w:tcPr>
            <w:tcW w:w="2075" w:type="dxa"/>
          </w:tcPr>
          <w:p w14:paraId="1A5F54D7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 条目 + 验收标准</w:t>
            </w:r>
          </w:p>
        </w:tc>
      </w:tr>
      <w:tr w:rsidR="00FA226C" w14:paraId="08557327" w14:textId="77777777">
        <w:trPr>
          <w:jc w:val="center"/>
        </w:trPr>
        <w:tc>
          <w:tcPr>
            <w:tcW w:w="2075" w:type="dxa"/>
          </w:tcPr>
          <w:p w14:paraId="68B4A778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《概要设计说明书》（本文档）</w:t>
            </w:r>
          </w:p>
        </w:tc>
        <w:tc>
          <w:tcPr>
            <w:tcW w:w="2075" w:type="dxa"/>
          </w:tcPr>
          <w:p w14:paraId="75899735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系统整体如何分解</w:t>
            </w:r>
          </w:p>
        </w:tc>
        <w:tc>
          <w:tcPr>
            <w:tcW w:w="2075" w:type="dxa"/>
          </w:tcPr>
          <w:p w14:paraId="3A7ACCAF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 条目</w:t>
            </w:r>
          </w:p>
        </w:tc>
        <w:tc>
          <w:tcPr>
            <w:tcW w:w="2075" w:type="dxa"/>
          </w:tcPr>
          <w:p w14:paraId="140B15F1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模块划分 + 接口 + 数据结构</w:t>
            </w:r>
          </w:p>
        </w:tc>
      </w:tr>
      <w:tr w:rsidR="00FA226C" w14:paraId="59F39515" w14:textId="77777777">
        <w:trPr>
          <w:jc w:val="center"/>
        </w:trPr>
        <w:tc>
          <w:tcPr>
            <w:tcW w:w="2075" w:type="dxa"/>
          </w:tcPr>
          <w:p w14:paraId="512F6646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《详细设计说明书》</w:t>
            </w:r>
          </w:p>
        </w:tc>
        <w:tc>
          <w:tcPr>
            <w:tcW w:w="2075" w:type="dxa"/>
          </w:tcPr>
          <w:p w14:paraId="227373BB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每个模块内部如何实现</w:t>
            </w:r>
          </w:p>
        </w:tc>
        <w:tc>
          <w:tcPr>
            <w:tcW w:w="2075" w:type="dxa"/>
          </w:tcPr>
          <w:p w14:paraId="422BA0C7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模块接口</w:t>
            </w:r>
          </w:p>
        </w:tc>
        <w:tc>
          <w:tcPr>
            <w:tcW w:w="2075" w:type="dxa"/>
          </w:tcPr>
          <w:p w14:paraId="1EC3D5F3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算法 + API 参数 + 库表字段</w:t>
            </w:r>
          </w:p>
        </w:tc>
      </w:tr>
    </w:tbl>
    <w:p w14:paraId="70AB1D3E" w14:textId="77777777" w:rsidR="00FA226C" w:rsidRDefault="00FA226C">
      <w:pPr>
        <w:rPr>
          <w:rFonts w:hint="eastAsia"/>
          <w:color w:val="000000" w:themeColor="text1"/>
          <w:lang w:eastAsia="zh-CN"/>
        </w:rPr>
      </w:pPr>
    </w:p>
    <w:p w14:paraId="6F8DD2D3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" w:name="_Toc232265544"/>
      <w:r>
        <w:rPr>
          <w:rFonts w:ascii="宋体" w:eastAsia="宋体" w:hAnsi="宋体"/>
          <w:color w:val="000000" w:themeColor="text1"/>
          <w:sz w:val="30"/>
          <w:lang w:eastAsia="zh-CN"/>
        </w:rPr>
        <w:t>1.4 术语与缩略语</w:t>
      </w:r>
      <w:bookmarkEnd w:id="4"/>
    </w:p>
    <w:p w14:paraId="2EDDD9DF" w14:textId="77777777" w:rsidR="00FA226C" w:rsidRDefault="00000000" w:rsidP="006C0A75">
      <w:pPr>
        <w:spacing w:before="120" w:after="6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1-2：术语表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0"/>
        <w:gridCol w:w="4150"/>
      </w:tblGrid>
      <w:tr w:rsidR="00FA226C" w14:paraId="2996A137" w14:textId="77777777">
        <w:trPr>
          <w:jc w:val="center"/>
        </w:trPr>
        <w:tc>
          <w:tcPr>
            <w:tcW w:w="4150" w:type="dxa"/>
            <w:tcBorders>
              <w:bottom w:val="single" w:sz="8" w:space="0" w:color="000000"/>
            </w:tcBorders>
          </w:tcPr>
          <w:p w14:paraId="0FFC052C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术语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</w:tcPr>
          <w:p w14:paraId="525F358F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含义</w:t>
            </w:r>
          </w:p>
        </w:tc>
      </w:tr>
      <w:tr w:rsidR="00FA226C" w14:paraId="2AA7D9A6" w14:textId="77777777">
        <w:trPr>
          <w:jc w:val="center"/>
        </w:trPr>
        <w:tc>
          <w:tcPr>
            <w:tcW w:w="4150" w:type="dxa"/>
          </w:tcPr>
          <w:p w14:paraId="12B394E6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</w:t>
            </w:r>
          </w:p>
        </w:tc>
        <w:tc>
          <w:tcPr>
            <w:tcW w:w="4150" w:type="dxa"/>
          </w:tcPr>
          <w:p w14:paraId="0E63EDD6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腾讯云开发 Serverless 平台</w:t>
            </w:r>
          </w:p>
        </w:tc>
      </w:tr>
      <w:tr w:rsidR="00FA226C" w14:paraId="50093653" w14:textId="77777777">
        <w:trPr>
          <w:jc w:val="center"/>
        </w:trPr>
        <w:tc>
          <w:tcPr>
            <w:tcW w:w="4150" w:type="dxa"/>
          </w:tcPr>
          <w:p w14:paraId="045583E9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Serverless</w:t>
            </w:r>
          </w:p>
        </w:tc>
        <w:tc>
          <w:tcPr>
            <w:tcW w:w="4150" w:type="dxa"/>
          </w:tcPr>
          <w:p w14:paraId="5FB22383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无服务器架构，按调用计费</w:t>
            </w:r>
          </w:p>
        </w:tc>
      </w:tr>
      <w:tr w:rsidR="00FA226C" w14:paraId="79EB724A" w14:textId="77777777">
        <w:trPr>
          <w:jc w:val="center"/>
        </w:trPr>
        <w:tc>
          <w:tcPr>
            <w:tcW w:w="4150" w:type="dxa"/>
          </w:tcPr>
          <w:p w14:paraId="0C75F0E9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</w:t>
            </w:r>
          </w:p>
        </w:tc>
        <w:tc>
          <w:tcPr>
            <w:tcW w:w="4150" w:type="dxa"/>
          </w:tcPr>
          <w:p w14:paraId="23A7DD8F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中的 Serverless 计算单元</w:t>
            </w:r>
          </w:p>
        </w:tc>
      </w:tr>
      <w:tr w:rsidR="00FA226C" w14:paraId="51123CE4" w14:textId="77777777">
        <w:trPr>
          <w:jc w:val="center"/>
        </w:trPr>
        <w:tc>
          <w:tcPr>
            <w:tcW w:w="4150" w:type="dxa"/>
          </w:tcPr>
          <w:p w14:paraId="588C7BB0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openid</w:t>
            </w:r>
          </w:p>
        </w:tc>
        <w:tc>
          <w:tcPr>
            <w:tcW w:w="4150" w:type="dxa"/>
          </w:tcPr>
          <w:p w14:paraId="2072040D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微信用户唯一标识</w:t>
            </w:r>
          </w:p>
        </w:tc>
      </w:tr>
      <w:tr w:rsidR="00FA226C" w14:paraId="030DA47B" w14:textId="77777777">
        <w:trPr>
          <w:jc w:val="center"/>
        </w:trPr>
        <w:tc>
          <w:tcPr>
            <w:tcW w:w="4150" w:type="dxa"/>
          </w:tcPr>
          <w:p w14:paraId="43B6CC52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Design Token</w:t>
            </w:r>
          </w:p>
        </w:tc>
        <w:tc>
          <w:tcPr>
            <w:tcW w:w="4150" w:type="dxa"/>
          </w:tcPr>
          <w:p w14:paraId="56C9494B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设计令牌，CSS 变量驱动的主题系统</w:t>
            </w:r>
          </w:p>
        </w:tc>
      </w:tr>
      <w:tr w:rsidR="00FA226C" w14:paraId="26E7A5BF" w14:textId="77777777">
        <w:trPr>
          <w:jc w:val="center"/>
        </w:trPr>
        <w:tc>
          <w:tcPr>
            <w:tcW w:w="4150" w:type="dxa"/>
          </w:tcPr>
          <w:p w14:paraId="3D6BBB2E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EventBus</w:t>
            </w:r>
          </w:p>
        </w:tc>
        <w:tc>
          <w:tcPr>
            <w:tcW w:w="4150" w:type="dxa"/>
          </w:tcPr>
          <w:p w14:paraId="68F8ABE7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事件总线，跨页面通信机制</w:t>
            </w:r>
          </w:p>
        </w:tc>
      </w:tr>
      <w:tr w:rsidR="00FA226C" w14:paraId="73FF65F1" w14:textId="77777777">
        <w:trPr>
          <w:jc w:val="center"/>
        </w:trPr>
        <w:tc>
          <w:tcPr>
            <w:tcW w:w="4150" w:type="dxa"/>
          </w:tcPr>
          <w:p w14:paraId="1FCE4849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WXML/WXSS</w:t>
            </w:r>
          </w:p>
        </w:tc>
        <w:tc>
          <w:tcPr>
            <w:tcW w:w="4150" w:type="dxa"/>
          </w:tcPr>
          <w:p w14:paraId="47B7DF54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微信小程序模板/样式文件</w:t>
            </w:r>
          </w:p>
        </w:tc>
      </w:tr>
      <w:tr w:rsidR="00FA226C" w14:paraId="35F15FF4" w14:textId="77777777">
        <w:trPr>
          <w:jc w:val="center"/>
        </w:trPr>
        <w:tc>
          <w:tcPr>
            <w:tcW w:w="4150" w:type="dxa"/>
          </w:tcPr>
          <w:p w14:paraId="27F6B2E2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TabBar</w:t>
            </w:r>
          </w:p>
        </w:tc>
        <w:tc>
          <w:tcPr>
            <w:tcW w:w="4150" w:type="dxa"/>
          </w:tcPr>
          <w:p w14:paraId="3E3943F8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底部导航栏组件</w:t>
            </w:r>
          </w:p>
        </w:tc>
      </w:tr>
      <w:tr w:rsidR="00FA226C" w14:paraId="76E4B7DA" w14:textId="77777777">
        <w:trPr>
          <w:jc w:val="center"/>
        </w:trPr>
        <w:tc>
          <w:tcPr>
            <w:tcW w:w="4150" w:type="dxa"/>
          </w:tcPr>
          <w:p w14:paraId="07FAEBD6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rpx</w:t>
            </w:r>
          </w:p>
        </w:tc>
        <w:tc>
          <w:tcPr>
            <w:tcW w:w="4150" w:type="dxa"/>
          </w:tcPr>
          <w:p w14:paraId="40361C33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响应式像素单位</w:t>
            </w:r>
          </w:p>
        </w:tc>
      </w:tr>
      <w:tr w:rsidR="00FA226C" w14:paraId="72E623AC" w14:textId="77777777">
        <w:trPr>
          <w:jc w:val="center"/>
        </w:trPr>
        <w:tc>
          <w:tcPr>
            <w:tcW w:w="4150" w:type="dxa"/>
          </w:tcPr>
          <w:p w14:paraId="3F6E128B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模块</w:t>
            </w:r>
          </w:p>
        </w:tc>
        <w:tc>
          <w:tcPr>
            <w:tcW w:w="4150" w:type="dxa"/>
          </w:tcPr>
          <w:p w14:paraId="7CCA2B25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具有明确职责边界的代码单元</w:t>
            </w:r>
          </w:p>
        </w:tc>
      </w:tr>
      <w:tr w:rsidR="00FA226C" w14:paraId="71D2899E" w14:textId="77777777">
        <w:trPr>
          <w:jc w:val="center"/>
        </w:trPr>
        <w:tc>
          <w:tcPr>
            <w:tcW w:w="4150" w:type="dxa"/>
          </w:tcPr>
          <w:p w14:paraId="01F379CB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接口</w:t>
            </w:r>
          </w:p>
        </w:tc>
        <w:tc>
          <w:tcPr>
            <w:tcW w:w="4150" w:type="dxa"/>
          </w:tcPr>
          <w:p w14:paraId="74942168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模块间约定的调用契约</w:t>
            </w:r>
          </w:p>
        </w:tc>
      </w:tr>
    </w:tbl>
    <w:p w14:paraId="34F66677" w14:textId="77777777" w:rsidR="00FA226C" w:rsidRDefault="00FA226C">
      <w:pPr>
        <w:rPr>
          <w:rFonts w:hint="eastAsia"/>
          <w:color w:val="000000" w:themeColor="text1"/>
          <w:lang w:eastAsia="zh-CN"/>
        </w:rPr>
      </w:pPr>
    </w:p>
    <w:p w14:paraId="6BC5A4A4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5" w:name="_Toc232265545"/>
      <w:r>
        <w:rPr>
          <w:rFonts w:ascii="宋体" w:eastAsia="宋体" w:hAnsi="宋体"/>
          <w:color w:val="000000" w:themeColor="text1"/>
          <w:sz w:val="30"/>
        </w:rPr>
        <w:t>1.5 参考标准</w:t>
      </w:r>
      <w:bookmarkEnd w:id="5"/>
    </w:p>
    <w:p w14:paraId="184A1760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GB/T 8567-2006《计算机软件文档编制规范》</w:t>
      </w:r>
    </w:p>
    <w:p w14:paraId="6D6F71A6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GB/T 9385-2008《计算机软件需求规格说明规范》</w:t>
      </w:r>
    </w:p>
    <w:p w14:paraId="6767DAD9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《微信小程序开发文档》</w:t>
      </w:r>
    </w:p>
    <w:p w14:paraId="1643A641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《腾讯云 CloudBase 开发文档》</w:t>
      </w:r>
    </w:p>
    <w:p w14:paraId="3C4DC2E9" w14:textId="77777777" w:rsidR="00FA226C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0E3B406F" w14:textId="77777777" w:rsidR="00FA226C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6" w:name="_Toc232265546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2 章  总体设计</w:t>
      </w:r>
      <w:bookmarkEnd w:id="6"/>
    </w:p>
    <w:p w14:paraId="1223A95C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7" w:name="_Toc232265547"/>
      <w:r>
        <w:rPr>
          <w:rFonts w:ascii="宋体" w:eastAsia="宋体" w:hAnsi="宋体"/>
          <w:color w:val="000000" w:themeColor="text1"/>
          <w:sz w:val="30"/>
          <w:lang w:eastAsia="zh-CN"/>
        </w:rPr>
        <w:t>2.1 设计目标与原则</w:t>
      </w:r>
      <w:bookmarkEnd w:id="7"/>
    </w:p>
    <w:p w14:paraId="7D24E963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橘记系统设计遵循以下五项核心原则：</w:t>
      </w:r>
    </w:p>
    <w:p w14:paraId="0C1A794C" w14:textId="77777777" w:rsidR="00FA226C" w:rsidRDefault="00FA226C">
      <w:pPr>
        <w:spacing w:before="120" w:after="60" w:line="360" w:lineRule="auto"/>
        <w:jc w:val="center"/>
        <w:rPr>
          <w:rFonts w:hint="eastAsia"/>
          <w:b/>
          <w:color w:val="000000" w:themeColor="text1"/>
          <w:sz w:val="21"/>
          <w:lang w:eastAsia="zh-CN"/>
        </w:rPr>
      </w:pPr>
    </w:p>
    <w:p w14:paraId="6EAC15AC" w14:textId="77777777" w:rsidR="00FA226C" w:rsidRDefault="00000000" w:rsidP="006C0A75">
      <w:pPr>
        <w:spacing w:before="120" w:after="6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2-1：设计原则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2639"/>
        <w:gridCol w:w="3051"/>
      </w:tblGrid>
      <w:tr w:rsidR="00FA226C" w14:paraId="7E5F89AB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5AC8691C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原则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55753A4D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说明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0D4A81BB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实现方式</w:t>
            </w:r>
          </w:p>
        </w:tc>
      </w:tr>
      <w:tr w:rsidR="00FA226C" w14:paraId="34B354B1" w14:textId="77777777">
        <w:trPr>
          <w:jc w:val="center"/>
        </w:trPr>
        <w:tc>
          <w:tcPr>
            <w:tcW w:w="2767" w:type="dxa"/>
          </w:tcPr>
          <w:p w14:paraId="323161CE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读写分离</w:t>
            </w:r>
          </w:p>
        </w:tc>
        <w:tc>
          <w:tcPr>
            <w:tcW w:w="2767" w:type="dxa"/>
          </w:tcPr>
          <w:p w14:paraId="2B81D8E7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读操作客户端直连数据库，写操作经云函数校验</w:t>
            </w:r>
          </w:p>
        </w:tc>
        <w:tc>
          <w:tcPr>
            <w:tcW w:w="2767" w:type="dxa"/>
          </w:tcPr>
          <w:p w14:paraId="2F6AF12F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读：wx.cloud.database()；写：wx.cloud.callFunction()</w:t>
            </w:r>
          </w:p>
        </w:tc>
      </w:tr>
      <w:tr w:rsidR="00FA226C" w14:paraId="62E15AD4" w14:textId="77777777">
        <w:trPr>
          <w:jc w:val="center"/>
        </w:trPr>
        <w:tc>
          <w:tcPr>
            <w:tcW w:w="2767" w:type="dxa"/>
          </w:tcPr>
          <w:p w14:paraId="5EC4E21D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服务端校验</w:t>
            </w:r>
          </w:p>
        </w:tc>
        <w:tc>
          <w:tcPr>
            <w:tcW w:w="2767" w:type="dxa"/>
          </w:tcPr>
          <w:p w14:paraId="42236E3E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所有写操作在云函数中二次校验</w:t>
            </w:r>
          </w:p>
        </w:tc>
        <w:tc>
          <w:tcPr>
            <w:tcW w:w="2767" w:type="dxa"/>
          </w:tcPr>
          <w:p w14:paraId="64491617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bills/budgets 云函数各有 validate() 镜像逻辑</w:t>
            </w:r>
          </w:p>
        </w:tc>
      </w:tr>
      <w:tr w:rsidR="00FA226C" w14:paraId="4DD9A34E" w14:textId="77777777">
        <w:trPr>
          <w:jc w:val="center"/>
        </w:trPr>
        <w:tc>
          <w:tcPr>
            <w:tcW w:w="2767" w:type="dxa"/>
          </w:tcPr>
          <w:p w14:paraId="7A66551F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权限隔离</w:t>
            </w:r>
          </w:p>
        </w:tc>
        <w:tc>
          <w:tcPr>
            <w:tcW w:w="2767" w:type="dxa"/>
          </w:tcPr>
          <w:p w14:paraId="42DC8BDC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用户数据通过 openid 实现完全隔离</w:t>
            </w:r>
          </w:p>
        </w:tc>
        <w:tc>
          <w:tcPr>
            <w:tcW w:w="2767" w:type="dxa"/>
          </w:tcPr>
          <w:p w14:paraId="21EE4BAB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集合"仅创建者可读写"，云函数校验 _openid</w:t>
            </w:r>
          </w:p>
        </w:tc>
      </w:tr>
      <w:tr w:rsidR="00FA226C" w14:paraId="76AC27E4" w14:textId="77777777">
        <w:trPr>
          <w:jc w:val="center"/>
        </w:trPr>
        <w:tc>
          <w:tcPr>
            <w:tcW w:w="2767" w:type="dxa"/>
          </w:tcPr>
          <w:p w14:paraId="315ACC6A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优先降级</w:t>
            </w:r>
          </w:p>
        </w:tc>
        <w:tc>
          <w:tcPr>
            <w:tcW w:w="2767" w:type="dxa"/>
          </w:tcPr>
          <w:p w14:paraId="0360D9A0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AI 服务异常时优雅降级，不崩溃</w:t>
            </w:r>
          </w:p>
        </w:tc>
        <w:tc>
          <w:tcPr>
            <w:tcW w:w="2767" w:type="dxa"/>
          </w:tcPr>
          <w:p w14:paraId="35897DCE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FALLBACK_REPLY 固定回复；429 指数退避</w:t>
            </w:r>
          </w:p>
        </w:tc>
      </w:tr>
      <w:tr w:rsidR="00FA226C" w14:paraId="1CF4A575" w14:textId="77777777">
        <w:trPr>
          <w:jc w:val="center"/>
        </w:trPr>
        <w:tc>
          <w:tcPr>
            <w:tcW w:w="2767" w:type="dxa"/>
          </w:tcPr>
          <w:p w14:paraId="458350C9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隐私前置</w:t>
            </w:r>
          </w:p>
        </w:tc>
        <w:tc>
          <w:tcPr>
            <w:tcW w:w="2767" w:type="dxa"/>
          </w:tcPr>
          <w:p w14:paraId="59BF0BB4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所有敏感操作先完成隐私授权</w:t>
            </w:r>
          </w:p>
        </w:tc>
        <w:tc>
          <w:tcPr>
            <w:tcW w:w="2767" w:type="dxa"/>
          </w:tcPr>
          <w:p w14:paraId="1130ECAF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requirePrivacyAuthorization 守卫 5 类操作</w:t>
            </w:r>
          </w:p>
        </w:tc>
      </w:tr>
    </w:tbl>
    <w:p w14:paraId="673B0654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8" w:name="_Toc232265548"/>
      <w:r>
        <w:rPr>
          <w:rFonts w:ascii="宋体" w:eastAsia="宋体" w:hAnsi="宋体"/>
          <w:color w:val="000000" w:themeColor="text1"/>
          <w:sz w:val="30"/>
        </w:rPr>
        <w:t>2.2 系统架构总览</w:t>
      </w:r>
      <w:bookmarkEnd w:id="8"/>
    </w:p>
    <w:p w14:paraId="5E6EA732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橘记采用经典五层架构，各层职责与包含组件如下：</w:t>
      </w:r>
    </w:p>
    <w:p w14:paraId="56110B78" w14:textId="77777777" w:rsidR="00FA226C" w:rsidRDefault="00000000" w:rsidP="006C0A75">
      <w:pPr>
        <w:spacing w:before="120" w:after="6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2-2：五层架构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FA226C" w14:paraId="4A22015C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66F1E06B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层级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83B634D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职责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95D7988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包含组件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20C3A36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对外依赖</w:t>
            </w:r>
          </w:p>
        </w:tc>
      </w:tr>
      <w:tr w:rsidR="00FA226C" w14:paraId="1CB9C2F1" w14:textId="77777777">
        <w:trPr>
          <w:jc w:val="center"/>
        </w:trPr>
        <w:tc>
          <w:tcPr>
            <w:tcW w:w="2075" w:type="dxa"/>
          </w:tcPr>
          <w:p w14:paraId="159AF4CD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表现层</w:t>
            </w:r>
          </w:p>
        </w:tc>
        <w:tc>
          <w:tcPr>
            <w:tcW w:w="2075" w:type="dxa"/>
          </w:tcPr>
          <w:p w14:paraId="74AE0FCC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UI 渲染、用户交互、主题注入</w:t>
            </w:r>
          </w:p>
        </w:tc>
        <w:tc>
          <w:tcPr>
            <w:tcW w:w="2075" w:type="dxa"/>
          </w:tcPr>
          <w:p w14:paraId="54A0EF35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10 个页面 WXML/WXSS、自定义 TabBar</w:t>
            </w:r>
          </w:p>
        </w:tc>
        <w:tc>
          <w:tcPr>
            <w:tcW w:w="2075" w:type="dxa"/>
          </w:tcPr>
          <w:p w14:paraId="3D05A5E3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微信客户端渲染引擎</w:t>
            </w:r>
          </w:p>
        </w:tc>
      </w:tr>
      <w:tr w:rsidR="00FA226C" w14:paraId="74B908CD" w14:textId="77777777">
        <w:trPr>
          <w:jc w:val="center"/>
        </w:trPr>
        <w:tc>
          <w:tcPr>
            <w:tcW w:w="2075" w:type="dxa"/>
          </w:tcPr>
          <w:p w14:paraId="1D786A59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逻辑层</w:t>
            </w:r>
          </w:p>
        </w:tc>
        <w:tc>
          <w:tcPr>
            <w:tcW w:w="2075" w:type="dxa"/>
          </w:tcPr>
          <w:p w14:paraId="2F94A728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业务逻辑、事件处理、状态管理</w:t>
            </w:r>
          </w:p>
        </w:tc>
        <w:tc>
          <w:tcPr>
            <w:tcW w:w="2075" w:type="dxa"/>
          </w:tcPr>
          <w:p w14:paraId="74DD86AA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10 个页面 JS、Component JS</w:t>
            </w:r>
          </w:p>
        </w:tc>
        <w:tc>
          <w:tcPr>
            <w:tcW w:w="2075" w:type="dxa"/>
          </w:tcPr>
          <w:p w14:paraId="71841F7E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表现层 + 工具层</w:t>
            </w:r>
          </w:p>
        </w:tc>
      </w:tr>
      <w:tr w:rsidR="00FA226C" w14:paraId="21D81518" w14:textId="77777777">
        <w:trPr>
          <w:jc w:val="center"/>
        </w:trPr>
        <w:tc>
          <w:tcPr>
            <w:tcW w:w="2075" w:type="dxa"/>
          </w:tcPr>
          <w:p w14:paraId="79938D31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工具层</w:t>
            </w:r>
          </w:p>
        </w:tc>
        <w:tc>
          <w:tcPr>
            <w:tcW w:w="2075" w:type="dxa"/>
          </w:tcPr>
          <w:p w14:paraId="2C9C8038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横切关注点：主题/限流/校验/隐私/监控等</w:t>
            </w:r>
          </w:p>
        </w:tc>
        <w:tc>
          <w:tcPr>
            <w:tcW w:w="2075" w:type="dxa"/>
          </w:tcPr>
          <w:p w14:paraId="0AEFC215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9 个 utils 模块</w:t>
            </w:r>
          </w:p>
        </w:tc>
        <w:tc>
          <w:tcPr>
            <w:tcW w:w="2075" w:type="dxa"/>
          </w:tcPr>
          <w:p w14:paraId="2AF55C06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逻辑层调用</w:t>
            </w:r>
          </w:p>
        </w:tc>
      </w:tr>
      <w:tr w:rsidR="00FA226C" w14:paraId="0740D24F" w14:textId="77777777">
        <w:trPr>
          <w:jc w:val="center"/>
        </w:trPr>
        <w:tc>
          <w:tcPr>
            <w:tcW w:w="2075" w:type="dxa"/>
          </w:tcPr>
          <w:p w14:paraId="79ADF50F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服务层</w:t>
            </w:r>
          </w:p>
        </w:tc>
        <w:tc>
          <w:tcPr>
            <w:tcW w:w="2075" w:type="dxa"/>
          </w:tcPr>
          <w:p w14:paraId="219F3B42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服务端校验、AI 代理、数据聚合</w:t>
            </w:r>
          </w:p>
        </w:tc>
        <w:tc>
          <w:tcPr>
            <w:tcW w:w="2075" w:type="dxa"/>
          </w:tcPr>
          <w:p w14:paraId="74B121B9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9 个云函数</w:t>
            </w:r>
          </w:p>
        </w:tc>
        <w:tc>
          <w:tcPr>
            <w:tcW w:w="2075" w:type="dxa"/>
          </w:tcPr>
          <w:p w14:paraId="4A67B2BD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运行时 + 外部 API</w:t>
            </w:r>
          </w:p>
        </w:tc>
      </w:tr>
      <w:tr w:rsidR="00FA226C" w14:paraId="2689E6BF" w14:textId="77777777">
        <w:trPr>
          <w:jc w:val="center"/>
        </w:trPr>
        <w:tc>
          <w:tcPr>
            <w:tcW w:w="2075" w:type="dxa"/>
          </w:tcPr>
          <w:p w14:paraId="5CD0C56A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数据层</w:t>
            </w:r>
          </w:p>
        </w:tc>
        <w:tc>
          <w:tcPr>
            <w:tcW w:w="2075" w:type="dxa"/>
          </w:tcPr>
          <w:p w14:paraId="50324D7F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持久化存储与文件管理</w:t>
            </w:r>
          </w:p>
        </w:tc>
        <w:tc>
          <w:tcPr>
            <w:tcW w:w="2075" w:type="dxa"/>
          </w:tcPr>
          <w:p w14:paraId="34D3E0BF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5 个 NoSQL 集合 + 云存储 + 混元大模型</w:t>
            </w:r>
          </w:p>
        </w:tc>
        <w:tc>
          <w:tcPr>
            <w:tcW w:w="2075" w:type="dxa"/>
          </w:tcPr>
          <w:p w14:paraId="3F61D089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基础设施</w:t>
            </w:r>
          </w:p>
        </w:tc>
      </w:tr>
    </w:tbl>
    <w:p w14:paraId="49057236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9" w:name="_Toc232265549"/>
      <w:r>
        <w:rPr>
          <w:rFonts w:ascii="宋体" w:eastAsia="宋体" w:hAnsi="宋体"/>
          <w:color w:val="000000" w:themeColor="text1"/>
          <w:sz w:val="30"/>
        </w:rPr>
        <w:t>2.3 前后端分离边界</w:t>
      </w:r>
      <w:bookmarkEnd w:id="9"/>
    </w:p>
    <w:p w14:paraId="70FB663E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客户端（微信小程序）与服务端（CloudBase 云函数）职责边界如下：</w:t>
      </w:r>
    </w:p>
    <w:p w14:paraId="75F8866F" w14:textId="77777777" w:rsidR="009E5E67" w:rsidRDefault="009E5E67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</w:p>
    <w:p w14:paraId="6F9E612F" w14:textId="77777777" w:rsidR="009E5E67" w:rsidRDefault="009E5E67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</w:p>
    <w:p w14:paraId="778E568D" w14:textId="77777777" w:rsidR="00FA226C" w:rsidRDefault="00000000" w:rsidP="006C0A75">
      <w:pPr>
        <w:spacing w:before="120" w:after="6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lastRenderedPageBreak/>
        <w:t>表 2-3：前后端职责边界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5"/>
        <w:gridCol w:w="2414"/>
        <w:gridCol w:w="3471"/>
      </w:tblGrid>
      <w:tr w:rsidR="00FA226C" w14:paraId="1A243926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2A9B4D25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职责域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22EB49E7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归属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377EE501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说明</w:t>
            </w:r>
          </w:p>
        </w:tc>
      </w:tr>
      <w:tr w:rsidR="00FA226C" w14:paraId="66C87335" w14:textId="77777777">
        <w:trPr>
          <w:jc w:val="center"/>
        </w:trPr>
        <w:tc>
          <w:tcPr>
            <w:tcW w:w="2767" w:type="dxa"/>
          </w:tcPr>
          <w:p w14:paraId="7AB11BDA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UI 渲染与主题</w:t>
            </w:r>
          </w:p>
        </w:tc>
        <w:tc>
          <w:tcPr>
            <w:tcW w:w="2767" w:type="dxa"/>
          </w:tcPr>
          <w:p w14:paraId="77866B1C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客户端</w:t>
            </w:r>
          </w:p>
        </w:tc>
        <w:tc>
          <w:tcPr>
            <w:tcW w:w="2767" w:type="dxa"/>
          </w:tcPr>
          <w:p w14:paraId="7AC8072E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WXML/WXSS + inline-style 主题注入 + EventBus</w:t>
            </w:r>
          </w:p>
        </w:tc>
      </w:tr>
      <w:tr w:rsidR="00FA226C" w14:paraId="3830272D" w14:textId="77777777">
        <w:trPr>
          <w:jc w:val="center"/>
        </w:trPr>
        <w:tc>
          <w:tcPr>
            <w:tcW w:w="2767" w:type="dxa"/>
          </w:tcPr>
          <w:p w14:paraId="32F8B011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事件处理与本地缓存</w:t>
            </w:r>
          </w:p>
        </w:tc>
        <w:tc>
          <w:tcPr>
            <w:tcW w:w="2767" w:type="dxa"/>
          </w:tcPr>
          <w:p w14:paraId="098740AA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客户端</w:t>
            </w:r>
          </w:p>
        </w:tc>
        <w:tc>
          <w:tcPr>
            <w:tcW w:w="2767" w:type="dxa"/>
          </w:tcPr>
          <w:p w14:paraId="24C86DFC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wx.setStorageSync / getStorageSync</w:t>
            </w:r>
          </w:p>
        </w:tc>
      </w:tr>
      <w:tr w:rsidR="00FA226C" w14:paraId="69E7C29D" w14:textId="77777777">
        <w:trPr>
          <w:jc w:val="center"/>
        </w:trPr>
        <w:tc>
          <w:tcPr>
            <w:tcW w:w="2767" w:type="dxa"/>
          </w:tcPr>
          <w:p w14:paraId="2A5BBFE4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流式消费</w:t>
            </w:r>
          </w:p>
        </w:tc>
        <w:tc>
          <w:tcPr>
            <w:tcW w:w="2767" w:type="dxa"/>
          </w:tcPr>
          <w:p w14:paraId="1CDD5FCD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客户端</w:t>
            </w:r>
          </w:p>
        </w:tc>
        <w:tc>
          <w:tcPr>
            <w:tcW w:w="2767" w:type="dxa"/>
          </w:tcPr>
          <w:p w14:paraId="73B10A5F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wx.cloud.extend.AI.streamText() 客户端直连</w:t>
            </w:r>
          </w:p>
        </w:tc>
      </w:tr>
      <w:tr w:rsidR="00FA226C" w14:paraId="06070779" w14:textId="77777777">
        <w:trPr>
          <w:jc w:val="center"/>
        </w:trPr>
        <w:tc>
          <w:tcPr>
            <w:tcW w:w="2767" w:type="dxa"/>
          </w:tcPr>
          <w:p w14:paraId="7B21F4A5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身份校验</w:t>
            </w:r>
          </w:p>
        </w:tc>
        <w:tc>
          <w:tcPr>
            <w:tcW w:w="2767" w:type="dxa"/>
          </w:tcPr>
          <w:p w14:paraId="60B3688F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服务端</w:t>
            </w:r>
          </w:p>
        </w:tc>
        <w:tc>
          <w:tcPr>
            <w:tcW w:w="2767" w:type="dxa"/>
          </w:tcPr>
          <w:p w14:paraId="5DBF1149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cloud.getWXContext() 获取 openid</w:t>
            </w:r>
          </w:p>
        </w:tc>
      </w:tr>
      <w:tr w:rsidR="00FA226C" w14:paraId="241F2525" w14:textId="77777777">
        <w:trPr>
          <w:jc w:val="center"/>
        </w:trPr>
        <w:tc>
          <w:tcPr>
            <w:tcW w:w="2767" w:type="dxa"/>
          </w:tcPr>
          <w:p w14:paraId="56B65A4A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数据校验与写入</w:t>
            </w:r>
          </w:p>
        </w:tc>
        <w:tc>
          <w:tcPr>
            <w:tcW w:w="2767" w:type="dxa"/>
          </w:tcPr>
          <w:p w14:paraId="2CB29E9A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服务端</w:t>
            </w:r>
          </w:p>
        </w:tc>
        <w:tc>
          <w:tcPr>
            <w:tcW w:w="2767" w:type="dxa"/>
          </w:tcPr>
          <w:p w14:paraId="5B7B4BFE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 validate() + NoSQL 写入</w:t>
            </w:r>
          </w:p>
        </w:tc>
      </w:tr>
      <w:tr w:rsidR="00FA226C" w14:paraId="3222F3D1" w14:textId="77777777">
        <w:trPr>
          <w:jc w:val="center"/>
        </w:trPr>
        <w:tc>
          <w:tcPr>
            <w:tcW w:w="2767" w:type="dxa"/>
          </w:tcPr>
          <w:p w14:paraId="59E0B60F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代理</w:t>
            </w:r>
          </w:p>
        </w:tc>
        <w:tc>
          <w:tcPr>
            <w:tcW w:w="2767" w:type="dxa"/>
          </w:tcPr>
          <w:p w14:paraId="1CB55171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服务端</w:t>
            </w:r>
          </w:p>
        </w:tc>
        <w:tc>
          <w:tcPr>
            <w:tcW w:w="2767" w:type="dxa"/>
          </w:tcPr>
          <w:p w14:paraId="7302166B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aiChat/aiPoster 云函数调用混元模型</w:t>
            </w:r>
          </w:p>
        </w:tc>
      </w:tr>
      <w:tr w:rsidR="00FA226C" w14:paraId="39C63BC8" w14:textId="77777777">
        <w:trPr>
          <w:jc w:val="center"/>
        </w:trPr>
        <w:tc>
          <w:tcPr>
            <w:tcW w:w="2767" w:type="dxa"/>
          </w:tcPr>
          <w:p w14:paraId="01F076F7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内容安全</w:t>
            </w:r>
          </w:p>
        </w:tc>
        <w:tc>
          <w:tcPr>
            <w:tcW w:w="2767" w:type="dxa"/>
          </w:tcPr>
          <w:p w14:paraId="011093A3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双端</w:t>
            </w:r>
          </w:p>
        </w:tc>
        <w:tc>
          <w:tcPr>
            <w:tcW w:w="2767" w:type="dxa"/>
          </w:tcPr>
          <w:p w14:paraId="73FC86A4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客户端本地正则 + 云端 msgSecCheck v2</w:t>
            </w:r>
          </w:p>
        </w:tc>
      </w:tr>
    </w:tbl>
    <w:p w14:paraId="0EA906D9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10" w:name="_Toc232265550"/>
      <w:r>
        <w:rPr>
          <w:rFonts w:ascii="宋体" w:eastAsia="宋体" w:hAnsi="宋体"/>
          <w:color w:val="000000" w:themeColor="text1"/>
          <w:sz w:val="30"/>
        </w:rPr>
        <w:t>2.4 关键设计决策</w:t>
      </w:r>
      <w:bookmarkEnd w:id="10"/>
    </w:p>
    <w:p w14:paraId="05787226" w14:textId="77777777" w:rsidR="00FA226C" w:rsidRDefault="00000000" w:rsidP="006C0A75">
      <w:pPr>
        <w:spacing w:before="120" w:after="6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2-4：关键设计决策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8"/>
        <w:gridCol w:w="2526"/>
        <w:gridCol w:w="1903"/>
        <w:gridCol w:w="1983"/>
      </w:tblGrid>
      <w:tr w:rsidR="00FA226C" w14:paraId="0F0D4520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78BFE1EF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决策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44B8EA0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方案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1AB7342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备选方案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9716A70" w14:textId="77777777" w:rsidR="00FA226C" w:rsidRDefault="00000000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选择理由</w:t>
            </w:r>
          </w:p>
        </w:tc>
      </w:tr>
      <w:tr w:rsidR="00FA226C" w14:paraId="21214907" w14:textId="77777777">
        <w:trPr>
          <w:jc w:val="center"/>
        </w:trPr>
        <w:tc>
          <w:tcPr>
            <w:tcW w:w="2075" w:type="dxa"/>
          </w:tcPr>
          <w:p w14:paraId="0B21889D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跨端框架</w:t>
            </w:r>
          </w:p>
        </w:tc>
        <w:tc>
          <w:tcPr>
            <w:tcW w:w="2075" w:type="dxa"/>
          </w:tcPr>
          <w:p w14:paraId="2082940D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原生微信小程序</w:t>
            </w:r>
          </w:p>
        </w:tc>
        <w:tc>
          <w:tcPr>
            <w:tcW w:w="2075" w:type="dxa"/>
          </w:tcPr>
          <w:p w14:paraId="4C768639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Taro / uni-app</w:t>
            </w:r>
          </w:p>
        </w:tc>
        <w:tc>
          <w:tcPr>
            <w:tcW w:w="2075" w:type="dxa"/>
          </w:tcPr>
          <w:p w14:paraId="7A0807D4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无构建依赖、性能最优、团队熟悉</w:t>
            </w:r>
          </w:p>
        </w:tc>
      </w:tr>
      <w:tr w:rsidR="00FA226C" w14:paraId="1E741934" w14:textId="77777777">
        <w:trPr>
          <w:jc w:val="center"/>
        </w:trPr>
        <w:tc>
          <w:tcPr>
            <w:tcW w:w="2075" w:type="dxa"/>
          </w:tcPr>
          <w:p w14:paraId="14FB5282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后端架构</w:t>
            </w:r>
          </w:p>
        </w:tc>
        <w:tc>
          <w:tcPr>
            <w:tcW w:w="2075" w:type="dxa"/>
          </w:tcPr>
          <w:p w14:paraId="08990B37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Serverless</w:t>
            </w:r>
          </w:p>
        </w:tc>
        <w:tc>
          <w:tcPr>
            <w:tcW w:w="2075" w:type="dxa"/>
          </w:tcPr>
          <w:p w14:paraId="724FE31E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自建 Node.js 后端</w:t>
            </w:r>
          </w:p>
        </w:tc>
        <w:tc>
          <w:tcPr>
            <w:tcW w:w="2075" w:type="dxa"/>
          </w:tcPr>
          <w:p w14:paraId="7DC8E131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免运维、弹性伸缩、微信生态深度集成</w:t>
            </w:r>
          </w:p>
        </w:tc>
      </w:tr>
      <w:tr w:rsidR="00FA226C" w14:paraId="32ED9D10" w14:textId="77777777">
        <w:trPr>
          <w:jc w:val="center"/>
        </w:trPr>
        <w:tc>
          <w:tcPr>
            <w:tcW w:w="2075" w:type="dxa"/>
          </w:tcPr>
          <w:p w14:paraId="66F791DE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主题注入</w:t>
            </w:r>
          </w:p>
        </w:tc>
        <w:tc>
          <w:tcPr>
            <w:tcW w:w="2075" w:type="dxa"/>
          </w:tcPr>
          <w:p w14:paraId="42A3D168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inline-style 注入 60+ 变量</w:t>
            </w:r>
          </w:p>
        </w:tc>
        <w:tc>
          <w:tcPr>
            <w:tcW w:w="2075" w:type="dxa"/>
          </w:tcPr>
          <w:p w14:paraId="21A561DE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CSS var() 继承</w:t>
            </w:r>
          </w:p>
        </w:tc>
        <w:tc>
          <w:tcPr>
            <w:tcW w:w="2075" w:type="dxa"/>
          </w:tcPr>
          <w:p w14:paraId="60A84861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微信 page{} 解析期定值不响应 inline 覆盖</w:t>
            </w:r>
          </w:p>
        </w:tc>
      </w:tr>
      <w:tr w:rsidR="00FA226C" w14:paraId="70DF2010" w14:textId="77777777">
        <w:trPr>
          <w:jc w:val="center"/>
        </w:trPr>
        <w:tc>
          <w:tcPr>
            <w:tcW w:w="2075" w:type="dxa"/>
          </w:tcPr>
          <w:p w14:paraId="60AF30E6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TabBar 参数传递</w:t>
            </w:r>
          </w:p>
        </w:tc>
        <w:tc>
          <w:tcPr>
            <w:tcW w:w="2075" w:type="dxa"/>
          </w:tcPr>
          <w:p w14:paraId="3BF3C956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globalData._editBillId 桥接</w:t>
            </w:r>
          </w:p>
        </w:tc>
        <w:tc>
          <w:tcPr>
            <w:tcW w:w="2075" w:type="dxa"/>
          </w:tcPr>
          <w:p w14:paraId="127FC3A8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路由参数</w:t>
            </w:r>
          </w:p>
        </w:tc>
        <w:tc>
          <w:tcPr>
            <w:tcW w:w="2075" w:type="dxa"/>
          </w:tcPr>
          <w:p w14:paraId="4A81CE96" w14:textId="77777777" w:rsidR="00FA226C" w:rsidRDefault="00000000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wx.switchTab 不支持传参</w:t>
            </w:r>
          </w:p>
        </w:tc>
      </w:tr>
    </w:tbl>
    <w:p w14:paraId="3ADE0245" w14:textId="2FC0717A" w:rsidR="00FA226C" w:rsidRDefault="009E5E67" w:rsidP="009E5E67">
      <w:pPr>
        <w:jc w:val="center"/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04CE1816" wp14:editId="59C21064">
            <wp:extent cx="5270500" cy="3747770"/>
            <wp:effectExtent l="0" t="0" r="6350" b="5080"/>
            <wp:docPr id="678872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72599" name="图片 6788725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396E" w14:textId="5161791F" w:rsidR="00FA226C" w:rsidRDefault="00000000" w:rsidP="009E5E67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图2-1：橘记系统五层架构图</w:t>
      </w:r>
    </w:p>
    <w:p w14:paraId="5E6513CA" w14:textId="04FBA4AC" w:rsidR="00FA226C" w:rsidRDefault="00FA226C">
      <w:pPr>
        <w:rPr>
          <w:rFonts w:hint="eastAsia"/>
          <w:color w:val="000000" w:themeColor="text1"/>
          <w:lang w:eastAsia="zh-CN"/>
        </w:rPr>
      </w:pPr>
    </w:p>
    <w:p w14:paraId="66B51CA0" w14:textId="77777777" w:rsidR="00FA226C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1" w:name="_Toc232265551"/>
      <w:r>
        <w:rPr>
          <w:rFonts w:ascii="宋体" w:eastAsia="宋体" w:hAnsi="宋体"/>
          <w:color w:val="000000" w:themeColor="text1"/>
          <w:sz w:val="36"/>
          <w:lang w:eastAsia="zh-CN"/>
        </w:rPr>
        <w:t>第 3 章  前端模块结构设计</w:t>
      </w:r>
      <w:bookmarkEnd w:id="11"/>
    </w:p>
    <w:p w14:paraId="4D1803B6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2" w:name="_Toc232265552"/>
      <w:r>
        <w:rPr>
          <w:rFonts w:ascii="宋体" w:eastAsia="宋体" w:hAnsi="宋体"/>
          <w:color w:val="000000" w:themeColor="text1"/>
          <w:sz w:val="30"/>
          <w:lang w:eastAsia="zh-CN"/>
        </w:rPr>
        <w:t>3.1 模块划分总图说明</w:t>
      </w:r>
      <w:bookmarkEnd w:id="12"/>
    </w:p>
    <w:p w14:paraId="2D5331F0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橘记前端按职责划分为 4 类模块：</w:t>
      </w:r>
    </w:p>
    <w:p w14:paraId="6BAF8F57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页面模块（10 个）：login、guide、home、stats、record、budget、profile、categories、themes、detail</w:t>
      </w:r>
    </w:p>
    <w:p w14:paraId="491ADD90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组件模块（1 个）：custom-tab-bar（毛玻璃浮动导航栏）</w:t>
      </w:r>
    </w:p>
    <w:p w14:paraId="26B2B8F4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工具模块（9 个）：theme / eventBus / rateLimiter / validate / privacy / contentSafety / monitor / dbPager / profileHelpers</w:t>
      </w:r>
    </w:p>
    <w:p w14:paraId="316E21BD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配置模块：app.js（入口）/ app.json（路由）/ app.wxss（全局 CSS 变量）</w:t>
      </w:r>
    </w:p>
    <w:p w14:paraId="3CAC7DD3" w14:textId="77777777" w:rsidR="009E5E67" w:rsidRDefault="009E5E67" w:rsidP="009E5E67">
      <w:pPr>
        <w:pStyle w:val="a0"/>
        <w:numPr>
          <w:ilvl w:val="0"/>
          <w:numId w:val="0"/>
        </w:numPr>
        <w:spacing w:after="0" w:line="300" w:lineRule="auto"/>
        <w:ind w:left="360" w:hanging="360"/>
        <w:rPr>
          <w:rFonts w:hint="eastAsia"/>
          <w:color w:val="000000" w:themeColor="text1"/>
          <w:lang w:eastAsia="zh-CN"/>
        </w:rPr>
      </w:pPr>
    </w:p>
    <w:p w14:paraId="4FF1716C" w14:textId="77777777" w:rsidR="009E5E67" w:rsidRDefault="009E5E67" w:rsidP="009E5E67">
      <w:pPr>
        <w:pStyle w:val="a0"/>
        <w:numPr>
          <w:ilvl w:val="0"/>
          <w:numId w:val="0"/>
        </w:numPr>
        <w:spacing w:after="0" w:line="300" w:lineRule="auto"/>
        <w:ind w:left="360" w:hanging="360"/>
        <w:rPr>
          <w:rFonts w:hint="eastAsia"/>
          <w:color w:val="000000" w:themeColor="text1"/>
        </w:rPr>
      </w:pPr>
    </w:p>
    <w:p w14:paraId="691112DE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13" w:name="_Toc232265553"/>
      <w:r>
        <w:rPr>
          <w:rFonts w:ascii="宋体" w:eastAsia="宋体" w:hAnsi="宋体"/>
          <w:color w:val="000000" w:themeColor="text1"/>
          <w:sz w:val="30"/>
        </w:rPr>
        <w:lastRenderedPageBreak/>
        <w:t>3.2 页面模块说明</w:t>
      </w:r>
      <w:bookmarkEnd w:id="13"/>
    </w:p>
    <w:p w14:paraId="4F0DCC3A" w14:textId="77777777" w:rsidR="00FA226C" w:rsidRDefault="00000000" w:rsidP="006C0A75">
      <w:pPr>
        <w:spacing w:before="120" w:after="6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3-1：页面模块说明</w:t>
      </w:r>
    </w:p>
    <w:tbl>
      <w:tblPr>
        <w:tblStyle w:val="af4"/>
        <w:tblW w:w="8305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"/>
        <w:gridCol w:w="3051"/>
        <w:gridCol w:w="1686"/>
        <w:gridCol w:w="2983"/>
      </w:tblGrid>
      <w:tr w:rsidR="006C0A75" w14:paraId="77A91620" w14:textId="77777777" w:rsidTr="006C0A75">
        <w:trPr>
          <w:jc w:val="center"/>
        </w:trPr>
        <w:tc>
          <w:tcPr>
            <w:tcW w:w="585" w:type="dxa"/>
            <w:tcBorders>
              <w:bottom w:val="single" w:sz="8" w:space="0" w:color="000000"/>
            </w:tcBorders>
          </w:tcPr>
          <w:p w14:paraId="5F60B764" w14:textId="568DFA92" w:rsidR="006C0A75" w:rsidRDefault="006C0A75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名称</w:t>
            </w:r>
          </w:p>
        </w:tc>
        <w:tc>
          <w:tcPr>
            <w:tcW w:w="3051" w:type="dxa"/>
            <w:tcBorders>
              <w:bottom w:val="single" w:sz="8" w:space="0" w:color="000000"/>
            </w:tcBorders>
          </w:tcPr>
          <w:p w14:paraId="1C686DDE" w14:textId="77777777" w:rsidR="006C0A75" w:rsidRDefault="006C0A75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路径</w:t>
            </w:r>
          </w:p>
        </w:tc>
        <w:tc>
          <w:tcPr>
            <w:tcW w:w="1686" w:type="dxa"/>
            <w:tcBorders>
              <w:bottom w:val="single" w:sz="8" w:space="0" w:color="000000"/>
            </w:tcBorders>
          </w:tcPr>
          <w:p w14:paraId="091672C3" w14:textId="77777777" w:rsidR="006C0A75" w:rsidRDefault="006C0A75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依赖工具</w:t>
            </w:r>
          </w:p>
        </w:tc>
        <w:tc>
          <w:tcPr>
            <w:tcW w:w="2983" w:type="dxa"/>
            <w:tcBorders>
              <w:bottom w:val="single" w:sz="8" w:space="0" w:color="000000"/>
            </w:tcBorders>
          </w:tcPr>
          <w:p w14:paraId="3D3D671A" w14:textId="77777777" w:rsidR="006C0A75" w:rsidRDefault="006C0A75" w:rsidP="006C0A75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调用云函数</w:t>
            </w:r>
          </w:p>
        </w:tc>
      </w:tr>
      <w:tr w:rsidR="006C0A75" w14:paraId="23736732" w14:textId="77777777" w:rsidTr="006C0A75">
        <w:trPr>
          <w:jc w:val="center"/>
        </w:trPr>
        <w:tc>
          <w:tcPr>
            <w:tcW w:w="585" w:type="dxa"/>
          </w:tcPr>
          <w:p w14:paraId="2CC2C6FB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登录</w:t>
            </w:r>
          </w:p>
        </w:tc>
        <w:tc>
          <w:tcPr>
            <w:tcW w:w="3051" w:type="dxa"/>
          </w:tcPr>
          <w:p w14:paraId="475860AD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pages/login/login</w:t>
            </w:r>
          </w:p>
        </w:tc>
        <w:tc>
          <w:tcPr>
            <w:tcW w:w="1686" w:type="dxa"/>
          </w:tcPr>
          <w:p w14:paraId="1E574EEE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privacy, theme</w:t>
            </w:r>
          </w:p>
        </w:tc>
        <w:tc>
          <w:tcPr>
            <w:tcW w:w="2983" w:type="dxa"/>
          </w:tcPr>
          <w:p w14:paraId="167BB8F6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quickstartFunctions</w:t>
            </w:r>
          </w:p>
        </w:tc>
      </w:tr>
      <w:tr w:rsidR="006C0A75" w14:paraId="6BBA21CF" w14:textId="77777777" w:rsidTr="006C0A75">
        <w:trPr>
          <w:jc w:val="center"/>
        </w:trPr>
        <w:tc>
          <w:tcPr>
            <w:tcW w:w="585" w:type="dxa"/>
          </w:tcPr>
          <w:p w14:paraId="1D4ABAFD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引导</w:t>
            </w:r>
          </w:p>
        </w:tc>
        <w:tc>
          <w:tcPr>
            <w:tcW w:w="3051" w:type="dxa"/>
          </w:tcPr>
          <w:p w14:paraId="56F43CDF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pages/guide/guide</w:t>
            </w:r>
          </w:p>
        </w:tc>
        <w:tc>
          <w:tcPr>
            <w:tcW w:w="1686" w:type="dxa"/>
          </w:tcPr>
          <w:p w14:paraId="35E94CED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  <w:tc>
          <w:tcPr>
            <w:tcW w:w="2983" w:type="dxa"/>
          </w:tcPr>
          <w:p w14:paraId="5238E51B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6C0A75" w14:paraId="1958CCD8" w14:textId="77777777" w:rsidTr="006C0A75">
        <w:trPr>
          <w:jc w:val="center"/>
        </w:trPr>
        <w:tc>
          <w:tcPr>
            <w:tcW w:w="585" w:type="dxa"/>
          </w:tcPr>
          <w:p w14:paraId="5EAFFCB5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首页</w:t>
            </w:r>
          </w:p>
        </w:tc>
        <w:tc>
          <w:tcPr>
            <w:tcW w:w="3051" w:type="dxa"/>
          </w:tcPr>
          <w:p w14:paraId="207E84FF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pages/home/home</w:t>
            </w:r>
          </w:p>
        </w:tc>
        <w:tc>
          <w:tcPr>
            <w:tcW w:w="1686" w:type="dxa"/>
          </w:tcPr>
          <w:p w14:paraId="74015A17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theme, dbPager</w:t>
            </w:r>
          </w:p>
        </w:tc>
        <w:tc>
          <w:tcPr>
            <w:tcW w:w="2983" w:type="dxa"/>
          </w:tcPr>
          <w:p w14:paraId="72EA15F2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6C0A75" w14:paraId="58FB7971" w14:textId="77777777" w:rsidTr="006C0A75">
        <w:trPr>
          <w:jc w:val="center"/>
        </w:trPr>
        <w:tc>
          <w:tcPr>
            <w:tcW w:w="585" w:type="dxa"/>
          </w:tcPr>
          <w:p w14:paraId="7EB72B8B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统计</w:t>
            </w:r>
          </w:p>
        </w:tc>
        <w:tc>
          <w:tcPr>
            <w:tcW w:w="3051" w:type="dxa"/>
          </w:tcPr>
          <w:p w14:paraId="540E72B9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pages/stats/stats</w:t>
            </w:r>
          </w:p>
        </w:tc>
        <w:tc>
          <w:tcPr>
            <w:tcW w:w="1686" w:type="dxa"/>
          </w:tcPr>
          <w:p w14:paraId="3897EA95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  <w:tc>
          <w:tcPr>
            <w:tcW w:w="2983" w:type="dxa"/>
          </w:tcPr>
          <w:p w14:paraId="370F173E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—（AI 流式直连）</w:t>
            </w:r>
          </w:p>
        </w:tc>
      </w:tr>
      <w:tr w:rsidR="006C0A75" w14:paraId="7FC7BC1F" w14:textId="77777777" w:rsidTr="006C0A75">
        <w:trPr>
          <w:jc w:val="center"/>
        </w:trPr>
        <w:tc>
          <w:tcPr>
            <w:tcW w:w="585" w:type="dxa"/>
          </w:tcPr>
          <w:p w14:paraId="426ECEAD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记账</w:t>
            </w:r>
          </w:p>
        </w:tc>
        <w:tc>
          <w:tcPr>
            <w:tcW w:w="3051" w:type="dxa"/>
          </w:tcPr>
          <w:p w14:paraId="2FFB8888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pages/record/record</w:t>
            </w:r>
          </w:p>
        </w:tc>
        <w:tc>
          <w:tcPr>
            <w:tcW w:w="1686" w:type="dxa"/>
          </w:tcPr>
          <w:p w14:paraId="3C633E79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validate, rateLimiter, contentSafety, privacy, theme</w:t>
            </w:r>
          </w:p>
        </w:tc>
        <w:tc>
          <w:tcPr>
            <w:tcW w:w="2983" w:type="dxa"/>
          </w:tcPr>
          <w:p w14:paraId="4660847E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</w:tr>
      <w:tr w:rsidR="006C0A75" w14:paraId="0EBDEFBF" w14:textId="77777777" w:rsidTr="006C0A75">
        <w:trPr>
          <w:jc w:val="center"/>
        </w:trPr>
        <w:tc>
          <w:tcPr>
            <w:tcW w:w="585" w:type="dxa"/>
          </w:tcPr>
          <w:p w14:paraId="2C88F61C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</w:t>
            </w:r>
          </w:p>
        </w:tc>
        <w:tc>
          <w:tcPr>
            <w:tcW w:w="3051" w:type="dxa"/>
          </w:tcPr>
          <w:p w14:paraId="1D566BF6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pages/budget/budget</w:t>
            </w:r>
          </w:p>
        </w:tc>
        <w:tc>
          <w:tcPr>
            <w:tcW w:w="1686" w:type="dxa"/>
          </w:tcPr>
          <w:p w14:paraId="0555C164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  <w:tc>
          <w:tcPr>
            <w:tcW w:w="2983" w:type="dxa"/>
          </w:tcPr>
          <w:p w14:paraId="45E8CAEE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budgets</w:t>
            </w:r>
          </w:p>
        </w:tc>
      </w:tr>
      <w:tr w:rsidR="006C0A75" w14:paraId="7DB4A939" w14:textId="77777777" w:rsidTr="006C0A75">
        <w:trPr>
          <w:jc w:val="center"/>
        </w:trPr>
        <w:tc>
          <w:tcPr>
            <w:tcW w:w="585" w:type="dxa"/>
          </w:tcPr>
          <w:p w14:paraId="27A3195A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个人</w:t>
            </w:r>
          </w:p>
        </w:tc>
        <w:tc>
          <w:tcPr>
            <w:tcW w:w="3051" w:type="dxa"/>
          </w:tcPr>
          <w:p w14:paraId="3710568E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pages/profile/profile</w:t>
            </w:r>
          </w:p>
        </w:tc>
        <w:tc>
          <w:tcPr>
            <w:tcW w:w="1686" w:type="dxa"/>
          </w:tcPr>
          <w:p w14:paraId="7C504F0D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contentSafety, privacy, dbPager, theme, profileHelpers</w:t>
            </w:r>
          </w:p>
        </w:tc>
        <w:tc>
          <w:tcPr>
            <w:tcW w:w="2983" w:type="dxa"/>
          </w:tcPr>
          <w:p w14:paraId="2FF5A481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aiPoster, dataMigration, clearUserData</w:t>
            </w:r>
          </w:p>
        </w:tc>
      </w:tr>
      <w:tr w:rsidR="006C0A75" w14:paraId="7DE2C60B" w14:textId="77777777" w:rsidTr="006C0A75">
        <w:trPr>
          <w:jc w:val="center"/>
        </w:trPr>
        <w:tc>
          <w:tcPr>
            <w:tcW w:w="585" w:type="dxa"/>
          </w:tcPr>
          <w:p w14:paraId="16CCF109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分类</w:t>
            </w:r>
          </w:p>
        </w:tc>
        <w:tc>
          <w:tcPr>
            <w:tcW w:w="3051" w:type="dxa"/>
          </w:tcPr>
          <w:p w14:paraId="4F47AD87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pages/categories/categories</w:t>
            </w:r>
          </w:p>
        </w:tc>
        <w:tc>
          <w:tcPr>
            <w:tcW w:w="1686" w:type="dxa"/>
          </w:tcPr>
          <w:p w14:paraId="1AAC79FA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  <w:tc>
          <w:tcPr>
            <w:tcW w:w="2983" w:type="dxa"/>
          </w:tcPr>
          <w:p w14:paraId="65D029DC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6C0A75" w14:paraId="27DB6FBE" w14:textId="77777777" w:rsidTr="006C0A75">
        <w:trPr>
          <w:jc w:val="center"/>
        </w:trPr>
        <w:tc>
          <w:tcPr>
            <w:tcW w:w="585" w:type="dxa"/>
          </w:tcPr>
          <w:p w14:paraId="7FD48E20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主题</w:t>
            </w:r>
          </w:p>
        </w:tc>
        <w:tc>
          <w:tcPr>
            <w:tcW w:w="3051" w:type="dxa"/>
          </w:tcPr>
          <w:p w14:paraId="185D64D4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pages/themes/themes</w:t>
            </w:r>
          </w:p>
        </w:tc>
        <w:tc>
          <w:tcPr>
            <w:tcW w:w="1686" w:type="dxa"/>
          </w:tcPr>
          <w:p w14:paraId="448F4BD3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theme, eventBus</w:t>
            </w:r>
          </w:p>
        </w:tc>
        <w:tc>
          <w:tcPr>
            <w:tcW w:w="2983" w:type="dxa"/>
          </w:tcPr>
          <w:p w14:paraId="485CB6BE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6C0A75" w14:paraId="648E5B82" w14:textId="77777777" w:rsidTr="006C0A75">
        <w:trPr>
          <w:jc w:val="center"/>
        </w:trPr>
        <w:tc>
          <w:tcPr>
            <w:tcW w:w="585" w:type="dxa"/>
          </w:tcPr>
          <w:p w14:paraId="285A81E6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详情</w:t>
            </w:r>
          </w:p>
        </w:tc>
        <w:tc>
          <w:tcPr>
            <w:tcW w:w="3051" w:type="dxa"/>
          </w:tcPr>
          <w:p w14:paraId="33361F09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pages/detail/detail</w:t>
            </w:r>
          </w:p>
        </w:tc>
        <w:tc>
          <w:tcPr>
            <w:tcW w:w="1686" w:type="dxa"/>
          </w:tcPr>
          <w:p w14:paraId="5397BF96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  <w:tc>
          <w:tcPr>
            <w:tcW w:w="2983" w:type="dxa"/>
          </w:tcPr>
          <w:p w14:paraId="7F9DD201" w14:textId="77777777" w:rsidR="006C0A75" w:rsidRDefault="006C0A75" w:rsidP="006C0A75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</w:tr>
    </w:tbl>
    <w:p w14:paraId="445980D7" w14:textId="77777777" w:rsidR="00FA226C" w:rsidRDefault="00FA226C">
      <w:pPr>
        <w:rPr>
          <w:rFonts w:hint="eastAsia"/>
          <w:color w:val="000000" w:themeColor="text1"/>
        </w:rPr>
      </w:pPr>
    </w:p>
    <w:p w14:paraId="38B08030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14" w:name="_Toc232265554"/>
      <w:r>
        <w:rPr>
          <w:rFonts w:ascii="宋体" w:eastAsia="宋体" w:hAnsi="宋体"/>
          <w:color w:val="000000" w:themeColor="text1"/>
          <w:sz w:val="30"/>
        </w:rPr>
        <w:t>3.3 工具模块接口设计</w:t>
      </w:r>
      <w:bookmarkEnd w:id="14"/>
    </w:p>
    <w:p w14:paraId="6632813C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以下为 9 个 utils 模块的核心对外接口：</w:t>
      </w:r>
    </w:p>
    <w:p w14:paraId="3A94C5CC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theme.js — 主题管理</w:t>
      </w:r>
    </w:p>
    <w:p w14:paraId="7874E545" w14:textId="77777777" w:rsidR="00FA226C" w:rsidRDefault="00000000" w:rsidP="00801FDD">
      <w:pPr>
        <w:spacing w:before="120" w:after="6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3-2：theme.js 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7"/>
        <w:gridCol w:w="1803"/>
        <w:gridCol w:w="1747"/>
        <w:gridCol w:w="1803"/>
      </w:tblGrid>
      <w:tr w:rsidR="00FA226C" w14:paraId="13F49FF1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378C70D1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函数名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1D0D95F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参数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42FC403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返回值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77F9144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</w:tr>
      <w:tr w:rsidR="00FA226C" w14:paraId="0359A12A" w14:textId="77777777">
        <w:trPr>
          <w:jc w:val="center"/>
        </w:trPr>
        <w:tc>
          <w:tcPr>
            <w:tcW w:w="2075" w:type="dxa"/>
          </w:tcPr>
          <w:p w14:paraId="2AA8A9E8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applyTheme()</w:t>
            </w:r>
          </w:p>
        </w:tc>
        <w:tc>
          <w:tcPr>
            <w:tcW w:w="2075" w:type="dxa"/>
          </w:tcPr>
          <w:p w14:paraId="238AFC74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2603B972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77EE12F1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所有页面 onShow</w:t>
            </w:r>
          </w:p>
        </w:tc>
      </w:tr>
      <w:tr w:rsidR="00FA226C" w14:paraId="7835D648" w14:textId="77777777">
        <w:trPr>
          <w:jc w:val="center"/>
        </w:trPr>
        <w:tc>
          <w:tcPr>
            <w:tcW w:w="2075" w:type="dxa"/>
          </w:tcPr>
          <w:p w14:paraId="2088743E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getThemeStyleString()</w:t>
            </w:r>
          </w:p>
        </w:tc>
        <w:tc>
          <w:tcPr>
            <w:tcW w:w="2075" w:type="dxa"/>
          </w:tcPr>
          <w:p w14:paraId="2DE039E7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0E1A226C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String（CSS 变量 inline 值）</w:t>
            </w:r>
          </w:p>
        </w:tc>
        <w:tc>
          <w:tcPr>
            <w:tcW w:w="2075" w:type="dxa"/>
          </w:tcPr>
          <w:p w14:paraId="1BA731FF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所有页面 setData</w:t>
            </w:r>
          </w:p>
        </w:tc>
      </w:tr>
      <w:tr w:rsidR="00FA226C" w14:paraId="190B2057" w14:textId="77777777">
        <w:trPr>
          <w:jc w:val="center"/>
        </w:trPr>
        <w:tc>
          <w:tcPr>
            <w:tcW w:w="2075" w:type="dxa"/>
          </w:tcPr>
          <w:p w14:paraId="446A6F68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initAppTheme()</w:t>
            </w:r>
          </w:p>
        </w:tc>
        <w:tc>
          <w:tcPr>
            <w:tcW w:w="2075" w:type="dxa"/>
          </w:tcPr>
          <w:p w14:paraId="4240CE4F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4B378B42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2CE645A9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app.js onLaunch</w:t>
            </w:r>
          </w:p>
        </w:tc>
      </w:tr>
      <w:tr w:rsidR="00FA226C" w14:paraId="7FDE5AE1" w14:textId="77777777">
        <w:trPr>
          <w:jc w:val="center"/>
        </w:trPr>
        <w:tc>
          <w:tcPr>
            <w:tcW w:w="2075" w:type="dxa"/>
          </w:tcPr>
          <w:p w14:paraId="5AE46912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migrateLegacyCustomTheme()</w:t>
            </w:r>
          </w:p>
        </w:tc>
        <w:tc>
          <w:tcPr>
            <w:tcW w:w="2075" w:type="dxa"/>
          </w:tcPr>
          <w:p w14:paraId="079FAB9D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138751DF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495C9574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app.js onLaunch</w:t>
            </w:r>
          </w:p>
        </w:tc>
      </w:tr>
      <w:tr w:rsidR="00FA226C" w14:paraId="1383AC67" w14:textId="77777777">
        <w:trPr>
          <w:jc w:val="center"/>
        </w:trPr>
        <w:tc>
          <w:tcPr>
            <w:tcW w:w="2075" w:type="dxa"/>
          </w:tcPr>
          <w:p w14:paraId="10515E7B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getUserThemeById(id)</w:t>
            </w:r>
          </w:p>
        </w:tc>
        <w:tc>
          <w:tcPr>
            <w:tcW w:w="2075" w:type="dxa"/>
          </w:tcPr>
          <w:p w14:paraId="1CA24829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themeId: String</w:t>
            </w:r>
          </w:p>
        </w:tc>
        <w:tc>
          <w:tcPr>
            <w:tcW w:w="2075" w:type="dxa"/>
          </w:tcPr>
          <w:p w14:paraId="18B71E92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 对象 | null</w:t>
            </w:r>
          </w:p>
        </w:tc>
        <w:tc>
          <w:tcPr>
            <w:tcW w:w="2075" w:type="dxa"/>
          </w:tcPr>
          <w:p w14:paraId="441C7A11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themes 页面</w:t>
            </w:r>
          </w:p>
        </w:tc>
      </w:tr>
    </w:tbl>
    <w:p w14:paraId="17241D16" w14:textId="77777777" w:rsidR="002F585B" w:rsidRDefault="002F585B">
      <w:pPr>
        <w:rPr>
          <w:rFonts w:hint="eastAsia"/>
          <w:color w:val="000000" w:themeColor="text1"/>
          <w:lang w:eastAsia="zh-CN"/>
        </w:rPr>
      </w:pPr>
    </w:p>
    <w:p w14:paraId="0174DEF7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</w:rPr>
      </w:pPr>
      <w:r>
        <w:rPr>
          <w:b/>
          <w:color w:val="000000" w:themeColor="text1"/>
        </w:rPr>
        <w:lastRenderedPageBreak/>
        <w:t>eventBus.js — 事件总线</w:t>
      </w:r>
    </w:p>
    <w:p w14:paraId="7B9A643F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3-3：eventBus.js 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FA226C" w14:paraId="76786564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6D04BFC5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函数名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A3DC9BF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参数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5F7194DA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返回值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36861B0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</w:tr>
      <w:tr w:rsidR="00FA226C" w14:paraId="2E4A0D59" w14:textId="77777777">
        <w:trPr>
          <w:jc w:val="center"/>
        </w:trPr>
        <w:tc>
          <w:tcPr>
            <w:tcW w:w="2075" w:type="dxa"/>
          </w:tcPr>
          <w:p w14:paraId="03D69FF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on(event, handler)</w:t>
            </w:r>
          </w:p>
        </w:tc>
        <w:tc>
          <w:tcPr>
            <w:tcW w:w="2075" w:type="dxa"/>
          </w:tcPr>
          <w:p w14:paraId="5BC3C3A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event: String, handler: Function</w:t>
            </w:r>
          </w:p>
        </w:tc>
        <w:tc>
          <w:tcPr>
            <w:tcW w:w="2075" w:type="dxa"/>
          </w:tcPr>
          <w:p w14:paraId="0035163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0FA0FE5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各页面 onLoad</w:t>
            </w:r>
          </w:p>
        </w:tc>
      </w:tr>
      <w:tr w:rsidR="00FA226C" w14:paraId="15F06EC3" w14:textId="77777777">
        <w:trPr>
          <w:jc w:val="center"/>
        </w:trPr>
        <w:tc>
          <w:tcPr>
            <w:tcW w:w="2075" w:type="dxa"/>
          </w:tcPr>
          <w:p w14:paraId="69EEEAF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off(event, handler)</w:t>
            </w:r>
          </w:p>
        </w:tc>
        <w:tc>
          <w:tcPr>
            <w:tcW w:w="2075" w:type="dxa"/>
          </w:tcPr>
          <w:p w14:paraId="0DB8539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event: String, handler: Function</w:t>
            </w:r>
          </w:p>
        </w:tc>
        <w:tc>
          <w:tcPr>
            <w:tcW w:w="2075" w:type="dxa"/>
          </w:tcPr>
          <w:p w14:paraId="736C274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172C34C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各页面 onUnload</w:t>
            </w:r>
          </w:p>
        </w:tc>
      </w:tr>
      <w:tr w:rsidR="00FA226C" w14:paraId="763E0F4E" w14:textId="77777777">
        <w:trPr>
          <w:jc w:val="center"/>
        </w:trPr>
        <w:tc>
          <w:tcPr>
            <w:tcW w:w="2075" w:type="dxa"/>
          </w:tcPr>
          <w:p w14:paraId="43D5ED7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emit(event, data)</w:t>
            </w:r>
          </w:p>
        </w:tc>
        <w:tc>
          <w:tcPr>
            <w:tcW w:w="2075" w:type="dxa"/>
          </w:tcPr>
          <w:p w14:paraId="01045BD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event: String, data: any</w:t>
            </w:r>
          </w:p>
        </w:tc>
        <w:tc>
          <w:tcPr>
            <w:tcW w:w="2075" w:type="dxa"/>
          </w:tcPr>
          <w:p w14:paraId="1F43AD2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02579D6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主题切换操作</w:t>
            </w:r>
          </w:p>
        </w:tc>
      </w:tr>
    </w:tbl>
    <w:p w14:paraId="45DE2334" w14:textId="77777777" w:rsidR="00FA226C" w:rsidRDefault="00FA226C" w:rsidP="00801FDD">
      <w:pPr>
        <w:spacing w:before="60" w:after="60" w:line="300" w:lineRule="auto"/>
        <w:rPr>
          <w:rFonts w:hint="eastAsia"/>
          <w:b/>
          <w:color w:val="000000" w:themeColor="text1"/>
          <w:lang w:eastAsia="zh-CN"/>
        </w:rPr>
      </w:pPr>
    </w:p>
    <w:p w14:paraId="75F95E6D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</w:rPr>
      </w:pPr>
      <w:r>
        <w:rPr>
          <w:b/>
          <w:color w:val="000000" w:themeColor="text1"/>
        </w:rPr>
        <w:t>rateLimiter.js — 频率限制</w:t>
      </w:r>
    </w:p>
    <w:p w14:paraId="7AA861F2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3-4：rateLimiter.js 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FA226C" w14:paraId="5754F215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28C285EA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函数名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998255E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参数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CDE6C4D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返回值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BEDA80E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</w:tr>
      <w:tr w:rsidR="00FA226C" w14:paraId="6887E158" w14:textId="77777777">
        <w:trPr>
          <w:jc w:val="center"/>
        </w:trPr>
        <w:tc>
          <w:tcPr>
            <w:tcW w:w="2075" w:type="dxa"/>
          </w:tcPr>
          <w:p w14:paraId="70D7F70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canSaveBill()</w:t>
            </w:r>
          </w:p>
        </w:tc>
        <w:tc>
          <w:tcPr>
            <w:tcW w:w="2075" w:type="dxa"/>
          </w:tcPr>
          <w:p w14:paraId="282CBAD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5709526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Boolean</w:t>
            </w:r>
          </w:p>
        </w:tc>
        <w:tc>
          <w:tcPr>
            <w:tcW w:w="2075" w:type="dxa"/>
          </w:tcPr>
          <w:p w14:paraId="1BAA1F8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 页保存按钮</w:t>
            </w:r>
          </w:p>
        </w:tc>
      </w:tr>
      <w:tr w:rsidR="00FA226C" w14:paraId="79C9D33D" w14:textId="77777777">
        <w:trPr>
          <w:jc w:val="center"/>
        </w:trPr>
        <w:tc>
          <w:tcPr>
            <w:tcW w:w="2075" w:type="dxa"/>
          </w:tcPr>
          <w:p w14:paraId="3FDCD75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canLoadStats()</w:t>
            </w:r>
          </w:p>
        </w:tc>
        <w:tc>
          <w:tcPr>
            <w:tcW w:w="2075" w:type="dxa"/>
          </w:tcPr>
          <w:p w14:paraId="163F084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0B2DE23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Boolean</w:t>
            </w:r>
          </w:p>
        </w:tc>
        <w:tc>
          <w:tcPr>
            <w:tcW w:w="2075" w:type="dxa"/>
          </w:tcPr>
          <w:p w14:paraId="7A4D127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stats 页查询</w:t>
            </w:r>
          </w:p>
        </w:tc>
      </w:tr>
      <w:tr w:rsidR="00FA226C" w14:paraId="28272505" w14:textId="77777777">
        <w:trPr>
          <w:jc w:val="center"/>
        </w:trPr>
        <w:tc>
          <w:tcPr>
            <w:tcW w:w="2075" w:type="dxa"/>
          </w:tcPr>
          <w:p w14:paraId="4EB9C8F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checkDailyLimit()</w:t>
            </w:r>
          </w:p>
        </w:tc>
        <w:tc>
          <w:tcPr>
            <w:tcW w:w="2075" w:type="dxa"/>
          </w:tcPr>
          <w:p w14:paraId="485F84A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1371854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Boolean</w:t>
            </w:r>
          </w:p>
        </w:tc>
        <w:tc>
          <w:tcPr>
            <w:tcW w:w="2075" w:type="dxa"/>
          </w:tcPr>
          <w:p w14:paraId="05123FD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 页（500 笔/日）</w:t>
            </w:r>
          </w:p>
        </w:tc>
      </w:tr>
    </w:tbl>
    <w:p w14:paraId="00C40078" w14:textId="77777777" w:rsidR="00FA226C" w:rsidRDefault="00FA226C">
      <w:pPr>
        <w:rPr>
          <w:rFonts w:hint="eastAsia"/>
          <w:color w:val="000000" w:themeColor="text1"/>
        </w:rPr>
      </w:pPr>
    </w:p>
    <w:p w14:paraId="7A52B24A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</w:rPr>
      </w:pPr>
      <w:r>
        <w:rPr>
          <w:b/>
          <w:color w:val="000000" w:themeColor="text1"/>
        </w:rPr>
        <w:t>validate.js — 数据校验</w:t>
      </w:r>
    </w:p>
    <w:p w14:paraId="518EB1A6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3-5：validate.js 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7"/>
        <w:gridCol w:w="1973"/>
        <w:gridCol w:w="2005"/>
        <w:gridCol w:w="2005"/>
      </w:tblGrid>
      <w:tr w:rsidR="00FA226C" w14:paraId="485D6DD7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6A4220EB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函数名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5F5BBA1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参数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F2BC450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返回值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D170D14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</w:tr>
      <w:tr w:rsidR="00FA226C" w14:paraId="5B4B8D48" w14:textId="77777777">
        <w:trPr>
          <w:jc w:val="center"/>
        </w:trPr>
        <w:tc>
          <w:tcPr>
            <w:tcW w:w="2075" w:type="dxa"/>
          </w:tcPr>
          <w:p w14:paraId="434BA61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validateBill(data)</w:t>
            </w:r>
          </w:p>
        </w:tc>
        <w:tc>
          <w:tcPr>
            <w:tcW w:w="2075" w:type="dxa"/>
          </w:tcPr>
          <w:p w14:paraId="482EFFF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账单对象</w:t>
            </w:r>
          </w:p>
        </w:tc>
        <w:tc>
          <w:tcPr>
            <w:tcW w:w="2075" w:type="dxa"/>
          </w:tcPr>
          <w:p w14:paraId="4E1F8BF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{valid, errors}</w:t>
            </w:r>
          </w:p>
        </w:tc>
        <w:tc>
          <w:tcPr>
            <w:tcW w:w="2075" w:type="dxa"/>
          </w:tcPr>
          <w:p w14:paraId="2B4A452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record, aiChat</w:t>
            </w:r>
          </w:p>
        </w:tc>
      </w:tr>
      <w:tr w:rsidR="00FA226C" w14:paraId="4CA791F0" w14:textId="77777777">
        <w:trPr>
          <w:jc w:val="center"/>
        </w:trPr>
        <w:tc>
          <w:tcPr>
            <w:tcW w:w="2075" w:type="dxa"/>
          </w:tcPr>
          <w:p w14:paraId="7C77F21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validateBudget(data)</w:t>
            </w:r>
          </w:p>
        </w:tc>
        <w:tc>
          <w:tcPr>
            <w:tcW w:w="2075" w:type="dxa"/>
          </w:tcPr>
          <w:p w14:paraId="20908FD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预算对象</w:t>
            </w:r>
          </w:p>
        </w:tc>
        <w:tc>
          <w:tcPr>
            <w:tcW w:w="2075" w:type="dxa"/>
          </w:tcPr>
          <w:p w14:paraId="64EAF94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{valid, errors}</w:t>
            </w:r>
          </w:p>
        </w:tc>
        <w:tc>
          <w:tcPr>
            <w:tcW w:w="2075" w:type="dxa"/>
          </w:tcPr>
          <w:p w14:paraId="25691DC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budget 页</w:t>
            </w:r>
          </w:p>
        </w:tc>
      </w:tr>
    </w:tbl>
    <w:p w14:paraId="539684B2" w14:textId="258D8485" w:rsidR="00FA226C" w:rsidRDefault="00FA226C">
      <w:pPr>
        <w:rPr>
          <w:rFonts w:hint="eastAsia"/>
          <w:color w:val="000000" w:themeColor="text1"/>
        </w:rPr>
      </w:pPr>
    </w:p>
    <w:p w14:paraId="506D78B4" w14:textId="68CD42EE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</w:rPr>
      </w:pPr>
      <w:r>
        <w:rPr>
          <w:b/>
          <w:color w:val="000000" w:themeColor="text1"/>
        </w:rPr>
        <w:t>privacy.js — 隐私授权</w:t>
      </w:r>
    </w:p>
    <w:p w14:paraId="12BC7BA4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3-6：privacy.js 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6"/>
        <w:gridCol w:w="1302"/>
        <w:gridCol w:w="1700"/>
        <w:gridCol w:w="1302"/>
      </w:tblGrid>
      <w:tr w:rsidR="00FA226C" w14:paraId="611FCB22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63E00BC8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函数名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530E341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参数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5F8B0828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返回值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3C4D4AC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</w:tr>
      <w:tr w:rsidR="00FA226C" w14:paraId="4D4A42C0" w14:textId="77777777">
        <w:trPr>
          <w:jc w:val="center"/>
        </w:trPr>
        <w:tc>
          <w:tcPr>
            <w:tcW w:w="2075" w:type="dxa"/>
          </w:tcPr>
          <w:p w14:paraId="1BC0D2E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initPrivacyAuthorization()</w:t>
            </w:r>
          </w:p>
        </w:tc>
        <w:tc>
          <w:tcPr>
            <w:tcW w:w="2075" w:type="dxa"/>
          </w:tcPr>
          <w:p w14:paraId="4F67FC4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6345FC2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0EE6F4C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app.js onLaunch</w:t>
            </w:r>
          </w:p>
        </w:tc>
      </w:tr>
      <w:tr w:rsidR="00FA226C" w14:paraId="17A25F9D" w14:textId="77777777">
        <w:trPr>
          <w:jc w:val="center"/>
        </w:trPr>
        <w:tc>
          <w:tcPr>
            <w:tcW w:w="2075" w:type="dxa"/>
          </w:tcPr>
          <w:p w14:paraId="34EF974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requirePrivacyAuthorization(feature)</w:t>
            </w:r>
          </w:p>
        </w:tc>
        <w:tc>
          <w:tcPr>
            <w:tcW w:w="2075" w:type="dxa"/>
          </w:tcPr>
          <w:p w14:paraId="668AEB8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feature: String</w:t>
            </w:r>
          </w:p>
        </w:tc>
        <w:tc>
          <w:tcPr>
            <w:tcW w:w="2075" w:type="dxa"/>
          </w:tcPr>
          <w:p w14:paraId="7A7ACCD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Promise&lt;void&gt;</w:t>
            </w:r>
          </w:p>
        </w:tc>
        <w:tc>
          <w:tcPr>
            <w:tcW w:w="2075" w:type="dxa"/>
          </w:tcPr>
          <w:p w14:paraId="54107D4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头像/导出/导入/清除/位置</w:t>
            </w:r>
          </w:p>
        </w:tc>
      </w:tr>
    </w:tbl>
    <w:p w14:paraId="4B3ACF91" w14:textId="77777777" w:rsidR="00FA226C" w:rsidRDefault="00FA226C">
      <w:pPr>
        <w:rPr>
          <w:rFonts w:hint="eastAsia"/>
          <w:color w:val="000000" w:themeColor="text1"/>
          <w:lang w:eastAsia="zh-CN"/>
        </w:rPr>
      </w:pPr>
    </w:p>
    <w:p w14:paraId="2A39DD19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</w:rPr>
      </w:pPr>
      <w:r>
        <w:rPr>
          <w:b/>
          <w:color w:val="000000" w:themeColor="text1"/>
        </w:rPr>
        <w:t>contentSafety.js — 内容安全</w:t>
      </w:r>
    </w:p>
    <w:p w14:paraId="08E3BF62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3-7：contentSafety.js 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6"/>
        <w:gridCol w:w="1990"/>
        <w:gridCol w:w="1997"/>
        <w:gridCol w:w="1997"/>
      </w:tblGrid>
      <w:tr w:rsidR="00FA226C" w14:paraId="0C7EF0A0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2431C807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函数名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4D37B94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参数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03897BC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返回值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621DF42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</w:tr>
      <w:tr w:rsidR="00FA226C" w14:paraId="18DA681F" w14:textId="77777777">
        <w:trPr>
          <w:jc w:val="center"/>
        </w:trPr>
        <w:tc>
          <w:tcPr>
            <w:tcW w:w="2075" w:type="dxa"/>
          </w:tcPr>
          <w:p w14:paraId="7CE1D12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checkText(text)</w:t>
            </w:r>
          </w:p>
        </w:tc>
        <w:tc>
          <w:tcPr>
            <w:tcW w:w="2075" w:type="dxa"/>
          </w:tcPr>
          <w:p w14:paraId="7E22041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text: String</w:t>
            </w:r>
          </w:p>
        </w:tc>
        <w:tc>
          <w:tcPr>
            <w:tcW w:w="2075" w:type="dxa"/>
          </w:tcPr>
          <w:p w14:paraId="7A0392E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{safe, reason}</w:t>
            </w:r>
          </w:p>
        </w:tc>
        <w:tc>
          <w:tcPr>
            <w:tcW w:w="2075" w:type="dxa"/>
          </w:tcPr>
          <w:p w14:paraId="7628DE0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record, profile</w:t>
            </w:r>
          </w:p>
        </w:tc>
      </w:tr>
      <w:tr w:rsidR="00FA226C" w14:paraId="50AE3C62" w14:textId="77777777">
        <w:trPr>
          <w:jc w:val="center"/>
        </w:trPr>
        <w:tc>
          <w:tcPr>
            <w:tcW w:w="2075" w:type="dxa"/>
          </w:tcPr>
          <w:p w14:paraId="0DD91BF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ensureSafeText(text)</w:t>
            </w:r>
          </w:p>
        </w:tc>
        <w:tc>
          <w:tcPr>
            <w:tcW w:w="2075" w:type="dxa"/>
          </w:tcPr>
          <w:p w14:paraId="5D11CC9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text: String</w:t>
            </w:r>
          </w:p>
        </w:tc>
        <w:tc>
          <w:tcPr>
            <w:tcW w:w="2075" w:type="dxa"/>
          </w:tcPr>
          <w:p w14:paraId="0EE3514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String（清洗后）</w:t>
            </w:r>
          </w:p>
        </w:tc>
        <w:tc>
          <w:tcPr>
            <w:tcW w:w="2075" w:type="dxa"/>
          </w:tcPr>
          <w:p w14:paraId="41B17A5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输入</w:t>
            </w:r>
          </w:p>
        </w:tc>
      </w:tr>
      <w:tr w:rsidR="00FA226C" w14:paraId="707F6A88" w14:textId="77777777">
        <w:trPr>
          <w:jc w:val="center"/>
        </w:trPr>
        <w:tc>
          <w:tcPr>
            <w:tcW w:w="2075" w:type="dxa"/>
          </w:tcPr>
          <w:p w14:paraId="474F55F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localCheckText(text)</w:t>
            </w:r>
          </w:p>
        </w:tc>
        <w:tc>
          <w:tcPr>
            <w:tcW w:w="2075" w:type="dxa"/>
          </w:tcPr>
          <w:p w14:paraId="49A1C0D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text: String</w:t>
            </w:r>
          </w:p>
        </w:tc>
        <w:tc>
          <w:tcPr>
            <w:tcW w:w="2075" w:type="dxa"/>
          </w:tcPr>
          <w:p w14:paraId="5D6EF4D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Boolean</w:t>
            </w:r>
          </w:p>
        </w:tc>
        <w:tc>
          <w:tcPr>
            <w:tcW w:w="2075" w:type="dxa"/>
          </w:tcPr>
          <w:p w14:paraId="04B3603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快速前置过滤</w:t>
            </w:r>
          </w:p>
        </w:tc>
      </w:tr>
    </w:tbl>
    <w:p w14:paraId="6326DEF6" w14:textId="77777777" w:rsidR="00FA226C" w:rsidRDefault="00FA226C">
      <w:pPr>
        <w:rPr>
          <w:rFonts w:hint="eastAsia"/>
          <w:color w:val="000000" w:themeColor="text1"/>
        </w:rPr>
      </w:pPr>
    </w:p>
    <w:p w14:paraId="6544716F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</w:rPr>
      </w:pPr>
      <w:r>
        <w:rPr>
          <w:b/>
          <w:color w:val="000000" w:themeColor="text1"/>
        </w:rPr>
        <w:t>monitor.js — 异常监控</w:t>
      </w:r>
    </w:p>
    <w:p w14:paraId="0DC0A903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3-8：monitor.js 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6"/>
        <w:gridCol w:w="1690"/>
        <w:gridCol w:w="1558"/>
        <w:gridCol w:w="2316"/>
      </w:tblGrid>
      <w:tr w:rsidR="00FA226C" w14:paraId="13A6F31F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33208AF8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函数名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2800C63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参数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567DF9A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返回值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CF9BBCF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</w:tr>
      <w:tr w:rsidR="00FA226C" w14:paraId="62581790" w14:textId="77777777">
        <w:trPr>
          <w:jc w:val="center"/>
        </w:trPr>
        <w:tc>
          <w:tcPr>
            <w:tcW w:w="2075" w:type="dxa"/>
          </w:tcPr>
          <w:p w14:paraId="06C9AB6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initMonitoring()</w:t>
            </w:r>
          </w:p>
        </w:tc>
        <w:tc>
          <w:tcPr>
            <w:tcW w:w="2075" w:type="dxa"/>
          </w:tcPr>
          <w:p w14:paraId="01C2532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16FD083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0430E1E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app.js onLaunch（幂等）</w:t>
            </w:r>
          </w:p>
        </w:tc>
      </w:tr>
      <w:tr w:rsidR="00FA226C" w14:paraId="21DE425A" w14:textId="77777777">
        <w:trPr>
          <w:jc w:val="center"/>
        </w:trPr>
        <w:tc>
          <w:tcPr>
            <w:tcW w:w="2075" w:type="dxa"/>
          </w:tcPr>
          <w:p w14:paraId="688CE0A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reportClientError(error)</w:t>
            </w:r>
          </w:p>
        </w:tc>
        <w:tc>
          <w:tcPr>
            <w:tcW w:w="2075" w:type="dxa"/>
          </w:tcPr>
          <w:p w14:paraId="7F94463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error: Error</w:t>
            </w:r>
          </w:p>
        </w:tc>
        <w:tc>
          <w:tcPr>
            <w:tcW w:w="2075" w:type="dxa"/>
          </w:tcPr>
          <w:p w14:paraId="7657292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08D3011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wx.onError / onUnhandledRejection</w:t>
            </w:r>
          </w:p>
        </w:tc>
      </w:tr>
    </w:tbl>
    <w:p w14:paraId="66A42C7E" w14:textId="77777777" w:rsidR="00FA226C" w:rsidRDefault="00FA226C">
      <w:pPr>
        <w:rPr>
          <w:rFonts w:hint="eastAsia"/>
          <w:color w:val="000000" w:themeColor="text1"/>
        </w:rPr>
      </w:pPr>
    </w:p>
    <w:p w14:paraId="434BC7A6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dbPager.js — 分页查询</w:t>
      </w:r>
    </w:p>
    <w:p w14:paraId="4D36F808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3-9：dbPager.js 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6"/>
        <w:gridCol w:w="2068"/>
        <w:gridCol w:w="2062"/>
        <w:gridCol w:w="2064"/>
      </w:tblGrid>
      <w:tr w:rsidR="00FA226C" w14:paraId="275127A2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50D624BF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函数名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24C850F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参数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C9969D8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返回值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47E2B54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</w:tr>
      <w:tr w:rsidR="00FA226C" w14:paraId="5A22593D" w14:textId="77777777">
        <w:trPr>
          <w:jc w:val="center"/>
        </w:trPr>
        <w:tc>
          <w:tcPr>
            <w:tcW w:w="2075" w:type="dxa"/>
          </w:tcPr>
          <w:p w14:paraId="6F6A3DE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getAll(collection, query)</w:t>
            </w:r>
          </w:p>
        </w:tc>
        <w:tc>
          <w:tcPr>
            <w:tcW w:w="2075" w:type="dxa"/>
          </w:tcPr>
          <w:p w14:paraId="59D5AEC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collection: String, query: Object</w:t>
            </w:r>
          </w:p>
        </w:tc>
        <w:tc>
          <w:tcPr>
            <w:tcW w:w="2075" w:type="dxa"/>
          </w:tcPr>
          <w:p w14:paraId="759E8C1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Array</w:t>
            </w:r>
          </w:p>
        </w:tc>
        <w:tc>
          <w:tcPr>
            <w:tcW w:w="2075" w:type="dxa"/>
          </w:tcPr>
          <w:p w14:paraId="5E72187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profile（足迹统计）</w:t>
            </w:r>
          </w:p>
        </w:tc>
      </w:tr>
    </w:tbl>
    <w:p w14:paraId="72C64D3A" w14:textId="77777777" w:rsidR="00FA226C" w:rsidRDefault="00FA226C">
      <w:pPr>
        <w:rPr>
          <w:rFonts w:hint="eastAsia"/>
          <w:color w:val="000000" w:themeColor="text1"/>
        </w:rPr>
      </w:pPr>
    </w:p>
    <w:p w14:paraId="3C8DA2A1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profileHelpers.js — 个人中心辅助</w:t>
      </w:r>
    </w:p>
    <w:p w14:paraId="20A4DE5F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3-10：profileHelpers.js 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6"/>
        <w:gridCol w:w="2002"/>
        <w:gridCol w:w="1987"/>
        <w:gridCol w:w="1995"/>
      </w:tblGrid>
      <w:tr w:rsidR="00FA226C" w14:paraId="1ACA85FF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6FF39ADB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函数名/常量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F88B42C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参数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A74FC7C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返回值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5070EAB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</w:tr>
      <w:tr w:rsidR="00FA226C" w14:paraId="1EAF2131" w14:textId="77777777">
        <w:trPr>
          <w:jc w:val="center"/>
        </w:trPr>
        <w:tc>
          <w:tcPr>
            <w:tcW w:w="2075" w:type="dxa"/>
          </w:tcPr>
          <w:p w14:paraId="6683533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getZodiac(gender)</w:t>
            </w:r>
          </w:p>
        </w:tc>
        <w:tc>
          <w:tcPr>
            <w:tcW w:w="2075" w:type="dxa"/>
          </w:tcPr>
          <w:p w14:paraId="571D2F9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gender: String</w:t>
            </w:r>
          </w:p>
        </w:tc>
        <w:tc>
          <w:tcPr>
            <w:tcW w:w="2075" w:type="dxa"/>
          </w:tcPr>
          <w:p w14:paraId="15B6907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String（星座）</w:t>
            </w:r>
          </w:p>
        </w:tc>
        <w:tc>
          <w:tcPr>
            <w:tcW w:w="2075" w:type="dxa"/>
          </w:tcPr>
          <w:p w14:paraId="17CFEC7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 页</w:t>
            </w:r>
          </w:p>
        </w:tc>
      </w:tr>
      <w:tr w:rsidR="00FA226C" w14:paraId="16C75AAA" w14:textId="77777777">
        <w:trPr>
          <w:jc w:val="center"/>
        </w:trPr>
        <w:tc>
          <w:tcPr>
            <w:tcW w:w="2075" w:type="dxa"/>
          </w:tcPr>
          <w:p w14:paraId="3F9922B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resolveThemeName(id)</w:t>
            </w:r>
          </w:p>
        </w:tc>
        <w:tc>
          <w:tcPr>
            <w:tcW w:w="2075" w:type="dxa"/>
          </w:tcPr>
          <w:p w14:paraId="70D60FC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themeId: String</w:t>
            </w:r>
          </w:p>
        </w:tc>
        <w:tc>
          <w:tcPr>
            <w:tcW w:w="2075" w:type="dxa"/>
          </w:tcPr>
          <w:p w14:paraId="5F297B0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String（主题名）</w:t>
            </w:r>
          </w:p>
        </w:tc>
        <w:tc>
          <w:tcPr>
            <w:tcW w:w="2075" w:type="dxa"/>
          </w:tcPr>
          <w:p w14:paraId="556174B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 页</w:t>
            </w:r>
          </w:p>
        </w:tc>
      </w:tr>
      <w:tr w:rsidR="00FA226C" w14:paraId="604CFB79" w14:textId="77777777">
        <w:trPr>
          <w:jc w:val="center"/>
        </w:trPr>
        <w:tc>
          <w:tcPr>
            <w:tcW w:w="2075" w:type="dxa"/>
          </w:tcPr>
          <w:p w14:paraId="78EDD87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CATEGORY_EMOJI</w:t>
            </w:r>
          </w:p>
        </w:tc>
        <w:tc>
          <w:tcPr>
            <w:tcW w:w="2075" w:type="dxa"/>
          </w:tcPr>
          <w:p w14:paraId="57971E1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5B6AE4D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Object（分类 emoji 映射）</w:t>
            </w:r>
          </w:p>
        </w:tc>
        <w:tc>
          <w:tcPr>
            <w:tcW w:w="2075" w:type="dxa"/>
          </w:tcPr>
          <w:p w14:paraId="2ED9458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record, stats</w:t>
            </w:r>
          </w:p>
        </w:tc>
      </w:tr>
      <w:tr w:rsidR="00FA226C" w14:paraId="3C1E1230" w14:textId="77777777">
        <w:trPr>
          <w:jc w:val="center"/>
        </w:trPr>
        <w:tc>
          <w:tcPr>
            <w:tcW w:w="2075" w:type="dxa"/>
          </w:tcPr>
          <w:p w14:paraId="045829F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GENDERS</w:t>
            </w:r>
          </w:p>
        </w:tc>
        <w:tc>
          <w:tcPr>
            <w:tcW w:w="2075" w:type="dxa"/>
          </w:tcPr>
          <w:p w14:paraId="454F073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2075" w:type="dxa"/>
          </w:tcPr>
          <w:p w14:paraId="03D4364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Array（性别选项）</w:t>
            </w:r>
          </w:p>
        </w:tc>
        <w:tc>
          <w:tcPr>
            <w:tcW w:w="2075" w:type="dxa"/>
          </w:tcPr>
          <w:p w14:paraId="7F31FF5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 页</w:t>
            </w:r>
          </w:p>
        </w:tc>
      </w:tr>
    </w:tbl>
    <w:p w14:paraId="3D4CB478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15" w:name="_Toc232265555"/>
      <w:r>
        <w:rPr>
          <w:rFonts w:ascii="宋体" w:eastAsia="宋体" w:hAnsi="宋体"/>
          <w:color w:val="000000" w:themeColor="text1"/>
          <w:sz w:val="30"/>
        </w:rPr>
        <w:t>3.4 模块间依赖关系</w:t>
      </w:r>
      <w:bookmarkEnd w:id="15"/>
    </w:p>
    <w:p w14:paraId="42B435FC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主要依赖关系如下：</w:t>
      </w:r>
    </w:p>
    <w:p w14:paraId="1687EEF3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profile 页依赖：contentSafety / privacy / dbPager / theme / profileHelpers（依赖最多的页面）</w:t>
      </w:r>
    </w:p>
    <w:p w14:paraId="77E6910D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record 页依赖：validate / rateLimiter / contentSafety / privacy / theme</w:t>
      </w:r>
    </w:p>
    <w:p w14:paraId="6357A970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home/stats/budget 页面均依赖 theme，无其他工具依赖</w:t>
      </w:r>
    </w:p>
    <w:p w14:paraId="350C287F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所有页面依赖 theme，在 onShow 中调用 applyTheme() + getThemeStyleString()</w:t>
      </w:r>
    </w:p>
    <w:p w14:paraId="2E7A5ED0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lastRenderedPageBreak/>
        <w:t>所有 tab 页面在 onShow 中调用 updateCustomTabBar() 同步 TabBar 选中态</w:t>
      </w:r>
    </w:p>
    <w:p w14:paraId="279420C3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theme.js 被所有页面依赖；eventBus.js 被所有 tab 页面依赖</w:t>
      </w:r>
    </w:p>
    <w:p w14:paraId="2E85B563" w14:textId="567D5B47" w:rsidR="009E5E67" w:rsidRDefault="009E5E67" w:rsidP="009E5E67">
      <w:pPr>
        <w:pStyle w:val="a0"/>
        <w:numPr>
          <w:ilvl w:val="0"/>
          <w:numId w:val="0"/>
        </w:numPr>
        <w:spacing w:after="0" w:line="300" w:lineRule="auto"/>
        <w:jc w:val="center"/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22239540" wp14:editId="5C700C64">
            <wp:extent cx="5270500" cy="3865245"/>
            <wp:effectExtent l="0" t="0" r="6350" b="1905"/>
            <wp:docPr id="16455804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80494" name="图片 16455804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0FE5" w14:textId="3B2A2DE7" w:rsidR="00FA226C" w:rsidRDefault="00000000" w:rsidP="009E5E67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图3-1：前端模块依赖关系图</w:t>
      </w:r>
    </w:p>
    <w:p w14:paraId="28ED9843" w14:textId="77777777" w:rsidR="00FA226C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3DF71489" w14:textId="77777777" w:rsidR="00FA226C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6" w:name="_Toc232265556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4 章  云函数服务模块设计</w:t>
      </w:r>
      <w:bookmarkEnd w:id="16"/>
    </w:p>
    <w:p w14:paraId="4ADBAF93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7" w:name="_Toc232265557"/>
      <w:r>
        <w:rPr>
          <w:rFonts w:ascii="宋体" w:eastAsia="宋体" w:hAnsi="宋体"/>
          <w:color w:val="000000" w:themeColor="text1"/>
          <w:sz w:val="30"/>
          <w:lang w:eastAsia="zh-CN"/>
        </w:rPr>
        <w:t>4.1 云函数模块总览</w:t>
      </w:r>
      <w:bookmarkEnd w:id="17"/>
    </w:p>
    <w:p w14:paraId="68EB7224" w14:textId="77777777" w:rsidR="00FA226C" w:rsidRDefault="00000000" w:rsidP="00801FDD">
      <w:pPr>
        <w:spacing w:before="120" w:after="6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4-1：云函数模块总览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1"/>
        <w:gridCol w:w="2031"/>
        <w:gridCol w:w="2027"/>
        <w:gridCol w:w="2031"/>
      </w:tblGrid>
      <w:tr w:rsidR="00FA226C" w14:paraId="3DA8C906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2B86C3D1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云函数名称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C13029D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运行时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0582B23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职责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17B98FC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被调用方</w:t>
            </w:r>
          </w:p>
        </w:tc>
      </w:tr>
      <w:tr w:rsidR="00FA226C" w14:paraId="71C1F5F6" w14:textId="77777777">
        <w:trPr>
          <w:jc w:val="center"/>
        </w:trPr>
        <w:tc>
          <w:tcPr>
            <w:tcW w:w="2075" w:type="dxa"/>
          </w:tcPr>
          <w:p w14:paraId="0F34BDFB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quickstartFunctions</w:t>
            </w:r>
          </w:p>
        </w:tc>
        <w:tc>
          <w:tcPr>
            <w:tcW w:w="2075" w:type="dxa"/>
          </w:tcPr>
          <w:p w14:paraId="7568EEA4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Node.js 16.13</w:t>
            </w:r>
          </w:p>
        </w:tc>
        <w:tc>
          <w:tcPr>
            <w:tcW w:w="2075" w:type="dxa"/>
          </w:tcPr>
          <w:p w14:paraId="55980D14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获取 openid + 用户信息同步</w:t>
            </w:r>
          </w:p>
        </w:tc>
        <w:tc>
          <w:tcPr>
            <w:tcW w:w="2075" w:type="dxa"/>
          </w:tcPr>
          <w:p w14:paraId="453A89B6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login 页</w:t>
            </w:r>
          </w:p>
        </w:tc>
      </w:tr>
      <w:tr w:rsidR="00FA226C" w14:paraId="1B807BCA" w14:textId="77777777">
        <w:trPr>
          <w:jc w:val="center"/>
        </w:trPr>
        <w:tc>
          <w:tcPr>
            <w:tcW w:w="2075" w:type="dxa"/>
          </w:tcPr>
          <w:p w14:paraId="3905DF52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2075" w:type="dxa"/>
          </w:tcPr>
          <w:p w14:paraId="3155177E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Node.js 16.13</w:t>
            </w:r>
          </w:p>
        </w:tc>
        <w:tc>
          <w:tcPr>
            <w:tcW w:w="2075" w:type="dxa"/>
          </w:tcPr>
          <w:p w14:paraId="28731A49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账单 CRUD + 服务端校验</w:t>
            </w:r>
          </w:p>
        </w:tc>
        <w:tc>
          <w:tcPr>
            <w:tcW w:w="2075" w:type="dxa"/>
          </w:tcPr>
          <w:p w14:paraId="62C4305E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record, detail, home</w:t>
            </w:r>
          </w:p>
        </w:tc>
      </w:tr>
      <w:tr w:rsidR="00FA226C" w14:paraId="00DB94AC" w14:textId="77777777">
        <w:trPr>
          <w:jc w:val="center"/>
        </w:trPr>
        <w:tc>
          <w:tcPr>
            <w:tcW w:w="2075" w:type="dxa"/>
          </w:tcPr>
          <w:p w14:paraId="2B19AE9B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budgets</w:t>
            </w:r>
          </w:p>
        </w:tc>
        <w:tc>
          <w:tcPr>
            <w:tcW w:w="2075" w:type="dxa"/>
          </w:tcPr>
          <w:p w14:paraId="134C28F5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Node.js 16.13</w:t>
            </w:r>
          </w:p>
        </w:tc>
        <w:tc>
          <w:tcPr>
            <w:tcW w:w="2075" w:type="dxa"/>
          </w:tcPr>
          <w:p w14:paraId="6BCBFEC4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 upsert + 校验</w:t>
            </w:r>
          </w:p>
        </w:tc>
        <w:tc>
          <w:tcPr>
            <w:tcW w:w="2075" w:type="dxa"/>
          </w:tcPr>
          <w:p w14:paraId="0BF99526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budget 页</w:t>
            </w:r>
          </w:p>
        </w:tc>
      </w:tr>
      <w:tr w:rsidR="00FA226C" w14:paraId="549DC98D" w14:textId="77777777">
        <w:trPr>
          <w:jc w:val="center"/>
        </w:trPr>
        <w:tc>
          <w:tcPr>
            <w:tcW w:w="2075" w:type="dxa"/>
          </w:tcPr>
          <w:p w14:paraId="02E33100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exportBills</w:t>
            </w:r>
          </w:p>
        </w:tc>
        <w:tc>
          <w:tcPr>
            <w:tcW w:w="2075" w:type="dxa"/>
          </w:tcPr>
          <w:p w14:paraId="60DB8E69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Node.js 16.13</w:t>
            </w:r>
          </w:p>
        </w:tc>
        <w:tc>
          <w:tcPr>
            <w:tcW w:w="2075" w:type="dxa"/>
          </w:tcPr>
          <w:p w14:paraId="61F34D6F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CSV 导出至云存储</w:t>
            </w:r>
          </w:p>
        </w:tc>
        <w:tc>
          <w:tcPr>
            <w:tcW w:w="2075" w:type="dxa"/>
          </w:tcPr>
          <w:p w14:paraId="4DEE9382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 页</w:t>
            </w:r>
          </w:p>
        </w:tc>
      </w:tr>
      <w:tr w:rsidR="00FA226C" w14:paraId="15F497E8" w14:textId="77777777">
        <w:trPr>
          <w:jc w:val="center"/>
        </w:trPr>
        <w:tc>
          <w:tcPr>
            <w:tcW w:w="2075" w:type="dxa"/>
          </w:tcPr>
          <w:p w14:paraId="444A1292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dataMigration</w:t>
            </w:r>
          </w:p>
        </w:tc>
        <w:tc>
          <w:tcPr>
            <w:tcW w:w="2075" w:type="dxa"/>
          </w:tcPr>
          <w:p w14:paraId="68B7378A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Node.js 16.13</w:t>
            </w:r>
          </w:p>
        </w:tc>
        <w:tc>
          <w:tcPr>
            <w:tcW w:w="2075" w:type="dxa"/>
          </w:tcPr>
          <w:p w14:paraId="57DA946E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JSON 导出/批量导入</w:t>
            </w:r>
          </w:p>
        </w:tc>
        <w:tc>
          <w:tcPr>
            <w:tcW w:w="2075" w:type="dxa"/>
          </w:tcPr>
          <w:p w14:paraId="777D1DFE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 页</w:t>
            </w:r>
          </w:p>
        </w:tc>
      </w:tr>
      <w:tr w:rsidR="00FA226C" w14:paraId="394DE028" w14:textId="77777777">
        <w:trPr>
          <w:jc w:val="center"/>
        </w:trPr>
        <w:tc>
          <w:tcPr>
            <w:tcW w:w="2075" w:type="dxa"/>
          </w:tcPr>
          <w:p w14:paraId="637451DB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clearUserData</w:t>
            </w:r>
          </w:p>
        </w:tc>
        <w:tc>
          <w:tcPr>
            <w:tcW w:w="2075" w:type="dxa"/>
          </w:tcPr>
          <w:p w14:paraId="00752FB4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Node.js 16.13</w:t>
            </w:r>
          </w:p>
        </w:tc>
        <w:tc>
          <w:tcPr>
            <w:tcW w:w="2075" w:type="dxa"/>
          </w:tcPr>
          <w:p w14:paraId="2AB3CA82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删除全部用户数据</w:t>
            </w:r>
          </w:p>
        </w:tc>
        <w:tc>
          <w:tcPr>
            <w:tcW w:w="2075" w:type="dxa"/>
          </w:tcPr>
          <w:p w14:paraId="4E6CA6F5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 页</w:t>
            </w:r>
          </w:p>
        </w:tc>
      </w:tr>
      <w:tr w:rsidR="00FA226C" w14:paraId="4D7E4B69" w14:textId="77777777">
        <w:trPr>
          <w:jc w:val="center"/>
        </w:trPr>
        <w:tc>
          <w:tcPr>
            <w:tcW w:w="2075" w:type="dxa"/>
          </w:tcPr>
          <w:p w14:paraId="7B9D23E9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aiPoster</w:t>
            </w:r>
          </w:p>
        </w:tc>
        <w:tc>
          <w:tcPr>
            <w:tcW w:w="2075" w:type="dxa"/>
          </w:tcPr>
          <w:p w14:paraId="5677A97D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Node.js 16.13</w:t>
            </w:r>
          </w:p>
        </w:tc>
        <w:tc>
          <w:tcPr>
            <w:tcW w:w="2075" w:type="dxa"/>
          </w:tcPr>
          <w:p w14:paraId="47AE0663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AI 信件 + 每日称号生成</w:t>
            </w:r>
          </w:p>
        </w:tc>
        <w:tc>
          <w:tcPr>
            <w:tcW w:w="2075" w:type="dxa"/>
          </w:tcPr>
          <w:p w14:paraId="7A37E5F8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 页</w:t>
            </w:r>
          </w:p>
        </w:tc>
      </w:tr>
      <w:tr w:rsidR="00FA226C" w14:paraId="53B385C8" w14:textId="77777777">
        <w:trPr>
          <w:jc w:val="center"/>
        </w:trPr>
        <w:tc>
          <w:tcPr>
            <w:tcW w:w="2075" w:type="dxa"/>
          </w:tcPr>
          <w:p w14:paraId="011FDFC7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aiChat</w:t>
            </w:r>
          </w:p>
        </w:tc>
        <w:tc>
          <w:tcPr>
            <w:tcW w:w="2075" w:type="dxa"/>
          </w:tcPr>
          <w:p w14:paraId="3ED88699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Node.js 16.13</w:t>
            </w:r>
          </w:p>
        </w:tc>
        <w:tc>
          <w:tcPr>
            <w:tcW w:w="2075" w:type="dxa"/>
          </w:tcPr>
          <w:p w14:paraId="13B062FE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对话式记账解析 + 闲聊</w:t>
            </w:r>
          </w:p>
        </w:tc>
        <w:tc>
          <w:tcPr>
            <w:tcW w:w="2075" w:type="dxa"/>
          </w:tcPr>
          <w:p w14:paraId="70D26D2F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record（对话）/ profile（小橘）</w:t>
            </w:r>
          </w:p>
        </w:tc>
      </w:tr>
      <w:tr w:rsidR="00FA226C" w14:paraId="5BFCCFD0" w14:textId="77777777">
        <w:trPr>
          <w:jc w:val="center"/>
        </w:trPr>
        <w:tc>
          <w:tcPr>
            <w:tcW w:w="2075" w:type="dxa"/>
          </w:tcPr>
          <w:p w14:paraId="29201E1A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contentSafety</w:t>
            </w:r>
          </w:p>
        </w:tc>
        <w:tc>
          <w:tcPr>
            <w:tcW w:w="2075" w:type="dxa"/>
          </w:tcPr>
          <w:p w14:paraId="502F9A1F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Node.js 16.13</w:t>
            </w:r>
          </w:p>
        </w:tc>
        <w:tc>
          <w:tcPr>
            <w:tcW w:w="2075" w:type="dxa"/>
          </w:tcPr>
          <w:p w14:paraId="4D386676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文本安全审核</w:t>
            </w:r>
          </w:p>
        </w:tc>
        <w:tc>
          <w:tcPr>
            <w:tcW w:w="2075" w:type="dxa"/>
          </w:tcPr>
          <w:p w14:paraId="07BF967C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前端直接调用</w:t>
            </w:r>
          </w:p>
        </w:tc>
      </w:tr>
    </w:tbl>
    <w:p w14:paraId="53F2A487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18" w:name="_Toc232265558"/>
      <w:r>
        <w:rPr>
          <w:rFonts w:ascii="宋体" w:eastAsia="宋体" w:hAnsi="宋体"/>
          <w:color w:val="000000" w:themeColor="text1"/>
          <w:sz w:val="30"/>
        </w:rPr>
        <w:t>4.2 接口设计规范</w:t>
      </w:r>
      <w:bookmarkEnd w:id="18"/>
    </w:p>
    <w:p w14:paraId="1E9EA55D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所有云函数遵循统一接口约定：</w:t>
      </w:r>
    </w:p>
    <w:p w14:paraId="473A9DDA" w14:textId="77777777" w:rsidR="00FA226C" w:rsidRDefault="00000000" w:rsidP="00801FDD">
      <w:pPr>
        <w:spacing w:before="120" w:after="6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4-2：接口设计规范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2"/>
        <w:gridCol w:w="3051"/>
        <w:gridCol w:w="2637"/>
      </w:tblGrid>
      <w:tr w:rsidR="00FA226C" w14:paraId="1B19FDA2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2EC68F76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约定项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127A5E7D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格式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7B8792DC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说明</w:t>
            </w:r>
          </w:p>
        </w:tc>
      </w:tr>
      <w:tr w:rsidR="00FA226C" w14:paraId="0104C0E4" w14:textId="77777777">
        <w:trPr>
          <w:jc w:val="center"/>
        </w:trPr>
        <w:tc>
          <w:tcPr>
            <w:tcW w:w="2767" w:type="dxa"/>
          </w:tcPr>
          <w:p w14:paraId="4F23DF21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入参</w:t>
            </w:r>
          </w:p>
        </w:tc>
        <w:tc>
          <w:tcPr>
            <w:tcW w:w="2767" w:type="dxa"/>
          </w:tcPr>
          <w:p w14:paraId="2E33E66E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{action, data}</w:t>
            </w:r>
          </w:p>
        </w:tc>
        <w:tc>
          <w:tcPr>
            <w:tcW w:w="2767" w:type="dxa"/>
          </w:tcPr>
          <w:p w14:paraId="181BE3F4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action 标识操作类型，data 为业务数据</w:t>
            </w:r>
          </w:p>
        </w:tc>
      </w:tr>
      <w:tr w:rsidR="00FA226C" w14:paraId="1F5427DE" w14:textId="77777777">
        <w:trPr>
          <w:jc w:val="center"/>
        </w:trPr>
        <w:tc>
          <w:tcPr>
            <w:tcW w:w="2767" w:type="dxa"/>
          </w:tcPr>
          <w:p w14:paraId="2E68959D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返回值</w:t>
            </w:r>
          </w:p>
        </w:tc>
        <w:tc>
          <w:tcPr>
            <w:tcW w:w="2767" w:type="dxa"/>
          </w:tcPr>
          <w:p w14:paraId="7D407702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{success, [message], [data]}</w:t>
            </w:r>
          </w:p>
        </w:tc>
        <w:tc>
          <w:tcPr>
            <w:tcW w:w="2767" w:type="dxa"/>
          </w:tcPr>
          <w:p w14:paraId="2D227E4D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success: Boolean；失败时含 message</w:t>
            </w:r>
          </w:p>
        </w:tc>
      </w:tr>
      <w:tr w:rsidR="00FA226C" w14:paraId="068A21CA" w14:textId="77777777">
        <w:trPr>
          <w:jc w:val="center"/>
        </w:trPr>
        <w:tc>
          <w:tcPr>
            <w:tcW w:w="2767" w:type="dxa"/>
          </w:tcPr>
          <w:p w14:paraId="7A8A2598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OPENID 获取</w:t>
            </w:r>
          </w:p>
        </w:tc>
        <w:tc>
          <w:tcPr>
            <w:tcW w:w="2767" w:type="dxa"/>
          </w:tcPr>
          <w:p w14:paraId="20D13008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cloud.getWXContext().OPENID</w:t>
            </w:r>
          </w:p>
        </w:tc>
        <w:tc>
          <w:tcPr>
            <w:tcW w:w="2767" w:type="dxa"/>
          </w:tcPr>
          <w:p w14:paraId="142C6778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服务端获取，不信任客户端传入</w:t>
            </w:r>
          </w:p>
        </w:tc>
      </w:tr>
      <w:tr w:rsidR="00FA226C" w14:paraId="2D877C67" w14:textId="77777777">
        <w:trPr>
          <w:jc w:val="center"/>
        </w:trPr>
        <w:tc>
          <w:tcPr>
            <w:tcW w:w="2767" w:type="dxa"/>
          </w:tcPr>
          <w:p w14:paraId="7C3F08E3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所有权校验</w:t>
            </w:r>
          </w:p>
        </w:tc>
        <w:tc>
          <w:tcPr>
            <w:tcW w:w="2767" w:type="dxa"/>
          </w:tcPr>
          <w:p w14:paraId="1944E9BF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_openid 匹配检查</w:t>
            </w:r>
          </w:p>
        </w:tc>
        <w:tc>
          <w:tcPr>
            <w:tcW w:w="2767" w:type="dxa"/>
          </w:tcPr>
          <w:p w14:paraId="03C812D7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所有写操作校验数据所有者身份</w:t>
            </w:r>
          </w:p>
        </w:tc>
      </w:tr>
    </w:tbl>
    <w:p w14:paraId="41BC3B08" w14:textId="77777777" w:rsidR="00FA226C" w:rsidRDefault="00FA226C">
      <w:pPr>
        <w:rPr>
          <w:rFonts w:hint="eastAsia"/>
          <w:color w:val="000000" w:themeColor="text1"/>
          <w:lang w:eastAsia="zh-CN"/>
        </w:rPr>
      </w:pPr>
    </w:p>
    <w:p w14:paraId="7D411C98" w14:textId="77777777" w:rsidR="00801FDD" w:rsidRDefault="00801FDD">
      <w:pPr>
        <w:rPr>
          <w:rFonts w:hint="eastAsia"/>
          <w:color w:val="000000" w:themeColor="text1"/>
          <w:lang w:eastAsia="zh-CN"/>
        </w:rPr>
      </w:pPr>
    </w:p>
    <w:p w14:paraId="147CC778" w14:textId="77777777" w:rsidR="00801FDD" w:rsidRDefault="00801FDD">
      <w:pPr>
        <w:rPr>
          <w:rFonts w:hint="eastAsia"/>
          <w:color w:val="000000" w:themeColor="text1"/>
          <w:lang w:eastAsia="zh-CN"/>
        </w:rPr>
      </w:pPr>
    </w:p>
    <w:p w14:paraId="5833E43C" w14:textId="77777777" w:rsidR="00801FDD" w:rsidRDefault="00801FDD">
      <w:pPr>
        <w:rPr>
          <w:rFonts w:hint="eastAsia"/>
          <w:color w:val="000000" w:themeColor="text1"/>
          <w:lang w:eastAsia="zh-CN"/>
        </w:rPr>
      </w:pPr>
    </w:p>
    <w:p w14:paraId="6D3183E9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19" w:name="_Toc232265559"/>
      <w:r>
        <w:rPr>
          <w:rFonts w:ascii="宋体" w:eastAsia="宋体" w:hAnsi="宋体"/>
          <w:color w:val="000000" w:themeColor="text1"/>
          <w:sz w:val="30"/>
        </w:rPr>
        <w:lastRenderedPageBreak/>
        <w:t>4.3 核心云函数接口规格</w:t>
      </w:r>
      <w:bookmarkEnd w:id="19"/>
    </w:p>
    <w:p w14:paraId="1F9E71F7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  <w:lang w:eastAsia="zh-CN"/>
        </w:rPr>
      </w:pPr>
      <w:r>
        <w:rPr>
          <w:b/>
          <w:color w:val="000000" w:themeColor="text1"/>
        </w:rPr>
        <w:t>quickstartFunctions</w:t>
      </w:r>
    </w:p>
    <w:p w14:paraId="1C86CF00" w14:textId="77777777" w:rsidR="00FA226C" w:rsidRDefault="00000000" w:rsidP="00801FDD">
      <w:pPr>
        <w:spacing w:before="120" w:after="6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4-3：quickstartFunctions 接口</w:t>
      </w:r>
    </w:p>
    <w:tbl>
      <w:tblPr>
        <w:tblStyle w:val="af4"/>
        <w:tblW w:w="8931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"/>
        <w:gridCol w:w="1161"/>
        <w:gridCol w:w="2211"/>
        <w:gridCol w:w="764"/>
        <w:gridCol w:w="1476"/>
        <w:gridCol w:w="1161"/>
        <w:gridCol w:w="475"/>
        <w:gridCol w:w="918"/>
      </w:tblGrid>
      <w:tr w:rsidR="00FA226C" w14:paraId="2D76AF5F" w14:textId="77777777" w:rsidTr="00801FDD">
        <w:trPr>
          <w:jc w:val="center"/>
        </w:trPr>
        <w:tc>
          <w:tcPr>
            <w:tcW w:w="765" w:type="dxa"/>
            <w:tcBorders>
              <w:bottom w:val="single" w:sz="8" w:space="0" w:color="000000"/>
            </w:tcBorders>
          </w:tcPr>
          <w:p w14:paraId="7ABFE44D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接口编号</w:t>
            </w:r>
          </w:p>
        </w:tc>
        <w:tc>
          <w:tcPr>
            <w:tcW w:w="1161" w:type="dxa"/>
            <w:tcBorders>
              <w:bottom w:val="single" w:sz="8" w:space="0" w:color="000000"/>
            </w:tcBorders>
          </w:tcPr>
          <w:p w14:paraId="2EA64BBE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接口名称</w:t>
            </w:r>
          </w:p>
        </w:tc>
        <w:tc>
          <w:tcPr>
            <w:tcW w:w="2211" w:type="dxa"/>
            <w:tcBorders>
              <w:bottom w:val="single" w:sz="8" w:space="0" w:color="000000"/>
            </w:tcBorders>
          </w:tcPr>
          <w:p w14:paraId="3CB495E9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提供方</w:t>
            </w:r>
          </w:p>
        </w:tc>
        <w:tc>
          <w:tcPr>
            <w:tcW w:w="764" w:type="dxa"/>
            <w:tcBorders>
              <w:bottom w:val="single" w:sz="8" w:space="0" w:color="000000"/>
            </w:tcBorders>
          </w:tcPr>
          <w:p w14:paraId="76E7D5F8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  <w:tc>
          <w:tcPr>
            <w:tcW w:w="1476" w:type="dxa"/>
            <w:tcBorders>
              <w:bottom w:val="single" w:sz="8" w:space="0" w:color="000000"/>
            </w:tcBorders>
          </w:tcPr>
          <w:p w14:paraId="3708927D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传入参数</w:t>
            </w:r>
          </w:p>
        </w:tc>
        <w:tc>
          <w:tcPr>
            <w:tcW w:w="1161" w:type="dxa"/>
            <w:tcBorders>
              <w:bottom w:val="single" w:sz="8" w:space="0" w:color="000000"/>
            </w:tcBorders>
          </w:tcPr>
          <w:p w14:paraId="5EE8A7F0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返回值</w:t>
            </w:r>
          </w:p>
        </w:tc>
        <w:tc>
          <w:tcPr>
            <w:tcW w:w="475" w:type="dxa"/>
            <w:tcBorders>
              <w:bottom w:val="single" w:sz="8" w:space="0" w:color="000000"/>
            </w:tcBorders>
          </w:tcPr>
          <w:p w14:paraId="1E7F9CEC" w14:textId="77777777" w:rsidR="00FA226C" w:rsidRDefault="00000000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调用时机</w:t>
            </w:r>
          </w:p>
        </w:tc>
        <w:tc>
          <w:tcPr>
            <w:tcW w:w="918" w:type="dxa"/>
            <w:tcBorders>
              <w:bottom w:val="single" w:sz="8" w:space="0" w:color="000000"/>
            </w:tcBorders>
          </w:tcPr>
          <w:p w14:paraId="20B3D171" w14:textId="1DACBD40" w:rsidR="00FA226C" w:rsidRDefault="00FA226C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</w:p>
        </w:tc>
      </w:tr>
      <w:tr w:rsidR="00FA226C" w14:paraId="2D30E784" w14:textId="77777777" w:rsidTr="00801FDD">
        <w:trPr>
          <w:jc w:val="center"/>
        </w:trPr>
        <w:tc>
          <w:tcPr>
            <w:tcW w:w="765" w:type="dxa"/>
          </w:tcPr>
          <w:p w14:paraId="3D32A8C0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CF-AUTH-01</w:t>
            </w:r>
          </w:p>
        </w:tc>
        <w:tc>
          <w:tcPr>
            <w:tcW w:w="1161" w:type="dxa"/>
          </w:tcPr>
          <w:p w14:paraId="5B80B467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getOpenId</w:t>
            </w:r>
          </w:p>
        </w:tc>
        <w:tc>
          <w:tcPr>
            <w:tcW w:w="2211" w:type="dxa"/>
          </w:tcPr>
          <w:p w14:paraId="7395A769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quickstartFunctions</w:t>
            </w:r>
          </w:p>
        </w:tc>
        <w:tc>
          <w:tcPr>
            <w:tcW w:w="764" w:type="dxa"/>
          </w:tcPr>
          <w:p w14:paraId="4F4458BC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login 页</w:t>
            </w:r>
          </w:p>
        </w:tc>
        <w:tc>
          <w:tcPr>
            <w:tcW w:w="1476" w:type="dxa"/>
          </w:tcPr>
          <w:p w14:paraId="0C0D0C3A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code（wx.login）</w:t>
            </w:r>
          </w:p>
        </w:tc>
        <w:tc>
          <w:tcPr>
            <w:tcW w:w="1161" w:type="dxa"/>
          </w:tcPr>
          <w:p w14:paraId="6B9ABE12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{openid, userInfo}</w:t>
            </w:r>
          </w:p>
        </w:tc>
        <w:tc>
          <w:tcPr>
            <w:tcW w:w="475" w:type="dxa"/>
          </w:tcPr>
          <w:p w14:paraId="2A7AB0CD" w14:textId="77777777" w:rsidR="00FA226C" w:rsidRDefault="00000000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首次打开/登录</w:t>
            </w:r>
          </w:p>
        </w:tc>
        <w:tc>
          <w:tcPr>
            <w:tcW w:w="918" w:type="dxa"/>
          </w:tcPr>
          <w:p w14:paraId="3FDD707B" w14:textId="3B1D1B4B" w:rsidR="00FA226C" w:rsidRDefault="00FA226C" w:rsidP="00801FDD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</w:p>
        </w:tc>
      </w:tr>
    </w:tbl>
    <w:p w14:paraId="482E7BB5" w14:textId="77777777" w:rsidR="00FA226C" w:rsidRDefault="00FA226C">
      <w:pPr>
        <w:rPr>
          <w:rFonts w:hint="eastAsia"/>
          <w:color w:val="000000" w:themeColor="text1"/>
          <w:lang w:eastAsia="zh-CN"/>
        </w:rPr>
      </w:pPr>
    </w:p>
    <w:p w14:paraId="3A4CB6E8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</w:rPr>
      </w:pPr>
      <w:r>
        <w:rPr>
          <w:b/>
          <w:color w:val="000000" w:themeColor="text1"/>
        </w:rPr>
        <w:t>bills（4 个 action）</w:t>
      </w:r>
    </w:p>
    <w:p w14:paraId="2C11A831" w14:textId="77777777" w:rsidR="00FA226C" w:rsidRDefault="00000000" w:rsidP="00801FDD">
      <w:pPr>
        <w:spacing w:before="120" w:after="6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4-4：bills 接口</w:t>
      </w:r>
    </w:p>
    <w:tbl>
      <w:tblPr>
        <w:tblStyle w:val="af4"/>
        <w:tblW w:w="8647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1"/>
        <w:gridCol w:w="1371"/>
        <w:gridCol w:w="741"/>
        <w:gridCol w:w="1371"/>
        <w:gridCol w:w="4836"/>
        <w:gridCol w:w="1161"/>
        <w:gridCol w:w="427"/>
      </w:tblGrid>
      <w:tr w:rsidR="00801FDD" w14:paraId="0BB1E12C" w14:textId="77777777" w:rsidTr="00801FDD">
        <w:trPr>
          <w:jc w:val="center"/>
        </w:trPr>
        <w:tc>
          <w:tcPr>
            <w:tcW w:w="606" w:type="dxa"/>
            <w:tcBorders>
              <w:bottom w:val="single" w:sz="8" w:space="0" w:color="000000"/>
            </w:tcBorders>
          </w:tcPr>
          <w:p w14:paraId="3C6E2556" w14:textId="77777777" w:rsidR="00801FDD" w:rsidRDefault="00801FDD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接口编号</w:t>
            </w:r>
          </w:p>
        </w:tc>
        <w:tc>
          <w:tcPr>
            <w:tcW w:w="1074" w:type="dxa"/>
            <w:tcBorders>
              <w:bottom w:val="single" w:sz="8" w:space="0" w:color="000000"/>
            </w:tcBorders>
          </w:tcPr>
          <w:p w14:paraId="689B1D4C" w14:textId="77777777" w:rsidR="00801FDD" w:rsidRDefault="00801FDD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接口名称</w:t>
            </w:r>
          </w:p>
        </w:tc>
        <w:tc>
          <w:tcPr>
            <w:tcW w:w="606" w:type="dxa"/>
            <w:tcBorders>
              <w:bottom w:val="single" w:sz="8" w:space="0" w:color="000000"/>
            </w:tcBorders>
          </w:tcPr>
          <w:p w14:paraId="21BFCA46" w14:textId="77777777" w:rsidR="00801FDD" w:rsidRDefault="00801FDD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提供方</w:t>
            </w:r>
          </w:p>
        </w:tc>
        <w:tc>
          <w:tcPr>
            <w:tcW w:w="1074" w:type="dxa"/>
            <w:tcBorders>
              <w:bottom w:val="single" w:sz="8" w:space="0" w:color="000000"/>
            </w:tcBorders>
          </w:tcPr>
          <w:p w14:paraId="55BF94DA" w14:textId="77777777" w:rsidR="00801FDD" w:rsidRDefault="00801FDD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  <w:tc>
          <w:tcPr>
            <w:tcW w:w="3649" w:type="dxa"/>
            <w:tcBorders>
              <w:bottom w:val="single" w:sz="8" w:space="0" w:color="000000"/>
            </w:tcBorders>
          </w:tcPr>
          <w:p w14:paraId="31BE5C98" w14:textId="77777777" w:rsidR="00801FDD" w:rsidRDefault="00801FDD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传入参数</w:t>
            </w:r>
          </w:p>
        </w:tc>
        <w:tc>
          <w:tcPr>
            <w:tcW w:w="918" w:type="dxa"/>
            <w:tcBorders>
              <w:bottom w:val="single" w:sz="8" w:space="0" w:color="000000"/>
            </w:tcBorders>
          </w:tcPr>
          <w:p w14:paraId="6EF2EE2F" w14:textId="77777777" w:rsidR="00801FDD" w:rsidRDefault="00801FDD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返回值</w:t>
            </w:r>
          </w:p>
        </w:tc>
        <w:tc>
          <w:tcPr>
            <w:tcW w:w="720" w:type="dxa"/>
            <w:tcBorders>
              <w:bottom w:val="single" w:sz="8" w:space="0" w:color="000000"/>
            </w:tcBorders>
          </w:tcPr>
          <w:p w14:paraId="78A87F66" w14:textId="77777777" w:rsidR="00801FDD" w:rsidRDefault="00801FDD" w:rsidP="00801FDD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调用时机</w:t>
            </w:r>
          </w:p>
        </w:tc>
      </w:tr>
      <w:tr w:rsidR="00801FDD" w14:paraId="0FB3995B" w14:textId="77777777" w:rsidTr="00801FDD">
        <w:trPr>
          <w:jc w:val="center"/>
        </w:trPr>
        <w:tc>
          <w:tcPr>
            <w:tcW w:w="606" w:type="dxa"/>
          </w:tcPr>
          <w:p w14:paraId="421818A5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CF-BILL-01</w:t>
            </w:r>
          </w:p>
        </w:tc>
        <w:tc>
          <w:tcPr>
            <w:tcW w:w="1074" w:type="dxa"/>
          </w:tcPr>
          <w:p w14:paraId="31764C9B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create</w:t>
            </w:r>
          </w:p>
        </w:tc>
        <w:tc>
          <w:tcPr>
            <w:tcW w:w="606" w:type="dxa"/>
          </w:tcPr>
          <w:p w14:paraId="2265A7E8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1074" w:type="dxa"/>
          </w:tcPr>
          <w:p w14:paraId="30E741B4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 页</w:t>
            </w:r>
          </w:p>
        </w:tc>
        <w:tc>
          <w:tcPr>
            <w:tcW w:w="3649" w:type="dxa"/>
          </w:tcPr>
          <w:p w14:paraId="32D068BD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type,amount,category,date,note,photoUrl,mood</w:t>
            </w:r>
          </w:p>
        </w:tc>
        <w:tc>
          <w:tcPr>
            <w:tcW w:w="918" w:type="dxa"/>
          </w:tcPr>
          <w:p w14:paraId="004EE60B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{success, billId}</w:t>
            </w:r>
          </w:p>
        </w:tc>
        <w:tc>
          <w:tcPr>
            <w:tcW w:w="720" w:type="dxa"/>
          </w:tcPr>
          <w:p w14:paraId="6DDBDD21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保存新账单</w:t>
            </w:r>
          </w:p>
        </w:tc>
      </w:tr>
      <w:tr w:rsidR="00801FDD" w14:paraId="34FFBB66" w14:textId="77777777" w:rsidTr="00801FDD">
        <w:trPr>
          <w:jc w:val="center"/>
        </w:trPr>
        <w:tc>
          <w:tcPr>
            <w:tcW w:w="606" w:type="dxa"/>
          </w:tcPr>
          <w:p w14:paraId="780EF426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CF-BILL-02</w:t>
            </w:r>
          </w:p>
        </w:tc>
        <w:tc>
          <w:tcPr>
            <w:tcW w:w="1074" w:type="dxa"/>
          </w:tcPr>
          <w:p w14:paraId="70B94991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update</w:t>
            </w:r>
          </w:p>
        </w:tc>
        <w:tc>
          <w:tcPr>
            <w:tcW w:w="606" w:type="dxa"/>
          </w:tcPr>
          <w:p w14:paraId="0F4831F2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1074" w:type="dxa"/>
          </w:tcPr>
          <w:p w14:paraId="5FB0C48A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record（编辑）</w:t>
            </w:r>
          </w:p>
        </w:tc>
        <w:tc>
          <w:tcPr>
            <w:tcW w:w="3649" w:type="dxa"/>
          </w:tcPr>
          <w:p w14:paraId="1B70C1BE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billId + 更新字段</w:t>
            </w:r>
          </w:p>
        </w:tc>
        <w:tc>
          <w:tcPr>
            <w:tcW w:w="918" w:type="dxa"/>
          </w:tcPr>
          <w:p w14:paraId="4FC5672C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{success}</w:t>
            </w:r>
          </w:p>
        </w:tc>
        <w:tc>
          <w:tcPr>
            <w:tcW w:w="720" w:type="dxa"/>
          </w:tcPr>
          <w:p w14:paraId="6313D1F5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编辑账单</w:t>
            </w:r>
          </w:p>
        </w:tc>
      </w:tr>
      <w:tr w:rsidR="00801FDD" w14:paraId="1026E7D9" w14:textId="77777777" w:rsidTr="00801FDD">
        <w:trPr>
          <w:jc w:val="center"/>
        </w:trPr>
        <w:tc>
          <w:tcPr>
            <w:tcW w:w="606" w:type="dxa"/>
          </w:tcPr>
          <w:p w14:paraId="51C4F652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CF-BILL-03</w:t>
            </w:r>
          </w:p>
        </w:tc>
        <w:tc>
          <w:tcPr>
            <w:tcW w:w="1074" w:type="dxa"/>
          </w:tcPr>
          <w:p w14:paraId="0C2A7F75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delete</w:t>
            </w:r>
          </w:p>
        </w:tc>
        <w:tc>
          <w:tcPr>
            <w:tcW w:w="606" w:type="dxa"/>
          </w:tcPr>
          <w:p w14:paraId="556872E9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1074" w:type="dxa"/>
          </w:tcPr>
          <w:p w14:paraId="230D3275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detail/home</w:t>
            </w:r>
          </w:p>
        </w:tc>
        <w:tc>
          <w:tcPr>
            <w:tcW w:w="3649" w:type="dxa"/>
          </w:tcPr>
          <w:p w14:paraId="4C5575DD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billId</w:t>
            </w:r>
          </w:p>
        </w:tc>
        <w:tc>
          <w:tcPr>
            <w:tcW w:w="918" w:type="dxa"/>
          </w:tcPr>
          <w:p w14:paraId="05978471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{success}</w:t>
            </w:r>
          </w:p>
        </w:tc>
        <w:tc>
          <w:tcPr>
            <w:tcW w:w="720" w:type="dxa"/>
          </w:tcPr>
          <w:p w14:paraId="20C09EC5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删除账单</w:t>
            </w:r>
          </w:p>
        </w:tc>
      </w:tr>
      <w:tr w:rsidR="00801FDD" w14:paraId="58269AC3" w14:textId="77777777" w:rsidTr="00801FDD">
        <w:trPr>
          <w:jc w:val="center"/>
        </w:trPr>
        <w:tc>
          <w:tcPr>
            <w:tcW w:w="606" w:type="dxa"/>
          </w:tcPr>
          <w:p w14:paraId="3F991A8B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CF-BILL-04</w:t>
            </w:r>
          </w:p>
        </w:tc>
        <w:tc>
          <w:tcPr>
            <w:tcW w:w="1074" w:type="dxa"/>
          </w:tcPr>
          <w:p w14:paraId="6F9C0E80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batchCreate</w:t>
            </w:r>
          </w:p>
        </w:tc>
        <w:tc>
          <w:tcPr>
            <w:tcW w:w="606" w:type="dxa"/>
          </w:tcPr>
          <w:p w14:paraId="50E533B1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1074" w:type="dxa"/>
          </w:tcPr>
          <w:p w14:paraId="03FCFC6C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record（对话记账）</w:t>
            </w:r>
          </w:p>
        </w:tc>
        <w:tc>
          <w:tcPr>
            <w:tcW w:w="3649" w:type="dxa"/>
          </w:tcPr>
          <w:p w14:paraId="1B6C7D06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bills[]（≤10 笔）</w:t>
            </w:r>
          </w:p>
        </w:tc>
        <w:tc>
          <w:tcPr>
            <w:tcW w:w="918" w:type="dxa"/>
          </w:tcPr>
          <w:p w14:paraId="2C051517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{success, count}</w:t>
            </w:r>
          </w:p>
        </w:tc>
        <w:tc>
          <w:tcPr>
            <w:tcW w:w="720" w:type="dxa"/>
          </w:tcPr>
          <w:p w14:paraId="5A06D8E3" w14:textId="77777777" w:rsidR="00801FDD" w:rsidRDefault="00801FDD" w:rsidP="00801FDD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解析后批量写入</w:t>
            </w:r>
          </w:p>
        </w:tc>
      </w:tr>
    </w:tbl>
    <w:p w14:paraId="5C0C06A0" w14:textId="77777777" w:rsidR="00FA226C" w:rsidRDefault="00FA226C">
      <w:pPr>
        <w:rPr>
          <w:rFonts w:hint="eastAsia"/>
          <w:color w:val="000000" w:themeColor="text1"/>
        </w:rPr>
      </w:pPr>
    </w:p>
    <w:p w14:paraId="54671585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t>bills.create 校验规则：type∈{expense,income}；amount&gt;0 且 ≤99999999.99；category≤20 字非空；date=YYYY-MM-DD；note≤200 字；photoUrl 须 cloud:// 前缀。batchCreate 绕开 rateLimiter 3s 防抖限制，≤10 笔/次。</w:t>
      </w:r>
    </w:p>
    <w:p w14:paraId="11B170A7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budgets</w:t>
      </w:r>
    </w:p>
    <w:p w14:paraId="5F3B6845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4-5：budgets 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9"/>
        <w:gridCol w:w="976"/>
        <w:gridCol w:w="1009"/>
        <w:gridCol w:w="976"/>
        <w:gridCol w:w="1371"/>
        <w:gridCol w:w="1161"/>
        <w:gridCol w:w="842"/>
        <w:gridCol w:w="1056"/>
      </w:tblGrid>
      <w:tr w:rsidR="00FA226C" w14:paraId="518B571B" w14:textId="77777777">
        <w:trPr>
          <w:jc w:val="center"/>
        </w:trPr>
        <w:tc>
          <w:tcPr>
            <w:tcW w:w="1037" w:type="dxa"/>
            <w:tcBorders>
              <w:bottom w:val="single" w:sz="8" w:space="0" w:color="000000"/>
            </w:tcBorders>
          </w:tcPr>
          <w:p w14:paraId="051C025A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接口编号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1E92DDA9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接口名称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034E6142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提供方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70F5D1AD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2179DC9A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传入参数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5B10C900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返回值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2DFBE2A9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调用时机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3333492F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错误处理</w:t>
            </w:r>
          </w:p>
        </w:tc>
      </w:tr>
      <w:tr w:rsidR="00FA226C" w14:paraId="376CD0CF" w14:textId="77777777">
        <w:trPr>
          <w:jc w:val="center"/>
        </w:trPr>
        <w:tc>
          <w:tcPr>
            <w:tcW w:w="1037" w:type="dxa"/>
          </w:tcPr>
          <w:p w14:paraId="6999882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CF-BUD-01</w:t>
            </w:r>
          </w:p>
        </w:tc>
        <w:tc>
          <w:tcPr>
            <w:tcW w:w="1037" w:type="dxa"/>
          </w:tcPr>
          <w:p w14:paraId="4208A50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upsert</w:t>
            </w:r>
          </w:p>
        </w:tc>
        <w:tc>
          <w:tcPr>
            <w:tcW w:w="1037" w:type="dxa"/>
          </w:tcPr>
          <w:p w14:paraId="60B07A4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budgets</w:t>
            </w:r>
          </w:p>
        </w:tc>
        <w:tc>
          <w:tcPr>
            <w:tcW w:w="1037" w:type="dxa"/>
          </w:tcPr>
          <w:p w14:paraId="6D4FC31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budget 页</w:t>
            </w:r>
          </w:p>
        </w:tc>
        <w:tc>
          <w:tcPr>
            <w:tcW w:w="1037" w:type="dxa"/>
          </w:tcPr>
          <w:p w14:paraId="27FD411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month(YYYY-MM), amount</w:t>
            </w:r>
          </w:p>
        </w:tc>
        <w:tc>
          <w:tcPr>
            <w:tcW w:w="1037" w:type="dxa"/>
          </w:tcPr>
          <w:p w14:paraId="39B8196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{success}</w:t>
            </w:r>
          </w:p>
        </w:tc>
        <w:tc>
          <w:tcPr>
            <w:tcW w:w="1037" w:type="dxa"/>
          </w:tcPr>
          <w:p w14:paraId="66B367C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设置/修改月预算</w:t>
            </w:r>
          </w:p>
        </w:tc>
        <w:tc>
          <w:tcPr>
            <w:tcW w:w="1037" w:type="dxa"/>
          </w:tcPr>
          <w:p w14:paraId="0BA0EB3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amount&gt;0 且 ≤999999</w:t>
            </w:r>
          </w:p>
        </w:tc>
      </w:tr>
    </w:tbl>
    <w:p w14:paraId="64936CA3" w14:textId="77777777" w:rsidR="00FA226C" w:rsidRDefault="00FA226C">
      <w:pPr>
        <w:rPr>
          <w:rFonts w:hint="eastAsia"/>
          <w:color w:val="000000" w:themeColor="text1"/>
        </w:rPr>
      </w:pPr>
    </w:p>
    <w:p w14:paraId="06BBA872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</w:rPr>
      </w:pPr>
      <w:r>
        <w:rPr>
          <w:b/>
          <w:color w:val="000000" w:themeColor="text1"/>
        </w:rPr>
        <w:t>aiChat</w:t>
      </w:r>
    </w:p>
    <w:p w14:paraId="6839E139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4-6：aiChat 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9"/>
        <w:gridCol w:w="944"/>
        <w:gridCol w:w="993"/>
        <w:gridCol w:w="1017"/>
        <w:gridCol w:w="1581"/>
        <w:gridCol w:w="1056"/>
        <w:gridCol w:w="895"/>
        <w:gridCol w:w="895"/>
      </w:tblGrid>
      <w:tr w:rsidR="00FA226C" w14:paraId="5858D3A4" w14:textId="77777777">
        <w:trPr>
          <w:jc w:val="center"/>
        </w:trPr>
        <w:tc>
          <w:tcPr>
            <w:tcW w:w="1037" w:type="dxa"/>
            <w:tcBorders>
              <w:bottom w:val="single" w:sz="8" w:space="0" w:color="000000"/>
            </w:tcBorders>
          </w:tcPr>
          <w:p w14:paraId="0F82304F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接口编号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1084100F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接口名称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3568BC42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提供方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0E0AFB48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5656C1B0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传入参数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5951502E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返回值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1F7DED59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调用时机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3D0733BE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错误处理</w:t>
            </w:r>
          </w:p>
        </w:tc>
      </w:tr>
      <w:tr w:rsidR="00FA226C" w14:paraId="69D7A221" w14:textId="77777777">
        <w:trPr>
          <w:jc w:val="center"/>
        </w:trPr>
        <w:tc>
          <w:tcPr>
            <w:tcW w:w="1037" w:type="dxa"/>
          </w:tcPr>
          <w:p w14:paraId="62BC2FB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CF-AI-01</w:t>
            </w:r>
          </w:p>
        </w:tc>
        <w:tc>
          <w:tcPr>
            <w:tcW w:w="1037" w:type="dxa"/>
          </w:tcPr>
          <w:p w14:paraId="687E6F7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main</w:t>
            </w:r>
          </w:p>
        </w:tc>
        <w:tc>
          <w:tcPr>
            <w:tcW w:w="1037" w:type="dxa"/>
          </w:tcPr>
          <w:p w14:paraId="5587241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aiChat</w:t>
            </w:r>
          </w:p>
        </w:tc>
        <w:tc>
          <w:tcPr>
            <w:tcW w:w="1037" w:type="dxa"/>
          </w:tcPr>
          <w:p w14:paraId="3C80437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record（对话）/ profile（小橘）</w:t>
            </w:r>
          </w:p>
        </w:tc>
        <w:tc>
          <w:tcPr>
            <w:tcW w:w="1037" w:type="dxa"/>
          </w:tcPr>
          <w:p w14:paraId="1FAA415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message, categories[], today</w:t>
            </w:r>
          </w:p>
        </w:tc>
        <w:tc>
          <w:tcPr>
            <w:tcW w:w="1037" w:type="dxa"/>
          </w:tcPr>
          <w:p w14:paraId="619A920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{intent, reply, bills[]}</w:t>
            </w:r>
          </w:p>
        </w:tc>
        <w:tc>
          <w:tcPr>
            <w:tcW w:w="1037" w:type="dxa"/>
          </w:tcPr>
          <w:p w14:paraId="01E02EE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对话记账/闲聊</w:t>
            </w:r>
          </w:p>
        </w:tc>
        <w:tc>
          <w:tcPr>
            <w:tcW w:w="1037" w:type="dxa"/>
          </w:tcPr>
          <w:p w14:paraId="1074BF3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三级容错解析 → 回退闲聊</w:t>
            </w:r>
          </w:p>
        </w:tc>
      </w:tr>
    </w:tbl>
    <w:p w14:paraId="1073A8FA" w14:textId="77777777" w:rsidR="00FA226C" w:rsidRDefault="00FA226C">
      <w:pPr>
        <w:rPr>
          <w:rFonts w:hint="eastAsia"/>
          <w:color w:val="000000" w:themeColor="text1"/>
          <w:lang w:eastAsia="zh-CN"/>
        </w:rPr>
      </w:pPr>
    </w:p>
    <w:p w14:paraId="40264242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aiChat 使用混元 hy3-preview 模型，temperature=0.2，返回 {intent, reply, bills}。三级容错：剥 json 包裹 → 截取 {...} → JSON.parse 失败回退闲聊。</w:t>
      </w:r>
    </w:p>
    <w:p w14:paraId="16C8A3BD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</w:rPr>
      </w:pPr>
      <w:r>
        <w:rPr>
          <w:b/>
          <w:color w:val="000000" w:themeColor="text1"/>
        </w:rPr>
        <w:t>aiPoster</w:t>
      </w:r>
    </w:p>
    <w:p w14:paraId="2A3E4142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4-7：aiPoster 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3"/>
        <w:gridCol w:w="1035"/>
        <w:gridCol w:w="1056"/>
        <w:gridCol w:w="1037"/>
        <w:gridCol w:w="1034"/>
        <w:gridCol w:w="1037"/>
        <w:gridCol w:w="1034"/>
        <w:gridCol w:w="1034"/>
      </w:tblGrid>
      <w:tr w:rsidR="00FA226C" w14:paraId="052F27D3" w14:textId="77777777">
        <w:trPr>
          <w:jc w:val="center"/>
        </w:trPr>
        <w:tc>
          <w:tcPr>
            <w:tcW w:w="1037" w:type="dxa"/>
            <w:tcBorders>
              <w:bottom w:val="single" w:sz="8" w:space="0" w:color="000000"/>
            </w:tcBorders>
          </w:tcPr>
          <w:p w14:paraId="315A5246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接口编号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71132457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接口名称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06660071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提供方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122B92A5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2CA58222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传入参数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647E230C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返回值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56137540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调用时机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4385F5B0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错误处理</w:t>
            </w:r>
          </w:p>
        </w:tc>
      </w:tr>
      <w:tr w:rsidR="00FA226C" w14:paraId="3BA81BB7" w14:textId="77777777">
        <w:trPr>
          <w:jc w:val="center"/>
        </w:trPr>
        <w:tc>
          <w:tcPr>
            <w:tcW w:w="1037" w:type="dxa"/>
          </w:tcPr>
          <w:p w14:paraId="7D1776A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CF-AI-02</w:t>
            </w:r>
          </w:p>
        </w:tc>
        <w:tc>
          <w:tcPr>
            <w:tcW w:w="1037" w:type="dxa"/>
          </w:tcPr>
          <w:p w14:paraId="0830F7C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letter</w:t>
            </w:r>
          </w:p>
        </w:tc>
        <w:tc>
          <w:tcPr>
            <w:tcW w:w="1037" w:type="dxa"/>
          </w:tcPr>
          <w:p w14:paraId="599E963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aiPoster</w:t>
            </w:r>
          </w:p>
        </w:tc>
        <w:tc>
          <w:tcPr>
            <w:tcW w:w="1037" w:type="dxa"/>
          </w:tcPr>
          <w:p w14:paraId="33F483C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 页</w:t>
            </w:r>
          </w:p>
        </w:tc>
        <w:tc>
          <w:tcPr>
            <w:tcW w:w="1037" w:type="dxa"/>
          </w:tcPr>
          <w:p w14:paraId="467163E8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1037" w:type="dxa"/>
          </w:tcPr>
          <w:p w14:paraId="07128E9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{text}</w:t>
            </w:r>
          </w:p>
        </w:tc>
        <w:tc>
          <w:tcPr>
            <w:tcW w:w="1037" w:type="dxa"/>
          </w:tcPr>
          <w:p w14:paraId="6DF5832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生成 AI 信件</w:t>
            </w:r>
          </w:p>
        </w:tc>
        <w:tc>
          <w:tcPr>
            <w:tcW w:w="1037" w:type="dxa"/>
          </w:tcPr>
          <w:p w14:paraId="7EB688B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失败返回兜底信件</w:t>
            </w:r>
          </w:p>
        </w:tc>
      </w:tr>
      <w:tr w:rsidR="00FA226C" w14:paraId="51F90264" w14:textId="77777777">
        <w:trPr>
          <w:jc w:val="center"/>
        </w:trPr>
        <w:tc>
          <w:tcPr>
            <w:tcW w:w="1037" w:type="dxa"/>
          </w:tcPr>
          <w:p w14:paraId="3B3C14B8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CF-AI-03</w:t>
            </w:r>
          </w:p>
        </w:tc>
        <w:tc>
          <w:tcPr>
            <w:tcW w:w="1037" w:type="dxa"/>
          </w:tcPr>
          <w:p w14:paraId="0AF3BD8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title</w:t>
            </w:r>
          </w:p>
        </w:tc>
        <w:tc>
          <w:tcPr>
            <w:tcW w:w="1037" w:type="dxa"/>
          </w:tcPr>
          <w:p w14:paraId="43B9852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aiPoster</w:t>
            </w:r>
          </w:p>
        </w:tc>
        <w:tc>
          <w:tcPr>
            <w:tcW w:w="1037" w:type="dxa"/>
          </w:tcPr>
          <w:p w14:paraId="3F35349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 页</w:t>
            </w:r>
          </w:p>
        </w:tc>
        <w:tc>
          <w:tcPr>
            <w:tcW w:w="1037" w:type="dxa"/>
          </w:tcPr>
          <w:p w14:paraId="772EF9B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  <w:tc>
          <w:tcPr>
            <w:tcW w:w="1037" w:type="dxa"/>
          </w:tcPr>
          <w:p w14:paraId="602DD2A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{title}</w:t>
            </w:r>
          </w:p>
        </w:tc>
        <w:tc>
          <w:tcPr>
            <w:tcW w:w="1037" w:type="dxa"/>
          </w:tcPr>
          <w:p w14:paraId="58F7BC2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生成每日称号</w:t>
            </w:r>
          </w:p>
        </w:tc>
        <w:tc>
          <w:tcPr>
            <w:tcW w:w="1037" w:type="dxa"/>
          </w:tcPr>
          <w:p w14:paraId="32FA937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失败返回默认称号</w:t>
            </w:r>
          </w:p>
        </w:tc>
      </w:tr>
    </w:tbl>
    <w:p w14:paraId="58DDAA51" w14:textId="77777777" w:rsidR="00FA226C" w:rsidRDefault="00FA226C">
      <w:pPr>
        <w:rPr>
          <w:rFonts w:hint="eastAsia"/>
          <w:color w:val="000000" w:themeColor="text1"/>
        </w:rPr>
      </w:pPr>
    </w:p>
    <w:p w14:paraId="4ADBC628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t>profileLetter 限额 30 次/日；profileTitle 限额 8 次/日。均通过 ai_usage_limits 集合计数。</w:t>
      </w:r>
    </w:p>
    <w:p w14:paraId="6C4DD979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</w:rPr>
      </w:pPr>
      <w:r>
        <w:rPr>
          <w:b/>
          <w:color w:val="000000" w:themeColor="text1"/>
        </w:rPr>
        <w:t>contentSafety</w:t>
      </w:r>
    </w:p>
    <w:p w14:paraId="019CFB36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4-8：contentSafety 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4"/>
        <w:gridCol w:w="984"/>
        <w:gridCol w:w="1581"/>
        <w:gridCol w:w="928"/>
        <w:gridCol w:w="965"/>
        <w:gridCol w:w="1022"/>
        <w:gridCol w:w="928"/>
        <w:gridCol w:w="928"/>
      </w:tblGrid>
      <w:tr w:rsidR="00FA226C" w14:paraId="44A23DDC" w14:textId="77777777">
        <w:trPr>
          <w:jc w:val="center"/>
        </w:trPr>
        <w:tc>
          <w:tcPr>
            <w:tcW w:w="1037" w:type="dxa"/>
            <w:tcBorders>
              <w:bottom w:val="single" w:sz="8" w:space="0" w:color="000000"/>
            </w:tcBorders>
          </w:tcPr>
          <w:p w14:paraId="7E5DEAA7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接口编号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74001708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接口名称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428077C8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提供方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55800075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2A9E6950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传入参数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1A3AEF9E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返回值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620733CC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调用时机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 w14:paraId="495B0A2D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错误处理</w:t>
            </w:r>
          </w:p>
        </w:tc>
      </w:tr>
      <w:tr w:rsidR="00FA226C" w14:paraId="7D69A450" w14:textId="77777777">
        <w:trPr>
          <w:jc w:val="center"/>
        </w:trPr>
        <w:tc>
          <w:tcPr>
            <w:tcW w:w="1037" w:type="dxa"/>
          </w:tcPr>
          <w:p w14:paraId="1F2BEEC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CF-SEC-01</w:t>
            </w:r>
          </w:p>
        </w:tc>
        <w:tc>
          <w:tcPr>
            <w:tcW w:w="1037" w:type="dxa"/>
          </w:tcPr>
          <w:p w14:paraId="7373F13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check</w:t>
            </w:r>
          </w:p>
        </w:tc>
        <w:tc>
          <w:tcPr>
            <w:tcW w:w="1037" w:type="dxa"/>
          </w:tcPr>
          <w:p w14:paraId="41F9387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contentSafety</w:t>
            </w:r>
          </w:p>
        </w:tc>
        <w:tc>
          <w:tcPr>
            <w:tcW w:w="1037" w:type="dxa"/>
          </w:tcPr>
          <w:p w14:paraId="10F8590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前端</w:t>
            </w:r>
          </w:p>
        </w:tc>
        <w:tc>
          <w:tcPr>
            <w:tcW w:w="1037" w:type="dxa"/>
          </w:tcPr>
          <w:p w14:paraId="227CC1B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text</w:t>
            </w:r>
          </w:p>
        </w:tc>
        <w:tc>
          <w:tcPr>
            <w:tcW w:w="1037" w:type="dxa"/>
          </w:tcPr>
          <w:p w14:paraId="2720E86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{safe, reason}</w:t>
            </w:r>
          </w:p>
        </w:tc>
        <w:tc>
          <w:tcPr>
            <w:tcW w:w="1037" w:type="dxa"/>
          </w:tcPr>
          <w:p w14:paraId="34802CC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文本安全审核</w:t>
            </w:r>
          </w:p>
        </w:tc>
        <w:tc>
          <w:tcPr>
            <w:tcW w:w="1037" w:type="dxa"/>
          </w:tcPr>
          <w:p w14:paraId="3442B01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云端失败降级为本地正则</w:t>
            </w:r>
          </w:p>
        </w:tc>
      </w:tr>
    </w:tbl>
    <w:p w14:paraId="58D181FA" w14:textId="77777777" w:rsidR="00FA226C" w:rsidRDefault="00FA226C">
      <w:pPr>
        <w:rPr>
          <w:rFonts w:hint="eastAsia"/>
          <w:color w:val="000000" w:themeColor="text1"/>
          <w:lang w:eastAsia="zh-CN"/>
        </w:rPr>
      </w:pPr>
    </w:p>
    <w:p w14:paraId="787449D4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其他云函数</w:t>
      </w:r>
    </w:p>
    <w:p w14:paraId="20414D71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4-9：其他云函数接口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FA226C" w14:paraId="4AE1942B" w14:textId="77777777">
        <w:trPr>
          <w:jc w:val="center"/>
        </w:trPr>
        <w:tc>
          <w:tcPr>
            <w:tcW w:w="1660" w:type="dxa"/>
            <w:tcBorders>
              <w:bottom w:val="single" w:sz="8" w:space="0" w:color="000000"/>
            </w:tcBorders>
          </w:tcPr>
          <w:p w14:paraId="0444B29C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接口编号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5A84B3E2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云函数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2FF5BB32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011B3BB1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核心功能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0CCDB691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特殊约束</w:t>
            </w:r>
          </w:p>
        </w:tc>
      </w:tr>
      <w:tr w:rsidR="00FA226C" w14:paraId="004A427C" w14:textId="77777777">
        <w:trPr>
          <w:jc w:val="center"/>
        </w:trPr>
        <w:tc>
          <w:tcPr>
            <w:tcW w:w="1660" w:type="dxa"/>
          </w:tcPr>
          <w:p w14:paraId="4AFE238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CF-DM-01</w:t>
            </w:r>
          </w:p>
        </w:tc>
        <w:tc>
          <w:tcPr>
            <w:tcW w:w="1660" w:type="dxa"/>
          </w:tcPr>
          <w:p w14:paraId="12A4E0F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dataMigration (export)</w:t>
            </w:r>
          </w:p>
        </w:tc>
        <w:tc>
          <w:tcPr>
            <w:tcW w:w="1660" w:type="dxa"/>
          </w:tcPr>
          <w:p w14:paraId="5A57E43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</w:t>
            </w:r>
          </w:p>
        </w:tc>
        <w:tc>
          <w:tcPr>
            <w:tcW w:w="1660" w:type="dxa"/>
          </w:tcPr>
          <w:p w14:paraId="78DABC1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导出全部 bills 为 JSON</w:t>
            </w:r>
          </w:p>
        </w:tc>
        <w:tc>
          <w:tcPr>
            <w:tcW w:w="1660" w:type="dxa"/>
          </w:tcPr>
          <w:p w14:paraId="7A6E9B5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2E496016" w14:textId="77777777">
        <w:trPr>
          <w:jc w:val="center"/>
        </w:trPr>
        <w:tc>
          <w:tcPr>
            <w:tcW w:w="1660" w:type="dxa"/>
          </w:tcPr>
          <w:p w14:paraId="3BE5357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CF-DM-02</w:t>
            </w:r>
          </w:p>
        </w:tc>
        <w:tc>
          <w:tcPr>
            <w:tcW w:w="1660" w:type="dxa"/>
          </w:tcPr>
          <w:p w14:paraId="6341B6D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dataMigration (import)</w:t>
            </w:r>
          </w:p>
        </w:tc>
        <w:tc>
          <w:tcPr>
            <w:tcW w:w="1660" w:type="dxa"/>
          </w:tcPr>
          <w:p w14:paraId="6B10CB7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</w:t>
            </w:r>
          </w:p>
        </w:tc>
        <w:tc>
          <w:tcPr>
            <w:tcW w:w="1660" w:type="dxa"/>
          </w:tcPr>
          <w:p w14:paraId="7E5B9C1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分批 20 条写入 bills</w:t>
            </w:r>
          </w:p>
        </w:tc>
        <w:tc>
          <w:tcPr>
            <w:tcW w:w="1660" w:type="dxa"/>
          </w:tcPr>
          <w:p w14:paraId="1B80910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需 privacy 授权</w:t>
            </w:r>
          </w:p>
        </w:tc>
      </w:tr>
      <w:tr w:rsidR="00FA226C" w14:paraId="5405B2CB" w14:textId="77777777">
        <w:trPr>
          <w:jc w:val="center"/>
        </w:trPr>
        <w:tc>
          <w:tcPr>
            <w:tcW w:w="1660" w:type="dxa"/>
          </w:tcPr>
          <w:p w14:paraId="4FF806F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CF-CLR-01</w:t>
            </w:r>
          </w:p>
        </w:tc>
        <w:tc>
          <w:tcPr>
            <w:tcW w:w="1660" w:type="dxa"/>
          </w:tcPr>
          <w:p w14:paraId="792FAC1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clearUserData</w:t>
            </w:r>
          </w:p>
        </w:tc>
        <w:tc>
          <w:tcPr>
            <w:tcW w:w="1660" w:type="dxa"/>
          </w:tcPr>
          <w:p w14:paraId="34EA967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</w:t>
            </w:r>
          </w:p>
        </w:tc>
        <w:tc>
          <w:tcPr>
            <w:tcW w:w="1660" w:type="dxa"/>
          </w:tcPr>
          <w:p w14:paraId="269B73C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按 _openid 删除全部数据</w:t>
            </w:r>
          </w:p>
        </w:tc>
        <w:tc>
          <w:tcPr>
            <w:tcW w:w="1660" w:type="dxa"/>
          </w:tcPr>
          <w:p w14:paraId="34B6632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无客户端参数，防越权</w:t>
            </w:r>
          </w:p>
        </w:tc>
      </w:tr>
      <w:tr w:rsidR="00FA226C" w14:paraId="56C6FE19" w14:textId="77777777">
        <w:trPr>
          <w:jc w:val="center"/>
        </w:trPr>
        <w:tc>
          <w:tcPr>
            <w:tcW w:w="1660" w:type="dxa"/>
          </w:tcPr>
          <w:p w14:paraId="79A8EC5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CF-EXP-01</w:t>
            </w:r>
          </w:p>
        </w:tc>
        <w:tc>
          <w:tcPr>
            <w:tcW w:w="1660" w:type="dxa"/>
          </w:tcPr>
          <w:p w14:paraId="608084B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exportBills</w:t>
            </w:r>
          </w:p>
        </w:tc>
        <w:tc>
          <w:tcPr>
            <w:tcW w:w="1660" w:type="dxa"/>
          </w:tcPr>
          <w:p w14:paraId="3D709E6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</w:t>
            </w:r>
          </w:p>
        </w:tc>
        <w:tc>
          <w:tcPr>
            <w:tcW w:w="1660" w:type="dxa"/>
          </w:tcPr>
          <w:p w14:paraId="247A80A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CSV 导出至云存储</w:t>
            </w:r>
          </w:p>
        </w:tc>
        <w:tc>
          <w:tcPr>
            <w:tcW w:w="1660" w:type="dxa"/>
          </w:tcPr>
          <w:p w14:paraId="0AA77F3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</w:tbl>
    <w:p w14:paraId="2B0EDE9F" w14:textId="77777777" w:rsidR="00FA226C" w:rsidRDefault="00FA226C">
      <w:pPr>
        <w:rPr>
          <w:rFonts w:hint="eastAsia"/>
          <w:color w:val="000000" w:themeColor="text1"/>
        </w:rPr>
      </w:pPr>
    </w:p>
    <w:p w14:paraId="747F55EC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20" w:name="_Toc232265560"/>
      <w:r>
        <w:rPr>
          <w:rFonts w:ascii="宋体" w:eastAsia="宋体" w:hAnsi="宋体"/>
          <w:color w:val="000000" w:themeColor="text1"/>
          <w:sz w:val="30"/>
        </w:rPr>
        <w:t>4.4 云函数共用机制</w:t>
      </w:r>
      <w:bookmarkEnd w:id="20"/>
    </w:p>
    <w:p w14:paraId="5410289B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内容安全机制：本地正则 BLOCK_PATTERNS（7 类：赌博/色情/毒品/枪爆/诈骗/自伤/暴恐）+ 云端 msgSecCheck v2，4 处同步部署（client/contentSafety/aiChat/aiPoster），修改任一处须同步其他 3 处。</w:t>
      </w:r>
    </w:p>
    <w:p w14:paraId="0AF2B57A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AI 用量限流：ai_usage_limits 集合，doc id = openid_date_feature，按日按功能计数。profileLetter 30 次/日，profileTitle 8 次/日。</w:t>
      </w:r>
    </w:p>
    <w:p w14:paraId="1C28C3C4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服务端校验：bills 和 budgets 云函数各自包含 validate() 镜像逻辑，与客户端 validate.js 校验规则一致。变更校验规则时须同步修改客户端与服务端两处。</w:t>
      </w:r>
    </w:p>
    <w:p w14:paraId="62EB03C1" w14:textId="27D3E3D9" w:rsidR="00FA226C" w:rsidRDefault="009E5E67">
      <w:pPr>
        <w:ind w:left="567" w:right="567"/>
        <w:jc w:val="center"/>
        <w:rPr>
          <w:rFonts w:hint="eastAsia"/>
          <w:b/>
          <w:color w:val="000000" w:themeColor="text1"/>
          <w:sz w:val="22"/>
          <w:lang w:eastAsia="zh-CN"/>
        </w:rPr>
      </w:pPr>
      <w:r>
        <w:rPr>
          <w:rFonts w:hint="eastAsia"/>
          <w:b/>
          <w:noProof/>
          <w:color w:val="000000" w:themeColor="text1"/>
          <w:sz w:val="22"/>
          <w:lang w:eastAsia="zh-CN"/>
        </w:rPr>
        <w:lastRenderedPageBreak/>
        <w:drawing>
          <wp:inline distT="0" distB="0" distL="0" distR="0" wp14:anchorId="06D8B23C" wp14:editId="5AE12D84">
            <wp:extent cx="5270500" cy="3865245"/>
            <wp:effectExtent l="0" t="0" r="6350" b="1905"/>
            <wp:docPr id="13057263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26322" name="图片 13057263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6E72" w14:textId="3E7DEED2" w:rsidR="00FA226C" w:rsidRDefault="00000000" w:rsidP="009E5E67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图4-1：云函数调用关系图</w:t>
      </w:r>
    </w:p>
    <w:p w14:paraId="097AC2A4" w14:textId="77777777" w:rsidR="00FA226C" w:rsidRDefault="00FA226C">
      <w:pPr>
        <w:rPr>
          <w:rFonts w:hint="eastAsia"/>
          <w:color w:val="000000" w:themeColor="text1"/>
          <w:lang w:eastAsia="zh-CN"/>
        </w:rPr>
      </w:pPr>
    </w:p>
    <w:p w14:paraId="4589BC09" w14:textId="77777777" w:rsidR="00FA226C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4FFF706C" w14:textId="77777777" w:rsidR="00FA226C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1" w:name="_Toc232265561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5 章  全局数据结构设计</w:t>
      </w:r>
      <w:bookmarkEnd w:id="21"/>
    </w:p>
    <w:p w14:paraId="1588C032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2" w:name="_Toc232265562"/>
      <w:r>
        <w:rPr>
          <w:rFonts w:ascii="宋体" w:eastAsia="宋体" w:hAnsi="宋体"/>
          <w:color w:val="000000" w:themeColor="text1"/>
          <w:sz w:val="30"/>
          <w:lang w:eastAsia="zh-CN"/>
        </w:rPr>
        <w:t>5.1 全局运行时数据结构</w:t>
      </w:r>
      <w:bookmarkEnd w:id="22"/>
    </w:p>
    <w:p w14:paraId="3A41F34A" w14:textId="77777777" w:rsidR="00FA226C" w:rsidRDefault="00000000">
      <w:pPr>
        <w:spacing w:before="60" w:after="60" w:line="300" w:lineRule="auto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5.1.1 globalData 结构</w:t>
      </w:r>
    </w:p>
    <w:p w14:paraId="0F1F2F68" w14:textId="77777777" w:rsidR="00FA226C" w:rsidRDefault="00000000" w:rsidP="00A42526">
      <w:pPr>
        <w:spacing w:before="120" w:after="6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5-1：globalData 字段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FA226C" w14:paraId="3E9564A9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3A6A743C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字段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0F9F844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类型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0B613B5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用途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541ED9C6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生命周期</w:t>
            </w:r>
          </w:p>
        </w:tc>
      </w:tr>
      <w:tr w:rsidR="00FA226C" w14:paraId="07EA291D" w14:textId="77777777">
        <w:trPr>
          <w:jc w:val="center"/>
        </w:trPr>
        <w:tc>
          <w:tcPr>
            <w:tcW w:w="2075" w:type="dxa"/>
          </w:tcPr>
          <w:p w14:paraId="0443782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openid</w:t>
            </w:r>
          </w:p>
        </w:tc>
        <w:tc>
          <w:tcPr>
            <w:tcW w:w="2075" w:type="dxa"/>
          </w:tcPr>
          <w:p w14:paraId="2B65DC1E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String</w:t>
            </w:r>
          </w:p>
        </w:tc>
        <w:tc>
          <w:tcPr>
            <w:tcW w:w="2075" w:type="dxa"/>
          </w:tcPr>
          <w:p w14:paraId="7DBA443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用户唯一标识</w:t>
            </w:r>
          </w:p>
        </w:tc>
        <w:tc>
          <w:tcPr>
            <w:tcW w:w="2075" w:type="dxa"/>
          </w:tcPr>
          <w:p w14:paraId="6DD7B93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登录时赋值，退出时清空</w:t>
            </w:r>
          </w:p>
        </w:tc>
      </w:tr>
      <w:tr w:rsidR="00FA226C" w14:paraId="0A8783BA" w14:textId="77777777">
        <w:trPr>
          <w:jc w:val="center"/>
        </w:trPr>
        <w:tc>
          <w:tcPr>
            <w:tcW w:w="2075" w:type="dxa"/>
          </w:tcPr>
          <w:p w14:paraId="3D37E9D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userInfo</w:t>
            </w:r>
          </w:p>
        </w:tc>
        <w:tc>
          <w:tcPr>
            <w:tcW w:w="2075" w:type="dxa"/>
          </w:tcPr>
          <w:p w14:paraId="2511DE2E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Object</w:t>
            </w:r>
          </w:p>
        </w:tc>
        <w:tc>
          <w:tcPr>
            <w:tcW w:w="2075" w:type="dxa"/>
          </w:tcPr>
          <w:p w14:paraId="398549B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用户资料（昵称/头像/性别等）</w:t>
            </w:r>
          </w:p>
        </w:tc>
        <w:tc>
          <w:tcPr>
            <w:tcW w:w="2075" w:type="dxa"/>
          </w:tcPr>
          <w:p w14:paraId="496A353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登录时赋值，退出时清空</w:t>
            </w:r>
          </w:p>
        </w:tc>
      </w:tr>
      <w:tr w:rsidR="00FA226C" w14:paraId="1F7D1D94" w14:textId="77777777">
        <w:trPr>
          <w:jc w:val="center"/>
        </w:trPr>
        <w:tc>
          <w:tcPr>
            <w:tcW w:w="2075" w:type="dxa"/>
          </w:tcPr>
          <w:p w14:paraId="0BD531C4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currentTheme</w:t>
            </w:r>
          </w:p>
        </w:tc>
        <w:tc>
          <w:tcPr>
            <w:tcW w:w="2075" w:type="dxa"/>
          </w:tcPr>
          <w:p w14:paraId="0CE2F2B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String</w:t>
            </w:r>
          </w:p>
        </w:tc>
        <w:tc>
          <w:tcPr>
            <w:tcW w:w="2075" w:type="dxa"/>
          </w:tcPr>
          <w:p w14:paraId="7986070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当前主题 ID</w:t>
            </w:r>
          </w:p>
        </w:tc>
        <w:tc>
          <w:tcPr>
            <w:tcW w:w="2075" w:type="dxa"/>
          </w:tcPr>
          <w:p w14:paraId="25C8B2B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启动时初始化，切换时更新</w:t>
            </w:r>
          </w:p>
        </w:tc>
      </w:tr>
      <w:tr w:rsidR="00FA226C" w14:paraId="3F848469" w14:textId="77777777">
        <w:trPr>
          <w:jc w:val="center"/>
        </w:trPr>
        <w:tc>
          <w:tcPr>
            <w:tcW w:w="2075" w:type="dxa"/>
          </w:tcPr>
          <w:p w14:paraId="1DE47D5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eventBus</w:t>
            </w:r>
          </w:p>
        </w:tc>
        <w:tc>
          <w:tcPr>
            <w:tcW w:w="2075" w:type="dxa"/>
          </w:tcPr>
          <w:p w14:paraId="61A99D3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EventBus</w:t>
            </w:r>
          </w:p>
        </w:tc>
        <w:tc>
          <w:tcPr>
            <w:tcW w:w="2075" w:type="dxa"/>
          </w:tcPr>
          <w:p w14:paraId="430137A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事件总线实例</w:t>
            </w:r>
          </w:p>
        </w:tc>
        <w:tc>
          <w:tcPr>
            <w:tcW w:w="2075" w:type="dxa"/>
          </w:tcPr>
          <w:p w14:paraId="20C1A285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应用生命周期</w:t>
            </w:r>
          </w:p>
        </w:tc>
      </w:tr>
      <w:tr w:rsidR="00FA226C" w14:paraId="2AD5B22E" w14:textId="77777777">
        <w:trPr>
          <w:jc w:val="center"/>
        </w:trPr>
        <w:tc>
          <w:tcPr>
            <w:tcW w:w="2075" w:type="dxa"/>
          </w:tcPr>
          <w:p w14:paraId="59D87D8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_editBillId</w:t>
            </w:r>
          </w:p>
        </w:tc>
        <w:tc>
          <w:tcPr>
            <w:tcW w:w="2075" w:type="dxa"/>
          </w:tcPr>
          <w:p w14:paraId="61552FA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String | null</w:t>
            </w:r>
          </w:p>
        </w:tc>
        <w:tc>
          <w:tcPr>
            <w:tcW w:w="2075" w:type="dxa"/>
          </w:tcPr>
          <w:p w14:paraId="1C1345E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待编辑账单 ID（switchTab 桥接）</w:t>
            </w:r>
          </w:p>
        </w:tc>
        <w:tc>
          <w:tcPr>
            <w:tcW w:w="2075" w:type="dxa"/>
          </w:tcPr>
          <w:p w14:paraId="2A6CCBD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设置→跳转→读取→清空</w:t>
            </w:r>
          </w:p>
        </w:tc>
      </w:tr>
      <w:tr w:rsidR="00FA226C" w14:paraId="6514BDCD" w14:textId="77777777">
        <w:trPr>
          <w:jc w:val="center"/>
        </w:trPr>
        <w:tc>
          <w:tcPr>
            <w:tcW w:w="2075" w:type="dxa"/>
          </w:tcPr>
          <w:p w14:paraId="632160D5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_loginPromise</w:t>
            </w:r>
          </w:p>
        </w:tc>
        <w:tc>
          <w:tcPr>
            <w:tcW w:w="2075" w:type="dxa"/>
          </w:tcPr>
          <w:p w14:paraId="128CA83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Promise | null</w:t>
            </w:r>
          </w:p>
        </w:tc>
        <w:tc>
          <w:tcPr>
            <w:tcW w:w="2075" w:type="dxa"/>
          </w:tcPr>
          <w:p w14:paraId="391E21D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登录去重单例</w:t>
            </w:r>
          </w:p>
        </w:tc>
        <w:tc>
          <w:tcPr>
            <w:tcW w:w="2075" w:type="dxa"/>
          </w:tcPr>
          <w:p w14:paraId="5405297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请求中保持，完成/失败后清空</w:t>
            </w:r>
          </w:p>
        </w:tc>
      </w:tr>
    </w:tbl>
    <w:p w14:paraId="67C2602D" w14:textId="77777777" w:rsidR="00FA226C" w:rsidRDefault="00FA226C">
      <w:pPr>
        <w:rPr>
          <w:rFonts w:hint="eastAsia"/>
          <w:color w:val="000000" w:themeColor="text1"/>
          <w:lang w:eastAsia="zh-CN"/>
        </w:rPr>
      </w:pPr>
    </w:p>
    <w:p w14:paraId="26F07E1C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_loginPromise 去重机制：多个页面并发调用 silentLogin() 时，共享同一个 Promise 实例，避免重复网络请求。登录完成或失败后置 null，下次调用重新创建。</w:t>
      </w:r>
    </w:p>
    <w:p w14:paraId="7322B0E4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_editBillId 桥接设计：wx.switchTab 不支持传参，Detail 页设置 _editBillId 后跳转 Record 页，Record 的 onShow 检测并加载对应账单。</w:t>
      </w:r>
    </w:p>
    <w:p w14:paraId="14E907ED" w14:textId="77777777" w:rsidR="00FA226C" w:rsidRDefault="00000000">
      <w:pPr>
        <w:spacing w:before="60" w:after="60" w:line="300" w:lineRule="auto"/>
        <w:rPr>
          <w:rFonts w:hint="eastAsia"/>
          <w:b/>
          <w:color w:val="000000" w:themeColor="text1"/>
        </w:rPr>
      </w:pPr>
      <w:r>
        <w:rPr>
          <w:b/>
          <w:color w:val="000000" w:themeColor="text1"/>
        </w:rPr>
        <w:t>5.1.2 Storage 键值表</w:t>
      </w:r>
    </w:p>
    <w:p w14:paraId="4AE1D48E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5-2：Storage 键值表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6"/>
        <w:gridCol w:w="2010"/>
        <w:gridCol w:w="1993"/>
        <w:gridCol w:w="1981"/>
      </w:tblGrid>
      <w:tr w:rsidR="00FA226C" w14:paraId="6E09C4A3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54A43409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键名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A6D1F0D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类型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74D1124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用途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2973645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生命周期</w:t>
            </w:r>
          </w:p>
        </w:tc>
      </w:tr>
      <w:tr w:rsidR="00FA226C" w14:paraId="3EA563CF" w14:textId="77777777">
        <w:trPr>
          <w:jc w:val="center"/>
        </w:trPr>
        <w:tc>
          <w:tcPr>
            <w:tcW w:w="2075" w:type="dxa"/>
          </w:tcPr>
          <w:p w14:paraId="07C99DA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juji_privacy_agreed</w:t>
            </w:r>
          </w:p>
        </w:tc>
        <w:tc>
          <w:tcPr>
            <w:tcW w:w="2075" w:type="dxa"/>
          </w:tcPr>
          <w:p w14:paraId="5CB29E1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Boolean</w:t>
            </w:r>
          </w:p>
        </w:tc>
        <w:tc>
          <w:tcPr>
            <w:tcW w:w="2075" w:type="dxa"/>
          </w:tcPr>
          <w:p w14:paraId="4B677A3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隐私协议同意标志</w:t>
            </w:r>
          </w:p>
        </w:tc>
        <w:tc>
          <w:tcPr>
            <w:tcW w:w="2075" w:type="dxa"/>
          </w:tcPr>
          <w:p w14:paraId="5BC8BA7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主动清除时失效</w:t>
            </w:r>
          </w:p>
        </w:tc>
      </w:tr>
      <w:tr w:rsidR="00FA226C" w14:paraId="1DB1A3F4" w14:textId="77777777">
        <w:trPr>
          <w:jc w:val="center"/>
        </w:trPr>
        <w:tc>
          <w:tcPr>
            <w:tcW w:w="2075" w:type="dxa"/>
          </w:tcPr>
          <w:p w14:paraId="69F2BF1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has_seen_guide</w:t>
            </w:r>
          </w:p>
        </w:tc>
        <w:tc>
          <w:tcPr>
            <w:tcW w:w="2075" w:type="dxa"/>
          </w:tcPr>
          <w:p w14:paraId="209A76E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Boolean</w:t>
            </w:r>
          </w:p>
        </w:tc>
        <w:tc>
          <w:tcPr>
            <w:tcW w:w="2075" w:type="dxa"/>
          </w:tcPr>
          <w:p w14:paraId="60CF6A2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引导页已浏览标志</w:t>
            </w:r>
          </w:p>
        </w:tc>
        <w:tc>
          <w:tcPr>
            <w:tcW w:w="2075" w:type="dxa"/>
          </w:tcPr>
          <w:p w14:paraId="10295BC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永久</w:t>
            </w:r>
          </w:p>
        </w:tc>
      </w:tr>
      <w:tr w:rsidR="00FA226C" w14:paraId="2FFA5E16" w14:textId="77777777">
        <w:trPr>
          <w:jc w:val="center"/>
        </w:trPr>
        <w:tc>
          <w:tcPr>
            <w:tcW w:w="2075" w:type="dxa"/>
          </w:tcPr>
          <w:p w14:paraId="42EB7AE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daily_limit_*_日期</w:t>
            </w:r>
          </w:p>
        </w:tc>
        <w:tc>
          <w:tcPr>
            <w:tcW w:w="2075" w:type="dxa"/>
          </w:tcPr>
          <w:p w14:paraId="5ED65FF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Number</w:t>
            </w:r>
          </w:p>
        </w:tc>
        <w:tc>
          <w:tcPr>
            <w:tcW w:w="2075" w:type="dxa"/>
          </w:tcPr>
          <w:p w14:paraId="612C1FC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每日 AI 用量计数</w:t>
            </w:r>
          </w:p>
        </w:tc>
        <w:tc>
          <w:tcPr>
            <w:tcW w:w="2075" w:type="dxa"/>
          </w:tcPr>
          <w:p w14:paraId="74CB229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次日自动失效</w:t>
            </w:r>
          </w:p>
        </w:tc>
      </w:tr>
      <w:tr w:rsidR="00FA226C" w14:paraId="0F6CBCD9" w14:textId="77777777">
        <w:trPr>
          <w:jc w:val="center"/>
        </w:trPr>
        <w:tc>
          <w:tcPr>
            <w:tcW w:w="2075" w:type="dxa"/>
          </w:tcPr>
          <w:p w14:paraId="32F82F0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juji_profile_title_*</w:t>
            </w:r>
          </w:p>
        </w:tc>
        <w:tc>
          <w:tcPr>
            <w:tcW w:w="2075" w:type="dxa"/>
          </w:tcPr>
          <w:p w14:paraId="76322DB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String</w:t>
            </w:r>
          </w:p>
        </w:tc>
        <w:tc>
          <w:tcPr>
            <w:tcW w:w="2075" w:type="dxa"/>
          </w:tcPr>
          <w:p w14:paraId="7E108218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称号缓存</w:t>
            </w:r>
          </w:p>
        </w:tc>
        <w:tc>
          <w:tcPr>
            <w:tcW w:w="2075" w:type="dxa"/>
          </w:tcPr>
          <w:p w14:paraId="5A5BD0F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次日失效</w:t>
            </w:r>
          </w:p>
        </w:tc>
      </w:tr>
      <w:tr w:rsidR="00FA226C" w14:paraId="07112030" w14:textId="77777777">
        <w:trPr>
          <w:jc w:val="center"/>
        </w:trPr>
        <w:tc>
          <w:tcPr>
            <w:tcW w:w="2075" w:type="dxa"/>
          </w:tcPr>
          <w:p w14:paraId="599582E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periodKey 缓存</w:t>
            </w:r>
          </w:p>
        </w:tc>
        <w:tc>
          <w:tcPr>
            <w:tcW w:w="2075" w:type="dxa"/>
          </w:tcPr>
          <w:p w14:paraId="57CAFED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Object</w:t>
            </w:r>
          </w:p>
        </w:tc>
        <w:tc>
          <w:tcPr>
            <w:tcW w:w="2075" w:type="dxa"/>
          </w:tcPr>
          <w:p w14:paraId="219EE5F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AI 评论缓存（按月）</w:t>
            </w:r>
          </w:p>
        </w:tc>
        <w:tc>
          <w:tcPr>
            <w:tcW w:w="2075" w:type="dxa"/>
          </w:tcPr>
          <w:p w14:paraId="67E9954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永不主动失效</w:t>
            </w:r>
          </w:p>
        </w:tc>
      </w:tr>
    </w:tbl>
    <w:p w14:paraId="370C7EEB" w14:textId="77777777" w:rsidR="00FA226C" w:rsidRDefault="00FA226C">
      <w:pPr>
        <w:spacing w:before="60" w:after="60" w:line="300" w:lineRule="auto"/>
        <w:rPr>
          <w:rFonts w:hint="eastAsia"/>
          <w:b/>
          <w:color w:val="000000" w:themeColor="text1"/>
          <w:lang w:eastAsia="zh-CN"/>
        </w:rPr>
      </w:pPr>
    </w:p>
    <w:p w14:paraId="491323AD" w14:textId="77777777" w:rsidR="002F585B" w:rsidRDefault="002F585B">
      <w:pPr>
        <w:spacing w:before="60" w:after="60" w:line="300" w:lineRule="auto"/>
        <w:rPr>
          <w:rFonts w:hint="eastAsia"/>
          <w:b/>
          <w:color w:val="000000" w:themeColor="text1"/>
          <w:lang w:eastAsia="zh-CN"/>
        </w:rPr>
      </w:pPr>
    </w:p>
    <w:p w14:paraId="59AC4185" w14:textId="77777777" w:rsidR="002F585B" w:rsidRDefault="002F585B">
      <w:pPr>
        <w:spacing w:before="60" w:after="60" w:line="300" w:lineRule="auto"/>
        <w:rPr>
          <w:rFonts w:hint="eastAsia"/>
          <w:b/>
          <w:color w:val="000000" w:themeColor="text1"/>
          <w:lang w:eastAsia="zh-CN"/>
        </w:rPr>
      </w:pPr>
    </w:p>
    <w:p w14:paraId="67C1F75F" w14:textId="77777777" w:rsidR="002F585B" w:rsidRDefault="002F585B">
      <w:pPr>
        <w:spacing w:before="60" w:after="60" w:line="300" w:lineRule="auto"/>
        <w:rPr>
          <w:rFonts w:hint="eastAsia"/>
          <w:b/>
          <w:color w:val="000000" w:themeColor="text1"/>
          <w:lang w:eastAsia="zh-CN"/>
        </w:rPr>
      </w:pPr>
    </w:p>
    <w:p w14:paraId="719844CA" w14:textId="77777777" w:rsidR="002F585B" w:rsidRDefault="002F585B">
      <w:pPr>
        <w:spacing w:before="60" w:after="60" w:line="300" w:lineRule="auto"/>
        <w:rPr>
          <w:rFonts w:hint="eastAsia"/>
          <w:b/>
          <w:color w:val="000000" w:themeColor="text1"/>
          <w:lang w:eastAsia="zh-CN"/>
        </w:rPr>
      </w:pPr>
    </w:p>
    <w:p w14:paraId="756DE106" w14:textId="77777777" w:rsidR="00FA226C" w:rsidRDefault="00000000">
      <w:pPr>
        <w:spacing w:before="60" w:after="60" w:line="300" w:lineRule="auto"/>
        <w:rPr>
          <w:rFonts w:hint="eastAsia"/>
          <w:b/>
          <w:color w:val="000000" w:themeColor="text1"/>
        </w:rPr>
      </w:pPr>
      <w:r>
        <w:rPr>
          <w:b/>
          <w:color w:val="000000" w:themeColor="text1"/>
        </w:rPr>
        <w:lastRenderedPageBreak/>
        <w:t>5.1.3 EventBus 事件表</w:t>
      </w:r>
    </w:p>
    <w:p w14:paraId="135E935A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5-3：EventBus 事件表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FA226C" w14:paraId="53C83EAB" w14:textId="77777777">
        <w:trPr>
          <w:jc w:val="center"/>
        </w:trPr>
        <w:tc>
          <w:tcPr>
            <w:tcW w:w="1660" w:type="dxa"/>
            <w:tcBorders>
              <w:bottom w:val="single" w:sz="8" w:space="0" w:color="000000"/>
            </w:tcBorders>
          </w:tcPr>
          <w:p w14:paraId="2E479407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事件名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0B068A17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发布方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14EC5B04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订阅方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4A6C66F1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触发时机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3BB6181F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载荷</w:t>
            </w:r>
          </w:p>
        </w:tc>
      </w:tr>
      <w:tr w:rsidR="00FA226C" w14:paraId="6ED75962" w14:textId="77777777">
        <w:trPr>
          <w:jc w:val="center"/>
        </w:trPr>
        <w:tc>
          <w:tcPr>
            <w:tcW w:w="1660" w:type="dxa"/>
          </w:tcPr>
          <w:p w14:paraId="4419050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themeChanged</w:t>
            </w:r>
          </w:p>
        </w:tc>
        <w:tc>
          <w:tcPr>
            <w:tcW w:w="1660" w:type="dxa"/>
          </w:tcPr>
          <w:p w14:paraId="0EE3C94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主题切换操作</w:t>
            </w:r>
          </w:p>
        </w:tc>
        <w:tc>
          <w:tcPr>
            <w:tcW w:w="1660" w:type="dxa"/>
          </w:tcPr>
          <w:p w14:paraId="53AC439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所有 tab 页面 + profile</w:t>
            </w:r>
          </w:p>
        </w:tc>
        <w:tc>
          <w:tcPr>
            <w:tcW w:w="1660" w:type="dxa"/>
          </w:tcPr>
          <w:p w14:paraId="12A9B93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用户切换/创建/删除主题</w:t>
            </w:r>
          </w:p>
        </w:tc>
        <w:tc>
          <w:tcPr>
            <w:tcW w:w="1660" w:type="dxa"/>
          </w:tcPr>
          <w:p w14:paraId="143275A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无（各页面自行读取最新主题）</w:t>
            </w:r>
          </w:p>
        </w:tc>
      </w:tr>
    </w:tbl>
    <w:p w14:paraId="568CF1C5" w14:textId="77777777" w:rsidR="00FA226C" w:rsidRDefault="00FA226C">
      <w:pPr>
        <w:rPr>
          <w:rFonts w:hint="eastAsia"/>
          <w:color w:val="000000" w:themeColor="text1"/>
          <w:lang w:eastAsia="zh-CN"/>
        </w:rPr>
      </w:pPr>
    </w:p>
    <w:p w14:paraId="7824056E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3" w:name="_Toc232265563"/>
      <w:r>
        <w:rPr>
          <w:rFonts w:ascii="宋体" w:eastAsia="宋体" w:hAnsi="宋体"/>
          <w:color w:val="000000" w:themeColor="text1"/>
          <w:sz w:val="30"/>
          <w:lang w:eastAsia="zh-CN"/>
        </w:rPr>
        <w:t>5.2 数据库概要结构</w:t>
      </w:r>
      <w:bookmarkEnd w:id="23"/>
    </w:p>
    <w:p w14:paraId="18F13843" w14:textId="77777777" w:rsidR="00FA226C" w:rsidRDefault="00000000" w:rsidP="00A42526">
      <w:pPr>
        <w:spacing w:before="120" w:after="6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5-4：数据库概要结构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2"/>
        <w:gridCol w:w="1887"/>
        <w:gridCol w:w="2316"/>
        <w:gridCol w:w="2055"/>
      </w:tblGrid>
      <w:tr w:rsidR="00FA226C" w14:paraId="3B1125C6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79081A02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集合名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6DABD5B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权限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509F24FF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核心字段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45B3BC8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设计要点</w:t>
            </w:r>
          </w:p>
        </w:tc>
      </w:tr>
      <w:tr w:rsidR="00FA226C" w14:paraId="57F42832" w14:textId="77777777">
        <w:trPr>
          <w:jc w:val="center"/>
        </w:trPr>
        <w:tc>
          <w:tcPr>
            <w:tcW w:w="2075" w:type="dxa"/>
          </w:tcPr>
          <w:p w14:paraId="1BE2E6A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2075" w:type="dxa"/>
          </w:tcPr>
          <w:p w14:paraId="6AB7B10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仅创建者可读写</w:t>
            </w:r>
          </w:p>
        </w:tc>
        <w:tc>
          <w:tcPr>
            <w:tcW w:w="2075" w:type="dxa"/>
          </w:tcPr>
          <w:p w14:paraId="240FD00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type, amount, category, date, note, photoUrl, mood, createdAt, _openid</w:t>
            </w:r>
          </w:p>
        </w:tc>
        <w:tc>
          <w:tcPr>
            <w:tcW w:w="2075" w:type="dxa"/>
          </w:tcPr>
          <w:p w14:paraId="0DAD99D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核心业务数据，每条为一笔收支</w:t>
            </w:r>
          </w:p>
        </w:tc>
      </w:tr>
      <w:tr w:rsidR="00FA226C" w14:paraId="7C1410A7" w14:textId="77777777">
        <w:trPr>
          <w:jc w:val="center"/>
        </w:trPr>
        <w:tc>
          <w:tcPr>
            <w:tcW w:w="2075" w:type="dxa"/>
          </w:tcPr>
          <w:p w14:paraId="4CB6E48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budgets</w:t>
            </w:r>
          </w:p>
        </w:tc>
        <w:tc>
          <w:tcPr>
            <w:tcW w:w="2075" w:type="dxa"/>
          </w:tcPr>
          <w:p w14:paraId="1F68D04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仅创建者可读写</w:t>
            </w:r>
          </w:p>
        </w:tc>
        <w:tc>
          <w:tcPr>
            <w:tcW w:w="2075" w:type="dxa"/>
          </w:tcPr>
          <w:p w14:paraId="130AFC1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month(YYYY-MM), amount, createdAt, _openid</w:t>
            </w:r>
          </w:p>
        </w:tc>
        <w:tc>
          <w:tcPr>
            <w:tcW w:w="2075" w:type="dxa"/>
          </w:tcPr>
          <w:p w14:paraId="27762FC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一月一条 upsert 设计，month 为逻辑唯一键</w:t>
            </w:r>
          </w:p>
        </w:tc>
      </w:tr>
      <w:tr w:rsidR="00FA226C" w14:paraId="0051DA19" w14:textId="77777777">
        <w:trPr>
          <w:jc w:val="center"/>
        </w:trPr>
        <w:tc>
          <w:tcPr>
            <w:tcW w:w="2075" w:type="dxa"/>
          </w:tcPr>
          <w:p w14:paraId="28CFC05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users</w:t>
            </w:r>
          </w:p>
        </w:tc>
        <w:tc>
          <w:tcPr>
            <w:tcW w:w="2075" w:type="dxa"/>
          </w:tcPr>
          <w:p w14:paraId="4511C1C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仅创建者可读写</w:t>
            </w:r>
          </w:p>
        </w:tc>
        <w:tc>
          <w:tcPr>
            <w:tcW w:w="2075" w:type="dxa"/>
          </w:tcPr>
          <w:p w14:paraId="5543239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nickname, avatarUrl, gender, customCategories[], theme, budgetDefault</w:t>
            </w:r>
          </w:p>
        </w:tc>
        <w:tc>
          <w:tcPr>
            <w:tcW w:w="2075" w:type="dxa"/>
          </w:tcPr>
          <w:p w14:paraId="0BBA2CB5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customCategories 为内嵌数组，最多用户自定义分类</w:t>
            </w:r>
          </w:p>
        </w:tc>
      </w:tr>
      <w:tr w:rsidR="00FA226C" w14:paraId="491D7311" w14:textId="77777777">
        <w:trPr>
          <w:jc w:val="center"/>
        </w:trPr>
        <w:tc>
          <w:tcPr>
            <w:tcW w:w="2075" w:type="dxa"/>
          </w:tcPr>
          <w:p w14:paraId="5F28A95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ai_usage_limits</w:t>
            </w:r>
          </w:p>
        </w:tc>
        <w:tc>
          <w:tcPr>
            <w:tcW w:w="2075" w:type="dxa"/>
          </w:tcPr>
          <w:p w14:paraId="35F5CB5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仅创建者可读写</w:t>
            </w:r>
          </w:p>
        </w:tc>
        <w:tc>
          <w:tcPr>
            <w:tcW w:w="2075" w:type="dxa"/>
          </w:tcPr>
          <w:p w14:paraId="3186DB8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_id = openid_date_feature, count</w:t>
            </w:r>
          </w:p>
        </w:tc>
        <w:tc>
          <w:tcPr>
            <w:tcW w:w="2075" w:type="dxa"/>
          </w:tcPr>
          <w:p w14:paraId="1DA11E8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doc id 自然唯一，无需额外索引</w:t>
            </w:r>
          </w:p>
        </w:tc>
      </w:tr>
      <w:tr w:rsidR="00FA226C" w14:paraId="5DC5663C" w14:textId="77777777">
        <w:trPr>
          <w:jc w:val="center"/>
        </w:trPr>
        <w:tc>
          <w:tcPr>
            <w:tcW w:w="2075" w:type="dxa"/>
          </w:tcPr>
          <w:p w14:paraId="09D4325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client_logs</w:t>
            </w:r>
          </w:p>
        </w:tc>
        <w:tc>
          <w:tcPr>
            <w:tcW w:w="2075" w:type="dxa"/>
          </w:tcPr>
          <w:p w14:paraId="2C9BDAF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仅创建者可读写</w:t>
            </w:r>
          </w:p>
        </w:tc>
        <w:tc>
          <w:tcPr>
            <w:tcW w:w="2075" w:type="dxa"/>
          </w:tcPr>
          <w:p w14:paraId="722B374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type, message, stack, route, createdAt</w:t>
            </w:r>
          </w:p>
        </w:tc>
        <w:tc>
          <w:tcPr>
            <w:tcW w:w="2075" w:type="dxa"/>
          </w:tcPr>
          <w:p w14:paraId="7EF37B1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截断存储，建议定期清理 30 天前</w:t>
            </w:r>
          </w:p>
        </w:tc>
      </w:tr>
    </w:tbl>
    <w:p w14:paraId="78F00002" w14:textId="77777777" w:rsidR="00FA226C" w:rsidRDefault="00FA226C">
      <w:pPr>
        <w:rPr>
          <w:rFonts w:hint="eastAsia"/>
          <w:color w:val="000000" w:themeColor="text1"/>
          <w:lang w:eastAsia="zh-CN"/>
        </w:rPr>
      </w:pPr>
    </w:p>
    <w:p w14:paraId="2A3D425E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24" w:name="_Toc232265564"/>
      <w:r>
        <w:rPr>
          <w:rFonts w:ascii="宋体" w:eastAsia="宋体" w:hAnsi="宋体"/>
          <w:color w:val="000000" w:themeColor="text1"/>
          <w:sz w:val="30"/>
        </w:rPr>
        <w:t>5.3 主题数据结构</w:t>
      </w:r>
      <w:bookmarkEnd w:id="24"/>
    </w:p>
    <w:p w14:paraId="0B27CA85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Design Token 体系：单一主色（primary hex）→ HSL 转换 → accent = primary.hue + 60° → 衍生 60+ CSS 变量（--shadow-light / --shadow-dark / --gradient-hero / --shadow-card 等）。</w:t>
      </w:r>
    </w:p>
    <w:p w14:paraId="109116E7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预设主题：4 套固定配色对象（清爽薄荷/温馨玫瑰/夜猫子/蓝天白云），包含 primary/secondary/accent/light/bg 五色键。</w:t>
      </w:r>
    </w:p>
    <w:p w14:paraId="29285371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用户自定义主题：users 集合 theme 字段存储用户创建的命名主题（最多 5 个），每个包含 id/name/colors。</w:t>
      </w:r>
    </w:p>
    <w:p w14:paraId="0B15E062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旧版迁移：initAppTheme() 中 migrateLegacyCustomTheme() 将旧版 custom_theme_color（单一色值）迁移为新版 user_themes 结构。</w:t>
      </w:r>
    </w:p>
    <w:p w14:paraId="210E8E34" w14:textId="225BC21F" w:rsidR="009E5E67" w:rsidRDefault="009E5E67" w:rsidP="009E5E67">
      <w:pPr>
        <w:ind w:left="567" w:right="567"/>
        <w:jc w:val="center"/>
        <w:rPr>
          <w:rFonts w:hint="eastAsia"/>
          <w:b/>
          <w:color w:val="000000" w:themeColor="text1"/>
          <w:sz w:val="22"/>
          <w:lang w:eastAsia="zh-CN"/>
        </w:rPr>
      </w:pPr>
      <w:r>
        <w:rPr>
          <w:b/>
          <w:noProof/>
          <w:color w:val="000000" w:themeColor="text1"/>
          <w:sz w:val="22"/>
          <w:lang w:eastAsia="zh-CN"/>
        </w:rPr>
        <w:lastRenderedPageBreak/>
        <w:drawing>
          <wp:inline distT="0" distB="0" distL="0" distR="0" wp14:anchorId="3532F67B" wp14:editId="497370C0">
            <wp:extent cx="5270500" cy="3572510"/>
            <wp:effectExtent l="0" t="0" r="6350" b="8890"/>
            <wp:docPr id="16821629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62989" name="图片 16821629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3114" w14:textId="575633D0" w:rsidR="00FA226C" w:rsidRDefault="00000000" w:rsidP="009E5E67">
      <w:pPr>
        <w:ind w:left="567" w:right="567"/>
        <w:jc w:val="center"/>
        <w:rPr>
          <w:rFonts w:hint="eastAsia"/>
          <w:b/>
          <w:color w:val="000000" w:themeColor="text1"/>
          <w:sz w:val="22"/>
          <w:lang w:eastAsia="zh-CN"/>
        </w:rPr>
      </w:pPr>
      <w:r>
        <w:rPr>
          <w:b/>
          <w:color w:val="000000" w:themeColor="text1"/>
          <w:sz w:val="22"/>
          <w:lang w:eastAsia="zh-CN"/>
        </w:rPr>
        <w:t>图5-1：全局状态流转图</w:t>
      </w:r>
    </w:p>
    <w:p w14:paraId="616A78AA" w14:textId="488F12DF" w:rsidR="009E5E67" w:rsidRDefault="009E5E67" w:rsidP="009E5E67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33D3E362" wp14:editId="78E067C7">
            <wp:extent cx="5270500" cy="3455035"/>
            <wp:effectExtent l="0" t="0" r="6350" b="0"/>
            <wp:docPr id="16588814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81460" name="图片 16588814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3CC8" w14:textId="3F0B05DB" w:rsidR="00FA226C" w:rsidRDefault="00000000" w:rsidP="009E5E67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图5-2：数据库集合间逻辑关系图</w:t>
      </w:r>
    </w:p>
    <w:p w14:paraId="00E9AEE9" w14:textId="53FA2930" w:rsidR="00FA226C" w:rsidRDefault="00FA226C">
      <w:pPr>
        <w:rPr>
          <w:rFonts w:hint="eastAsia"/>
          <w:color w:val="000000" w:themeColor="text1"/>
          <w:lang w:eastAsia="zh-CN"/>
        </w:rPr>
      </w:pPr>
    </w:p>
    <w:p w14:paraId="1FE7C37D" w14:textId="77777777" w:rsidR="00FA226C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5" w:name="_Toc232265565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6 章  运行设计</w:t>
      </w:r>
      <w:bookmarkEnd w:id="25"/>
    </w:p>
    <w:p w14:paraId="194357A6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6" w:name="_Toc232265566"/>
      <w:r>
        <w:rPr>
          <w:rFonts w:ascii="宋体" w:eastAsia="宋体" w:hAnsi="宋体"/>
          <w:color w:val="000000" w:themeColor="text1"/>
          <w:sz w:val="30"/>
          <w:lang w:eastAsia="zh-CN"/>
        </w:rPr>
        <w:t>6.1 启动与初始化流程</w:t>
      </w:r>
      <w:bookmarkEnd w:id="26"/>
    </w:p>
    <w:p w14:paraId="478633FD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app.js onLaunch 执行 7 步有序初始化序列：</w:t>
      </w:r>
    </w:p>
    <w:p w14:paraId="02854758" w14:textId="77777777" w:rsidR="00FA226C" w:rsidRDefault="00000000" w:rsidP="00A42526">
      <w:pPr>
        <w:spacing w:before="120" w:after="6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6-1：启动初始化流程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6"/>
        <w:gridCol w:w="2946"/>
        <w:gridCol w:w="1859"/>
        <w:gridCol w:w="1809"/>
      </w:tblGrid>
      <w:tr w:rsidR="00FA226C" w14:paraId="011AD544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4E0EAF45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步骤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466BBAB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操作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43A522F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目的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C6F9E5B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依赖</w:t>
            </w:r>
          </w:p>
        </w:tc>
      </w:tr>
      <w:tr w:rsidR="00FA226C" w14:paraId="0C2657E4" w14:textId="77777777">
        <w:trPr>
          <w:jc w:val="center"/>
        </w:trPr>
        <w:tc>
          <w:tcPr>
            <w:tcW w:w="2075" w:type="dxa"/>
          </w:tcPr>
          <w:p w14:paraId="7D743AC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</w:t>
            </w:r>
          </w:p>
        </w:tc>
        <w:tc>
          <w:tcPr>
            <w:tcW w:w="2075" w:type="dxa"/>
          </w:tcPr>
          <w:p w14:paraId="6EFF395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wx.cloud.init()</w:t>
            </w:r>
          </w:p>
        </w:tc>
        <w:tc>
          <w:tcPr>
            <w:tcW w:w="2075" w:type="dxa"/>
          </w:tcPr>
          <w:p w14:paraId="504860C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初始化 CloudBase 环境</w:t>
            </w:r>
          </w:p>
        </w:tc>
        <w:tc>
          <w:tcPr>
            <w:tcW w:w="2075" w:type="dxa"/>
          </w:tcPr>
          <w:p w14:paraId="03B6855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无</w:t>
            </w:r>
          </w:p>
        </w:tc>
      </w:tr>
      <w:tr w:rsidR="00FA226C" w14:paraId="07ABD94B" w14:textId="77777777">
        <w:trPr>
          <w:jc w:val="center"/>
        </w:trPr>
        <w:tc>
          <w:tcPr>
            <w:tcW w:w="2075" w:type="dxa"/>
          </w:tcPr>
          <w:p w14:paraId="36066DE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</w:t>
            </w:r>
          </w:p>
        </w:tc>
        <w:tc>
          <w:tcPr>
            <w:tcW w:w="2075" w:type="dxa"/>
          </w:tcPr>
          <w:p w14:paraId="2FB38AA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initMonitoring()</w:t>
            </w:r>
          </w:p>
        </w:tc>
        <w:tc>
          <w:tcPr>
            <w:tcW w:w="2075" w:type="dxa"/>
          </w:tcPr>
          <w:p w14:paraId="15DB81B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注册全局错误监控（幂等）</w:t>
            </w:r>
          </w:p>
        </w:tc>
        <w:tc>
          <w:tcPr>
            <w:tcW w:w="2075" w:type="dxa"/>
          </w:tcPr>
          <w:p w14:paraId="210CEB4E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无</w:t>
            </w:r>
          </w:p>
        </w:tc>
      </w:tr>
      <w:tr w:rsidR="00FA226C" w14:paraId="2BA67780" w14:textId="77777777">
        <w:trPr>
          <w:jc w:val="center"/>
        </w:trPr>
        <w:tc>
          <w:tcPr>
            <w:tcW w:w="2075" w:type="dxa"/>
          </w:tcPr>
          <w:p w14:paraId="66BBD06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</w:t>
            </w:r>
          </w:p>
        </w:tc>
        <w:tc>
          <w:tcPr>
            <w:tcW w:w="2075" w:type="dxa"/>
          </w:tcPr>
          <w:p w14:paraId="4E38296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initPrivacyAuthorization()</w:t>
            </w:r>
          </w:p>
        </w:tc>
        <w:tc>
          <w:tcPr>
            <w:tcW w:w="2075" w:type="dxa"/>
          </w:tcPr>
          <w:p w14:paraId="5B98867E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注册隐私授权监听</w:t>
            </w:r>
          </w:p>
        </w:tc>
        <w:tc>
          <w:tcPr>
            <w:tcW w:w="2075" w:type="dxa"/>
          </w:tcPr>
          <w:p w14:paraId="056C6D3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无</w:t>
            </w:r>
          </w:p>
        </w:tc>
      </w:tr>
      <w:tr w:rsidR="00FA226C" w14:paraId="57ADEFFE" w14:textId="77777777">
        <w:trPr>
          <w:jc w:val="center"/>
        </w:trPr>
        <w:tc>
          <w:tcPr>
            <w:tcW w:w="2075" w:type="dxa"/>
          </w:tcPr>
          <w:p w14:paraId="2C433CE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</w:t>
            </w:r>
          </w:p>
        </w:tc>
        <w:tc>
          <w:tcPr>
            <w:tcW w:w="2075" w:type="dxa"/>
          </w:tcPr>
          <w:p w14:paraId="2A83FD6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migrateLegacyCustomTheme()</w:t>
            </w:r>
          </w:p>
        </w:tc>
        <w:tc>
          <w:tcPr>
            <w:tcW w:w="2075" w:type="dxa"/>
          </w:tcPr>
          <w:p w14:paraId="249D149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迁移旧版主题数据</w:t>
            </w:r>
          </w:p>
        </w:tc>
        <w:tc>
          <w:tcPr>
            <w:tcW w:w="2075" w:type="dxa"/>
          </w:tcPr>
          <w:p w14:paraId="392B92D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Storage 可用</w:t>
            </w:r>
          </w:p>
        </w:tc>
      </w:tr>
      <w:tr w:rsidR="00FA226C" w14:paraId="74182D45" w14:textId="77777777">
        <w:trPr>
          <w:jc w:val="center"/>
        </w:trPr>
        <w:tc>
          <w:tcPr>
            <w:tcW w:w="2075" w:type="dxa"/>
          </w:tcPr>
          <w:p w14:paraId="46DCB69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5</w:t>
            </w:r>
          </w:p>
        </w:tc>
        <w:tc>
          <w:tcPr>
            <w:tcW w:w="2075" w:type="dxa"/>
          </w:tcPr>
          <w:p w14:paraId="1C55BE7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initAppTheme()</w:t>
            </w:r>
          </w:p>
        </w:tc>
        <w:tc>
          <w:tcPr>
            <w:tcW w:w="2075" w:type="dxa"/>
          </w:tcPr>
          <w:p w14:paraId="2078752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初始化当前主题</w:t>
            </w:r>
          </w:p>
        </w:tc>
        <w:tc>
          <w:tcPr>
            <w:tcW w:w="2075" w:type="dxa"/>
          </w:tcPr>
          <w:p w14:paraId="4833538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Storage 可用</w:t>
            </w:r>
          </w:p>
        </w:tc>
      </w:tr>
      <w:tr w:rsidR="00FA226C" w14:paraId="16CE767F" w14:textId="77777777">
        <w:trPr>
          <w:jc w:val="center"/>
        </w:trPr>
        <w:tc>
          <w:tcPr>
            <w:tcW w:w="2075" w:type="dxa"/>
          </w:tcPr>
          <w:p w14:paraId="5E8D97FE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</w:t>
            </w:r>
          </w:p>
        </w:tc>
        <w:tc>
          <w:tcPr>
            <w:tcW w:w="2075" w:type="dxa"/>
          </w:tcPr>
          <w:p w14:paraId="790CC2B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读 has_seen_guide</w:t>
            </w:r>
          </w:p>
        </w:tc>
        <w:tc>
          <w:tcPr>
            <w:tcW w:w="2075" w:type="dxa"/>
          </w:tcPr>
          <w:p w14:paraId="7996BF5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判断是否需要展示引导</w:t>
            </w:r>
          </w:p>
        </w:tc>
        <w:tc>
          <w:tcPr>
            <w:tcW w:w="2075" w:type="dxa"/>
          </w:tcPr>
          <w:p w14:paraId="27377D4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Storage 可用</w:t>
            </w:r>
          </w:p>
        </w:tc>
      </w:tr>
      <w:tr w:rsidR="00FA226C" w14:paraId="126B3D5A" w14:textId="77777777">
        <w:trPr>
          <w:jc w:val="center"/>
        </w:trPr>
        <w:tc>
          <w:tcPr>
            <w:tcW w:w="2075" w:type="dxa"/>
          </w:tcPr>
          <w:p w14:paraId="09A4AE3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7</w:t>
            </w:r>
          </w:p>
        </w:tc>
        <w:tc>
          <w:tcPr>
            <w:tcW w:w="2075" w:type="dxa"/>
          </w:tcPr>
          <w:p w14:paraId="0DBC6A25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检查 juji_privacy_agreed → silentLogin()</w:t>
            </w:r>
          </w:p>
        </w:tc>
        <w:tc>
          <w:tcPr>
            <w:tcW w:w="2075" w:type="dxa"/>
          </w:tcPr>
          <w:p w14:paraId="1040D214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已同意隐私时自动登录</w:t>
            </w:r>
          </w:p>
        </w:tc>
        <w:tc>
          <w:tcPr>
            <w:tcW w:w="2075" w:type="dxa"/>
          </w:tcPr>
          <w:p w14:paraId="21C80B6E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步骤 3 完成</w:t>
            </w:r>
          </w:p>
        </w:tc>
      </w:tr>
    </w:tbl>
    <w:p w14:paraId="371D56A0" w14:textId="77777777" w:rsidR="00FA226C" w:rsidRDefault="00FA226C">
      <w:pPr>
        <w:rPr>
          <w:rFonts w:hint="eastAsia"/>
          <w:color w:val="000000" w:themeColor="text1"/>
        </w:rPr>
      </w:pPr>
    </w:p>
    <w:p w14:paraId="7B91030D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27" w:name="_Toc232265567"/>
      <w:r>
        <w:rPr>
          <w:rFonts w:ascii="宋体" w:eastAsia="宋体" w:hAnsi="宋体"/>
          <w:color w:val="000000" w:themeColor="text1"/>
          <w:sz w:val="30"/>
        </w:rPr>
        <w:t>6.2 页面生命周期规范</w:t>
      </w:r>
      <w:bookmarkEnd w:id="27"/>
    </w:p>
    <w:p w14:paraId="052EFC24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每个页面必须遵守四步生命周期模式：</w:t>
      </w:r>
    </w:p>
    <w:p w14:paraId="768BB2A3" w14:textId="77777777" w:rsidR="00FA226C" w:rsidRDefault="00000000" w:rsidP="00A42526">
      <w:pPr>
        <w:spacing w:before="120" w:after="6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6-2：页面生命周期规范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3"/>
        <w:gridCol w:w="3156"/>
        <w:gridCol w:w="2551"/>
      </w:tblGrid>
      <w:tr w:rsidR="00FA226C" w14:paraId="7AF5C5C7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685114F1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生命周期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099D59F7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操作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7491083B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目的</w:t>
            </w:r>
          </w:p>
        </w:tc>
      </w:tr>
      <w:tr w:rsidR="00FA226C" w14:paraId="02080E21" w14:textId="77777777">
        <w:trPr>
          <w:jc w:val="center"/>
        </w:trPr>
        <w:tc>
          <w:tcPr>
            <w:tcW w:w="2767" w:type="dxa"/>
          </w:tcPr>
          <w:p w14:paraId="41B1575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onLoad</w:t>
            </w:r>
          </w:p>
        </w:tc>
        <w:tc>
          <w:tcPr>
            <w:tcW w:w="2767" w:type="dxa"/>
          </w:tcPr>
          <w:p w14:paraId="4B7125D5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eventBus.on("themeChanged", handler)</w:t>
            </w:r>
          </w:p>
        </w:tc>
        <w:tc>
          <w:tcPr>
            <w:tcW w:w="2767" w:type="dxa"/>
          </w:tcPr>
          <w:p w14:paraId="4EC54C2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订阅主题变更事件</w:t>
            </w:r>
          </w:p>
        </w:tc>
      </w:tr>
      <w:tr w:rsidR="00FA226C" w14:paraId="104CF6C0" w14:textId="77777777">
        <w:trPr>
          <w:jc w:val="center"/>
        </w:trPr>
        <w:tc>
          <w:tcPr>
            <w:tcW w:w="2767" w:type="dxa"/>
          </w:tcPr>
          <w:p w14:paraId="0A12A8C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onShow</w:t>
            </w:r>
          </w:p>
        </w:tc>
        <w:tc>
          <w:tcPr>
            <w:tcW w:w="2767" w:type="dxa"/>
          </w:tcPr>
          <w:p w14:paraId="08E2D61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拉取数据 + applyTheme() + setData({themeStyle}) + updateCustomTabBar()</w:t>
            </w:r>
          </w:p>
        </w:tc>
        <w:tc>
          <w:tcPr>
            <w:tcW w:w="2767" w:type="dxa"/>
          </w:tcPr>
          <w:p w14:paraId="013CB08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每次显示时刷新数据与主题</w:t>
            </w:r>
          </w:p>
        </w:tc>
      </w:tr>
      <w:tr w:rsidR="00FA226C" w14:paraId="7899F22C" w14:textId="77777777">
        <w:trPr>
          <w:jc w:val="center"/>
        </w:trPr>
        <w:tc>
          <w:tcPr>
            <w:tcW w:w="2767" w:type="dxa"/>
          </w:tcPr>
          <w:p w14:paraId="73A2F02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（中间）</w:t>
            </w:r>
          </w:p>
        </w:tc>
        <w:tc>
          <w:tcPr>
            <w:tcW w:w="2767" w:type="dxa"/>
          </w:tcPr>
          <w:p w14:paraId="4CE4822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用户交互、业务逻辑</w:t>
            </w:r>
          </w:p>
        </w:tc>
        <w:tc>
          <w:tcPr>
            <w:tcW w:w="2767" w:type="dxa"/>
          </w:tcPr>
          <w:p w14:paraId="75632BF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65A74F3F" w14:textId="77777777">
        <w:trPr>
          <w:jc w:val="center"/>
        </w:trPr>
        <w:tc>
          <w:tcPr>
            <w:tcW w:w="2767" w:type="dxa"/>
          </w:tcPr>
          <w:p w14:paraId="44EC8D9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onUnload</w:t>
            </w:r>
          </w:p>
        </w:tc>
        <w:tc>
          <w:tcPr>
            <w:tcW w:w="2767" w:type="dxa"/>
          </w:tcPr>
          <w:p w14:paraId="4200298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eventBus.off("themeChanged", handler)</w:t>
            </w:r>
          </w:p>
        </w:tc>
        <w:tc>
          <w:tcPr>
            <w:tcW w:w="2767" w:type="dxa"/>
          </w:tcPr>
          <w:p w14:paraId="1B45F3D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取消订阅，防止内存泄漏</w:t>
            </w:r>
          </w:p>
        </w:tc>
      </w:tr>
    </w:tbl>
    <w:p w14:paraId="5E98182D" w14:textId="77777777" w:rsidR="00FA226C" w:rsidRDefault="00FA226C">
      <w:pPr>
        <w:rPr>
          <w:rFonts w:hint="eastAsia"/>
          <w:color w:val="000000" w:themeColor="text1"/>
          <w:lang w:eastAsia="zh-CN"/>
        </w:rPr>
      </w:pPr>
    </w:p>
    <w:p w14:paraId="0BE44C98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在 onShow 而非 onLoad 拉取数据，确保每次从其他页面切回时数据刷新（如从记账页返回首页，新账单立即出现）。</w:t>
      </w:r>
    </w:p>
    <w:p w14:paraId="505B1951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8" w:name="_Toc232265568"/>
      <w:r>
        <w:rPr>
          <w:rFonts w:ascii="宋体" w:eastAsia="宋体" w:hAnsi="宋体"/>
          <w:color w:val="000000" w:themeColor="text1"/>
          <w:sz w:val="30"/>
          <w:lang w:eastAsia="zh-CN"/>
        </w:rPr>
        <w:t>6.3 主要业务流程</w:t>
      </w:r>
      <w:bookmarkEnd w:id="28"/>
    </w:p>
    <w:p w14:paraId="51E717CF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账单写入链路：</w:t>
      </w:r>
    </w:p>
    <w:p w14:paraId="298942CE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t>用户触发保存 → rateLimiter.canSaveBill() 3s 防抖检查 → validate.js 前端校验 → wx.cloud.callFunction("bills", {action:"create"}) → 云函数服务端 validate() → NoSQL 写入 bills 集合 → 返回成功 → 前端刷新列表。</w:t>
      </w:r>
    </w:p>
    <w:p w14:paraId="11D4B42D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</w:rPr>
      </w:pPr>
      <w:r>
        <w:rPr>
          <w:b/>
          <w:color w:val="000000" w:themeColor="text1"/>
        </w:rPr>
        <w:t>对话记账链路：</w:t>
      </w:r>
    </w:p>
    <w:p w14:paraId="2810E5EF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用户口述消费 → aiChat 云函数（传入 categories[] + today）→ 混元 generateText（temperature=0.2）→ 三级容错解析 → 返回 {intent, reply, bills[]} → 渲染待确认账单卡 → 用户编辑/确认 → bills.batchCreate 批量写入。</w:t>
      </w:r>
    </w:p>
    <w:p w14:paraId="2B51D585" w14:textId="77777777" w:rsidR="00FA226C" w:rsidRDefault="00000000">
      <w:pPr>
        <w:spacing w:before="60" w:after="60" w:line="300" w:lineRule="auto"/>
        <w:ind w:firstLineChars="200" w:firstLine="482"/>
        <w:rPr>
          <w:rFonts w:hint="eastAsia"/>
          <w:b/>
          <w:color w:val="000000" w:themeColor="text1"/>
        </w:rPr>
      </w:pPr>
      <w:r>
        <w:rPr>
          <w:b/>
          <w:color w:val="000000" w:themeColor="text1"/>
        </w:rPr>
        <w:t>主题切换链路：</w:t>
      </w:r>
    </w:p>
    <w:p w14:paraId="7D792508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用户选色 → getThemeStyleString() 计算 60+ CSS 变量 → inline-style 注入页面最外层 view → EventBus.emit("themeChanged") → 所有 tab 页面 onShow 重新应用主题 → TabBar 同步更新。</w:t>
      </w:r>
    </w:p>
    <w:p w14:paraId="2B8E9C51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9" w:name="_Toc232265569"/>
      <w:r>
        <w:rPr>
          <w:rFonts w:ascii="宋体" w:eastAsia="宋体" w:hAnsi="宋体"/>
          <w:color w:val="000000" w:themeColor="text1"/>
          <w:sz w:val="30"/>
          <w:lang w:eastAsia="zh-CN"/>
        </w:rPr>
        <w:t>6.4 并发与去重机制</w:t>
      </w:r>
      <w:bookmarkEnd w:id="29"/>
    </w:p>
    <w:p w14:paraId="190FA55F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6-3：并发与去重机制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FA226C" w14:paraId="350C1C07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0847EE1B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机制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4A8624F3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实现方式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17445F63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设计目的</w:t>
            </w:r>
          </w:p>
        </w:tc>
      </w:tr>
      <w:tr w:rsidR="00FA226C" w14:paraId="097AEAB5" w14:textId="77777777">
        <w:trPr>
          <w:jc w:val="center"/>
        </w:trPr>
        <w:tc>
          <w:tcPr>
            <w:tcW w:w="2767" w:type="dxa"/>
          </w:tcPr>
          <w:p w14:paraId="2C9C01D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silentLogin 去重</w:t>
            </w:r>
          </w:p>
        </w:tc>
        <w:tc>
          <w:tcPr>
            <w:tcW w:w="2767" w:type="dxa"/>
          </w:tcPr>
          <w:p w14:paraId="77FEC7D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_loginPromise 单例（内存 Promise）</w:t>
            </w:r>
          </w:p>
        </w:tc>
        <w:tc>
          <w:tcPr>
            <w:tcW w:w="2767" w:type="dxa"/>
          </w:tcPr>
          <w:p w14:paraId="0445EBF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多页面并发登录共享一次网络请求</w:t>
            </w:r>
          </w:p>
        </w:tc>
      </w:tr>
      <w:tr w:rsidR="00FA226C" w14:paraId="42E1A570" w14:textId="77777777">
        <w:trPr>
          <w:jc w:val="center"/>
        </w:trPr>
        <w:tc>
          <w:tcPr>
            <w:tcW w:w="2767" w:type="dxa"/>
          </w:tcPr>
          <w:p w14:paraId="4B8AD228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保存防抖</w:t>
            </w:r>
          </w:p>
        </w:tc>
        <w:tc>
          <w:tcPr>
            <w:tcW w:w="2767" w:type="dxa"/>
          </w:tcPr>
          <w:p w14:paraId="27AD2F6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rateLimiter 3s 内存 Map</w:t>
            </w:r>
          </w:p>
        </w:tc>
        <w:tc>
          <w:tcPr>
            <w:tcW w:w="2767" w:type="dxa"/>
          </w:tcPr>
          <w:p w14:paraId="3A0091A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防止用户快速重复提交（冷启动重置）</w:t>
            </w:r>
          </w:p>
        </w:tc>
      </w:tr>
      <w:tr w:rsidR="00FA226C" w14:paraId="6F1E2E65" w14:textId="77777777">
        <w:trPr>
          <w:jc w:val="center"/>
        </w:trPr>
        <w:tc>
          <w:tcPr>
            <w:tcW w:w="2767" w:type="dxa"/>
          </w:tcPr>
          <w:p w14:paraId="6594A2B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评论串行</w:t>
            </w:r>
          </w:p>
        </w:tc>
        <w:tc>
          <w:tcPr>
            <w:tcW w:w="2767" w:type="dxa"/>
          </w:tcPr>
          <w:p w14:paraId="1233F97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stats 页三张卡片串行 + 1s 间隔 + 429 退避</w:t>
            </w:r>
          </w:p>
        </w:tc>
        <w:tc>
          <w:tcPr>
            <w:tcW w:w="2767" w:type="dxa"/>
          </w:tcPr>
          <w:p w14:paraId="6EF604A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避免混元 API 并发限流</w:t>
            </w:r>
          </w:p>
        </w:tc>
      </w:tr>
    </w:tbl>
    <w:p w14:paraId="73E6D8E4" w14:textId="77777777" w:rsidR="00FA226C" w:rsidRDefault="00FA226C">
      <w:pPr>
        <w:rPr>
          <w:rFonts w:hint="eastAsia"/>
          <w:color w:val="000000" w:themeColor="text1"/>
        </w:rPr>
      </w:pPr>
    </w:p>
    <w:p w14:paraId="7A1B9AEF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30" w:name="_Toc232265570"/>
      <w:r>
        <w:rPr>
          <w:rFonts w:ascii="宋体" w:eastAsia="宋体" w:hAnsi="宋体"/>
          <w:color w:val="000000" w:themeColor="text1"/>
          <w:sz w:val="30"/>
        </w:rPr>
        <w:t>6.5 缓存机制</w:t>
      </w:r>
      <w:bookmarkEnd w:id="30"/>
    </w:p>
    <w:p w14:paraId="1013C9A0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6-4：缓存机制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5"/>
        <w:gridCol w:w="1604"/>
        <w:gridCol w:w="2211"/>
        <w:gridCol w:w="1485"/>
        <w:gridCol w:w="1515"/>
      </w:tblGrid>
      <w:tr w:rsidR="00FA226C" w14:paraId="4A62146D" w14:textId="77777777">
        <w:trPr>
          <w:jc w:val="center"/>
        </w:trPr>
        <w:tc>
          <w:tcPr>
            <w:tcW w:w="1660" w:type="dxa"/>
            <w:tcBorders>
              <w:bottom w:val="single" w:sz="8" w:space="0" w:color="000000"/>
            </w:tcBorders>
          </w:tcPr>
          <w:p w14:paraId="622AA9E8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缓存内容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19C51E9F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存储位置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3A347E79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Key 格式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0AE4B117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失效策略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026A7DA0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命中行为</w:t>
            </w:r>
          </w:p>
        </w:tc>
      </w:tr>
      <w:tr w:rsidR="00FA226C" w14:paraId="194EDF17" w14:textId="77777777">
        <w:trPr>
          <w:jc w:val="center"/>
        </w:trPr>
        <w:tc>
          <w:tcPr>
            <w:tcW w:w="1660" w:type="dxa"/>
          </w:tcPr>
          <w:p w14:paraId="2FB6875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评论</w:t>
            </w:r>
          </w:p>
        </w:tc>
        <w:tc>
          <w:tcPr>
            <w:tcW w:w="1660" w:type="dxa"/>
          </w:tcPr>
          <w:p w14:paraId="087415F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wx.Storage</w:t>
            </w:r>
          </w:p>
        </w:tc>
        <w:tc>
          <w:tcPr>
            <w:tcW w:w="1660" w:type="dxa"/>
          </w:tcPr>
          <w:p w14:paraId="687B5F0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periodKey（月标识）</w:t>
            </w:r>
          </w:p>
        </w:tc>
        <w:tc>
          <w:tcPr>
            <w:tcW w:w="1660" w:type="dxa"/>
          </w:tcPr>
          <w:p w14:paraId="5FF94F28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永不主动失效</w:t>
            </w:r>
          </w:p>
        </w:tc>
        <w:tc>
          <w:tcPr>
            <w:tcW w:w="1660" w:type="dxa"/>
          </w:tcPr>
          <w:p w14:paraId="7A5E938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直接展示缓存，不调用 AI</w:t>
            </w:r>
          </w:p>
        </w:tc>
      </w:tr>
      <w:tr w:rsidR="00FA226C" w14:paraId="73B7CD27" w14:textId="77777777">
        <w:trPr>
          <w:jc w:val="center"/>
        </w:trPr>
        <w:tc>
          <w:tcPr>
            <w:tcW w:w="1660" w:type="dxa"/>
          </w:tcPr>
          <w:p w14:paraId="01D133A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用量计数</w:t>
            </w:r>
          </w:p>
        </w:tc>
        <w:tc>
          <w:tcPr>
            <w:tcW w:w="1660" w:type="dxa"/>
          </w:tcPr>
          <w:p w14:paraId="51B6326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wx.Storage</w:t>
            </w:r>
          </w:p>
        </w:tc>
        <w:tc>
          <w:tcPr>
            <w:tcW w:w="1660" w:type="dxa"/>
          </w:tcPr>
          <w:p w14:paraId="55B96D5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daily_limit_*_日期</w:t>
            </w:r>
          </w:p>
        </w:tc>
        <w:tc>
          <w:tcPr>
            <w:tcW w:w="1660" w:type="dxa"/>
          </w:tcPr>
          <w:p w14:paraId="45A5A3F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次日自动失效</w:t>
            </w:r>
          </w:p>
        </w:tc>
        <w:tc>
          <w:tcPr>
            <w:tcW w:w="1660" w:type="dxa"/>
          </w:tcPr>
          <w:p w14:paraId="7E8FF50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超限提示明日再来</w:t>
            </w:r>
          </w:p>
        </w:tc>
      </w:tr>
      <w:tr w:rsidR="00FA226C" w14:paraId="3EA6F53C" w14:textId="77777777">
        <w:trPr>
          <w:jc w:val="center"/>
        </w:trPr>
        <w:tc>
          <w:tcPr>
            <w:tcW w:w="1660" w:type="dxa"/>
          </w:tcPr>
          <w:p w14:paraId="6D46599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隐私协议标志</w:t>
            </w:r>
          </w:p>
        </w:tc>
        <w:tc>
          <w:tcPr>
            <w:tcW w:w="1660" w:type="dxa"/>
          </w:tcPr>
          <w:p w14:paraId="3EE8AD08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wx.Storage</w:t>
            </w:r>
          </w:p>
        </w:tc>
        <w:tc>
          <w:tcPr>
            <w:tcW w:w="1660" w:type="dxa"/>
          </w:tcPr>
          <w:p w14:paraId="7F42F36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juji_privacy_agreed</w:t>
            </w:r>
          </w:p>
        </w:tc>
        <w:tc>
          <w:tcPr>
            <w:tcW w:w="1660" w:type="dxa"/>
          </w:tcPr>
          <w:p w14:paraId="467FCA8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主动清除时失效</w:t>
            </w:r>
          </w:p>
        </w:tc>
        <w:tc>
          <w:tcPr>
            <w:tcW w:w="1660" w:type="dxa"/>
          </w:tcPr>
          <w:p w14:paraId="2F893AF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已同意则跳过弹窗</w:t>
            </w:r>
          </w:p>
        </w:tc>
      </w:tr>
    </w:tbl>
    <w:p w14:paraId="261AD5CA" w14:textId="77777777" w:rsidR="00FA226C" w:rsidRDefault="00FA226C">
      <w:pPr>
        <w:rPr>
          <w:rFonts w:hint="eastAsia"/>
          <w:color w:val="000000" w:themeColor="text1"/>
          <w:lang w:eastAsia="zh-CN"/>
        </w:rPr>
      </w:pPr>
    </w:p>
    <w:p w14:paraId="2D0393BD" w14:textId="77777777" w:rsidR="006B79D5" w:rsidRDefault="006B79D5">
      <w:pPr>
        <w:rPr>
          <w:rFonts w:hint="eastAsia"/>
          <w:color w:val="000000" w:themeColor="text1"/>
          <w:lang w:eastAsia="zh-CN"/>
        </w:rPr>
      </w:pPr>
    </w:p>
    <w:p w14:paraId="5A0DF39F" w14:textId="06832A6B" w:rsidR="006B79D5" w:rsidRDefault="006B79D5" w:rsidP="006B79D5">
      <w:pPr>
        <w:ind w:left="567" w:right="567"/>
        <w:jc w:val="center"/>
        <w:rPr>
          <w:rFonts w:hint="eastAsia"/>
          <w:b/>
          <w:color w:val="000000" w:themeColor="text1"/>
          <w:sz w:val="22"/>
          <w:lang w:eastAsia="zh-CN"/>
        </w:rPr>
      </w:pPr>
      <w:r>
        <w:rPr>
          <w:b/>
          <w:noProof/>
          <w:color w:val="000000" w:themeColor="text1"/>
          <w:sz w:val="22"/>
          <w:lang w:eastAsia="zh-CN"/>
        </w:rPr>
        <w:lastRenderedPageBreak/>
        <w:drawing>
          <wp:inline distT="0" distB="0" distL="0" distR="0" wp14:anchorId="70FEF9C6" wp14:editId="6249B462">
            <wp:extent cx="4546600" cy="3662478"/>
            <wp:effectExtent l="0" t="0" r="6350" b="0"/>
            <wp:docPr id="16001746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74672" name="图片 16001746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8907" cy="366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E727" w14:textId="11433326" w:rsidR="00FA226C" w:rsidRDefault="00000000" w:rsidP="006B79D5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图6-1：app.js 启动初始化流程图</w:t>
      </w:r>
    </w:p>
    <w:p w14:paraId="3AE0C2B1" w14:textId="6EC07C7E" w:rsidR="006B79D5" w:rsidRDefault="006B79D5">
      <w:pPr>
        <w:ind w:left="567" w:right="567"/>
        <w:jc w:val="center"/>
        <w:rPr>
          <w:rFonts w:hint="eastAsia"/>
          <w:b/>
          <w:color w:val="000000" w:themeColor="text1"/>
          <w:sz w:val="22"/>
          <w:lang w:eastAsia="zh-CN"/>
        </w:rPr>
      </w:pPr>
      <w:r>
        <w:rPr>
          <w:b/>
          <w:noProof/>
          <w:color w:val="000000" w:themeColor="text1"/>
          <w:sz w:val="22"/>
          <w:lang w:eastAsia="zh-CN"/>
        </w:rPr>
        <w:drawing>
          <wp:inline distT="0" distB="0" distL="0" distR="0" wp14:anchorId="6974E2E2" wp14:editId="5E79293A">
            <wp:extent cx="4639614" cy="3969385"/>
            <wp:effectExtent l="0" t="0" r="8890" b="0"/>
            <wp:docPr id="15157363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36312" name="图片 15157363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6509" cy="397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A89F" w14:textId="36559FA4" w:rsidR="00FA226C" w:rsidRDefault="00000000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图6-2：对话记账运行流程图</w:t>
      </w:r>
    </w:p>
    <w:p w14:paraId="11CB6C12" w14:textId="692F8BA1" w:rsidR="00FA226C" w:rsidRDefault="00FA226C">
      <w:pPr>
        <w:rPr>
          <w:rFonts w:hint="eastAsia"/>
          <w:color w:val="000000" w:themeColor="text1"/>
          <w:lang w:eastAsia="zh-CN"/>
        </w:rPr>
      </w:pPr>
    </w:p>
    <w:p w14:paraId="43FDB186" w14:textId="77777777" w:rsidR="00FA226C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1" w:name="_Toc232265571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7 章  接口设计（模块间接口汇总）</w:t>
      </w:r>
      <w:bookmarkEnd w:id="31"/>
    </w:p>
    <w:p w14:paraId="76904A5A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2" w:name="_Toc232265572"/>
      <w:r>
        <w:rPr>
          <w:rFonts w:ascii="宋体" w:eastAsia="宋体" w:hAnsi="宋体"/>
          <w:color w:val="000000" w:themeColor="text1"/>
          <w:sz w:val="30"/>
          <w:lang w:eastAsia="zh-CN"/>
        </w:rPr>
        <w:t>7.1 前端-云函数接口汇总表</w:t>
      </w:r>
      <w:bookmarkEnd w:id="32"/>
    </w:p>
    <w:p w14:paraId="18815562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7-1：前端-云函数接口汇总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09"/>
        <w:gridCol w:w="2211"/>
        <w:gridCol w:w="2034"/>
        <w:gridCol w:w="2046"/>
      </w:tblGrid>
      <w:tr w:rsidR="00FA226C" w14:paraId="0A6A86D2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34B55FA7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调用方页面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D235559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云函数名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F8DFC57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action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5167A9C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调用场景</w:t>
            </w:r>
          </w:p>
        </w:tc>
      </w:tr>
      <w:tr w:rsidR="00FA226C" w14:paraId="06DE6165" w14:textId="77777777">
        <w:trPr>
          <w:jc w:val="center"/>
        </w:trPr>
        <w:tc>
          <w:tcPr>
            <w:tcW w:w="2075" w:type="dxa"/>
          </w:tcPr>
          <w:p w14:paraId="33C2D91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login 页</w:t>
            </w:r>
          </w:p>
        </w:tc>
        <w:tc>
          <w:tcPr>
            <w:tcW w:w="2075" w:type="dxa"/>
          </w:tcPr>
          <w:p w14:paraId="550F270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quickstartFunctions</w:t>
            </w:r>
          </w:p>
        </w:tc>
        <w:tc>
          <w:tcPr>
            <w:tcW w:w="2075" w:type="dxa"/>
          </w:tcPr>
          <w:p w14:paraId="415982C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getOpenId</w:t>
            </w:r>
          </w:p>
        </w:tc>
        <w:tc>
          <w:tcPr>
            <w:tcW w:w="2075" w:type="dxa"/>
          </w:tcPr>
          <w:p w14:paraId="21F9CA9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登录时获取 openid</w:t>
            </w:r>
          </w:p>
        </w:tc>
      </w:tr>
      <w:tr w:rsidR="00FA226C" w14:paraId="3540D91A" w14:textId="77777777">
        <w:trPr>
          <w:jc w:val="center"/>
        </w:trPr>
        <w:tc>
          <w:tcPr>
            <w:tcW w:w="2075" w:type="dxa"/>
          </w:tcPr>
          <w:p w14:paraId="1C4B254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 页</w:t>
            </w:r>
          </w:p>
        </w:tc>
        <w:tc>
          <w:tcPr>
            <w:tcW w:w="2075" w:type="dxa"/>
          </w:tcPr>
          <w:p w14:paraId="09E2CB0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2075" w:type="dxa"/>
          </w:tcPr>
          <w:p w14:paraId="5C92722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create</w:t>
            </w:r>
          </w:p>
        </w:tc>
        <w:tc>
          <w:tcPr>
            <w:tcW w:w="2075" w:type="dxa"/>
          </w:tcPr>
          <w:p w14:paraId="7933048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保存新账单</w:t>
            </w:r>
          </w:p>
        </w:tc>
      </w:tr>
      <w:tr w:rsidR="00FA226C" w14:paraId="44A97218" w14:textId="77777777">
        <w:trPr>
          <w:jc w:val="center"/>
        </w:trPr>
        <w:tc>
          <w:tcPr>
            <w:tcW w:w="2075" w:type="dxa"/>
          </w:tcPr>
          <w:p w14:paraId="13D5874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 页</w:t>
            </w:r>
          </w:p>
        </w:tc>
        <w:tc>
          <w:tcPr>
            <w:tcW w:w="2075" w:type="dxa"/>
          </w:tcPr>
          <w:p w14:paraId="01B25CB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2075" w:type="dxa"/>
          </w:tcPr>
          <w:p w14:paraId="329AE63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update</w:t>
            </w:r>
          </w:p>
        </w:tc>
        <w:tc>
          <w:tcPr>
            <w:tcW w:w="2075" w:type="dxa"/>
          </w:tcPr>
          <w:p w14:paraId="7B7EA5B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编辑账单（经 _editBillId）</w:t>
            </w:r>
          </w:p>
        </w:tc>
      </w:tr>
      <w:tr w:rsidR="00FA226C" w14:paraId="779635BE" w14:textId="77777777">
        <w:trPr>
          <w:jc w:val="center"/>
        </w:trPr>
        <w:tc>
          <w:tcPr>
            <w:tcW w:w="2075" w:type="dxa"/>
          </w:tcPr>
          <w:p w14:paraId="338AD72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 页</w:t>
            </w:r>
          </w:p>
        </w:tc>
        <w:tc>
          <w:tcPr>
            <w:tcW w:w="2075" w:type="dxa"/>
          </w:tcPr>
          <w:p w14:paraId="706D34E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2075" w:type="dxa"/>
          </w:tcPr>
          <w:p w14:paraId="2894840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batchCreate</w:t>
            </w:r>
          </w:p>
        </w:tc>
        <w:tc>
          <w:tcPr>
            <w:tcW w:w="2075" w:type="dxa"/>
          </w:tcPr>
          <w:p w14:paraId="6499B3D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AI 对话记账批量写入</w:t>
            </w:r>
          </w:p>
        </w:tc>
      </w:tr>
      <w:tr w:rsidR="00FA226C" w14:paraId="70DB3C5E" w14:textId="77777777">
        <w:trPr>
          <w:jc w:val="center"/>
        </w:trPr>
        <w:tc>
          <w:tcPr>
            <w:tcW w:w="2075" w:type="dxa"/>
          </w:tcPr>
          <w:p w14:paraId="5898C20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detail 页</w:t>
            </w:r>
          </w:p>
        </w:tc>
        <w:tc>
          <w:tcPr>
            <w:tcW w:w="2075" w:type="dxa"/>
          </w:tcPr>
          <w:p w14:paraId="7758075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2075" w:type="dxa"/>
          </w:tcPr>
          <w:p w14:paraId="071F7AE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delete</w:t>
            </w:r>
          </w:p>
        </w:tc>
        <w:tc>
          <w:tcPr>
            <w:tcW w:w="2075" w:type="dxa"/>
          </w:tcPr>
          <w:p w14:paraId="5DBB2DD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删除账单</w:t>
            </w:r>
          </w:p>
        </w:tc>
      </w:tr>
      <w:tr w:rsidR="00FA226C" w14:paraId="585F7ABF" w14:textId="77777777">
        <w:trPr>
          <w:jc w:val="center"/>
        </w:trPr>
        <w:tc>
          <w:tcPr>
            <w:tcW w:w="2075" w:type="dxa"/>
          </w:tcPr>
          <w:p w14:paraId="25A7CE1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home 页</w:t>
            </w:r>
          </w:p>
        </w:tc>
        <w:tc>
          <w:tcPr>
            <w:tcW w:w="2075" w:type="dxa"/>
          </w:tcPr>
          <w:p w14:paraId="319B4B5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2075" w:type="dxa"/>
          </w:tcPr>
          <w:p w14:paraId="2DA6E8E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delete</w:t>
            </w:r>
          </w:p>
        </w:tc>
        <w:tc>
          <w:tcPr>
            <w:tcW w:w="2075" w:type="dxa"/>
          </w:tcPr>
          <w:p w14:paraId="7742CA8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长按删除账单</w:t>
            </w:r>
          </w:p>
        </w:tc>
      </w:tr>
      <w:tr w:rsidR="00FA226C" w14:paraId="1AA836CC" w14:textId="77777777">
        <w:trPr>
          <w:jc w:val="center"/>
        </w:trPr>
        <w:tc>
          <w:tcPr>
            <w:tcW w:w="2075" w:type="dxa"/>
          </w:tcPr>
          <w:p w14:paraId="61F4E11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budget 页</w:t>
            </w:r>
          </w:p>
        </w:tc>
        <w:tc>
          <w:tcPr>
            <w:tcW w:w="2075" w:type="dxa"/>
          </w:tcPr>
          <w:p w14:paraId="0A6C9BF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budgets</w:t>
            </w:r>
          </w:p>
        </w:tc>
        <w:tc>
          <w:tcPr>
            <w:tcW w:w="2075" w:type="dxa"/>
          </w:tcPr>
          <w:p w14:paraId="03A8B77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upsert</w:t>
            </w:r>
          </w:p>
        </w:tc>
        <w:tc>
          <w:tcPr>
            <w:tcW w:w="2075" w:type="dxa"/>
          </w:tcPr>
          <w:p w14:paraId="7A93FEF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设置/修改月预算</w:t>
            </w:r>
          </w:p>
        </w:tc>
      </w:tr>
      <w:tr w:rsidR="00FA226C" w14:paraId="59A4122F" w14:textId="77777777">
        <w:trPr>
          <w:jc w:val="center"/>
        </w:trPr>
        <w:tc>
          <w:tcPr>
            <w:tcW w:w="2075" w:type="dxa"/>
          </w:tcPr>
          <w:p w14:paraId="424B027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 页</w:t>
            </w:r>
          </w:p>
        </w:tc>
        <w:tc>
          <w:tcPr>
            <w:tcW w:w="2075" w:type="dxa"/>
          </w:tcPr>
          <w:p w14:paraId="52AA0DE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aiPoster</w:t>
            </w:r>
          </w:p>
        </w:tc>
        <w:tc>
          <w:tcPr>
            <w:tcW w:w="2075" w:type="dxa"/>
          </w:tcPr>
          <w:p w14:paraId="60E3669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letter</w:t>
            </w:r>
          </w:p>
        </w:tc>
        <w:tc>
          <w:tcPr>
            <w:tcW w:w="2075" w:type="dxa"/>
          </w:tcPr>
          <w:p w14:paraId="0EE3F11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生成 AI 信件</w:t>
            </w:r>
          </w:p>
        </w:tc>
      </w:tr>
      <w:tr w:rsidR="00FA226C" w14:paraId="177F98CA" w14:textId="77777777">
        <w:trPr>
          <w:jc w:val="center"/>
        </w:trPr>
        <w:tc>
          <w:tcPr>
            <w:tcW w:w="2075" w:type="dxa"/>
          </w:tcPr>
          <w:p w14:paraId="065A7C5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 页</w:t>
            </w:r>
          </w:p>
        </w:tc>
        <w:tc>
          <w:tcPr>
            <w:tcW w:w="2075" w:type="dxa"/>
          </w:tcPr>
          <w:p w14:paraId="5860618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aiPoster</w:t>
            </w:r>
          </w:p>
        </w:tc>
        <w:tc>
          <w:tcPr>
            <w:tcW w:w="2075" w:type="dxa"/>
          </w:tcPr>
          <w:p w14:paraId="048A6F08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title</w:t>
            </w:r>
          </w:p>
        </w:tc>
        <w:tc>
          <w:tcPr>
            <w:tcW w:w="2075" w:type="dxa"/>
          </w:tcPr>
          <w:p w14:paraId="4DD24A7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生成每日称号</w:t>
            </w:r>
          </w:p>
        </w:tc>
      </w:tr>
      <w:tr w:rsidR="00FA226C" w14:paraId="1A6245E8" w14:textId="77777777">
        <w:trPr>
          <w:jc w:val="center"/>
        </w:trPr>
        <w:tc>
          <w:tcPr>
            <w:tcW w:w="2075" w:type="dxa"/>
          </w:tcPr>
          <w:p w14:paraId="151543E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 页</w:t>
            </w:r>
          </w:p>
        </w:tc>
        <w:tc>
          <w:tcPr>
            <w:tcW w:w="2075" w:type="dxa"/>
          </w:tcPr>
          <w:p w14:paraId="6BDA58B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dataMigration</w:t>
            </w:r>
          </w:p>
        </w:tc>
        <w:tc>
          <w:tcPr>
            <w:tcW w:w="2075" w:type="dxa"/>
          </w:tcPr>
          <w:p w14:paraId="328B65D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export</w:t>
            </w:r>
          </w:p>
        </w:tc>
        <w:tc>
          <w:tcPr>
            <w:tcW w:w="2075" w:type="dxa"/>
          </w:tcPr>
          <w:p w14:paraId="28CEA37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JSON 数据导出</w:t>
            </w:r>
          </w:p>
        </w:tc>
      </w:tr>
      <w:tr w:rsidR="00FA226C" w14:paraId="58177101" w14:textId="77777777">
        <w:trPr>
          <w:jc w:val="center"/>
        </w:trPr>
        <w:tc>
          <w:tcPr>
            <w:tcW w:w="2075" w:type="dxa"/>
          </w:tcPr>
          <w:p w14:paraId="47208CC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 页</w:t>
            </w:r>
          </w:p>
        </w:tc>
        <w:tc>
          <w:tcPr>
            <w:tcW w:w="2075" w:type="dxa"/>
          </w:tcPr>
          <w:p w14:paraId="46C6852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dataMigration</w:t>
            </w:r>
          </w:p>
        </w:tc>
        <w:tc>
          <w:tcPr>
            <w:tcW w:w="2075" w:type="dxa"/>
          </w:tcPr>
          <w:p w14:paraId="48EF7D4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import</w:t>
            </w:r>
          </w:p>
        </w:tc>
        <w:tc>
          <w:tcPr>
            <w:tcW w:w="2075" w:type="dxa"/>
          </w:tcPr>
          <w:p w14:paraId="26A6625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JSON 数据导入（分批 20）</w:t>
            </w:r>
          </w:p>
        </w:tc>
      </w:tr>
      <w:tr w:rsidR="00FA226C" w14:paraId="6E676D13" w14:textId="77777777">
        <w:trPr>
          <w:jc w:val="center"/>
        </w:trPr>
        <w:tc>
          <w:tcPr>
            <w:tcW w:w="2075" w:type="dxa"/>
          </w:tcPr>
          <w:p w14:paraId="1657258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 页</w:t>
            </w:r>
          </w:p>
        </w:tc>
        <w:tc>
          <w:tcPr>
            <w:tcW w:w="2075" w:type="dxa"/>
          </w:tcPr>
          <w:p w14:paraId="28488B8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clearUserData</w:t>
            </w:r>
          </w:p>
        </w:tc>
        <w:tc>
          <w:tcPr>
            <w:tcW w:w="2075" w:type="dxa"/>
          </w:tcPr>
          <w:p w14:paraId="021DBD2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main</w:t>
            </w:r>
          </w:p>
        </w:tc>
        <w:tc>
          <w:tcPr>
            <w:tcW w:w="2075" w:type="dxa"/>
          </w:tcPr>
          <w:p w14:paraId="49EEEF8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清除全部用户数据</w:t>
            </w:r>
          </w:p>
        </w:tc>
      </w:tr>
      <w:tr w:rsidR="00FA226C" w14:paraId="52382443" w14:textId="77777777">
        <w:trPr>
          <w:jc w:val="center"/>
        </w:trPr>
        <w:tc>
          <w:tcPr>
            <w:tcW w:w="2075" w:type="dxa"/>
          </w:tcPr>
          <w:p w14:paraId="10D065B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 页</w:t>
            </w:r>
          </w:p>
        </w:tc>
        <w:tc>
          <w:tcPr>
            <w:tcW w:w="2075" w:type="dxa"/>
          </w:tcPr>
          <w:p w14:paraId="25DBFCF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exportBills</w:t>
            </w:r>
          </w:p>
        </w:tc>
        <w:tc>
          <w:tcPr>
            <w:tcW w:w="2075" w:type="dxa"/>
          </w:tcPr>
          <w:p w14:paraId="038492D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export</w:t>
            </w:r>
          </w:p>
        </w:tc>
        <w:tc>
          <w:tcPr>
            <w:tcW w:w="2075" w:type="dxa"/>
          </w:tcPr>
          <w:p w14:paraId="1002B07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CSV 导出至云存储</w:t>
            </w:r>
          </w:p>
        </w:tc>
      </w:tr>
      <w:tr w:rsidR="00FA226C" w14:paraId="3A1E1503" w14:textId="77777777">
        <w:trPr>
          <w:jc w:val="center"/>
        </w:trPr>
        <w:tc>
          <w:tcPr>
            <w:tcW w:w="2075" w:type="dxa"/>
          </w:tcPr>
          <w:p w14:paraId="4ED3FB2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record（对话）</w:t>
            </w:r>
          </w:p>
        </w:tc>
        <w:tc>
          <w:tcPr>
            <w:tcW w:w="2075" w:type="dxa"/>
          </w:tcPr>
          <w:p w14:paraId="3557C93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aiChat</w:t>
            </w:r>
          </w:p>
        </w:tc>
        <w:tc>
          <w:tcPr>
            <w:tcW w:w="2075" w:type="dxa"/>
          </w:tcPr>
          <w:p w14:paraId="03CEEA9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main</w:t>
            </w:r>
          </w:p>
        </w:tc>
        <w:tc>
          <w:tcPr>
            <w:tcW w:w="2075" w:type="dxa"/>
          </w:tcPr>
          <w:p w14:paraId="340B8C9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对话式记账解析</w:t>
            </w:r>
          </w:p>
        </w:tc>
      </w:tr>
      <w:tr w:rsidR="00FA226C" w14:paraId="2BCBC628" w14:textId="77777777">
        <w:trPr>
          <w:jc w:val="center"/>
        </w:trPr>
        <w:tc>
          <w:tcPr>
            <w:tcW w:w="2075" w:type="dxa"/>
          </w:tcPr>
          <w:p w14:paraId="2F18F3D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profile（小橘）</w:t>
            </w:r>
          </w:p>
        </w:tc>
        <w:tc>
          <w:tcPr>
            <w:tcW w:w="2075" w:type="dxa"/>
          </w:tcPr>
          <w:p w14:paraId="6B4FAAE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aiChat</w:t>
            </w:r>
          </w:p>
        </w:tc>
        <w:tc>
          <w:tcPr>
            <w:tcW w:w="2075" w:type="dxa"/>
          </w:tcPr>
          <w:p w14:paraId="6A5CC01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main</w:t>
            </w:r>
          </w:p>
        </w:tc>
        <w:tc>
          <w:tcPr>
            <w:tcW w:w="2075" w:type="dxa"/>
          </w:tcPr>
          <w:p w14:paraId="0342914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闲聊对话</w:t>
            </w:r>
          </w:p>
        </w:tc>
      </w:tr>
      <w:tr w:rsidR="00FA226C" w14:paraId="29A219B2" w14:textId="77777777">
        <w:trPr>
          <w:jc w:val="center"/>
        </w:trPr>
        <w:tc>
          <w:tcPr>
            <w:tcW w:w="2075" w:type="dxa"/>
          </w:tcPr>
          <w:p w14:paraId="437DA7F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前端各处</w:t>
            </w:r>
          </w:p>
        </w:tc>
        <w:tc>
          <w:tcPr>
            <w:tcW w:w="2075" w:type="dxa"/>
          </w:tcPr>
          <w:p w14:paraId="46A107B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contentSafety</w:t>
            </w:r>
          </w:p>
        </w:tc>
        <w:tc>
          <w:tcPr>
            <w:tcW w:w="2075" w:type="dxa"/>
          </w:tcPr>
          <w:p w14:paraId="2AB0F92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check</w:t>
            </w:r>
          </w:p>
        </w:tc>
        <w:tc>
          <w:tcPr>
            <w:tcW w:w="2075" w:type="dxa"/>
          </w:tcPr>
          <w:p w14:paraId="62531D9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文本安全审核</w:t>
            </w:r>
          </w:p>
        </w:tc>
      </w:tr>
    </w:tbl>
    <w:p w14:paraId="4AC08938" w14:textId="77777777" w:rsidR="00FA226C" w:rsidRDefault="00FA226C">
      <w:pPr>
        <w:rPr>
          <w:rFonts w:hint="eastAsia"/>
          <w:color w:val="000000" w:themeColor="text1"/>
        </w:rPr>
      </w:pPr>
    </w:p>
    <w:p w14:paraId="575D1517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3" w:name="_Toc232265573"/>
      <w:r>
        <w:rPr>
          <w:rFonts w:ascii="宋体" w:eastAsia="宋体" w:hAnsi="宋体"/>
          <w:color w:val="000000" w:themeColor="text1"/>
          <w:sz w:val="30"/>
          <w:lang w:eastAsia="zh-CN"/>
        </w:rPr>
        <w:t>7.2 工具模块对外接口汇总表</w:t>
      </w:r>
      <w:bookmarkEnd w:id="33"/>
    </w:p>
    <w:p w14:paraId="28FEF4D7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7-2：工具模块接口汇总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2"/>
        <w:gridCol w:w="3051"/>
        <w:gridCol w:w="2567"/>
      </w:tblGrid>
      <w:tr w:rsidR="00FA226C" w14:paraId="3D38E228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58039BA5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模块名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1D76E3FB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函数名/常量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7514E242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用途</w:t>
            </w:r>
          </w:p>
        </w:tc>
      </w:tr>
      <w:tr w:rsidR="00FA226C" w14:paraId="0B320074" w14:textId="77777777">
        <w:trPr>
          <w:jc w:val="center"/>
        </w:trPr>
        <w:tc>
          <w:tcPr>
            <w:tcW w:w="2767" w:type="dxa"/>
          </w:tcPr>
          <w:p w14:paraId="4A48ECD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theme.js</w:t>
            </w:r>
          </w:p>
        </w:tc>
        <w:tc>
          <w:tcPr>
            <w:tcW w:w="2767" w:type="dxa"/>
          </w:tcPr>
          <w:p w14:paraId="6AB241C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applyTheme</w:t>
            </w:r>
          </w:p>
        </w:tc>
        <w:tc>
          <w:tcPr>
            <w:tcW w:w="2767" w:type="dxa"/>
          </w:tcPr>
          <w:p w14:paraId="5391608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应用当前主题到页面</w:t>
            </w:r>
          </w:p>
        </w:tc>
      </w:tr>
      <w:tr w:rsidR="00FA226C" w14:paraId="28AF63E4" w14:textId="77777777">
        <w:trPr>
          <w:jc w:val="center"/>
        </w:trPr>
        <w:tc>
          <w:tcPr>
            <w:tcW w:w="2767" w:type="dxa"/>
          </w:tcPr>
          <w:p w14:paraId="184825F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theme.js</w:t>
            </w:r>
          </w:p>
        </w:tc>
        <w:tc>
          <w:tcPr>
            <w:tcW w:w="2767" w:type="dxa"/>
          </w:tcPr>
          <w:p w14:paraId="22E4C3E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getThemeStyleString</w:t>
            </w:r>
          </w:p>
        </w:tc>
        <w:tc>
          <w:tcPr>
            <w:tcW w:w="2767" w:type="dxa"/>
          </w:tcPr>
          <w:p w14:paraId="3D3B5818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生成 inline-style CSS 变量字符串</w:t>
            </w:r>
          </w:p>
        </w:tc>
      </w:tr>
      <w:tr w:rsidR="00FA226C" w14:paraId="1EDEF69B" w14:textId="77777777">
        <w:trPr>
          <w:jc w:val="center"/>
        </w:trPr>
        <w:tc>
          <w:tcPr>
            <w:tcW w:w="2767" w:type="dxa"/>
          </w:tcPr>
          <w:p w14:paraId="6B97ED2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theme.js</w:t>
            </w:r>
          </w:p>
        </w:tc>
        <w:tc>
          <w:tcPr>
            <w:tcW w:w="2767" w:type="dxa"/>
          </w:tcPr>
          <w:p w14:paraId="3E70F9E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initAppTheme</w:t>
            </w:r>
          </w:p>
        </w:tc>
        <w:tc>
          <w:tcPr>
            <w:tcW w:w="2767" w:type="dxa"/>
          </w:tcPr>
          <w:p w14:paraId="0F2F265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初始化应用主题</w:t>
            </w:r>
          </w:p>
        </w:tc>
      </w:tr>
      <w:tr w:rsidR="00FA226C" w14:paraId="6AB08C59" w14:textId="77777777">
        <w:trPr>
          <w:jc w:val="center"/>
        </w:trPr>
        <w:tc>
          <w:tcPr>
            <w:tcW w:w="2767" w:type="dxa"/>
          </w:tcPr>
          <w:p w14:paraId="6AA75CB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theme.js</w:t>
            </w:r>
          </w:p>
        </w:tc>
        <w:tc>
          <w:tcPr>
            <w:tcW w:w="2767" w:type="dxa"/>
          </w:tcPr>
          <w:p w14:paraId="319CD27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getUserThemeById</w:t>
            </w:r>
          </w:p>
        </w:tc>
        <w:tc>
          <w:tcPr>
            <w:tcW w:w="2767" w:type="dxa"/>
          </w:tcPr>
          <w:p w14:paraId="6842EDF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按 ID 获取用户自定义主题</w:t>
            </w:r>
          </w:p>
        </w:tc>
      </w:tr>
      <w:tr w:rsidR="00FA226C" w14:paraId="13631498" w14:textId="77777777">
        <w:trPr>
          <w:jc w:val="center"/>
        </w:trPr>
        <w:tc>
          <w:tcPr>
            <w:tcW w:w="2767" w:type="dxa"/>
          </w:tcPr>
          <w:p w14:paraId="12052E3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eventBus.js</w:t>
            </w:r>
          </w:p>
        </w:tc>
        <w:tc>
          <w:tcPr>
            <w:tcW w:w="2767" w:type="dxa"/>
          </w:tcPr>
          <w:p w14:paraId="6BC9CAF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on / off / emit</w:t>
            </w:r>
          </w:p>
        </w:tc>
        <w:tc>
          <w:tcPr>
            <w:tcW w:w="2767" w:type="dxa"/>
          </w:tcPr>
          <w:p w14:paraId="377B61C8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事件订阅/取消/发布</w:t>
            </w:r>
          </w:p>
        </w:tc>
      </w:tr>
      <w:tr w:rsidR="00FA226C" w14:paraId="2989437A" w14:textId="77777777">
        <w:trPr>
          <w:jc w:val="center"/>
        </w:trPr>
        <w:tc>
          <w:tcPr>
            <w:tcW w:w="2767" w:type="dxa"/>
          </w:tcPr>
          <w:p w14:paraId="5B19C40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rateLimiter.js</w:t>
            </w:r>
          </w:p>
        </w:tc>
        <w:tc>
          <w:tcPr>
            <w:tcW w:w="2767" w:type="dxa"/>
          </w:tcPr>
          <w:p w14:paraId="06819B28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canSaveBill</w:t>
            </w:r>
          </w:p>
        </w:tc>
        <w:tc>
          <w:tcPr>
            <w:tcW w:w="2767" w:type="dxa"/>
          </w:tcPr>
          <w:p w14:paraId="352A0ED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3s 防抖检查</w:t>
            </w:r>
          </w:p>
        </w:tc>
      </w:tr>
      <w:tr w:rsidR="00FA226C" w14:paraId="713EB58C" w14:textId="77777777">
        <w:trPr>
          <w:jc w:val="center"/>
        </w:trPr>
        <w:tc>
          <w:tcPr>
            <w:tcW w:w="2767" w:type="dxa"/>
          </w:tcPr>
          <w:p w14:paraId="11EE5738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rateLimiter.js</w:t>
            </w:r>
          </w:p>
        </w:tc>
        <w:tc>
          <w:tcPr>
            <w:tcW w:w="2767" w:type="dxa"/>
          </w:tcPr>
          <w:p w14:paraId="7F94C62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canLoadStats</w:t>
            </w:r>
          </w:p>
        </w:tc>
        <w:tc>
          <w:tcPr>
            <w:tcW w:w="2767" w:type="dxa"/>
          </w:tcPr>
          <w:p w14:paraId="0982929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统计查询防抖</w:t>
            </w:r>
          </w:p>
        </w:tc>
      </w:tr>
      <w:tr w:rsidR="00FA226C" w14:paraId="19339A63" w14:textId="77777777">
        <w:trPr>
          <w:jc w:val="center"/>
        </w:trPr>
        <w:tc>
          <w:tcPr>
            <w:tcW w:w="2767" w:type="dxa"/>
          </w:tcPr>
          <w:p w14:paraId="0DC79E0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rateLimiter.js</w:t>
            </w:r>
          </w:p>
        </w:tc>
        <w:tc>
          <w:tcPr>
            <w:tcW w:w="2767" w:type="dxa"/>
          </w:tcPr>
          <w:p w14:paraId="3E05D77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checkDailyLimit</w:t>
            </w:r>
          </w:p>
        </w:tc>
        <w:tc>
          <w:tcPr>
            <w:tcW w:w="2767" w:type="dxa"/>
          </w:tcPr>
          <w:p w14:paraId="0128E70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500 笔/日限额检查</w:t>
            </w:r>
          </w:p>
        </w:tc>
      </w:tr>
      <w:tr w:rsidR="00FA226C" w14:paraId="3833FAE3" w14:textId="77777777">
        <w:trPr>
          <w:jc w:val="center"/>
        </w:trPr>
        <w:tc>
          <w:tcPr>
            <w:tcW w:w="2767" w:type="dxa"/>
          </w:tcPr>
          <w:p w14:paraId="6BB68D3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validate.js</w:t>
            </w:r>
          </w:p>
        </w:tc>
        <w:tc>
          <w:tcPr>
            <w:tcW w:w="2767" w:type="dxa"/>
          </w:tcPr>
          <w:p w14:paraId="5553BC9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validateBill</w:t>
            </w:r>
          </w:p>
        </w:tc>
        <w:tc>
          <w:tcPr>
            <w:tcW w:w="2767" w:type="dxa"/>
          </w:tcPr>
          <w:p w14:paraId="087629F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账单数据校验</w:t>
            </w:r>
          </w:p>
        </w:tc>
      </w:tr>
      <w:tr w:rsidR="00FA226C" w14:paraId="088DDF99" w14:textId="77777777">
        <w:trPr>
          <w:jc w:val="center"/>
        </w:trPr>
        <w:tc>
          <w:tcPr>
            <w:tcW w:w="2767" w:type="dxa"/>
          </w:tcPr>
          <w:p w14:paraId="3D2CA55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validate.js</w:t>
            </w:r>
          </w:p>
        </w:tc>
        <w:tc>
          <w:tcPr>
            <w:tcW w:w="2767" w:type="dxa"/>
          </w:tcPr>
          <w:p w14:paraId="74D0C4E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validateBudget</w:t>
            </w:r>
          </w:p>
        </w:tc>
        <w:tc>
          <w:tcPr>
            <w:tcW w:w="2767" w:type="dxa"/>
          </w:tcPr>
          <w:p w14:paraId="081E2C1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预算数据校验</w:t>
            </w:r>
          </w:p>
        </w:tc>
      </w:tr>
      <w:tr w:rsidR="00FA226C" w14:paraId="05B2EE67" w14:textId="77777777">
        <w:trPr>
          <w:jc w:val="center"/>
        </w:trPr>
        <w:tc>
          <w:tcPr>
            <w:tcW w:w="2767" w:type="dxa"/>
          </w:tcPr>
          <w:p w14:paraId="45C7AC6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privacy.js</w:t>
            </w:r>
          </w:p>
        </w:tc>
        <w:tc>
          <w:tcPr>
            <w:tcW w:w="2767" w:type="dxa"/>
          </w:tcPr>
          <w:p w14:paraId="182CB6C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requirePrivacyAuthorization</w:t>
            </w:r>
          </w:p>
        </w:tc>
        <w:tc>
          <w:tcPr>
            <w:tcW w:w="2767" w:type="dxa"/>
          </w:tcPr>
          <w:p w14:paraId="066C598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隐私授权前置守卫</w:t>
            </w:r>
          </w:p>
        </w:tc>
      </w:tr>
      <w:tr w:rsidR="00FA226C" w14:paraId="293D3E1A" w14:textId="77777777">
        <w:trPr>
          <w:jc w:val="center"/>
        </w:trPr>
        <w:tc>
          <w:tcPr>
            <w:tcW w:w="2767" w:type="dxa"/>
          </w:tcPr>
          <w:p w14:paraId="3C70A9E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contentSafety.js</w:t>
            </w:r>
          </w:p>
        </w:tc>
        <w:tc>
          <w:tcPr>
            <w:tcW w:w="2767" w:type="dxa"/>
          </w:tcPr>
          <w:p w14:paraId="4932DD8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checkText</w:t>
            </w:r>
          </w:p>
        </w:tc>
        <w:tc>
          <w:tcPr>
            <w:tcW w:w="2767" w:type="dxa"/>
          </w:tcPr>
          <w:p w14:paraId="3F688ED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文本安全检查</w:t>
            </w:r>
          </w:p>
        </w:tc>
      </w:tr>
      <w:tr w:rsidR="00FA226C" w14:paraId="3CC1B8BC" w14:textId="77777777">
        <w:trPr>
          <w:jc w:val="center"/>
        </w:trPr>
        <w:tc>
          <w:tcPr>
            <w:tcW w:w="2767" w:type="dxa"/>
          </w:tcPr>
          <w:p w14:paraId="2D843D6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contentSafety.js</w:t>
            </w:r>
          </w:p>
        </w:tc>
        <w:tc>
          <w:tcPr>
            <w:tcW w:w="2767" w:type="dxa"/>
          </w:tcPr>
          <w:p w14:paraId="453500C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localCheckText</w:t>
            </w:r>
          </w:p>
        </w:tc>
        <w:tc>
          <w:tcPr>
            <w:tcW w:w="2767" w:type="dxa"/>
          </w:tcPr>
          <w:p w14:paraId="1D6B69A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本地正则快速过滤</w:t>
            </w:r>
          </w:p>
        </w:tc>
      </w:tr>
      <w:tr w:rsidR="00FA226C" w14:paraId="73405656" w14:textId="77777777">
        <w:trPr>
          <w:jc w:val="center"/>
        </w:trPr>
        <w:tc>
          <w:tcPr>
            <w:tcW w:w="2767" w:type="dxa"/>
          </w:tcPr>
          <w:p w14:paraId="6ED8E88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monitor.js</w:t>
            </w:r>
          </w:p>
        </w:tc>
        <w:tc>
          <w:tcPr>
            <w:tcW w:w="2767" w:type="dxa"/>
          </w:tcPr>
          <w:p w14:paraId="125E446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initMonitoring</w:t>
            </w:r>
          </w:p>
        </w:tc>
        <w:tc>
          <w:tcPr>
            <w:tcW w:w="2767" w:type="dxa"/>
          </w:tcPr>
          <w:p w14:paraId="45734C3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初始化全局错误监控</w:t>
            </w:r>
          </w:p>
        </w:tc>
      </w:tr>
      <w:tr w:rsidR="00FA226C" w14:paraId="02F6C48A" w14:textId="77777777">
        <w:trPr>
          <w:jc w:val="center"/>
        </w:trPr>
        <w:tc>
          <w:tcPr>
            <w:tcW w:w="2767" w:type="dxa"/>
          </w:tcPr>
          <w:p w14:paraId="063D187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monitor.js</w:t>
            </w:r>
          </w:p>
        </w:tc>
        <w:tc>
          <w:tcPr>
            <w:tcW w:w="2767" w:type="dxa"/>
          </w:tcPr>
          <w:p w14:paraId="70DFF3A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reportClientError</w:t>
            </w:r>
          </w:p>
        </w:tc>
        <w:tc>
          <w:tcPr>
            <w:tcW w:w="2767" w:type="dxa"/>
          </w:tcPr>
          <w:p w14:paraId="5A94365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上报客户端异常</w:t>
            </w:r>
          </w:p>
        </w:tc>
      </w:tr>
      <w:tr w:rsidR="00FA226C" w14:paraId="11B5F22D" w14:textId="77777777">
        <w:trPr>
          <w:jc w:val="center"/>
        </w:trPr>
        <w:tc>
          <w:tcPr>
            <w:tcW w:w="2767" w:type="dxa"/>
          </w:tcPr>
          <w:p w14:paraId="4FDE966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dbPager.js</w:t>
            </w:r>
          </w:p>
        </w:tc>
        <w:tc>
          <w:tcPr>
            <w:tcW w:w="2767" w:type="dxa"/>
          </w:tcPr>
          <w:p w14:paraId="293DF1E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getAll</w:t>
            </w:r>
          </w:p>
        </w:tc>
        <w:tc>
          <w:tcPr>
            <w:tcW w:w="2767" w:type="dxa"/>
          </w:tcPr>
          <w:p w14:paraId="4876D42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分页拉取全部记录</w:t>
            </w:r>
          </w:p>
        </w:tc>
      </w:tr>
      <w:tr w:rsidR="00FA226C" w14:paraId="6DAC41A2" w14:textId="77777777">
        <w:trPr>
          <w:jc w:val="center"/>
        </w:trPr>
        <w:tc>
          <w:tcPr>
            <w:tcW w:w="2767" w:type="dxa"/>
          </w:tcPr>
          <w:p w14:paraId="0C18748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profileHelpers.js</w:t>
            </w:r>
          </w:p>
        </w:tc>
        <w:tc>
          <w:tcPr>
            <w:tcW w:w="2767" w:type="dxa"/>
          </w:tcPr>
          <w:p w14:paraId="213C14A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getZodiac</w:t>
            </w:r>
          </w:p>
        </w:tc>
        <w:tc>
          <w:tcPr>
            <w:tcW w:w="2767" w:type="dxa"/>
          </w:tcPr>
          <w:p w14:paraId="18F0EC7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获取星座</w:t>
            </w:r>
          </w:p>
        </w:tc>
      </w:tr>
      <w:tr w:rsidR="00FA226C" w14:paraId="4141253B" w14:textId="77777777">
        <w:trPr>
          <w:jc w:val="center"/>
        </w:trPr>
        <w:tc>
          <w:tcPr>
            <w:tcW w:w="2767" w:type="dxa"/>
          </w:tcPr>
          <w:p w14:paraId="045ECAB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profileHelpers.js</w:t>
            </w:r>
          </w:p>
        </w:tc>
        <w:tc>
          <w:tcPr>
            <w:tcW w:w="2767" w:type="dxa"/>
          </w:tcPr>
          <w:p w14:paraId="43942A8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resolveThemeName</w:t>
            </w:r>
          </w:p>
        </w:tc>
        <w:tc>
          <w:tcPr>
            <w:tcW w:w="2767" w:type="dxa"/>
          </w:tcPr>
          <w:p w14:paraId="263102B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解析主题名称</w:t>
            </w:r>
          </w:p>
        </w:tc>
      </w:tr>
      <w:tr w:rsidR="00FA226C" w14:paraId="237E8493" w14:textId="77777777">
        <w:trPr>
          <w:jc w:val="center"/>
        </w:trPr>
        <w:tc>
          <w:tcPr>
            <w:tcW w:w="2767" w:type="dxa"/>
          </w:tcPr>
          <w:p w14:paraId="7B3E159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profileHelpers.js</w:t>
            </w:r>
          </w:p>
        </w:tc>
        <w:tc>
          <w:tcPr>
            <w:tcW w:w="2767" w:type="dxa"/>
          </w:tcPr>
          <w:p w14:paraId="17CFDEF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CATEGORY_EMOJI</w:t>
            </w:r>
          </w:p>
        </w:tc>
        <w:tc>
          <w:tcPr>
            <w:tcW w:w="2767" w:type="dxa"/>
          </w:tcPr>
          <w:p w14:paraId="1CA93C6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分类 emoji 映射常量</w:t>
            </w:r>
          </w:p>
        </w:tc>
      </w:tr>
    </w:tbl>
    <w:p w14:paraId="47B0B060" w14:textId="77777777" w:rsidR="00FA226C" w:rsidRDefault="00FA226C">
      <w:pPr>
        <w:rPr>
          <w:rFonts w:hint="eastAsia"/>
          <w:color w:val="000000" w:themeColor="text1"/>
        </w:rPr>
      </w:pPr>
    </w:p>
    <w:p w14:paraId="606B3CD2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34" w:name="_Toc232265574"/>
      <w:r>
        <w:rPr>
          <w:rFonts w:ascii="宋体" w:eastAsia="宋体" w:hAnsi="宋体"/>
          <w:color w:val="000000" w:themeColor="text1"/>
          <w:sz w:val="30"/>
        </w:rPr>
        <w:t>7.3 EventBus 事件接口表</w:t>
      </w:r>
      <w:bookmarkEnd w:id="34"/>
    </w:p>
    <w:p w14:paraId="0D093E5A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7-3：EventBus 事件接口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FA226C" w14:paraId="0A318BE3" w14:textId="77777777">
        <w:trPr>
          <w:jc w:val="center"/>
        </w:trPr>
        <w:tc>
          <w:tcPr>
            <w:tcW w:w="1660" w:type="dxa"/>
            <w:tcBorders>
              <w:bottom w:val="single" w:sz="8" w:space="0" w:color="000000"/>
            </w:tcBorders>
          </w:tcPr>
          <w:p w14:paraId="36A9B20D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事件名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27206EC5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发布方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22465170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订阅方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7EAEEF4E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181F7754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载荷</w:t>
            </w:r>
          </w:p>
        </w:tc>
      </w:tr>
      <w:tr w:rsidR="00FA226C" w14:paraId="22255322" w14:textId="77777777">
        <w:trPr>
          <w:jc w:val="center"/>
        </w:trPr>
        <w:tc>
          <w:tcPr>
            <w:tcW w:w="1660" w:type="dxa"/>
          </w:tcPr>
          <w:p w14:paraId="29D04A0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themeChanged</w:t>
            </w:r>
          </w:p>
        </w:tc>
        <w:tc>
          <w:tcPr>
            <w:tcW w:w="1660" w:type="dxa"/>
          </w:tcPr>
          <w:p w14:paraId="36B58C3F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主题切换操作</w:t>
            </w:r>
          </w:p>
        </w:tc>
        <w:tc>
          <w:tcPr>
            <w:tcW w:w="1660" w:type="dxa"/>
          </w:tcPr>
          <w:p w14:paraId="6DD2173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所有 tab 页面 + profile</w:t>
            </w:r>
          </w:p>
        </w:tc>
        <w:tc>
          <w:tcPr>
            <w:tcW w:w="1660" w:type="dxa"/>
          </w:tcPr>
          <w:p w14:paraId="2FD17A0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用户切换/创建/删除主题</w:t>
            </w:r>
          </w:p>
        </w:tc>
        <w:tc>
          <w:tcPr>
            <w:tcW w:w="1660" w:type="dxa"/>
          </w:tcPr>
          <w:p w14:paraId="1242A7A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无</w:t>
            </w:r>
          </w:p>
        </w:tc>
      </w:tr>
    </w:tbl>
    <w:p w14:paraId="0CF30710" w14:textId="77777777" w:rsidR="00FA226C" w:rsidRDefault="00FA226C">
      <w:pPr>
        <w:rPr>
          <w:rFonts w:hint="eastAsia"/>
          <w:color w:val="000000" w:themeColor="text1"/>
        </w:rPr>
      </w:pPr>
    </w:p>
    <w:p w14:paraId="62629DC5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35" w:name="_Toc232265575"/>
      <w:r>
        <w:rPr>
          <w:rFonts w:ascii="宋体" w:eastAsia="宋体" w:hAnsi="宋体"/>
          <w:color w:val="000000" w:themeColor="text1"/>
          <w:sz w:val="30"/>
        </w:rPr>
        <w:t>7.4 外部系统接口</w:t>
      </w:r>
      <w:bookmarkEnd w:id="35"/>
    </w:p>
    <w:p w14:paraId="7C4B67CD" w14:textId="77777777" w:rsidR="00FA226C" w:rsidRDefault="00000000">
      <w:pPr>
        <w:spacing w:before="120" w:after="60" w:line="36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7-4：外部系统接口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2"/>
        <w:gridCol w:w="1227"/>
        <w:gridCol w:w="4101"/>
        <w:gridCol w:w="1400"/>
      </w:tblGrid>
      <w:tr w:rsidR="00FA226C" w14:paraId="6034F055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73DA307C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外部系统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482FF8F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接口类型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092C3D4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调用方式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96F5C4F" w14:textId="77777777" w:rsidR="00FA226C" w:rsidRDefault="00000000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用途</w:t>
            </w:r>
          </w:p>
        </w:tc>
      </w:tr>
      <w:tr w:rsidR="00FA226C" w14:paraId="3B6860E0" w14:textId="77777777">
        <w:trPr>
          <w:jc w:val="center"/>
        </w:trPr>
        <w:tc>
          <w:tcPr>
            <w:tcW w:w="2075" w:type="dxa"/>
          </w:tcPr>
          <w:p w14:paraId="69F4C39B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微信登录</w:t>
            </w:r>
          </w:p>
        </w:tc>
        <w:tc>
          <w:tcPr>
            <w:tcW w:w="2075" w:type="dxa"/>
          </w:tcPr>
          <w:p w14:paraId="6E0107D8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SDK API</w:t>
            </w:r>
          </w:p>
        </w:tc>
        <w:tc>
          <w:tcPr>
            <w:tcW w:w="2075" w:type="dxa"/>
          </w:tcPr>
          <w:p w14:paraId="3896D0F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wx.login()</w:t>
            </w:r>
          </w:p>
        </w:tc>
        <w:tc>
          <w:tcPr>
            <w:tcW w:w="2075" w:type="dxa"/>
          </w:tcPr>
          <w:p w14:paraId="0CDAA7E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获取 code → 换取 openid</w:t>
            </w:r>
          </w:p>
        </w:tc>
      </w:tr>
      <w:tr w:rsidR="00FA226C" w14:paraId="2B4D440C" w14:textId="77777777">
        <w:trPr>
          <w:jc w:val="center"/>
        </w:trPr>
        <w:tc>
          <w:tcPr>
            <w:tcW w:w="2075" w:type="dxa"/>
          </w:tcPr>
          <w:p w14:paraId="2E5932F0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数据库</w:t>
            </w:r>
          </w:p>
        </w:tc>
        <w:tc>
          <w:tcPr>
            <w:tcW w:w="2075" w:type="dxa"/>
          </w:tcPr>
          <w:p w14:paraId="2F03F88E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SDK API</w:t>
            </w:r>
          </w:p>
        </w:tc>
        <w:tc>
          <w:tcPr>
            <w:tcW w:w="2075" w:type="dxa"/>
          </w:tcPr>
          <w:p w14:paraId="4663317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wx.cloud.database()</w:t>
            </w:r>
          </w:p>
        </w:tc>
        <w:tc>
          <w:tcPr>
            <w:tcW w:w="2075" w:type="dxa"/>
          </w:tcPr>
          <w:p w14:paraId="666E29FA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客户端直读</w:t>
            </w:r>
          </w:p>
        </w:tc>
      </w:tr>
      <w:tr w:rsidR="00FA226C" w14:paraId="55CEEC7F" w14:textId="77777777">
        <w:trPr>
          <w:jc w:val="center"/>
        </w:trPr>
        <w:tc>
          <w:tcPr>
            <w:tcW w:w="2075" w:type="dxa"/>
          </w:tcPr>
          <w:p w14:paraId="4E384D3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云函数</w:t>
            </w:r>
          </w:p>
        </w:tc>
        <w:tc>
          <w:tcPr>
            <w:tcW w:w="2075" w:type="dxa"/>
          </w:tcPr>
          <w:p w14:paraId="60F7DE92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SDK API</w:t>
            </w:r>
          </w:p>
        </w:tc>
        <w:tc>
          <w:tcPr>
            <w:tcW w:w="2075" w:type="dxa"/>
          </w:tcPr>
          <w:p w14:paraId="202276D6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wx.cloud.callFunction()</w:t>
            </w:r>
          </w:p>
        </w:tc>
        <w:tc>
          <w:tcPr>
            <w:tcW w:w="2075" w:type="dxa"/>
          </w:tcPr>
          <w:p w14:paraId="6535A384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服务端写操作</w:t>
            </w:r>
          </w:p>
        </w:tc>
      </w:tr>
      <w:tr w:rsidR="00FA226C" w14:paraId="7B1B5933" w14:textId="77777777">
        <w:trPr>
          <w:jc w:val="center"/>
        </w:trPr>
        <w:tc>
          <w:tcPr>
            <w:tcW w:w="2075" w:type="dxa"/>
          </w:tcPr>
          <w:p w14:paraId="7E53B367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CloudBase 云存储</w:t>
            </w:r>
          </w:p>
        </w:tc>
        <w:tc>
          <w:tcPr>
            <w:tcW w:w="2075" w:type="dxa"/>
          </w:tcPr>
          <w:p w14:paraId="6C166C8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SDK API</w:t>
            </w:r>
          </w:p>
        </w:tc>
        <w:tc>
          <w:tcPr>
            <w:tcW w:w="2075" w:type="dxa"/>
          </w:tcPr>
          <w:p w14:paraId="334D74E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wx.cloud.uploadFile()</w:t>
            </w:r>
          </w:p>
        </w:tc>
        <w:tc>
          <w:tcPr>
            <w:tcW w:w="2075" w:type="dxa"/>
          </w:tcPr>
          <w:p w14:paraId="3D8A3B8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文件上传</w:t>
            </w:r>
          </w:p>
        </w:tc>
      </w:tr>
      <w:tr w:rsidR="00FA226C" w14:paraId="7FEC6824" w14:textId="77777777">
        <w:trPr>
          <w:jc w:val="center"/>
        </w:trPr>
        <w:tc>
          <w:tcPr>
            <w:tcW w:w="2075" w:type="dxa"/>
          </w:tcPr>
          <w:p w14:paraId="6339F695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混元大模型</w:t>
            </w:r>
          </w:p>
        </w:tc>
        <w:tc>
          <w:tcPr>
            <w:tcW w:w="2075" w:type="dxa"/>
          </w:tcPr>
          <w:p w14:paraId="41B5921D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SDK API</w:t>
            </w:r>
          </w:p>
        </w:tc>
        <w:tc>
          <w:tcPr>
            <w:tcW w:w="2075" w:type="dxa"/>
          </w:tcPr>
          <w:p w14:paraId="6DB33029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wx.cloud.extend.AI.createModel()</w:t>
            </w:r>
          </w:p>
        </w:tc>
        <w:tc>
          <w:tcPr>
            <w:tcW w:w="2075" w:type="dxa"/>
          </w:tcPr>
          <w:p w14:paraId="0E4B75A1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流式对话</w:t>
            </w:r>
          </w:p>
        </w:tc>
      </w:tr>
      <w:tr w:rsidR="00FA226C" w14:paraId="3D498A21" w14:textId="77777777">
        <w:trPr>
          <w:jc w:val="center"/>
        </w:trPr>
        <w:tc>
          <w:tcPr>
            <w:tcW w:w="2075" w:type="dxa"/>
          </w:tcPr>
          <w:p w14:paraId="2B64384C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内容安全</w:t>
            </w:r>
          </w:p>
        </w:tc>
        <w:tc>
          <w:tcPr>
            <w:tcW w:w="2075" w:type="dxa"/>
          </w:tcPr>
          <w:p w14:paraId="3ED081F8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开放 API</w:t>
            </w:r>
          </w:p>
        </w:tc>
        <w:tc>
          <w:tcPr>
            <w:tcW w:w="2075" w:type="dxa"/>
          </w:tcPr>
          <w:p w14:paraId="6016D013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wx.cloud.openapi.security.msgSecCheck</w:t>
            </w:r>
          </w:p>
        </w:tc>
        <w:tc>
          <w:tcPr>
            <w:tcW w:w="2075" w:type="dxa"/>
          </w:tcPr>
          <w:p w14:paraId="66393F98" w14:textId="77777777" w:rsidR="00FA226C" w:rsidRDefault="00000000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文本审核</w:t>
            </w:r>
          </w:p>
        </w:tc>
      </w:tr>
    </w:tbl>
    <w:p w14:paraId="4944DAA5" w14:textId="7094BF06" w:rsidR="00FA226C" w:rsidRDefault="006B79D5" w:rsidP="006B79D5">
      <w:pPr>
        <w:jc w:val="center"/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1571433E" wp14:editId="1BF114AE">
            <wp:extent cx="4495800" cy="3246726"/>
            <wp:effectExtent l="0" t="0" r="0" b="0"/>
            <wp:docPr id="18464722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72258" name="图片 184647225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24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D0CB" w14:textId="306CFF26" w:rsidR="00FA226C" w:rsidRDefault="00000000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图7-1：系统接口总体关系图</w:t>
      </w:r>
    </w:p>
    <w:p w14:paraId="10F64630" w14:textId="0AB3157B" w:rsidR="00FA226C" w:rsidRDefault="00FA226C">
      <w:pPr>
        <w:rPr>
          <w:rFonts w:hint="eastAsia"/>
          <w:color w:val="000000" w:themeColor="text1"/>
          <w:lang w:eastAsia="zh-CN"/>
        </w:rPr>
      </w:pPr>
    </w:p>
    <w:p w14:paraId="52EF541C" w14:textId="77777777" w:rsidR="00FA226C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6" w:name="_Toc232265576"/>
      <w:r>
        <w:rPr>
          <w:rFonts w:ascii="宋体" w:eastAsia="宋体" w:hAnsi="宋体"/>
          <w:color w:val="000000" w:themeColor="text1"/>
          <w:sz w:val="36"/>
          <w:lang w:eastAsia="zh-CN"/>
        </w:rPr>
        <w:t>第 8 章  出错处理设计</w:t>
      </w:r>
      <w:bookmarkEnd w:id="36"/>
    </w:p>
    <w:p w14:paraId="427AAA9C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7" w:name="_Toc232265577"/>
      <w:r>
        <w:rPr>
          <w:rFonts w:ascii="宋体" w:eastAsia="宋体" w:hAnsi="宋体"/>
          <w:color w:val="000000" w:themeColor="text1"/>
          <w:sz w:val="30"/>
          <w:lang w:eastAsia="zh-CN"/>
        </w:rPr>
        <w:t>8.1 错误分类</w:t>
      </w:r>
      <w:bookmarkEnd w:id="37"/>
    </w:p>
    <w:p w14:paraId="76F006D9" w14:textId="77777777" w:rsidR="00FA226C" w:rsidRDefault="00000000" w:rsidP="00A42526">
      <w:pPr>
        <w:spacing w:before="120" w:after="6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8-1：错误分类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6"/>
        <w:gridCol w:w="1962"/>
        <w:gridCol w:w="1811"/>
        <w:gridCol w:w="2631"/>
      </w:tblGrid>
      <w:tr w:rsidR="00FA226C" w14:paraId="10696944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7143AD69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错误类别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C609BA4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来源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13FBE37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严重度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5712370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处理策略</w:t>
            </w:r>
          </w:p>
        </w:tc>
      </w:tr>
      <w:tr w:rsidR="00FA226C" w14:paraId="77E8B4B4" w14:textId="77777777">
        <w:trPr>
          <w:jc w:val="center"/>
        </w:trPr>
        <w:tc>
          <w:tcPr>
            <w:tcW w:w="2075" w:type="dxa"/>
          </w:tcPr>
          <w:p w14:paraId="36F806A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用户输入校验错误</w:t>
            </w:r>
          </w:p>
        </w:tc>
        <w:tc>
          <w:tcPr>
            <w:tcW w:w="2075" w:type="dxa"/>
          </w:tcPr>
          <w:p w14:paraId="64233FC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前端 validate.js</w:t>
            </w:r>
          </w:p>
        </w:tc>
        <w:tc>
          <w:tcPr>
            <w:tcW w:w="2075" w:type="dxa"/>
          </w:tcPr>
          <w:p w14:paraId="3752A7B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低</w:t>
            </w:r>
          </w:p>
        </w:tc>
        <w:tc>
          <w:tcPr>
            <w:tcW w:w="2075" w:type="dxa"/>
          </w:tcPr>
          <w:p w14:paraId="78F8B29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toast 提示具体错误，不上报</w:t>
            </w:r>
          </w:p>
        </w:tc>
      </w:tr>
      <w:tr w:rsidR="00FA226C" w14:paraId="16E41F8C" w14:textId="77777777">
        <w:trPr>
          <w:jc w:val="center"/>
        </w:trPr>
        <w:tc>
          <w:tcPr>
            <w:tcW w:w="2075" w:type="dxa"/>
          </w:tcPr>
          <w:p w14:paraId="356959D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云函数调用失败</w:t>
            </w:r>
          </w:p>
        </w:tc>
        <w:tc>
          <w:tcPr>
            <w:tcW w:w="2075" w:type="dxa"/>
          </w:tcPr>
          <w:p w14:paraId="25A8A86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网络/超时</w:t>
            </w:r>
          </w:p>
        </w:tc>
        <w:tc>
          <w:tcPr>
            <w:tcW w:w="2075" w:type="dxa"/>
          </w:tcPr>
          <w:p w14:paraId="5252728E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中</w:t>
            </w:r>
          </w:p>
        </w:tc>
        <w:tc>
          <w:tcPr>
            <w:tcW w:w="2075" w:type="dxa"/>
          </w:tcPr>
          <w:p w14:paraId="40018F5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catch 捕获，toast 提示，不影响主流程</w:t>
            </w:r>
          </w:p>
        </w:tc>
      </w:tr>
      <w:tr w:rsidR="00FA226C" w14:paraId="791D1DCA" w14:textId="77777777">
        <w:trPr>
          <w:jc w:val="center"/>
        </w:trPr>
        <w:tc>
          <w:tcPr>
            <w:tcW w:w="2075" w:type="dxa"/>
          </w:tcPr>
          <w:p w14:paraId="489B00C5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服务错误</w:t>
            </w:r>
          </w:p>
        </w:tc>
        <w:tc>
          <w:tcPr>
            <w:tcW w:w="2075" w:type="dxa"/>
          </w:tcPr>
          <w:p w14:paraId="7D796745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混元 429/5xx</w:t>
            </w:r>
          </w:p>
        </w:tc>
        <w:tc>
          <w:tcPr>
            <w:tcW w:w="2075" w:type="dxa"/>
          </w:tcPr>
          <w:p w14:paraId="357BBCE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中</w:t>
            </w:r>
          </w:p>
        </w:tc>
        <w:tc>
          <w:tcPr>
            <w:tcW w:w="2075" w:type="dxa"/>
          </w:tcPr>
          <w:p w14:paraId="6709AC1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429 指数退避重试；5xx 返回 FALLBACK_REPLY</w:t>
            </w:r>
          </w:p>
        </w:tc>
      </w:tr>
      <w:tr w:rsidR="00FA226C" w14:paraId="6DC93FD9" w14:textId="77777777">
        <w:trPr>
          <w:jc w:val="center"/>
        </w:trPr>
        <w:tc>
          <w:tcPr>
            <w:tcW w:w="2075" w:type="dxa"/>
          </w:tcPr>
          <w:p w14:paraId="6D0CCA3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运行时异常</w:t>
            </w:r>
          </w:p>
        </w:tc>
        <w:tc>
          <w:tcPr>
            <w:tcW w:w="2075" w:type="dxa"/>
          </w:tcPr>
          <w:p w14:paraId="1EB769BE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JS Error</w:t>
            </w:r>
          </w:p>
        </w:tc>
        <w:tc>
          <w:tcPr>
            <w:tcW w:w="2075" w:type="dxa"/>
          </w:tcPr>
          <w:p w14:paraId="7D6060EE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高</w:t>
            </w:r>
          </w:p>
        </w:tc>
        <w:tc>
          <w:tcPr>
            <w:tcW w:w="2075" w:type="dxa"/>
          </w:tcPr>
          <w:p w14:paraId="7573928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wx.onError 捕获，写 client_logs，toast 提示</w:t>
            </w:r>
          </w:p>
        </w:tc>
      </w:tr>
      <w:tr w:rsidR="00FA226C" w14:paraId="0C87C1A5" w14:textId="77777777">
        <w:trPr>
          <w:jc w:val="center"/>
        </w:trPr>
        <w:tc>
          <w:tcPr>
            <w:tcW w:w="2075" w:type="dxa"/>
          </w:tcPr>
          <w:p w14:paraId="5CA35CF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未处理 Promise 拒绝</w:t>
            </w:r>
          </w:p>
        </w:tc>
        <w:tc>
          <w:tcPr>
            <w:tcW w:w="2075" w:type="dxa"/>
          </w:tcPr>
          <w:p w14:paraId="0231862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异步异常</w:t>
            </w:r>
          </w:p>
        </w:tc>
        <w:tc>
          <w:tcPr>
            <w:tcW w:w="2075" w:type="dxa"/>
          </w:tcPr>
          <w:p w14:paraId="40F488FE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高</w:t>
            </w:r>
          </w:p>
        </w:tc>
        <w:tc>
          <w:tcPr>
            <w:tcW w:w="2075" w:type="dxa"/>
          </w:tcPr>
          <w:p w14:paraId="003857A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wx.onUnhandledRejection 捕获，写 client_logs</w:t>
            </w:r>
          </w:p>
        </w:tc>
      </w:tr>
    </w:tbl>
    <w:p w14:paraId="4F1C82DA" w14:textId="77777777" w:rsidR="00FA226C" w:rsidRDefault="00FA226C">
      <w:pPr>
        <w:rPr>
          <w:rFonts w:hint="eastAsia"/>
          <w:color w:val="000000" w:themeColor="text1"/>
          <w:lang w:eastAsia="zh-CN"/>
        </w:rPr>
      </w:pPr>
    </w:p>
    <w:p w14:paraId="5C377151" w14:textId="77777777" w:rsidR="006B79D5" w:rsidRDefault="006B79D5">
      <w:pPr>
        <w:rPr>
          <w:rFonts w:hint="eastAsia"/>
          <w:color w:val="000000" w:themeColor="text1"/>
          <w:lang w:eastAsia="zh-CN"/>
        </w:rPr>
      </w:pPr>
    </w:p>
    <w:p w14:paraId="4E45FD85" w14:textId="77777777" w:rsidR="006B79D5" w:rsidRDefault="006B79D5">
      <w:pPr>
        <w:rPr>
          <w:rFonts w:hint="eastAsia"/>
          <w:color w:val="000000" w:themeColor="text1"/>
          <w:lang w:eastAsia="zh-CN"/>
        </w:rPr>
      </w:pPr>
    </w:p>
    <w:p w14:paraId="13D4B7FC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38" w:name="_Toc232265578"/>
      <w:r>
        <w:rPr>
          <w:rFonts w:ascii="宋体" w:eastAsia="宋体" w:hAnsi="宋体"/>
          <w:color w:val="000000" w:themeColor="text1"/>
          <w:sz w:val="30"/>
        </w:rPr>
        <w:lastRenderedPageBreak/>
        <w:t>8.2 降级策略汇总</w:t>
      </w:r>
      <w:bookmarkEnd w:id="38"/>
    </w:p>
    <w:p w14:paraId="62A2FE16" w14:textId="77777777" w:rsidR="00FA226C" w:rsidRDefault="00000000" w:rsidP="00A42526">
      <w:pPr>
        <w:spacing w:before="120" w:after="6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 8-2：降级策略汇总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FA226C" w14:paraId="6656807F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21FA6D08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场景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F3599FC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正常路径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661165C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降级路径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5A3C201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</w:tr>
      <w:tr w:rsidR="00FA226C" w14:paraId="220F3B4A" w14:textId="77777777">
        <w:trPr>
          <w:jc w:val="center"/>
        </w:trPr>
        <w:tc>
          <w:tcPr>
            <w:tcW w:w="2075" w:type="dxa"/>
          </w:tcPr>
          <w:p w14:paraId="1F8C63B4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评论失败</w:t>
            </w:r>
          </w:p>
        </w:tc>
        <w:tc>
          <w:tcPr>
            <w:tcW w:w="2075" w:type="dxa"/>
          </w:tcPr>
          <w:p w14:paraId="67D9A284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streamText 生成评论</w:t>
            </w:r>
          </w:p>
        </w:tc>
        <w:tc>
          <w:tcPr>
            <w:tcW w:w="2075" w:type="dxa"/>
          </w:tcPr>
          <w:p w14:paraId="233C8FA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不写缓存，下次重新生成</w:t>
            </w:r>
          </w:p>
        </w:tc>
        <w:tc>
          <w:tcPr>
            <w:tcW w:w="2075" w:type="dxa"/>
          </w:tcPr>
          <w:p w14:paraId="655FAA25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429 / 5xx / 超时</w:t>
            </w:r>
          </w:p>
        </w:tc>
      </w:tr>
      <w:tr w:rsidR="00FA226C" w14:paraId="03D6DA8E" w14:textId="77777777">
        <w:trPr>
          <w:jc w:val="center"/>
        </w:trPr>
        <w:tc>
          <w:tcPr>
            <w:tcW w:w="2075" w:type="dxa"/>
          </w:tcPr>
          <w:p w14:paraId="3D62444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对话失败</w:t>
            </w:r>
          </w:p>
        </w:tc>
        <w:tc>
          <w:tcPr>
            <w:tcW w:w="2075" w:type="dxa"/>
          </w:tcPr>
          <w:p w14:paraId="7DE2FD35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返回解析账单</w:t>
            </w:r>
          </w:p>
        </w:tc>
        <w:tc>
          <w:tcPr>
            <w:tcW w:w="2075" w:type="dxa"/>
          </w:tcPr>
          <w:p w14:paraId="0818E62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返回 FALLBACK_REPLY 闲聊</w:t>
            </w:r>
          </w:p>
        </w:tc>
        <w:tc>
          <w:tcPr>
            <w:tcW w:w="2075" w:type="dxa"/>
          </w:tcPr>
          <w:p w14:paraId="3E41F814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模型异常 / 审核拦截</w:t>
            </w:r>
          </w:p>
        </w:tc>
      </w:tr>
      <w:tr w:rsidR="00FA226C" w14:paraId="5F86544F" w14:textId="77777777">
        <w:trPr>
          <w:jc w:val="center"/>
        </w:trPr>
        <w:tc>
          <w:tcPr>
            <w:tcW w:w="2075" w:type="dxa"/>
          </w:tcPr>
          <w:p w14:paraId="648B316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头像加载失败</w:t>
            </w:r>
          </w:p>
        </w:tc>
        <w:tc>
          <w:tcPr>
            <w:tcW w:w="2075" w:type="dxa"/>
          </w:tcPr>
          <w:p w14:paraId="4AF348F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显示用户头像</w:t>
            </w:r>
          </w:p>
        </w:tc>
        <w:tc>
          <w:tcPr>
            <w:tcW w:w="2075" w:type="dxa"/>
          </w:tcPr>
          <w:p w14:paraId="7243BC1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显示默认头像</w:t>
            </w:r>
          </w:p>
        </w:tc>
        <w:tc>
          <w:tcPr>
            <w:tcW w:w="2075" w:type="dxa"/>
          </w:tcPr>
          <w:p w14:paraId="2B93C8A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URL 无效 / 网络异常</w:t>
            </w:r>
          </w:p>
        </w:tc>
      </w:tr>
      <w:tr w:rsidR="00FA226C" w14:paraId="651DAEE0" w14:textId="77777777">
        <w:trPr>
          <w:jc w:val="center"/>
        </w:trPr>
        <w:tc>
          <w:tcPr>
            <w:tcW w:w="2075" w:type="dxa"/>
          </w:tcPr>
          <w:p w14:paraId="3F5D552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天气 LBS key 缺失</w:t>
            </w:r>
          </w:p>
        </w:tc>
        <w:tc>
          <w:tcPr>
            <w:tcW w:w="2075" w:type="dxa"/>
          </w:tcPr>
          <w:p w14:paraId="7A97CB8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显示天气信息</w:t>
            </w:r>
          </w:p>
        </w:tc>
        <w:tc>
          <w:tcPr>
            <w:tcW w:w="2075" w:type="dxa"/>
          </w:tcPr>
          <w:p w14:paraId="2C689DA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不显示天气，不报错</w:t>
            </w:r>
          </w:p>
        </w:tc>
        <w:tc>
          <w:tcPr>
            <w:tcW w:w="2075" w:type="dxa"/>
          </w:tcPr>
          <w:p w14:paraId="44755A8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TENCENT_LBS_KEY 未配置</w:t>
            </w:r>
          </w:p>
        </w:tc>
      </w:tr>
      <w:tr w:rsidR="00FA226C" w14:paraId="47C03EBC" w14:textId="77777777">
        <w:trPr>
          <w:jc w:val="center"/>
        </w:trPr>
        <w:tc>
          <w:tcPr>
            <w:tcW w:w="2075" w:type="dxa"/>
          </w:tcPr>
          <w:p w14:paraId="3ECAA11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隐私未授权</w:t>
            </w:r>
          </w:p>
        </w:tc>
        <w:tc>
          <w:tcPr>
            <w:tcW w:w="2075" w:type="dxa"/>
          </w:tcPr>
          <w:p w14:paraId="7E91CCE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正常使用敏感功能</w:t>
            </w:r>
          </w:p>
        </w:tc>
        <w:tc>
          <w:tcPr>
            <w:tcW w:w="2075" w:type="dxa"/>
          </w:tcPr>
          <w:p w14:paraId="3A6EE84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功能降级，不崩溃</w:t>
            </w:r>
          </w:p>
        </w:tc>
        <w:tc>
          <w:tcPr>
            <w:tcW w:w="2075" w:type="dxa"/>
          </w:tcPr>
          <w:p w14:paraId="4BD1B95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用户拒绝授权</w:t>
            </w:r>
          </w:p>
        </w:tc>
      </w:tr>
      <w:tr w:rsidR="00FA226C" w14:paraId="6FC1DBBB" w14:textId="77777777">
        <w:trPr>
          <w:jc w:val="center"/>
        </w:trPr>
        <w:tc>
          <w:tcPr>
            <w:tcW w:w="2075" w:type="dxa"/>
          </w:tcPr>
          <w:p w14:paraId="35337D0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网络离线</w:t>
            </w:r>
          </w:p>
        </w:tc>
        <w:tc>
          <w:tcPr>
            <w:tcW w:w="2075" w:type="dxa"/>
          </w:tcPr>
          <w:p w14:paraId="134F468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正常请求</w:t>
            </w:r>
          </w:p>
        </w:tc>
        <w:tc>
          <w:tcPr>
            <w:tcW w:w="2075" w:type="dxa"/>
          </w:tcPr>
          <w:p w14:paraId="6350DD7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本地缓存数据展示</w:t>
            </w:r>
          </w:p>
        </w:tc>
        <w:tc>
          <w:tcPr>
            <w:tcW w:w="2075" w:type="dxa"/>
          </w:tcPr>
          <w:p w14:paraId="304C0754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无网络连接</w:t>
            </w:r>
          </w:p>
        </w:tc>
      </w:tr>
    </w:tbl>
    <w:p w14:paraId="7B179A4D" w14:textId="77777777" w:rsidR="00FA226C" w:rsidRDefault="00FA226C">
      <w:pPr>
        <w:rPr>
          <w:rFonts w:hint="eastAsia"/>
          <w:color w:val="000000" w:themeColor="text1"/>
        </w:rPr>
      </w:pPr>
    </w:p>
    <w:p w14:paraId="53878876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39" w:name="_Toc232265579"/>
      <w:r>
        <w:rPr>
          <w:rFonts w:ascii="宋体" w:eastAsia="宋体" w:hAnsi="宋体"/>
          <w:color w:val="000000" w:themeColor="text1"/>
          <w:sz w:val="30"/>
        </w:rPr>
        <w:t>8.3 监控与上报设计</w:t>
      </w:r>
      <w:bookmarkEnd w:id="39"/>
    </w:p>
    <w:p w14:paraId="118B06E3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monitor.js 通过 initMonitoring()（幂等，_inited 标志）注册 wx.onError 和 wx.onUnhandledRejection 全局钩子，捕获的异常截断至 500 字符后写入 client_logs 集合。</w:t>
      </w:r>
    </w:p>
    <w:p w14:paraId="1D93FB26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日志字段：type / message / stack（截断）/ route（当前页面路径）/ createdAt。建议运维策略：定期清理 30 天前的日志数据。</w:t>
      </w:r>
    </w:p>
    <w:p w14:paraId="51169B9F" w14:textId="77777777" w:rsidR="00FA226C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0" w:name="_Toc232265580"/>
      <w:r>
        <w:rPr>
          <w:rFonts w:ascii="宋体" w:eastAsia="宋体" w:hAnsi="宋体"/>
          <w:color w:val="000000" w:themeColor="text1"/>
          <w:sz w:val="36"/>
          <w:lang w:eastAsia="zh-CN"/>
        </w:rPr>
        <w:t>第 9 章  安全设计</w:t>
      </w:r>
      <w:bookmarkEnd w:id="40"/>
    </w:p>
    <w:p w14:paraId="6B5D1327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1" w:name="_Toc232265581"/>
      <w:r>
        <w:rPr>
          <w:rFonts w:ascii="宋体" w:eastAsia="宋体" w:hAnsi="宋体"/>
          <w:color w:val="000000" w:themeColor="text1"/>
          <w:sz w:val="30"/>
          <w:lang w:eastAsia="zh-CN"/>
        </w:rPr>
        <w:t>9.1 身份与权限架构</w:t>
      </w:r>
      <w:bookmarkEnd w:id="41"/>
    </w:p>
    <w:p w14:paraId="6CB4AAB0" w14:textId="77777777" w:rsidR="00FA226C" w:rsidRDefault="00000000">
      <w:pPr>
        <w:spacing w:before="60" w:after="60" w:line="300" w:lineRule="auto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三层权限防线：</w:t>
      </w:r>
    </w:p>
    <w:p w14:paraId="6A0514F3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身份获取：</w:t>
      </w:r>
      <w:r>
        <w:rPr>
          <w:color w:val="000000" w:themeColor="text1"/>
        </w:rPr>
        <w:t>第一层：openid 由服务端 cloud.getWXContext() 获取，不信任客户端传入</w:t>
      </w:r>
    </w:p>
    <w:p w14:paraId="6001A796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数据隔离：</w:t>
      </w:r>
      <w:r>
        <w:rPr>
          <w:color w:val="000000" w:themeColor="text1"/>
          <w:lang w:eastAsia="zh-CN"/>
        </w:rPr>
        <w:t>第二层：所有集合配置"仅创建者可读写"安全规则</w:t>
      </w:r>
    </w:p>
    <w:p w14:paraId="3A870241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所有权校验：</w:t>
      </w:r>
      <w:r>
        <w:rPr>
          <w:color w:val="000000" w:themeColor="text1"/>
          <w:lang w:eastAsia="zh-CN"/>
        </w:rPr>
        <w:t>第三层：云函数中校验操作者 _openid 与数据所有者匹配</w:t>
      </w:r>
    </w:p>
    <w:p w14:paraId="686E4C81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2" w:name="_Toc232265582"/>
      <w:r>
        <w:rPr>
          <w:rFonts w:ascii="宋体" w:eastAsia="宋体" w:hAnsi="宋体"/>
          <w:color w:val="000000" w:themeColor="text1"/>
          <w:sz w:val="30"/>
          <w:lang w:eastAsia="zh-CN"/>
        </w:rPr>
        <w:t>9.2 内容安全架构</w:t>
      </w:r>
      <w:bookmarkEnd w:id="42"/>
    </w:p>
    <w:p w14:paraId="6A79E959" w14:textId="77777777" w:rsidR="00FA226C" w:rsidRDefault="00000000">
      <w:pPr>
        <w:spacing w:before="60" w:after="60" w:line="300" w:lineRule="auto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双层内容安全模型：</w:t>
      </w:r>
    </w:p>
    <w:p w14:paraId="61F9D82B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本地正则：</w:t>
      </w:r>
      <w:r>
        <w:rPr>
          <w:color w:val="000000" w:themeColor="text1"/>
          <w:lang w:eastAsia="zh-CN"/>
        </w:rPr>
        <w:t>第一层：本地正则 BLOCK_PATTERNS（7 类：赌博/色情/毒品/枪爆/诈骗/自伤/暴恐），&lt;1ms，零网络开销，快速拦截明显违规内容</w:t>
      </w:r>
    </w:p>
    <w:p w14:paraId="48E6C57C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lastRenderedPageBreak/>
        <w:t>云端审核：</w:t>
      </w:r>
      <w:r>
        <w:rPr>
          <w:color w:val="000000" w:themeColor="text1"/>
          <w:lang w:eastAsia="zh-CN"/>
        </w:rPr>
        <w:t>第二层：云端 msgSecCheck v2，语义级检测，异步执行，处理本地正则无法识别的隐晦违规</w:t>
      </w:r>
    </w:p>
    <w:p w14:paraId="5832F40C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4 处冗余部署：client 客户端 / contentSafety 云函数 / aiChat 云函数 / aiPoster 云函数。刻意冗余设计减少单点绕过风险——修改任一处 BLOCK_PATTERNS 须同步其余 3 处。</w:t>
      </w:r>
    </w:p>
    <w:p w14:paraId="35C94D92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3" w:name="_Toc232265583"/>
      <w:r>
        <w:rPr>
          <w:rFonts w:ascii="宋体" w:eastAsia="宋体" w:hAnsi="宋体"/>
          <w:color w:val="000000" w:themeColor="text1"/>
          <w:sz w:val="30"/>
          <w:lang w:eastAsia="zh-CN"/>
        </w:rPr>
        <w:t>9.3 隐私合规架构</w:t>
      </w:r>
      <w:bookmarkEnd w:id="43"/>
    </w:p>
    <w:p w14:paraId="06B1B262" w14:textId="77777777" w:rsidR="00FA226C" w:rsidRDefault="00000000">
      <w:pPr>
        <w:spacing w:before="60" w:after="60" w:line="300" w:lineRule="auto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两级隐私防线：</w:t>
      </w:r>
    </w:p>
    <w:p w14:paraId="6A1512FF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第一级：__usePrivacyCheck__ 全局开关 + juji_privacy_agreed 登录门禁（app.json 配置）</w:t>
      </w:r>
    </w:p>
    <w:p w14:paraId="45869FB9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第二级：requirePrivacyAuthorization(featureName) 按需守卫，覆盖 5 类敏感操作：相机/相册/文件/定位/数据导出</w:t>
      </w:r>
    </w:p>
    <w:p w14:paraId="58AA42F0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44" w:name="_Toc232265584"/>
      <w:r>
        <w:rPr>
          <w:rFonts w:ascii="宋体" w:eastAsia="宋体" w:hAnsi="宋体"/>
          <w:color w:val="000000" w:themeColor="text1"/>
          <w:sz w:val="30"/>
        </w:rPr>
        <w:t>9.4 数据安全</w:t>
      </w:r>
      <w:bookmarkEnd w:id="44"/>
    </w:p>
    <w:p w14:paraId="16D6DD03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用户数据完全隔离（_openid），任何用户只能访问自己的数据</w:t>
      </w:r>
    </w:p>
    <w:p w14:paraId="4BE97E2D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数据自主权：支持导出全部数据（JSON）和一键清除（clearUserData）</w:t>
      </w:r>
    </w:p>
    <w:p w14:paraId="579A6621" w14:textId="77777777" w:rsidR="00FA226C" w:rsidRDefault="00000000">
      <w:pPr>
        <w:pStyle w:val="a0"/>
        <w:spacing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clearUserData 服务端按 _openid 作用域执行，无客户端参数传入，防止越权删除</w:t>
      </w:r>
    </w:p>
    <w:p w14:paraId="12539427" w14:textId="77777777" w:rsidR="006B79D5" w:rsidRDefault="006B79D5" w:rsidP="006B79D5">
      <w:pPr>
        <w:pStyle w:val="a0"/>
        <w:numPr>
          <w:ilvl w:val="0"/>
          <w:numId w:val="0"/>
        </w:numPr>
        <w:spacing w:after="0" w:line="300" w:lineRule="auto"/>
        <w:rPr>
          <w:rFonts w:hint="eastAsia"/>
          <w:color w:val="000000" w:themeColor="text1"/>
          <w:lang w:eastAsia="zh-CN"/>
        </w:rPr>
      </w:pPr>
    </w:p>
    <w:p w14:paraId="340E4E22" w14:textId="3AA4197E" w:rsidR="006B79D5" w:rsidRDefault="006B79D5" w:rsidP="006B79D5">
      <w:pPr>
        <w:pStyle w:val="a0"/>
        <w:numPr>
          <w:ilvl w:val="0"/>
          <w:numId w:val="0"/>
        </w:numPr>
        <w:spacing w:after="0" w:line="300" w:lineRule="auto"/>
        <w:jc w:val="center"/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4472C320" wp14:editId="360F269E">
            <wp:extent cx="4792726" cy="3248660"/>
            <wp:effectExtent l="0" t="0" r="8255" b="8890"/>
            <wp:docPr id="21391178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17847" name="图片 213911784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8954" cy="325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DB66" w14:textId="2F774F40" w:rsidR="00FA226C" w:rsidRDefault="00000000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图9-1：内容安全双层架构图</w:t>
      </w:r>
    </w:p>
    <w:p w14:paraId="64EFC807" w14:textId="77777777" w:rsidR="00FA226C" w:rsidRDefault="00FA226C">
      <w:pPr>
        <w:rPr>
          <w:rFonts w:hint="eastAsia"/>
          <w:color w:val="000000" w:themeColor="text1"/>
          <w:lang w:eastAsia="zh-CN"/>
        </w:rPr>
      </w:pPr>
    </w:p>
    <w:p w14:paraId="5DD9B126" w14:textId="77777777" w:rsidR="00FA226C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br w:type="page"/>
      </w:r>
    </w:p>
    <w:p w14:paraId="036DDB45" w14:textId="77777777" w:rsidR="00FA226C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5" w:name="_Toc232265585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10 章  性能与可扩展性设计</w:t>
      </w:r>
      <w:bookmarkEnd w:id="45"/>
    </w:p>
    <w:p w14:paraId="28819F17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6" w:name="_Toc232265586"/>
      <w:r>
        <w:rPr>
          <w:rFonts w:ascii="宋体" w:eastAsia="宋体" w:hAnsi="宋体"/>
          <w:color w:val="000000" w:themeColor="text1"/>
          <w:sz w:val="30"/>
          <w:lang w:eastAsia="zh-CN"/>
        </w:rPr>
        <w:t>10.1 性能设计策略</w:t>
      </w:r>
      <w:bookmarkEnd w:id="46"/>
    </w:p>
    <w:p w14:paraId="0FC0F19A" w14:textId="77777777" w:rsidR="00FA226C" w:rsidRDefault="00000000" w:rsidP="00A42526">
      <w:pPr>
        <w:spacing w:before="120" w:after="6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10-1：性能设计策略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FA226C" w14:paraId="1F284582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780155EB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策略名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664A0251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设计手段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4047D7A2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预期效果</w:t>
            </w:r>
          </w:p>
        </w:tc>
      </w:tr>
      <w:tr w:rsidR="00FA226C" w14:paraId="0B1F769E" w14:textId="77777777">
        <w:trPr>
          <w:jc w:val="center"/>
        </w:trPr>
        <w:tc>
          <w:tcPr>
            <w:tcW w:w="2767" w:type="dxa"/>
          </w:tcPr>
          <w:p w14:paraId="66FF560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读写分离</w:t>
            </w:r>
          </w:p>
        </w:tc>
        <w:tc>
          <w:tcPr>
            <w:tcW w:w="2767" w:type="dxa"/>
          </w:tcPr>
          <w:p w14:paraId="6C944785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读操作客户端直连数据库，0 云函数开销</w:t>
            </w:r>
          </w:p>
        </w:tc>
        <w:tc>
          <w:tcPr>
            <w:tcW w:w="2767" w:type="dxa"/>
          </w:tcPr>
          <w:p w14:paraId="0F88B89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减少 50% 云函数调用</w:t>
            </w:r>
          </w:p>
        </w:tc>
      </w:tr>
      <w:tr w:rsidR="00FA226C" w14:paraId="266915A1" w14:textId="77777777">
        <w:trPr>
          <w:jc w:val="center"/>
        </w:trPr>
        <w:tc>
          <w:tcPr>
            <w:tcW w:w="2767" w:type="dxa"/>
          </w:tcPr>
          <w:p w14:paraId="5116507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分页拉取</w:t>
            </w:r>
          </w:p>
        </w:tc>
        <w:tc>
          <w:tcPr>
            <w:tcW w:w="2767" w:type="dxa"/>
          </w:tcPr>
          <w:p w14:paraId="601A6AA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dbPager.js getAll，默认 20 条/页</w:t>
            </w:r>
          </w:p>
        </w:tc>
        <w:tc>
          <w:tcPr>
            <w:tcW w:w="2767" w:type="dxa"/>
          </w:tcPr>
          <w:p w14:paraId="707A7F0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绕过 20 条查询上限，支持大数据量</w:t>
            </w:r>
          </w:p>
        </w:tc>
      </w:tr>
      <w:tr w:rsidR="00FA226C" w14:paraId="18DA82EA" w14:textId="77777777">
        <w:trPr>
          <w:jc w:val="center"/>
        </w:trPr>
        <w:tc>
          <w:tcPr>
            <w:tcW w:w="2767" w:type="dxa"/>
          </w:tcPr>
          <w:p w14:paraId="286F775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缓存</w:t>
            </w:r>
          </w:p>
        </w:tc>
        <w:tc>
          <w:tcPr>
            <w:tcW w:w="2767" w:type="dxa"/>
          </w:tcPr>
          <w:p w14:paraId="5742F54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periodKey Storage 缓存</w:t>
            </w:r>
          </w:p>
        </w:tc>
        <w:tc>
          <w:tcPr>
            <w:tcW w:w="2767" w:type="dxa"/>
          </w:tcPr>
          <w:p w14:paraId="3EC7FA4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命中不调用 AI，节省 Token 配额</w:t>
            </w:r>
          </w:p>
        </w:tc>
      </w:tr>
      <w:tr w:rsidR="00FA226C" w14:paraId="7CA29C34" w14:textId="77777777">
        <w:trPr>
          <w:jc w:val="center"/>
        </w:trPr>
        <w:tc>
          <w:tcPr>
            <w:tcW w:w="2767" w:type="dxa"/>
          </w:tcPr>
          <w:p w14:paraId="11DD192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流式渲染</w:t>
            </w:r>
          </w:p>
        </w:tc>
        <w:tc>
          <w:tcPr>
            <w:tcW w:w="2767" w:type="dxa"/>
          </w:tcPr>
          <w:p w14:paraId="6A1AFEA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streamText 客户端边生成边渲染</w:t>
            </w:r>
          </w:p>
        </w:tc>
        <w:tc>
          <w:tcPr>
            <w:tcW w:w="2767" w:type="dxa"/>
          </w:tcPr>
          <w:p w14:paraId="28A9295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用户感知延迟降低</w:t>
            </w:r>
          </w:p>
        </w:tc>
      </w:tr>
      <w:tr w:rsidR="00FA226C" w14:paraId="6DAC3417" w14:textId="77777777">
        <w:trPr>
          <w:jc w:val="center"/>
        </w:trPr>
        <w:tc>
          <w:tcPr>
            <w:tcW w:w="2767" w:type="dxa"/>
          </w:tcPr>
          <w:p w14:paraId="054F754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按需加载</w:t>
            </w:r>
          </w:p>
        </w:tc>
        <w:tc>
          <w:tcPr>
            <w:tcW w:w="2767" w:type="dxa"/>
          </w:tcPr>
          <w:p w14:paraId="5453A89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lazyCodeLoading: requiredComponents</w:t>
            </w:r>
          </w:p>
        </w:tc>
        <w:tc>
          <w:tcPr>
            <w:tcW w:w="2767" w:type="dxa"/>
          </w:tcPr>
          <w:p w14:paraId="2876B93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首屏加载体积减少</w:t>
            </w:r>
          </w:p>
        </w:tc>
      </w:tr>
      <w:tr w:rsidR="00FA226C" w14:paraId="24D1FB61" w14:textId="77777777">
        <w:trPr>
          <w:jc w:val="center"/>
        </w:trPr>
        <w:tc>
          <w:tcPr>
            <w:tcW w:w="2767" w:type="dxa"/>
          </w:tcPr>
          <w:p w14:paraId="025750A4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合并 setData</w:t>
            </w:r>
          </w:p>
        </w:tc>
        <w:tc>
          <w:tcPr>
            <w:tcW w:w="2767" w:type="dxa"/>
          </w:tcPr>
          <w:p w14:paraId="6ABD67D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批量更新减少渲染通信</w:t>
            </w:r>
          </w:p>
        </w:tc>
        <w:tc>
          <w:tcPr>
            <w:tcW w:w="2767" w:type="dxa"/>
          </w:tcPr>
          <w:p w14:paraId="7F4568C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页面渲染性能提升</w:t>
            </w:r>
          </w:p>
        </w:tc>
      </w:tr>
    </w:tbl>
    <w:p w14:paraId="26A58498" w14:textId="77777777" w:rsidR="00FA226C" w:rsidRDefault="00FA226C">
      <w:pPr>
        <w:rPr>
          <w:rFonts w:hint="eastAsia"/>
          <w:color w:val="000000" w:themeColor="text1"/>
        </w:rPr>
      </w:pPr>
    </w:p>
    <w:p w14:paraId="36DC7238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47" w:name="_Toc232265587"/>
      <w:r>
        <w:rPr>
          <w:rFonts w:ascii="宋体" w:eastAsia="宋体" w:hAnsi="宋体"/>
          <w:color w:val="000000" w:themeColor="text1"/>
          <w:sz w:val="30"/>
        </w:rPr>
        <w:t>10.2 可扩展性设计</w:t>
      </w:r>
      <w:bookmarkEnd w:id="47"/>
    </w:p>
    <w:p w14:paraId="42168E42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分类可扩展：预设 8 类支出 + 6 类收入，用户可通过 FR-REC-05 自创分类，存储在 users.customCategories 内嵌数组中。</w:t>
      </w:r>
    </w:p>
    <w:p w14:paraId="765C517D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主题可扩展：4 套预设主题 + 用户命名主题 CRUD（最多 5 个），支持 8 色自定义调色板。</w:t>
      </w:r>
    </w:p>
    <w:p w14:paraId="4EAF2E9B" w14:textId="77777777" w:rsidR="00FA226C" w:rsidRDefault="00000000">
      <w:pPr>
        <w:spacing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AI 模型可扩展：模型 ID（hunyuan-v3 / hy3-preview）常量化为字符串常量，替换时只需在 CloudBase 控制台启用目标模型并修改常量值。</w:t>
      </w:r>
    </w:p>
    <w:p w14:paraId="319BD670" w14:textId="77777777" w:rsidR="00FA226C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8" w:name="_Toc232265588"/>
      <w:r>
        <w:rPr>
          <w:rFonts w:ascii="宋体" w:eastAsia="宋体" w:hAnsi="宋体"/>
          <w:color w:val="000000" w:themeColor="text1"/>
          <w:sz w:val="30"/>
          <w:lang w:eastAsia="zh-CN"/>
        </w:rPr>
        <w:t>10.3 约束与局限</w:t>
      </w:r>
      <w:bookmarkEnd w:id="48"/>
    </w:p>
    <w:p w14:paraId="427E5044" w14:textId="77777777" w:rsidR="00FA226C" w:rsidRDefault="00000000" w:rsidP="00A42526">
      <w:pPr>
        <w:spacing w:before="120" w:after="6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 10-2：约束与局限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FA226C" w14:paraId="2060F5D6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02DA28C8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局限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065B3F9A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说明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75A39A3C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影响范围</w:t>
            </w:r>
          </w:p>
        </w:tc>
      </w:tr>
      <w:tr w:rsidR="00FA226C" w14:paraId="464574C3" w14:textId="77777777">
        <w:trPr>
          <w:jc w:val="center"/>
        </w:trPr>
        <w:tc>
          <w:tcPr>
            <w:tcW w:w="2767" w:type="dxa"/>
          </w:tcPr>
          <w:p w14:paraId="42C3DBA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单用户无多端同步</w:t>
            </w:r>
          </w:p>
        </w:tc>
        <w:tc>
          <w:tcPr>
            <w:tcW w:w="2767" w:type="dxa"/>
          </w:tcPr>
          <w:p w14:paraId="6ECE3F0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本地 Storage 不同设备不同步</w:t>
            </w:r>
          </w:p>
        </w:tc>
        <w:tc>
          <w:tcPr>
            <w:tcW w:w="2767" w:type="dxa"/>
          </w:tcPr>
          <w:p w14:paraId="7954D39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主题/引导标志/缓存</w:t>
            </w:r>
          </w:p>
        </w:tc>
      </w:tr>
      <w:tr w:rsidR="00FA226C" w14:paraId="37A0CF52" w14:textId="77777777">
        <w:trPr>
          <w:jc w:val="center"/>
        </w:trPr>
        <w:tc>
          <w:tcPr>
            <w:tcW w:w="2767" w:type="dxa"/>
          </w:tcPr>
          <w:p w14:paraId="719D25E4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JSON 输出稳定性</w:t>
            </w:r>
          </w:p>
        </w:tc>
        <w:tc>
          <w:tcPr>
            <w:tcW w:w="2767" w:type="dxa"/>
          </w:tcPr>
          <w:p w14:paraId="34C39FD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无强制 JSON 模式，依赖 prompt 约束 + temperature=0.2</w:t>
            </w:r>
          </w:p>
        </w:tc>
        <w:tc>
          <w:tcPr>
            <w:tcW w:w="2767" w:type="dxa"/>
          </w:tcPr>
          <w:p w14:paraId="4FD84A2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对话记账解析准确率</w:t>
            </w:r>
          </w:p>
        </w:tc>
      </w:tr>
      <w:tr w:rsidR="00FA226C" w14:paraId="47CA92B8" w14:textId="77777777">
        <w:trPr>
          <w:jc w:val="center"/>
        </w:trPr>
        <w:tc>
          <w:tcPr>
            <w:tcW w:w="2767" w:type="dxa"/>
          </w:tcPr>
          <w:p w14:paraId="2F3E55E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天气功能依赖第三方</w:t>
            </w:r>
          </w:p>
        </w:tc>
        <w:tc>
          <w:tcPr>
            <w:tcW w:w="2767" w:type="dxa"/>
          </w:tcPr>
          <w:p w14:paraId="05717175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需 TENCENT_LBS_KEY，当前已下线降级</w:t>
            </w:r>
          </w:p>
        </w:tc>
        <w:tc>
          <w:tcPr>
            <w:tcW w:w="2767" w:type="dxa"/>
          </w:tcPr>
          <w:p w14:paraId="6C1A4B6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小橘聊天天气问答</w:t>
            </w:r>
          </w:p>
        </w:tc>
      </w:tr>
    </w:tbl>
    <w:p w14:paraId="416B6599" w14:textId="77777777" w:rsidR="00FA226C" w:rsidRDefault="00FA226C">
      <w:pPr>
        <w:rPr>
          <w:rFonts w:hint="eastAsia"/>
          <w:color w:val="000000" w:themeColor="text1"/>
        </w:rPr>
      </w:pPr>
    </w:p>
    <w:p w14:paraId="502586BB" w14:textId="77777777" w:rsidR="00FA226C" w:rsidRDefault="00000000">
      <w:pPr>
        <w:rPr>
          <w:rFonts w:hint="eastAsia"/>
          <w:color w:val="000000" w:themeColor="text1"/>
        </w:rPr>
      </w:pPr>
      <w:r>
        <w:rPr>
          <w:color w:val="000000" w:themeColor="text1"/>
        </w:rPr>
        <w:br w:type="page"/>
      </w:r>
    </w:p>
    <w:p w14:paraId="4AAEA034" w14:textId="77777777" w:rsidR="00FA226C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</w:rPr>
      </w:pPr>
      <w:bookmarkStart w:id="49" w:name="_Toc232265589"/>
      <w:r>
        <w:rPr>
          <w:rFonts w:ascii="宋体" w:eastAsia="宋体" w:hAnsi="宋体"/>
          <w:color w:val="000000" w:themeColor="text1"/>
          <w:sz w:val="36"/>
        </w:rPr>
        <w:lastRenderedPageBreak/>
        <w:t>附录 A  模块划分汇总表</w:t>
      </w:r>
      <w:bookmarkEnd w:id="49"/>
    </w:p>
    <w:p w14:paraId="2844D6CA" w14:textId="77777777" w:rsidR="00FA226C" w:rsidRDefault="00000000" w:rsidP="00A42526">
      <w:pPr>
        <w:spacing w:before="120" w:after="6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附录表 A-1：模块划分汇总</w:t>
      </w:r>
    </w:p>
    <w:tbl>
      <w:tblPr>
        <w:tblStyle w:val="af4"/>
        <w:tblW w:w="9356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1"/>
        <w:gridCol w:w="427"/>
        <w:gridCol w:w="3786"/>
        <w:gridCol w:w="846"/>
        <w:gridCol w:w="2086"/>
      </w:tblGrid>
      <w:tr w:rsidR="00FA226C" w14:paraId="06F11E08" w14:textId="77777777" w:rsidTr="00A42526">
        <w:trPr>
          <w:jc w:val="center"/>
        </w:trPr>
        <w:tc>
          <w:tcPr>
            <w:tcW w:w="2211" w:type="dxa"/>
            <w:tcBorders>
              <w:bottom w:val="single" w:sz="8" w:space="0" w:color="000000"/>
            </w:tcBorders>
          </w:tcPr>
          <w:p w14:paraId="73F0CC6F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模块名</w:t>
            </w:r>
          </w:p>
        </w:tc>
        <w:tc>
          <w:tcPr>
            <w:tcW w:w="427" w:type="dxa"/>
            <w:tcBorders>
              <w:bottom w:val="single" w:sz="8" w:space="0" w:color="000000"/>
            </w:tcBorders>
          </w:tcPr>
          <w:p w14:paraId="77DFC258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类型</w:t>
            </w:r>
          </w:p>
        </w:tc>
        <w:tc>
          <w:tcPr>
            <w:tcW w:w="3786" w:type="dxa"/>
            <w:tcBorders>
              <w:bottom w:val="single" w:sz="8" w:space="0" w:color="000000"/>
            </w:tcBorders>
          </w:tcPr>
          <w:p w14:paraId="5E2FAC44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路径</w:t>
            </w:r>
          </w:p>
        </w:tc>
        <w:tc>
          <w:tcPr>
            <w:tcW w:w="846" w:type="dxa"/>
            <w:tcBorders>
              <w:bottom w:val="single" w:sz="8" w:space="0" w:color="000000"/>
            </w:tcBorders>
          </w:tcPr>
          <w:p w14:paraId="65F0A81C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职责</w:t>
            </w:r>
          </w:p>
        </w:tc>
        <w:tc>
          <w:tcPr>
            <w:tcW w:w="2086" w:type="dxa"/>
            <w:tcBorders>
              <w:bottom w:val="single" w:sz="8" w:space="0" w:color="000000"/>
            </w:tcBorders>
          </w:tcPr>
          <w:p w14:paraId="5C6E1A3B" w14:textId="77777777" w:rsidR="00FA226C" w:rsidRDefault="00000000" w:rsidP="00A42526">
            <w:pPr>
              <w:spacing w:after="0"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依赖模块</w:t>
            </w:r>
          </w:p>
        </w:tc>
      </w:tr>
      <w:tr w:rsidR="00FA226C" w14:paraId="3D061F79" w14:textId="77777777" w:rsidTr="00A42526">
        <w:trPr>
          <w:jc w:val="center"/>
        </w:trPr>
        <w:tc>
          <w:tcPr>
            <w:tcW w:w="2211" w:type="dxa"/>
          </w:tcPr>
          <w:p w14:paraId="6B19CF2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login</w:t>
            </w:r>
          </w:p>
        </w:tc>
        <w:tc>
          <w:tcPr>
            <w:tcW w:w="427" w:type="dxa"/>
          </w:tcPr>
          <w:p w14:paraId="582CF87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</w:t>
            </w:r>
          </w:p>
        </w:tc>
        <w:tc>
          <w:tcPr>
            <w:tcW w:w="3786" w:type="dxa"/>
          </w:tcPr>
          <w:p w14:paraId="5045ADD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pages/login/login</w:t>
            </w:r>
          </w:p>
        </w:tc>
        <w:tc>
          <w:tcPr>
            <w:tcW w:w="846" w:type="dxa"/>
          </w:tcPr>
          <w:p w14:paraId="1C2B40E4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微信静默登录</w:t>
            </w:r>
          </w:p>
        </w:tc>
        <w:tc>
          <w:tcPr>
            <w:tcW w:w="2086" w:type="dxa"/>
          </w:tcPr>
          <w:p w14:paraId="4265234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privacy, theme</w:t>
            </w:r>
          </w:p>
        </w:tc>
      </w:tr>
      <w:tr w:rsidR="00FA226C" w14:paraId="7FA050BA" w14:textId="77777777" w:rsidTr="00A42526">
        <w:trPr>
          <w:jc w:val="center"/>
        </w:trPr>
        <w:tc>
          <w:tcPr>
            <w:tcW w:w="2211" w:type="dxa"/>
          </w:tcPr>
          <w:p w14:paraId="2EF23AE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guide</w:t>
            </w:r>
          </w:p>
        </w:tc>
        <w:tc>
          <w:tcPr>
            <w:tcW w:w="427" w:type="dxa"/>
          </w:tcPr>
          <w:p w14:paraId="1DCA708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</w:t>
            </w:r>
          </w:p>
        </w:tc>
        <w:tc>
          <w:tcPr>
            <w:tcW w:w="3786" w:type="dxa"/>
          </w:tcPr>
          <w:p w14:paraId="7A4AF4B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pages/guide/guide</w:t>
            </w:r>
          </w:p>
        </w:tc>
        <w:tc>
          <w:tcPr>
            <w:tcW w:w="846" w:type="dxa"/>
          </w:tcPr>
          <w:p w14:paraId="289B8B0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首启引导</w:t>
            </w:r>
          </w:p>
        </w:tc>
        <w:tc>
          <w:tcPr>
            <w:tcW w:w="2086" w:type="dxa"/>
          </w:tcPr>
          <w:p w14:paraId="7231E80E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</w:tr>
      <w:tr w:rsidR="00FA226C" w14:paraId="4B7E2385" w14:textId="77777777" w:rsidTr="00A42526">
        <w:trPr>
          <w:jc w:val="center"/>
        </w:trPr>
        <w:tc>
          <w:tcPr>
            <w:tcW w:w="2211" w:type="dxa"/>
          </w:tcPr>
          <w:p w14:paraId="4445E24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home</w:t>
            </w:r>
          </w:p>
        </w:tc>
        <w:tc>
          <w:tcPr>
            <w:tcW w:w="427" w:type="dxa"/>
          </w:tcPr>
          <w:p w14:paraId="4806E7F4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</w:t>
            </w:r>
          </w:p>
        </w:tc>
        <w:tc>
          <w:tcPr>
            <w:tcW w:w="3786" w:type="dxa"/>
          </w:tcPr>
          <w:p w14:paraId="4BFD68E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pages/home/home</w:t>
            </w:r>
          </w:p>
        </w:tc>
        <w:tc>
          <w:tcPr>
            <w:tcW w:w="846" w:type="dxa"/>
          </w:tcPr>
          <w:p w14:paraId="53AD9FD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消费概览</w:t>
            </w:r>
          </w:p>
        </w:tc>
        <w:tc>
          <w:tcPr>
            <w:tcW w:w="2086" w:type="dxa"/>
          </w:tcPr>
          <w:p w14:paraId="46DA9B2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theme, dbPager</w:t>
            </w:r>
          </w:p>
        </w:tc>
      </w:tr>
      <w:tr w:rsidR="00FA226C" w14:paraId="267AF8DE" w14:textId="77777777" w:rsidTr="00A42526">
        <w:trPr>
          <w:jc w:val="center"/>
        </w:trPr>
        <w:tc>
          <w:tcPr>
            <w:tcW w:w="2211" w:type="dxa"/>
          </w:tcPr>
          <w:p w14:paraId="412579B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stats</w:t>
            </w:r>
          </w:p>
        </w:tc>
        <w:tc>
          <w:tcPr>
            <w:tcW w:w="427" w:type="dxa"/>
          </w:tcPr>
          <w:p w14:paraId="55BA1CA5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</w:t>
            </w:r>
          </w:p>
        </w:tc>
        <w:tc>
          <w:tcPr>
            <w:tcW w:w="3786" w:type="dxa"/>
          </w:tcPr>
          <w:p w14:paraId="5FE9B94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pages/stats/stats</w:t>
            </w:r>
          </w:p>
        </w:tc>
        <w:tc>
          <w:tcPr>
            <w:tcW w:w="846" w:type="dxa"/>
          </w:tcPr>
          <w:p w14:paraId="24751895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统计分析</w:t>
            </w:r>
          </w:p>
        </w:tc>
        <w:tc>
          <w:tcPr>
            <w:tcW w:w="2086" w:type="dxa"/>
          </w:tcPr>
          <w:p w14:paraId="3B3CCC6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</w:tr>
      <w:tr w:rsidR="00FA226C" w14:paraId="39053BF9" w14:textId="77777777" w:rsidTr="00A42526">
        <w:trPr>
          <w:jc w:val="center"/>
        </w:trPr>
        <w:tc>
          <w:tcPr>
            <w:tcW w:w="2211" w:type="dxa"/>
          </w:tcPr>
          <w:p w14:paraId="56AA27E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record</w:t>
            </w:r>
          </w:p>
        </w:tc>
        <w:tc>
          <w:tcPr>
            <w:tcW w:w="427" w:type="dxa"/>
          </w:tcPr>
          <w:p w14:paraId="58C8A44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</w:t>
            </w:r>
          </w:p>
        </w:tc>
        <w:tc>
          <w:tcPr>
            <w:tcW w:w="3786" w:type="dxa"/>
          </w:tcPr>
          <w:p w14:paraId="2453F55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pages/record/record</w:t>
            </w:r>
          </w:p>
        </w:tc>
        <w:tc>
          <w:tcPr>
            <w:tcW w:w="846" w:type="dxa"/>
          </w:tcPr>
          <w:p w14:paraId="43F7DC8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账单录入</w:t>
            </w:r>
          </w:p>
        </w:tc>
        <w:tc>
          <w:tcPr>
            <w:tcW w:w="2086" w:type="dxa"/>
          </w:tcPr>
          <w:p w14:paraId="16D308C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validate, rateLimiter, contentSafety, privacy, theme</w:t>
            </w:r>
          </w:p>
        </w:tc>
      </w:tr>
      <w:tr w:rsidR="00FA226C" w14:paraId="78DC798C" w14:textId="77777777" w:rsidTr="00A42526">
        <w:trPr>
          <w:jc w:val="center"/>
        </w:trPr>
        <w:tc>
          <w:tcPr>
            <w:tcW w:w="2211" w:type="dxa"/>
          </w:tcPr>
          <w:p w14:paraId="18DA8C5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budget</w:t>
            </w:r>
          </w:p>
        </w:tc>
        <w:tc>
          <w:tcPr>
            <w:tcW w:w="427" w:type="dxa"/>
          </w:tcPr>
          <w:p w14:paraId="134680A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</w:t>
            </w:r>
          </w:p>
        </w:tc>
        <w:tc>
          <w:tcPr>
            <w:tcW w:w="3786" w:type="dxa"/>
          </w:tcPr>
          <w:p w14:paraId="12C2767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pages/budget/budget</w:t>
            </w:r>
          </w:p>
        </w:tc>
        <w:tc>
          <w:tcPr>
            <w:tcW w:w="846" w:type="dxa"/>
          </w:tcPr>
          <w:p w14:paraId="4947670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预算管理</w:t>
            </w:r>
          </w:p>
        </w:tc>
        <w:tc>
          <w:tcPr>
            <w:tcW w:w="2086" w:type="dxa"/>
          </w:tcPr>
          <w:p w14:paraId="53477EE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</w:tr>
      <w:tr w:rsidR="00FA226C" w14:paraId="20887F3B" w14:textId="77777777" w:rsidTr="00A42526">
        <w:trPr>
          <w:jc w:val="center"/>
        </w:trPr>
        <w:tc>
          <w:tcPr>
            <w:tcW w:w="2211" w:type="dxa"/>
          </w:tcPr>
          <w:p w14:paraId="3D2FE5F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</w:t>
            </w:r>
          </w:p>
        </w:tc>
        <w:tc>
          <w:tcPr>
            <w:tcW w:w="427" w:type="dxa"/>
          </w:tcPr>
          <w:p w14:paraId="719558F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</w:t>
            </w:r>
          </w:p>
        </w:tc>
        <w:tc>
          <w:tcPr>
            <w:tcW w:w="3786" w:type="dxa"/>
          </w:tcPr>
          <w:p w14:paraId="0982023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pages/profile/profile</w:t>
            </w:r>
          </w:p>
        </w:tc>
        <w:tc>
          <w:tcPr>
            <w:tcW w:w="846" w:type="dxa"/>
          </w:tcPr>
          <w:p w14:paraId="5B9B20B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个人中心</w:t>
            </w:r>
          </w:p>
        </w:tc>
        <w:tc>
          <w:tcPr>
            <w:tcW w:w="2086" w:type="dxa"/>
          </w:tcPr>
          <w:p w14:paraId="6941E8A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contentSafety, privacy, dbPager, theme, profileHelpers</w:t>
            </w:r>
          </w:p>
        </w:tc>
      </w:tr>
      <w:tr w:rsidR="00FA226C" w14:paraId="6A3DBF5F" w14:textId="77777777" w:rsidTr="00A42526">
        <w:trPr>
          <w:jc w:val="center"/>
        </w:trPr>
        <w:tc>
          <w:tcPr>
            <w:tcW w:w="2211" w:type="dxa"/>
          </w:tcPr>
          <w:p w14:paraId="2F85C55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categories</w:t>
            </w:r>
          </w:p>
        </w:tc>
        <w:tc>
          <w:tcPr>
            <w:tcW w:w="427" w:type="dxa"/>
          </w:tcPr>
          <w:p w14:paraId="39F14CD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</w:t>
            </w:r>
          </w:p>
        </w:tc>
        <w:tc>
          <w:tcPr>
            <w:tcW w:w="3786" w:type="dxa"/>
          </w:tcPr>
          <w:p w14:paraId="791D959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pages/categories/categories</w:t>
            </w:r>
          </w:p>
        </w:tc>
        <w:tc>
          <w:tcPr>
            <w:tcW w:w="846" w:type="dxa"/>
          </w:tcPr>
          <w:p w14:paraId="7F00B89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分类管理</w:t>
            </w:r>
          </w:p>
        </w:tc>
        <w:tc>
          <w:tcPr>
            <w:tcW w:w="2086" w:type="dxa"/>
          </w:tcPr>
          <w:p w14:paraId="59B75B7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</w:tr>
      <w:tr w:rsidR="00FA226C" w14:paraId="5E709E30" w14:textId="77777777" w:rsidTr="00A42526">
        <w:trPr>
          <w:jc w:val="center"/>
        </w:trPr>
        <w:tc>
          <w:tcPr>
            <w:tcW w:w="2211" w:type="dxa"/>
          </w:tcPr>
          <w:p w14:paraId="5DE38E1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themes</w:t>
            </w:r>
          </w:p>
        </w:tc>
        <w:tc>
          <w:tcPr>
            <w:tcW w:w="427" w:type="dxa"/>
          </w:tcPr>
          <w:p w14:paraId="7DCF7F8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</w:t>
            </w:r>
          </w:p>
        </w:tc>
        <w:tc>
          <w:tcPr>
            <w:tcW w:w="3786" w:type="dxa"/>
          </w:tcPr>
          <w:p w14:paraId="1C5CDA4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pages/themes/themes</w:t>
            </w:r>
          </w:p>
        </w:tc>
        <w:tc>
          <w:tcPr>
            <w:tcW w:w="846" w:type="dxa"/>
          </w:tcPr>
          <w:p w14:paraId="312DB2A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主题管理</w:t>
            </w:r>
          </w:p>
        </w:tc>
        <w:tc>
          <w:tcPr>
            <w:tcW w:w="2086" w:type="dxa"/>
          </w:tcPr>
          <w:p w14:paraId="412C602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theme, eventBus</w:t>
            </w:r>
          </w:p>
        </w:tc>
      </w:tr>
      <w:tr w:rsidR="00FA226C" w14:paraId="24D653B6" w14:textId="77777777" w:rsidTr="00A42526">
        <w:trPr>
          <w:jc w:val="center"/>
        </w:trPr>
        <w:tc>
          <w:tcPr>
            <w:tcW w:w="2211" w:type="dxa"/>
          </w:tcPr>
          <w:p w14:paraId="21718D3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detail</w:t>
            </w:r>
          </w:p>
        </w:tc>
        <w:tc>
          <w:tcPr>
            <w:tcW w:w="427" w:type="dxa"/>
          </w:tcPr>
          <w:p w14:paraId="1C43B23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</w:t>
            </w:r>
          </w:p>
        </w:tc>
        <w:tc>
          <w:tcPr>
            <w:tcW w:w="3786" w:type="dxa"/>
          </w:tcPr>
          <w:p w14:paraId="6C1931D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pages/detail/detail</w:t>
            </w:r>
          </w:p>
        </w:tc>
        <w:tc>
          <w:tcPr>
            <w:tcW w:w="846" w:type="dxa"/>
          </w:tcPr>
          <w:p w14:paraId="1D99C59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账单详情</w:t>
            </w:r>
          </w:p>
        </w:tc>
        <w:tc>
          <w:tcPr>
            <w:tcW w:w="2086" w:type="dxa"/>
          </w:tcPr>
          <w:p w14:paraId="2F3F276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</w:tr>
      <w:tr w:rsidR="00FA226C" w14:paraId="3EBCD9C5" w14:textId="77777777" w:rsidTr="00A42526">
        <w:trPr>
          <w:jc w:val="center"/>
        </w:trPr>
        <w:tc>
          <w:tcPr>
            <w:tcW w:w="2211" w:type="dxa"/>
          </w:tcPr>
          <w:p w14:paraId="4D562BA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custom-tab-bar</w:t>
            </w:r>
          </w:p>
        </w:tc>
        <w:tc>
          <w:tcPr>
            <w:tcW w:w="427" w:type="dxa"/>
          </w:tcPr>
          <w:p w14:paraId="7DD6A5B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组件</w:t>
            </w:r>
          </w:p>
        </w:tc>
        <w:tc>
          <w:tcPr>
            <w:tcW w:w="3786" w:type="dxa"/>
          </w:tcPr>
          <w:p w14:paraId="2EA1940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custom-tab-bar/</w:t>
            </w:r>
          </w:p>
        </w:tc>
        <w:tc>
          <w:tcPr>
            <w:tcW w:w="846" w:type="dxa"/>
          </w:tcPr>
          <w:p w14:paraId="07B8FCA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毛玻璃导航栏</w:t>
            </w:r>
          </w:p>
        </w:tc>
        <w:tc>
          <w:tcPr>
            <w:tcW w:w="2086" w:type="dxa"/>
          </w:tcPr>
          <w:p w14:paraId="5EC1754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34C08A5A" w14:textId="77777777" w:rsidTr="00A42526">
        <w:trPr>
          <w:jc w:val="center"/>
        </w:trPr>
        <w:tc>
          <w:tcPr>
            <w:tcW w:w="2211" w:type="dxa"/>
          </w:tcPr>
          <w:p w14:paraId="6DFB1E2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theme.js</w:t>
            </w:r>
          </w:p>
        </w:tc>
        <w:tc>
          <w:tcPr>
            <w:tcW w:w="427" w:type="dxa"/>
          </w:tcPr>
          <w:p w14:paraId="55C091D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工具</w:t>
            </w:r>
          </w:p>
        </w:tc>
        <w:tc>
          <w:tcPr>
            <w:tcW w:w="3786" w:type="dxa"/>
          </w:tcPr>
          <w:p w14:paraId="57A8A114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utils/theme.js</w:t>
            </w:r>
          </w:p>
        </w:tc>
        <w:tc>
          <w:tcPr>
            <w:tcW w:w="846" w:type="dxa"/>
          </w:tcPr>
          <w:p w14:paraId="7B38554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主题管理</w:t>
            </w:r>
          </w:p>
        </w:tc>
        <w:tc>
          <w:tcPr>
            <w:tcW w:w="2086" w:type="dxa"/>
          </w:tcPr>
          <w:p w14:paraId="3B2C7CE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189993F0" w14:textId="77777777" w:rsidTr="00A42526">
        <w:trPr>
          <w:jc w:val="center"/>
        </w:trPr>
        <w:tc>
          <w:tcPr>
            <w:tcW w:w="2211" w:type="dxa"/>
          </w:tcPr>
          <w:p w14:paraId="59886FC4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eventBus.js</w:t>
            </w:r>
          </w:p>
        </w:tc>
        <w:tc>
          <w:tcPr>
            <w:tcW w:w="427" w:type="dxa"/>
          </w:tcPr>
          <w:p w14:paraId="6234A09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工具</w:t>
            </w:r>
          </w:p>
        </w:tc>
        <w:tc>
          <w:tcPr>
            <w:tcW w:w="3786" w:type="dxa"/>
          </w:tcPr>
          <w:p w14:paraId="1800F03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utils/eventBus.js</w:t>
            </w:r>
          </w:p>
        </w:tc>
        <w:tc>
          <w:tcPr>
            <w:tcW w:w="846" w:type="dxa"/>
          </w:tcPr>
          <w:p w14:paraId="770CF68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事件总线</w:t>
            </w:r>
          </w:p>
        </w:tc>
        <w:tc>
          <w:tcPr>
            <w:tcW w:w="2086" w:type="dxa"/>
          </w:tcPr>
          <w:p w14:paraId="475B675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73C5F056" w14:textId="77777777" w:rsidTr="00A42526">
        <w:trPr>
          <w:jc w:val="center"/>
        </w:trPr>
        <w:tc>
          <w:tcPr>
            <w:tcW w:w="2211" w:type="dxa"/>
          </w:tcPr>
          <w:p w14:paraId="56CD0B4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rateLimiter.js</w:t>
            </w:r>
          </w:p>
        </w:tc>
        <w:tc>
          <w:tcPr>
            <w:tcW w:w="427" w:type="dxa"/>
          </w:tcPr>
          <w:p w14:paraId="1337236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工具</w:t>
            </w:r>
          </w:p>
        </w:tc>
        <w:tc>
          <w:tcPr>
            <w:tcW w:w="3786" w:type="dxa"/>
          </w:tcPr>
          <w:p w14:paraId="4556C4A5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utils/rateLimiter.js</w:t>
            </w:r>
          </w:p>
        </w:tc>
        <w:tc>
          <w:tcPr>
            <w:tcW w:w="846" w:type="dxa"/>
          </w:tcPr>
          <w:p w14:paraId="2CC2C2B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频率限制</w:t>
            </w:r>
          </w:p>
        </w:tc>
        <w:tc>
          <w:tcPr>
            <w:tcW w:w="2086" w:type="dxa"/>
          </w:tcPr>
          <w:p w14:paraId="46B39E1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20F61EF5" w14:textId="77777777" w:rsidTr="00A42526">
        <w:trPr>
          <w:jc w:val="center"/>
        </w:trPr>
        <w:tc>
          <w:tcPr>
            <w:tcW w:w="2211" w:type="dxa"/>
          </w:tcPr>
          <w:p w14:paraId="0BA214B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validate.js</w:t>
            </w:r>
          </w:p>
        </w:tc>
        <w:tc>
          <w:tcPr>
            <w:tcW w:w="427" w:type="dxa"/>
          </w:tcPr>
          <w:p w14:paraId="6401ABE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工具</w:t>
            </w:r>
          </w:p>
        </w:tc>
        <w:tc>
          <w:tcPr>
            <w:tcW w:w="3786" w:type="dxa"/>
          </w:tcPr>
          <w:p w14:paraId="2F2C038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utils/validate.js</w:t>
            </w:r>
          </w:p>
        </w:tc>
        <w:tc>
          <w:tcPr>
            <w:tcW w:w="846" w:type="dxa"/>
          </w:tcPr>
          <w:p w14:paraId="4690004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数据校验</w:t>
            </w:r>
          </w:p>
        </w:tc>
        <w:tc>
          <w:tcPr>
            <w:tcW w:w="2086" w:type="dxa"/>
          </w:tcPr>
          <w:p w14:paraId="1D675A0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301C9F39" w14:textId="77777777" w:rsidTr="00A42526">
        <w:trPr>
          <w:jc w:val="center"/>
        </w:trPr>
        <w:tc>
          <w:tcPr>
            <w:tcW w:w="2211" w:type="dxa"/>
          </w:tcPr>
          <w:p w14:paraId="1D0E510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privacy.js</w:t>
            </w:r>
          </w:p>
        </w:tc>
        <w:tc>
          <w:tcPr>
            <w:tcW w:w="427" w:type="dxa"/>
          </w:tcPr>
          <w:p w14:paraId="49466F7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工具</w:t>
            </w:r>
          </w:p>
        </w:tc>
        <w:tc>
          <w:tcPr>
            <w:tcW w:w="3786" w:type="dxa"/>
          </w:tcPr>
          <w:p w14:paraId="2E2E71A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utils/privacy.js</w:t>
            </w:r>
          </w:p>
        </w:tc>
        <w:tc>
          <w:tcPr>
            <w:tcW w:w="846" w:type="dxa"/>
          </w:tcPr>
          <w:p w14:paraId="46CC176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隐私授权</w:t>
            </w:r>
          </w:p>
        </w:tc>
        <w:tc>
          <w:tcPr>
            <w:tcW w:w="2086" w:type="dxa"/>
          </w:tcPr>
          <w:p w14:paraId="1EAB63B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5F12DF59" w14:textId="77777777" w:rsidTr="00A42526">
        <w:trPr>
          <w:jc w:val="center"/>
        </w:trPr>
        <w:tc>
          <w:tcPr>
            <w:tcW w:w="2211" w:type="dxa"/>
          </w:tcPr>
          <w:p w14:paraId="5515155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contentSafety.js</w:t>
            </w:r>
          </w:p>
        </w:tc>
        <w:tc>
          <w:tcPr>
            <w:tcW w:w="427" w:type="dxa"/>
          </w:tcPr>
          <w:p w14:paraId="24E076F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工具</w:t>
            </w:r>
          </w:p>
        </w:tc>
        <w:tc>
          <w:tcPr>
            <w:tcW w:w="3786" w:type="dxa"/>
          </w:tcPr>
          <w:p w14:paraId="5240725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utils/contentSafety.js</w:t>
            </w:r>
          </w:p>
        </w:tc>
        <w:tc>
          <w:tcPr>
            <w:tcW w:w="846" w:type="dxa"/>
          </w:tcPr>
          <w:p w14:paraId="0D70401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内容安全</w:t>
            </w:r>
          </w:p>
        </w:tc>
        <w:tc>
          <w:tcPr>
            <w:tcW w:w="2086" w:type="dxa"/>
          </w:tcPr>
          <w:p w14:paraId="26567D55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2F538EB1" w14:textId="77777777" w:rsidTr="00A42526">
        <w:trPr>
          <w:jc w:val="center"/>
        </w:trPr>
        <w:tc>
          <w:tcPr>
            <w:tcW w:w="2211" w:type="dxa"/>
          </w:tcPr>
          <w:p w14:paraId="720F3F6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monitor.js</w:t>
            </w:r>
          </w:p>
        </w:tc>
        <w:tc>
          <w:tcPr>
            <w:tcW w:w="427" w:type="dxa"/>
          </w:tcPr>
          <w:p w14:paraId="4DFF7B9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工具</w:t>
            </w:r>
          </w:p>
        </w:tc>
        <w:tc>
          <w:tcPr>
            <w:tcW w:w="3786" w:type="dxa"/>
          </w:tcPr>
          <w:p w14:paraId="5D34A2A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utils/monitor.js</w:t>
            </w:r>
          </w:p>
        </w:tc>
        <w:tc>
          <w:tcPr>
            <w:tcW w:w="846" w:type="dxa"/>
          </w:tcPr>
          <w:p w14:paraId="47518C6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异常监控</w:t>
            </w:r>
          </w:p>
        </w:tc>
        <w:tc>
          <w:tcPr>
            <w:tcW w:w="2086" w:type="dxa"/>
          </w:tcPr>
          <w:p w14:paraId="1E8354A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0ACE0FE7" w14:textId="77777777" w:rsidTr="00A42526">
        <w:trPr>
          <w:jc w:val="center"/>
        </w:trPr>
        <w:tc>
          <w:tcPr>
            <w:tcW w:w="2211" w:type="dxa"/>
          </w:tcPr>
          <w:p w14:paraId="3395F817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dbPager.js</w:t>
            </w:r>
          </w:p>
        </w:tc>
        <w:tc>
          <w:tcPr>
            <w:tcW w:w="427" w:type="dxa"/>
          </w:tcPr>
          <w:p w14:paraId="1B5B5164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工具</w:t>
            </w:r>
          </w:p>
        </w:tc>
        <w:tc>
          <w:tcPr>
            <w:tcW w:w="3786" w:type="dxa"/>
          </w:tcPr>
          <w:p w14:paraId="194E244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utils/dbPager.js</w:t>
            </w:r>
          </w:p>
        </w:tc>
        <w:tc>
          <w:tcPr>
            <w:tcW w:w="846" w:type="dxa"/>
          </w:tcPr>
          <w:p w14:paraId="65D34F9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分页查询</w:t>
            </w:r>
          </w:p>
        </w:tc>
        <w:tc>
          <w:tcPr>
            <w:tcW w:w="2086" w:type="dxa"/>
          </w:tcPr>
          <w:p w14:paraId="76A09DAE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219294CE" w14:textId="77777777" w:rsidTr="00A42526">
        <w:trPr>
          <w:jc w:val="center"/>
        </w:trPr>
        <w:tc>
          <w:tcPr>
            <w:tcW w:w="2211" w:type="dxa"/>
          </w:tcPr>
          <w:p w14:paraId="1E44D5C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profileHelpers.js</w:t>
            </w:r>
          </w:p>
        </w:tc>
        <w:tc>
          <w:tcPr>
            <w:tcW w:w="427" w:type="dxa"/>
          </w:tcPr>
          <w:p w14:paraId="51CA0A5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工具</w:t>
            </w:r>
          </w:p>
        </w:tc>
        <w:tc>
          <w:tcPr>
            <w:tcW w:w="3786" w:type="dxa"/>
          </w:tcPr>
          <w:p w14:paraId="4EFC47C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utils/profileHelpers.js</w:t>
            </w:r>
          </w:p>
        </w:tc>
        <w:tc>
          <w:tcPr>
            <w:tcW w:w="846" w:type="dxa"/>
          </w:tcPr>
          <w:p w14:paraId="3F5BA89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个人辅助</w:t>
            </w:r>
          </w:p>
        </w:tc>
        <w:tc>
          <w:tcPr>
            <w:tcW w:w="2086" w:type="dxa"/>
          </w:tcPr>
          <w:p w14:paraId="3A6075C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theme</w:t>
            </w:r>
          </w:p>
        </w:tc>
      </w:tr>
      <w:tr w:rsidR="00FA226C" w14:paraId="11048073" w14:textId="77777777" w:rsidTr="00A42526">
        <w:trPr>
          <w:jc w:val="center"/>
        </w:trPr>
        <w:tc>
          <w:tcPr>
            <w:tcW w:w="2211" w:type="dxa"/>
          </w:tcPr>
          <w:p w14:paraId="0F6369F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quickstartFunctions</w:t>
            </w:r>
          </w:p>
        </w:tc>
        <w:tc>
          <w:tcPr>
            <w:tcW w:w="427" w:type="dxa"/>
          </w:tcPr>
          <w:p w14:paraId="73E42AD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</w:t>
            </w:r>
          </w:p>
        </w:tc>
        <w:tc>
          <w:tcPr>
            <w:tcW w:w="3786" w:type="dxa"/>
          </w:tcPr>
          <w:p w14:paraId="134CC10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cloudfunctions/quickstartFunctions</w:t>
            </w:r>
          </w:p>
        </w:tc>
        <w:tc>
          <w:tcPr>
            <w:tcW w:w="846" w:type="dxa"/>
          </w:tcPr>
          <w:p w14:paraId="0296805E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登录</w:t>
            </w:r>
          </w:p>
        </w:tc>
        <w:tc>
          <w:tcPr>
            <w:tcW w:w="2086" w:type="dxa"/>
          </w:tcPr>
          <w:p w14:paraId="62C7408E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42D3B885" w14:textId="77777777" w:rsidTr="00A42526">
        <w:trPr>
          <w:jc w:val="center"/>
        </w:trPr>
        <w:tc>
          <w:tcPr>
            <w:tcW w:w="2211" w:type="dxa"/>
          </w:tcPr>
          <w:p w14:paraId="74C085B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bills</w:t>
            </w:r>
          </w:p>
        </w:tc>
        <w:tc>
          <w:tcPr>
            <w:tcW w:w="427" w:type="dxa"/>
          </w:tcPr>
          <w:p w14:paraId="18D73B7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</w:t>
            </w:r>
          </w:p>
        </w:tc>
        <w:tc>
          <w:tcPr>
            <w:tcW w:w="3786" w:type="dxa"/>
          </w:tcPr>
          <w:p w14:paraId="1411FB4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cloudfunctions/bills</w:t>
            </w:r>
          </w:p>
        </w:tc>
        <w:tc>
          <w:tcPr>
            <w:tcW w:w="846" w:type="dxa"/>
          </w:tcPr>
          <w:p w14:paraId="10E0EC7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 CRUD</w:t>
            </w:r>
          </w:p>
        </w:tc>
        <w:tc>
          <w:tcPr>
            <w:tcW w:w="2086" w:type="dxa"/>
          </w:tcPr>
          <w:p w14:paraId="1FDB803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7D288EE0" w14:textId="77777777" w:rsidTr="00A42526">
        <w:trPr>
          <w:jc w:val="center"/>
        </w:trPr>
        <w:tc>
          <w:tcPr>
            <w:tcW w:w="2211" w:type="dxa"/>
          </w:tcPr>
          <w:p w14:paraId="4F5A92A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budgets</w:t>
            </w:r>
          </w:p>
        </w:tc>
        <w:tc>
          <w:tcPr>
            <w:tcW w:w="427" w:type="dxa"/>
          </w:tcPr>
          <w:p w14:paraId="60B9877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</w:t>
            </w:r>
          </w:p>
        </w:tc>
        <w:tc>
          <w:tcPr>
            <w:tcW w:w="3786" w:type="dxa"/>
          </w:tcPr>
          <w:p w14:paraId="488F5FF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cloudfunctions/budgets</w:t>
            </w:r>
          </w:p>
        </w:tc>
        <w:tc>
          <w:tcPr>
            <w:tcW w:w="846" w:type="dxa"/>
          </w:tcPr>
          <w:p w14:paraId="3F6137E2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 upsert</w:t>
            </w:r>
          </w:p>
        </w:tc>
        <w:tc>
          <w:tcPr>
            <w:tcW w:w="2086" w:type="dxa"/>
          </w:tcPr>
          <w:p w14:paraId="0FA9B8F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0E1B1B65" w14:textId="77777777" w:rsidTr="00A42526">
        <w:trPr>
          <w:jc w:val="center"/>
        </w:trPr>
        <w:tc>
          <w:tcPr>
            <w:tcW w:w="2211" w:type="dxa"/>
          </w:tcPr>
          <w:p w14:paraId="17FE105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exportBills</w:t>
            </w:r>
          </w:p>
        </w:tc>
        <w:tc>
          <w:tcPr>
            <w:tcW w:w="427" w:type="dxa"/>
          </w:tcPr>
          <w:p w14:paraId="08C6129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</w:t>
            </w:r>
          </w:p>
        </w:tc>
        <w:tc>
          <w:tcPr>
            <w:tcW w:w="3786" w:type="dxa"/>
          </w:tcPr>
          <w:p w14:paraId="31C489D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cloudfunctions/exportBills</w:t>
            </w:r>
          </w:p>
        </w:tc>
        <w:tc>
          <w:tcPr>
            <w:tcW w:w="846" w:type="dxa"/>
          </w:tcPr>
          <w:p w14:paraId="5BE8EC8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CSV 导出</w:t>
            </w:r>
          </w:p>
        </w:tc>
        <w:tc>
          <w:tcPr>
            <w:tcW w:w="2086" w:type="dxa"/>
          </w:tcPr>
          <w:p w14:paraId="11C6AE5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217D8844" w14:textId="77777777" w:rsidTr="00A42526">
        <w:trPr>
          <w:jc w:val="center"/>
        </w:trPr>
        <w:tc>
          <w:tcPr>
            <w:tcW w:w="2211" w:type="dxa"/>
          </w:tcPr>
          <w:p w14:paraId="40F6B8B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dataMigration</w:t>
            </w:r>
          </w:p>
        </w:tc>
        <w:tc>
          <w:tcPr>
            <w:tcW w:w="427" w:type="dxa"/>
          </w:tcPr>
          <w:p w14:paraId="5419728A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</w:t>
            </w:r>
          </w:p>
        </w:tc>
        <w:tc>
          <w:tcPr>
            <w:tcW w:w="3786" w:type="dxa"/>
          </w:tcPr>
          <w:p w14:paraId="6F4BF01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cloudfunctions/dataMigration</w:t>
            </w:r>
          </w:p>
        </w:tc>
        <w:tc>
          <w:tcPr>
            <w:tcW w:w="846" w:type="dxa"/>
          </w:tcPr>
          <w:p w14:paraId="4F46D25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JSON 导入导出</w:t>
            </w:r>
          </w:p>
        </w:tc>
        <w:tc>
          <w:tcPr>
            <w:tcW w:w="2086" w:type="dxa"/>
          </w:tcPr>
          <w:p w14:paraId="6B01072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39EB084C" w14:textId="77777777" w:rsidTr="00A42526">
        <w:trPr>
          <w:jc w:val="center"/>
        </w:trPr>
        <w:tc>
          <w:tcPr>
            <w:tcW w:w="2211" w:type="dxa"/>
          </w:tcPr>
          <w:p w14:paraId="67E16BA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clearUserData</w:t>
            </w:r>
          </w:p>
        </w:tc>
        <w:tc>
          <w:tcPr>
            <w:tcW w:w="427" w:type="dxa"/>
          </w:tcPr>
          <w:p w14:paraId="4DEB9C1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</w:t>
            </w:r>
          </w:p>
        </w:tc>
        <w:tc>
          <w:tcPr>
            <w:tcW w:w="3786" w:type="dxa"/>
          </w:tcPr>
          <w:p w14:paraId="62CF0D1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cloudfunctions/clearUserData</w:t>
            </w:r>
          </w:p>
        </w:tc>
        <w:tc>
          <w:tcPr>
            <w:tcW w:w="846" w:type="dxa"/>
          </w:tcPr>
          <w:p w14:paraId="3C353DA9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清除数据</w:t>
            </w:r>
          </w:p>
        </w:tc>
        <w:tc>
          <w:tcPr>
            <w:tcW w:w="2086" w:type="dxa"/>
          </w:tcPr>
          <w:p w14:paraId="618B593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50259577" w14:textId="77777777" w:rsidTr="00A42526">
        <w:trPr>
          <w:jc w:val="center"/>
        </w:trPr>
        <w:tc>
          <w:tcPr>
            <w:tcW w:w="2211" w:type="dxa"/>
          </w:tcPr>
          <w:p w14:paraId="08AA199D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aiPoster</w:t>
            </w:r>
          </w:p>
        </w:tc>
        <w:tc>
          <w:tcPr>
            <w:tcW w:w="427" w:type="dxa"/>
          </w:tcPr>
          <w:p w14:paraId="00A552E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</w:t>
            </w:r>
          </w:p>
        </w:tc>
        <w:tc>
          <w:tcPr>
            <w:tcW w:w="3786" w:type="dxa"/>
          </w:tcPr>
          <w:p w14:paraId="6169807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cloudfunctions/aiPoster</w:t>
            </w:r>
          </w:p>
        </w:tc>
        <w:tc>
          <w:tcPr>
            <w:tcW w:w="846" w:type="dxa"/>
          </w:tcPr>
          <w:p w14:paraId="27714ED0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信件/称号</w:t>
            </w:r>
          </w:p>
        </w:tc>
        <w:tc>
          <w:tcPr>
            <w:tcW w:w="2086" w:type="dxa"/>
          </w:tcPr>
          <w:p w14:paraId="40E945B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26173F15" w14:textId="77777777" w:rsidTr="00A42526">
        <w:trPr>
          <w:jc w:val="center"/>
        </w:trPr>
        <w:tc>
          <w:tcPr>
            <w:tcW w:w="2211" w:type="dxa"/>
          </w:tcPr>
          <w:p w14:paraId="4CE3D158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aiChat</w:t>
            </w:r>
          </w:p>
        </w:tc>
        <w:tc>
          <w:tcPr>
            <w:tcW w:w="427" w:type="dxa"/>
          </w:tcPr>
          <w:p w14:paraId="5AE2F20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</w:t>
            </w:r>
          </w:p>
        </w:tc>
        <w:tc>
          <w:tcPr>
            <w:tcW w:w="3786" w:type="dxa"/>
          </w:tcPr>
          <w:p w14:paraId="4F6B3D2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cloudfunctions/aiChat</w:t>
            </w:r>
          </w:p>
        </w:tc>
        <w:tc>
          <w:tcPr>
            <w:tcW w:w="846" w:type="dxa"/>
          </w:tcPr>
          <w:p w14:paraId="6015AF66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 对话</w:t>
            </w:r>
          </w:p>
        </w:tc>
        <w:tc>
          <w:tcPr>
            <w:tcW w:w="2086" w:type="dxa"/>
          </w:tcPr>
          <w:p w14:paraId="3AF6B8AB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  <w:tr w:rsidR="00FA226C" w14:paraId="4B12C258" w14:textId="77777777" w:rsidTr="00A42526">
        <w:trPr>
          <w:jc w:val="center"/>
        </w:trPr>
        <w:tc>
          <w:tcPr>
            <w:tcW w:w="2211" w:type="dxa"/>
          </w:tcPr>
          <w:p w14:paraId="64DBBCA1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contentSafety cf</w:t>
            </w:r>
          </w:p>
        </w:tc>
        <w:tc>
          <w:tcPr>
            <w:tcW w:w="427" w:type="dxa"/>
          </w:tcPr>
          <w:p w14:paraId="5CE0489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云函数</w:t>
            </w:r>
          </w:p>
        </w:tc>
        <w:tc>
          <w:tcPr>
            <w:tcW w:w="3786" w:type="dxa"/>
          </w:tcPr>
          <w:p w14:paraId="234D124F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cloudfunctions/contentSafety</w:t>
            </w:r>
          </w:p>
        </w:tc>
        <w:tc>
          <w:tcPr>
            <w:tcW w:w="846" w:type="dxa"/>
          </w:tcPr>
          <w:p w14:paraId="5EC4318C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安全审核</w:t>
            </w:r>
          </w:p>
        </w:tc>
        <w:tc>
          <w:tcPr>
            <w:tcW w:w="2086" w:type="dxa"/>
          </w:tcPr>
          <w:p w14:paraId="27ADA153" w14:textId="77777777" w:rsidR="00FA226C" w:rsidRDefault="00000000" w:rsidP="00A42526">
            <w:pPr>
              <w:spacing w:after="0"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—</w:t>
            </w:r>
          </w:p>
        </w:tc>
      </w:tr>
    </w:tbl>
    <w:p w14:paraId="4FB2CA3D" w14:textId="6E4D349A" w:rsidR="00FA226C" w:rsidRDefault="00FA226C">
      <w:pPr>
        <w:rPr>
          <w:rFonts w:hint="eastAsia"/>
          <w:color w:val="000000" w:themeColor="text1"/>
          <w:lang w:eastAsia="zh-CN"/>
        </w:rPr>
      </w:pPr>
    </w:p>
    <w:sectPr w:rsidR="00FA226C">
      <w:headerReference w:type="default" r:id="rId17"/>
      <w:footerReference w:type="default" r:id="rId18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2E297" w14:textId="77777777" w:rsidR="000C5793" w:rsidRDefault="000C579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07E16C5" w14:textId="77777777" w:rsidR="000C5793" w:rsidRDefault="000C579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B8457" w14:textId="77777777" w:rsidR="00FA226C" w:rsidRDefault="00000000">
    <w:pPr>
      <w:pStyle w:val="ab"/>
      <w:jc w:val="center"/>
      <w:rPr>
        <w:rFonts w:hint="eastAsia"/>
      </w:rPr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 / 共 </w:t>
    </w:r>
    <w:fldSimple w:instr=" NUMPAGES ">
      <w:r w:rsidR="00FA226C">
        <w:t>2</w:t>
      </w:r>
    </w:fldSimple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E9DC2" w14:textId="77777777" w:rsidR="000C5793" w:rsidRDefault="000C579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0F301A6" w14:textId="77777777" w:rsidR="000C5793" w:rsidRDefault="000C5793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2AAE7" w14:textId="77777777" w:rsidR="00FA226C" w:rsidRDefault="00000000">
    <w:pPr>
      <w:pStyle w:val="ad"/>
      <w:rPr>
        <w:rFonts w:hint="eastAsia"/>
      </w:rPr>
    </w:pPr>
    <w:r>
      <w:rPr>
        <w:rFonts w:ascii="Times New Roman" w:hAnsi="Times New Roman"/>
        <w:color w:val="808080"/>
        <w:sz w:val="18"/>
      </w:rPr>
      <w:t>橘记</w:t>
    </w:r>
    <w:r>
      <w:rPr>
        <w:rFonts w:ascii="Times New Roman" w:hAnsi="Times New Roman"/>
        <w:color w:val="808080"/>
        <w:sz w:val="18"/>
      </w:rPr>
      <w:t xml:space="preserve"> </w:t>
    </w:r>
    <w:r>
      <w:rPr>
        <w:rFonts w:ascii="Times New Roman" w:hAnsi="Times New Roman"/>
        <w:color w:val="808080"/>
        <w:sz w:val="18"/>
      </w:rPr>
      <w:t>概要设计说明书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94433638">
    <w:abstractNumId w:val="1"/>
  </w:num>
  <w:num w:numId="2" w16cid:durableId="868228192">
    <w:abstractNumId w:val="4"/>
  </w:num>
  <w:num w:numId="3" w16cid:durableId="360327353">
    <w:abstractNumId w:val="5"/>
  </w:num>
  <w:num w:numId="4" w16cid:durableId="413481232">
    <w:abstractNumId w:val="2"/>
  </w:num>
  <w:num w:numId="5" w16cid:durableId="1644578711">
    <w:abstractNumId w:val="0"/>
  </w:num>
  <w:num w:numId="6" w16cid:durableId="1343629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3E96"/>
    <w:rsid w:val="00034616"/>
    <w:rsid w:val="00050985"/>
    <w:rsid w:val="0006063C"/>
    <w:rsid w:val="000616A7"/>
    <w:rsid w:val="000C5793"/>
    <w:rsid w:val="0015074B"/>
    <w:rsid w:val="001765C8"/>
    <w:rsid w:val="001A5524"/>
    <w:rsid w:val="00237EAC"/>
    <w:rsid w:val="00244EE0"/>
    <w:rsid w:val="0029639D"/>
    <w:rsid w:val="002A5B8E"/>
    <w:rsid w:val="002D1A5A"/>
    <w:rsid w:val="002F585B"/>
    <w:rsid w:val="00315968"/>
    <w:rsid w:val="00326F90"/>
    <w:rsid w:val="00485B93"/>
    <w:rsid w:val="004B23C2"/>
    <w:rsid w:val="005463CA"/>
    <w:rsid w:val="00603425"/>
    <w:rsid w:val="006B79D5"/>
    <w:rsid w:val="006C0A75"/>
    <w:rsid w:val="006D3627"/>
    <w:rsid w:val="006F53F8"/>
    <w:rsid w:val="00746EE1"/>
    <w:rsid w:val="00801FDD"/>
    <w:rsid w:val="00877E69"/>
    <w:rsid w:val="009C2360"/>
    <w:rsid w:val="009E5E67"/>
    <w:rsid w:val="009F1938"/>
    <w:rsid w:val="00A42526"/>
    <w:rsid w:val="00AA1D8D"/>
    <w:rsid w:val="00B47730"/>
    <w:rsid w:val="00B81AEF"/>
    <w:rsid w:val="00CB0664"/>
    <w:rsid w:val="00D10779"/>
    <w:rsid w:val="00FA226C"/>
    <w:rsid w:val="00FC693F"/>
    <w:rsid w:val="39B9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93B707"/>
  <w14:defaultImageDpi w14:val="300"/>
  <w15:docId w15:val="{09595859-05FE-46B8-BABE-F9F35202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unhideWhenUsed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f">
    <w:name w:val="No Spacing"/>
    <w:uiPriority w:val="1"/>
    <w:qFormat/>
    <w:rPr>
      <w:sz w:val="24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34</Pages>
  <Words>6985</Words>
  <Characters>14880</Characters>
  <Application>Microsoft Office Word</Application>
  <DocSecurity>0</DocSecurity>
  <Lines>1860</Lines>
  <Paragraphs>1681</Paragraphs>
  <ScaleCrop>false</ScaleCrop>
  <Company/>
  <LinksUpToDate>false</LinksUpToDate>
  <CharactersWithSpaces>20184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cheng wei Liang</cp:lastModifiedBy>
  <cp:revision>17</cp:revision>
  <dcterms:created xsi:type="dcterms:W3CDTF">2026-06-11T11:42:00Z</dcterms:created>
  <dcterms:modified xsi:type="dcterms:W3CDTF">2026-06-13T14:27:00Z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eyJoZGlkIjoiYTM2NWM5NDllMjUwMjkyYmYwNGE0MWQ1ZmQwMjgyZWUiLCJ1c2VySWQiOiI3OTY0NzEyNzAifQ==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511FF0D62D5E4E47BB6C4DE289712991_13</vt:lpwstr>
  </property>
</Properties>
</file>