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Alman Bankaları İçin Yapay Zeka Destekli SAP Erişim ve Rol Yönetimi Platformu</w:t>
        <w:br/>
        <w:br/>
        <w:t>1. Yönetici Özeti</w:t>
        <w:br/>
        <w:br/>
        <w:t>Almanya'daki büyük bankalar onlarca yıl boyunca büyümüş çok karmaşık SAP yetki yapılarına sahiptir. Bankalar genellikle kimin hangi erişime sahip olduğunu bilir, ancak bu erişimin neden verildiğini açıklamakta zorlanır.</w:t>
        <w:br/>
        <w:br/>
        <w:t>Önerilen çözüm, bankanın kendine özel SAP rol modelini anlayan, denetim süreçlerini hızlandıran, riskleri bulan ve yeni rol önerileri sunan bir yapay zeka platformudur.</w:t>
        <w:br/>
        <w:br/>
        <w:br/>
        <w:t>2. Alman Bankalarında Mevcut Problem</w:t>
        <w:br/>
        <w:br/>
        <w:t>Tipik büyük bir banka ortamı:</w:t>
        <w:br/>
        <w:br/>
        <w:t>- 50.000 çalışan</w:t>
        <w:br/>
        <w:t>- 20.000'den fazla SAP rolü</w:t>
        <w:br/>
        <w:t>- Milyonlarca yetki ilişkisi</w:t>
        <w:br/>
        <w:t>- 20-30 yıllık tarihsel rol yapıları</w:t>
        <w:br/>
        <w:br/>
        <w:t>Temel sorunlar:</w:t>
        <w:br/>
        <w:br/>
        <w:t>- Eski rollerin neden hala var olduğu bilinmez.</w:t>
        <w:br/>
        <w:t>- Çalışanlar departman değiştirirken eski yetkileri kalabilir.</w:t>
        <w:br/>
        <w:t>- Gereğinden fazla yetki güvenlik riski oluşturur.</w:t>
        <w:br/>
        <w:t>- Kritik yetki kombinasyonlarını tespit etmek zordur.</w:t>
        <w:br/>
        <w:br/>
        <w:br/>
        <w:t>3. Denetçi (Prüfer) Problemi</w:t>
        <w:br/>
        <w:br/>
        <w:t>Alman bankaları düzenli olarak iç denetçiler, dış denetçiler ve düzenleyici kurumlar tarafından kontrol edilir.</w:t>
        <w:br/>
        <w:br/>
        <w:t>Örnek soru:</w:t>
        <w:br/>
        <w:br/>
        <w:t>"Bu 300 çalışanın ödeme onay yetkisi olmasının sebebi nedir?"</w:t>
        <w:br/>
        <w:br/>
        <w:t>Bugünkü süreç:</w:t>
        <w:br/>
        <w:br/>
        <w:t>SAP raporu → Excel analizi → Eski ticket kayıtları → E-postalar → Yönetici görüşmeleri</w:t>
        <w:br/>
        <w:br/>
        <w:t>Bu süreç günler veya haftalar sürebilir.</w:t>
        <w:br/>
        <w:br/>
        <w:br/>
        <w:t>4. SAP Bağlantısı ve BAPI Entegrasyonu</w:t>
        <w:br/>
        <w:br/>
        <w:t>BAPI (Business Application Programming Interface), dış sistemlerin SAP ile güvenli şekilde haberleşmesini sağlayan standart bir SAP arayüzüdür.</w:t>
        <w:br/>
        <w:br/>
        <w:t>Mimari:</w:t>
        <w:br/>
        <w:br/>
        <w:t>Yapay Zeka Platformu</w:t>
        <w:br/>
        <w:t xml:space="preserve">        ↓</w:t>
        <w:br/>
        <w:t>Güvenli Bağlantı Katmanı</w:t>
        <w:br/>
        <w:t xml:space="preserve">        ↓</w:t>
        <w:br/>
        <w:t>BAPI / SAP Arayüzü</w:t>
        <w:br/>
        <w:t xml:space="preserve">        ↓</w:t>
        <w:br/>
        <w:t>SAP Sistemi</w:t>
        <w:br/>
        <w:br/>
        <w:t>Yapay zeka doğrudan SAP içinde değişiklik yapmaz. Yetkili erişim ile aşağıdaki bilgileri analiz eder:</w:t>
        <w:br/>
        <w:br/>
        <w:t>- Kullanıcılar</w:t>
        <w:br/>
        <w:t>- SAP rolleri</w:t>
        <w:br/>
        <w:t>- Yetki objeleri</w:t>
        <w:br/>
        <w:t>- İşlem kodları (T-Code)</w:t>
        <w:br/>
        <w:t>- Rol ilişkileri</w:t>
        <w:br/>
        <w:br/>
        <w:br/>
        <w:t>5. Bankaya Özel Yapay Zeka Modeli</w:t>
        <w:br/>
        <w:br/>
        <w:t>Her bankanın:</w:t>
        <w:br/>
        <w:br/>
        <w:t>- Kendi rol isimleri</w:t>
        <w:br/>
        <w:t>- Kendi iş süreçleri</w:t>
        <w:br/>
        <w:t>- Kendi yetkilendirme mantığı</w:t>
        <w:br/>
        <w:br/>
        <w:t>vardır.</w:t>
        <w:br/>
        <w:br/>
        <w:t>Bu nedenle her banka için ayrı bir bilgi alanı ve yapay zeka ortamı oluşturulur.</w:t>
        <w:br/>
        <w:br/>
        <w:br/>
        <w:t>6. Yapay Zeka Yetenekleri</w:t>
        <w:br/>
        <w:br/>
        <w:t>A) Rol Açıklama</w:t>
        <w:br/>
        <w:br/>
        <w:t>Soru:</w:t>
        <w:br/>
        <w:t>"Hans Müller neden bu role sahip?"</w:t>
        <w:br/>
        <w:br/>
        <w:t>AI cevabı:</w:t>
        <w:br/>
        <w:t>"Bu rol 2018 yılında kredi departmanındaki görevi nedeniyle atanmıştır ve son 24 aydır aktif kullanılmamıştır."</w:t>
        <w:br/>
        <w:br/>
        <w:br/>
        <w:t>B) Rol Önerisi</w:t>
        <w:br/>
        <w:br/>
        <w:t>Yeni bir çalışan geldiğinde AI, benzer çalışanların rol yapılarını analiz ederek en uygun rol paketini önerir.</w:t>
        <w:br/>
        <w:br/>
        <w:br/>
        <w:t>C) Risk Analizi (SoD - Görev Ayrılığı)</w:t>
        <w:br/>
        <w:br/>
        <w:t>Örnek risk:</w:t>
        <w:br/>
        <w:br/>
        <w:t>Aynı kişi:</w:t>
        <w:br/>
        <w:t>- Ödeme oluşturabilir</w:t>
        <w:br/>
        <w:t>- Ödemeyi onaylayabilir</w:t>
        <w:br/>
        <w:br/>
        <w:t>Bu durum dolandırıcılık ve kontrol riski oluşturabilir.</w:t>
        <w:br/>
        <w:br/>
        <w:br/>
        <w:t>7. MVP Demo Planı</w:t>
        <w:br/>
        <w:br/>
        <w:t>İlk aşamada gerçek SAP bağlantısına gerek yoktur.</w:t>
        <w:br/>
        <w:br/>
        <w:t>Excel dosyaları kullanılabilir:</w:t>
        <w:br/>
        <w:br/>
        <w:t>- Users.csv</w:t>
        <w:br/>
        <w:t>- Roles.csv</w:t>
        <w:br/>
        <w:t>- Authorizations.csv</w:t>
        <w:br/>
        <w:br/>
        <w:t>Demo özellikleri:</w:t>
        <w:br/>
        <w:br/>
        <w:t>- Excel yükleme</w:t>
        <w:br/>
        <w:t>- Veritabanına kaydetme</w:t>
        <w:br/>
        <w:t>- Yapay zeka sohbet ekranı</w:t>
        <w:br/>
        <w:t>- Rol açıklama ve analiz</w:t>
        <w:br/>
        <w:br/>
        <w:br/>
        <w:t>8. Banka Pilot Aşaması</w:t>
        <w:br/>
        <w:br/>
        <w:t>Daha sonra:</w:t>
        <w:br/>
        <w:br/>
        <w:t>- SAP Connector</w:t>
        <w:br/>
        <w:t>- BAPI bağlantısı</w:t>
        <w:br/>
        <w:t>- Rol grafiği</w:t>
        <w:br/>
        <w:t>- Denetim raporları</w:t>
        <w:br/>
        <w:br/>
        <w:t>eklenir.</w:t>
        <w:br/>
        <w:br/>
        <w:br/>
        <w:t>9. Kurumsal Ürün Vizyonu</w:t>
        <w:br/>
        <w:br/>
        <w:t>- Rol madenciliği (Role Mining)</w:t>
        <w:br/>
        <w:t>- Anormal yetki tespiti</w:t>
        <w:br/>
        <w:t>- Otomatik rol önerileri</w:t>
        <w:br/>
        <w:t>- Sürekli uyumluluk kontrolü</w:t>
        <w:br/>
        <w:br/>
        <w:br/>
        <w:t>10. Bankaya Sağlanan Değer</w:t>
        <w:br/>
        <w:br/>
        <w:t>Önce:</w:t>
        <w:br/>
        <w:t>Denetim hazırlığı haftalar sürer.</w:t>
        <w:br/>
        <w:br/>
        <w:t>Sonra:</w:t>
        <w:br/>
        <w:t>Yapay zeka dakikalar içinde cevap verebilir.</w:t>
        <w:br/>
        <w:br/>
        <w:t>Faydalar:</w:t>
        <w:br/>
        <w:br/>
        <w:t>- Denetim maliyetlerini düşürür</w:t>
        <w:br/>
        <w:t>- Güvenlik risklerini azaltır</w:t>
        <w:br/>
        <w:t>- Yeni çalışanların yetkilendirilmesini hızlandırır</w:t>
        <w:br/>
        <w:t>- 30 yıllık SAP rol bilgisini dijital kurumsal hafızaya dönüştürür</w:t>
        <w:br/>
        <w:br/>
        <w:br/>
        <w:t>Ürün Mesajı:</w:t>
        <w:br/>
        <w:br/>
        <w:t>"SAP kimin erişimi olduğunu biliyor. Bizim yapay zekamız bunun nedenini açıklıyor."</w:t>
        <w:br/>
        <w:br/>
        <w:t>"30 yıllık SAP yetki karmaşasını akıllı ve denetlenebilir bir erişim modeline dönüştürüyoruz."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