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Mrunal Hadke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Quote:You just gonna have me graduate on graduation with my fellow graduate on my graduation as a graduate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