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 Sapna,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We’ve had our own share of crazy times because of B2 batch!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‘copy cats’ group had become our survival through all the tutorials!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super outgoing and fun loving, stay the same and keep in touch! :)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Good luck for the future and all the opportunities that lie ahead! :)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