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Unnati Khandare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Quote: Survived the (Pan)academic! Happy Pandemic   quarantine graduation to us!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