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66311" w14:textId="458E42C2" w:rsidR="00C80B1A" w:rsidRPr="00C80B1A" w:rsidRDefault="00C80B1A" w:rsidP="00C80B1A">
      <w:pPr>
        <w:jc w:val="center"/>
        <w:rPr>
          <w:rFonts w:ascii="Times New Roman" w:hAnsi="Times New Roman" w:cs="Times New Roman"/>
          <w:b/>
          <w:bCs/>
          <w:sz w:val="26"/>
          <w:szCs w:val="26"/>
        </w:rPr>
      </w:pPr>
      <w:r w:rsidRPr="00C80B1A">
        <w:rPr>
          <w:rFonts w:ascii="Times New Roman" w:hAnsi="Times New Roman" w:cs="Times New Roman"/>
          <w:b/>
          <w:bCs/>
          <w:sz w:val="26"/>
          <w:szCs w:val="26"/>
        </w:rPr>
        <w:t>CƠ CHẾ TÍNH THƯỞNG DỰA TRÊN ĐIỂM HIỆU SUẤT TỔNG HỢP</w:t>
      </w:r>
    </w:p>
    <w:p w14:paraId="20E33B86" w14:textId="77777777" w:rsidR="00C80B1A" w:rsidRPr="00C80B1A" w:rsidRDefault="00C80B1A" w:rsidP="00C80B1A">
      <w:pPr>
        <w:ind w:firstLine="720"/>
        <w:rPr>
          <w:rFonts w:ascii="Times New Roman" w:hAnsi="Times New Roman" w:cs="Times New Roman"/>
          <w:b/>
          <w:bCs/>
          <w:sz w:val="26"/>
          <w:szCs w:val="26"/>
        </w:rPr>
      </w:pPr>
      <w:r w:rsidRPr="00C80B1A">
        <w:rPr>
          <w:rFonts w:ascii="Times New Roman" w:hAnsi="Times New Roman" w:cs="Times New Roman"/>
          <w:b/>
          <w:bCs/>
          <w:sz w:val="26"/>
          <w:szCs w:val="26"/>
        </w:rPr>
        <w:t>I. Nguyên Tắc Cốt Lõi</w:t>
      </w:r>
    </w:p>
    <w:p w14:paraId="486F4DEF" w14:textId="77777777" w:rsidR="00C80B1A" w:rsidRPr="00C80B1A" w:rsidRDefault="00C80B1A" w:rsidP="00C80B1A">
      <w:pPr>
        <w:ind w:firstLine="720"/>
        <w:rPr>
          <w:rFonts w:ascii="Times New Roman" w:hAnsi="Times New Roman" w:cs="Times New Roman"/>
          <w:sz w:val="26"/>
          <w:szCs w:val="26"/>
        </w:rPr>
      </w:pPr>
      <w:r w:rsidRPr="00C80B1A">
        <w:rPr>
          <w:rFonts w:ascii="Times New Roman" w:hAnsi="Times New Roman" w:cs="Times New Roman"/>
          <w:sz w:val="26"/>
          <w:szCs w:val="26"/>
        </w:rPr>
        <w:t>Cơ chế tính thưởng được xây dựng dựa trên 3 nguyên tắc chính:</w:t>
      </w:r>
    </w:p>
    <w:p w14:paraId="710DA3E3" w14:textId="77777777" w:rsidR="00C80B1A" w:rsidRPr="00C80B1A" w:rsidRDefault="00C80B1A" w:rsidP="00C80B1A">
      <w:pPr>
        <w:ind w:firstLine="720"/>
        <w:rPr>
          <w:rFonts w:ascii="Times New Roman" w:hAnsi="Times New Roman" w:cs="Times New Roman"/>
          <w:sz w:val="26"/>
          <w:szCs w:val="26"/>
        </w:rPr>
      </w:pPr>
      <w:r w:rsidRPr="00C80B1A">
        <w:rPr>
          <w:rFonts w:ascii="Times New Roman" w:hAnsi="Times New Roman" w:cs="Times New Roman"/>
          <w:b/>
          <w:bCs/>
          <w:sz w:val="26"/>
          <w:szCs w:val="26"/>
        </w:rPr>
        <w:t>Minh bạch (Transparency):</w:t>
      </w:r>
      <w:r w:rsidRPr="00C80B1A">
        <w:rPr>
          <w:rFonts w:ascii="Times New Roman" w:hAnsi="Times New Roman" w:cs="Times New Roman"/>
          <w:sz w:val="26"/>
          <w:szCs w:val="26"/>
        </w:rPr>
        <w:t xml:space="preserve"> Mọi nhân viên đều có thể hiểu rõ cách thức tiền thưởng của mình được tính toán.</w:t>
      </w:r>
    </w:p>
    <w:p w14:paraId="3355220B" w14:textId="77777777" w:rsidR="00C80B1A" w:rsidRPr="00C80B1A" w:rsidRDefault="00C80B1A" w:rsidP="00C80B1A">
      <w:pPr>
        <w:ind w:firstLine="720"/>
        <w:rPr>
          <w:rFonts w:ascii="Times New Roman" w:hAnsi="Times New Roman" w:cs="Times New Roman"/>
          <w:sz w:val="26"/>
          <w:szCs w:val="26"/>
        </w:rPr>
      </w:pPr>
      <w:r w:rsidRPr="00C80B1A">
        <w:rPr>
          <w:rFonts w:ascii="Times New Roman" w:hAnsi="Times New Roman" w:cs="Times New Roman"/>
          <w:b/>
          <w:bCs/>
          <w:sz w:val="26"/>
          <w:szCs w:val="26"/>
        </w:rPr>
        <w:t>Công bằng (Fairness):</w:t>
      </w:r>
      <w:r w:rsidRPr="00C80B1A">
        <w:rPr>
          <w:rFonts w:ascii="Times New Roman" w:hAnsi="Times New Roman" w:cs="Times New Roman"/>
          <w:sz w:val="26"/>
          <w:szCs w:val="26"/>
        </w:rPr>
        <w:t xml:space="preserve"> Mức thưởng phải tương xứng với mức độ đóng góp và kết quả công việc đã được lượng hóa.</w:t>
      </w:r>
    </w:p>
    <w:p w14:paraId="6407CD18" w14:textId="77777777" w:rsidR="00C80B1A" w:rsidRPr="00C80B1A" w:rsidRDefault="00C80B1A" w:rsidP="00C80B1A">
      <w:pPr>
        <w:ind w:firstLine="720"/>
        <w:rPr>
          <w:rFonts w:ascii="Times New Roman" w:hAnsi="Times New Roman" w:cs="Times New Roman"/>
          <w:sz w:val="26"/>
          <w:szCs w:val="26"/>
        </w:rPr>
      </w:pPr>
      <w:r w:rsidRPr="00C80B1A">
        <w:rPr>
          <w:rFonts w:ascii="Times New Roman" w:hAnsi="Times New Roman" w:cs="Times New Roman"/>
          <w:b/>
          <w:bCs/>
          <w:sz w:val="26"/>
          <w:szCs w:val="26"/>
        </w:rPr>
        <w:t>Tạo động lực (Motivation):</w:t>
      </w:r>
      <w:r w:rsidRPr="00C80B1A">
        <w:rPr>
          <w:rFonts w:ascii="Times New Roman" w:hAnsi="Times New Roman" w:cs="Times New Roman"/>
          <w:sz w:val="26"/>
          <w:szCs w:val="26"/>
        </w:rPr>
        <w:t xml:space="preserve"> Cơ chế phải khuyến khích nhân viên không chỉ đạt mà còn vượt mục tiêu, đồng thời ghi nhận cả những nỗ lực ở mức "Đạt".</w:t>
      </w:r>
    </w:p>
    <w:p w14:paraId="1A540E67" w14:textId="77777777" w:rsidR="00C80B1A" w:rsidRPr="00C80B1A" w:rsidRDefault="00C80B1A" w:rsidP="00C80B1A">
      <w:pPr>
        <w:ind w:firstLine="720"/>
        <w:rPr>
          <w:rFonts w:ascii="Times New Roman" w:hAnsi="Times New Roman" w:cs="Times New Roman"/>
          <w:b/>
          <w:bCs/>
          <w:sz w:val="26"/>
          <w:szCs w:val="26"/>
        </w:rPr>
      </w:pPr>
      <w:r w:rsidRPr="00C80B1A">
        <w:rPr>
          <w:rFonts w:ascii="Times New Roman" w:hAnsi="Times New Roman" w:cs="Times New Roman"/>
          <w:b/>
          <w:bCs/>
          <w:sz w:val="26"/>
          <w:szCs w:val="26"/>
        </w:rPr>
        <w:t>II. Mô Hình Tính Thưởng Theo Bậc</w:t>
      </w:r>
    </w:p>
    <w:p w14:paraId="25B9427D" w14:textId="77777777" w:rsidR="00C80B1A" w:rsidRPr="00C80B1A" w:rsidRDefault="00C80B1A" w:rsidP="00C80B1A">
      <w:pPr>
        <w:ind w:firstLine="720"/>
        <w:rPr>
          <w:rFonts w:ascii="Times New Roman" w:hAnsi="Times New Roman" w:cs="Times New Roman"/>
          <w:sz w:val="26"/>
          <w:szCs w:val="26"/>
        </w:rPr>
      </w:pPr>
      <w:r w:rsidRPr="00C80B1A">
        <w:rPr>
          <w:rFonts w:ascii="Times New Roman" w:hAnsi="Times New Roman" w:cs="Times New Roman"/>
          <w:sz w:val="26"/>
          <w:szCs w:val="26"/>
        </w:rPr>
        <w:t>Mô hình này chuyển đổi Điểm Hiệu Suất Tổng Hợp thành một khoản thưởng tài chính cụ thể thông qua một công thức rõ ràng.</w:t>
      </w:r>
    </w:p>
    <w:p w14:paraId="4F386A4F" w14:textId="77777777" w:rsidR="00C80B1A" w:rsidRPr="00633A02" w:rsidRDefault="00C80B1A" w:rsidP="00C80B1A">
      <w:pPr>
        <w:ind w:firstLine="720"/>
        <w:rPr>
          <w:rFonts w:ascii="Times New Roman" w:hAnsi="Times New Roman" w:cs="Times New Roman"/>
          <w:b/>
          <w:bCs/>
          <w:sz w:val="26"/>
          <w:szCs w:val="26"/>
        </w:rPr>
      </w:pPr>
      <w:r w:rsidRPr="00633A02">
        <w:rPr>
          <w:rFonts w:ascii="Times New Roman" w:hAnsi="Times New Roman" w:cs="Times New Roman"/>
          <w:b/>
          <w:bCs/>
          <w:sz w:val="26"/>
          <w:szCs w:val="26"/>
        </w:rPr>
        <w:t>A. Xác định "Quỹ Thưởng Cơ Sở" (Base Bonus)</w:t>
      </w:r>
    </w:p>
    <w:p w14:paraId="42533BAE" w14:textId="77777777" w:rsidR="00C80B1A" w:rsidRPr="00C80B1A" w:rsidRDefault="00C80B1A" w:rsidP="00C80B1A">
      <w:pPr>
        <w:ind w:firstLine="720"/>
        <w:rPr>
          <w:rFonts w:ascii="Times New Roman" w:hAnsi="Times New Roman" w:cs="Times New Roman"/>
          <w:sz w:val="26"/>
          <w:szCs w:val="26"/>
        </w:rPr>
      </w:pPr>
      <w:r w:rsidRPr="00C80B1A">
        <w:rPr>
          <w:rFonts w:ascii="Times New Roman" w:hAnsi="Times New Roman" w:cs="Times New Roman"/>
          <w:sz w:val="26"/>
          <w:szCs w:val="26"/>
        </w:rPr>
        <w:t>Định nghĩa: Đây là mức thưởng chuẩn mà một kỹ sư sẽ nhận được nếu họ đạt Điểm Hiệu Suất Tổng Hợp chính xác là 1.0 (hoàn thành tốt 100% mục tiêu).</w:t>
      </w:r>
    </w:p>
    <w:p w14:paraId="0E255A08" w14:textId="77777777" w:rsidR="00C80B1A" w:rsidRPr="00C80B1A" w:rsidRDefault="00C80B1A" w:rsidP="00C80B1A">
      <w:pPr>
        <w:ind w:firstLine="720"/>
        <w:rPr>
          <w:rFonts w:ascii="Times New Roman" w:hAnsi="Times New Roman" w:cs="Times New Roman"/>
          <w:sz w:val="26"/>
          <w:szCs w:val="26"/>
        </w:rPr>
      </w:pPr>
      <w:r w:rsidRPr="00C80B1A">
        <w:rPr>
          <w:rFonts w:ascii="Times New Roman" w:hAnsi="Times New Roman" w:cs="Times New Roman"/>
          <w:sz w:val="26"/>
          <w:szCs w:val="26"/>
        </w:rPr>
        <w:t>Vai trò: Nó là một hằng số tham chiếu, được ban lãnh đạo quyết định vào đầu mỗi kỳ dựa trên chính sách tài chính và mục tiêu kinh doanh của công ty. (Xem chi tiết các phương án xác định ở Mục IV).</w:t>
      </w:r>
    </w:p>
    <w:p w14:paraId="49FB93E3" w14:textId="77777777" w:rsidR="00C80B1A" w:rsidRPr="00C80B1A" w:rsidRDefault="00C80B1A" w:rsidP="00C80B1A">
      <w:pPr>
        <w:ind w:firstLine="720"/>
        <w:rPr>
          <w:rFonts w:ascii="Times New Roman" w:hAnsi="Times New Roman" w:cs="Times New Roman"/>
          <w:sz w:val="26"/>
          <w:szCs w:val="26"/>
        </w:rPr>
      </w:pPr>
      <w:r w:rsidRPr="00C80B1A">
        <w:rPr>
          <w:rFonts w:ascii="Times New Roman" w:hAnsi="Times New Roman" w:cs="Times New Roman"/>
          <w:sz w:val="26"/>
          <w:szCs w:val="26"/>
        </w:rPr>
        <w:t>Ví dụ: Công ty quyết định Quỹ Thưởng Cơ Sở cho kỳ Q4/2025 là 30,000,000 VNĐ.</w:t>
      </w:r>
    </w:p>
    <w:p w14:paraId="5C0A9840" w14:textId="77777777" w:rsidR="00633A02" w:rsidRDefault="00633A02" w:rsidP="00C80B1A">
      <w:pPr>
        <w:ind w:firstLine="720"/>
        <w:rPr>
          <w:rFonts w:ascii="Times New Roman" w:hAnsi="Times New Roman" w:cs="Times New Roman"/>
          <w:b/>
          <w:bCs/>
          <w:sz w:val="26"/>
          <w:szCs w:val="26"/>
        </w:rPr>
      </w:pPr>
    </w:p>
    <w:p w14:paraId="46D13A28" w14:textId="77777777" w:rsidR="00633A02" w:rsidRDefault="00633A02" w:rsidP="00C80B1A">
      <w:pPr>
        <w:ind w:firstLine="720"/>
        <w:rPr>
          <w:rFonts w:ascii="Times New Roman" w:hAnsi="Times New Roman" w:cs="Times New Roman"/>
          <w:b/>
          <w:bCs/>
          <w:sz w:val="26"/>
          <w:szCs w:val="26"/>
        </w:rPr>
      </w:pPr>
    </w:p>
    <w:p w14:paraId="1302885F" w14:textId="77777777" w:rsidR="00633A02" w:rsidRDefault="00633A02" w:rsidP="00C80B1A">
      <w:pPr>
        <w:ind w:firstLine="720"/>
        <w:rPr>
          <w:rFonts w:ascii="Times New Roman" w:hAnsi="Times New Roman" w:cs="Times New Roman"/>
          <w:b/>
          <w:bCs/>
          <w:sz w:val="26"/>
          <w:szCs w:val="26"/>
        </w:rPr>
      </w:pPr>
    </w:p>
    <w:p w14:paraId="374A718A" w14:textId="77777777" w:rsidR="00633A02" w:rsidRDefault="00633A02" w:rsidP="00C80B1A">
      <w:pPr>
        <w:ind w:firstLine="720"/>
        <w:rPr>
          <w:rFonts w:ascii="Times New Roman" w:hAnsi="Times New Roman" w:cs="Times New Roman"/>
          <w:b/>
          <w:bCs/>
          <w:sz w:val="26"/>
          <w:szCs w:val="26"/>
        </w:rPr>
      </w:pPr>
    </w:p>
    <w:p w14:paraId="1D21D374" w14:textId="77777777" w:rsidR="00633A02" w:rsidRDefault="00633A02" w:rsidP="00C80B1A">
      <w:pPr>
        <w:ind w:firstLine="720"/>
        <w:rPr>
          <w:rFonts w:ascii="Times New Roman" w:hAnsi="Times New Roman" w:cs="Times New Roman"/>
          <w:b/>
          <w:bCs/>
          <w:sz w:val="26"/>
          <w:szCs w:val="26"/>
        </w:rPr>
      </w:pPr>
    </w:p>
    <w:p w14:paraId="31D36794" w14:textId="77777777" w:rsidR="00633A02" w:rsidRDefault="00633A02" w:rsidP="00C80B1A">
      <w:pPr>
        <w:ind w:firstLine="720"/>
        <w:rPr>
          <w:rFonts w:ascii="Times New Roman" w:hAnsi="Times New Roman" w:cs="Times New Roman"/>
          <w:b/>
          <w:bCs/>
          <w:sz w:val="26"/>
          <w:szCs w:val="26"/>
        </w:rPr>
      </w:pPr>
    </w:p>
    <w:p w14:paraId="356FD029" w14:textId="77777777" w:rsidR="00633A02" w:rsidRDefault="00633A02" w:rsidP="00C80B1A">
      <w:pPr>
        <w:ind w:firstLine="720"/>
        <w:rPr>
          <w:rFonts w:ascii="Times New Roman" w:hAnsi="Times New Roman" w:cs="Times New Roman"/>
          <w:b/>
          <w:bCs/>
          <w:sz w:val="26"/>
          <w:szCs w:val="26"/>
        </w:rPr>
      </w:pPr>
    </w:p>
    <w:p w14:paraId="7500A9C0" w14:textId="77777777" w:rsidR="00633A02" w:rsidRDefault="00633A02" w:rsidP="00C80B1A">
      <w:pPr>
        <w:ind w:firstLine="720"/>
        <w:rPr>
          <w:rFonts w:ascii="Times New Roman" w:hAnsi="Times New Roman" w:cs="Times New Roman"/>
          <w:b/>
          <w:bCs/>
          <w:sz w:val="26"/>
          <w:szCs w:val="26"/>
        </w:rPr>
      </w:pPr>
    </w:p>
    <w:p w14:paraId="53654108" w14:textId="1D9194A8" w:rsidR="00C80B1A" w:rsidRPr="00633A02" w:rsidRDefault="00C80B1A" w:rsidP="00C80B1A">
      <w:pPr>
        <w:ind w:firstLine="720"/>
        <w:rPr>
          <w:rFonts w:ascii="Times New Roman" w:hAnsi="Times New Roman" w:cs="Times New Roman"/>
          <w:b/>
          <w:bCs/>
          <w:sz w:val="26"/>
          <w:szCs w:val="26"/>
        </w:rPr>
      </w:pPr>
      <w:r w:rsidRPr="00633A02">
        <w:rPr>
          <w:rFonts w:ascii="Times New Roman" w:hAnsi="Times New Roman" w:cs="Times New Roman"/>
          <w:b/>
          <w:bCs/>
          <w:sz w:val="26"/>
          <w:szCs w:val="26"/>
        </w:rPr>
        <w:lastRenderedPageBreak/>
        <w:t>B. Áp dụng "Hệ số Bậc Thưởng" (Tier Multiplier)</w:t>
      </w:r>
    </w:p>
    <w:p w14:paraId="6E7CBA60" w14:textId="77777777" w:rsidR="00C80B1A" w:rsidRPr="00C80B1A" w:rsidRDefault="00C80B1A" w:rsidP="00C80B1A">
      <w:pPr>
        <w:ind w:firstLine="720"/>
        <w:rPr>
          <w:rFonts w:ascii="Times New Roman" w:hAnsi="Times New Roman" w:cs="Times New Roman"/>
          <w:sz w:val="26"/>
          <w:szCs w:val="26"/>
        </w:rPr>
      </w:pPr>
      <w:r w:rsidRPr="00C80B1A">
        <w:rPr>
          <w:rFonts w:ascii="Times New Roman" w:hAnsi="Times New Roman" w:cs="Times New Roman"/>
          <w:sz w:val="26"/>
          <w:szCs w:val="26"/>
        </w:rPr>
        <w:t>Hệ thống sẽ áp dụng một hệ số nhân tương ứng với từng bậc hiệu suất mà nhân viên đạt được:</w:t>
      </w:r>
    </w:p>
    <w:tbl>
      <w:tblPr>
        <w:tblW w:w="0" w:type="auto"/>
        <w:tblCellSpacing w:w="15" w:type="dxa"/>
        <w:tblCellMar>
          <w:left w:w="0" w:type="dxa"/>
          <w:right w:w="0" w:type="dxa"/>
        </w:tblCellMar>
        <w:tblLook w:val="04A0" w:firstRow="1" w:lastRow="0" w:firstColumn="1" w:lastColumn="0" w:noHBand="0" w:noVBand="1"/>
      </w:tblPr>
      <w:tblGrid>
        <w:gridCol w:w="2074"/>
        <w:gridCol w:w="1157"/>
        <w:gridCol w:w="2220"/>
        <w:gridCol w:w="3893"/>
      </w:tblGrid>
      <w:tr w:rsidR="00C80B1A" w:rsidRPr="00633A02" w14:paraId="5AED640F" w14:textId="77777777" w:rsidTr="00C80B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06F959" w14:textId="4794BE1B" w:rsidR="00C80B1A" w:rsidRPr="00633A02" w:rsidRDefault="00633A02" w:rsidP="00633A02">
            <w:pPr>
              <w:jc w:val="center"/>
              <w:rPr>
                <w:rFonts w:ascii="Times New Roman" w:hAnsi="Times New Roman" w:cs="Times New Roman"/>
                <w:b/>
                <w:bCs/>
                <w:sz w:val="20"/>
                <w:szCs w:val="20"/>
              </w:rPr>
            </w:pPr>
            <w:r w:rsidRPr="00633A02">
              <w:rPr>
                <w:rFonts w:ascii="Times New Roman" w:hAnsi="Times New Roman" w:cs="Times New Roman"/>
                <w:b/>
                <w:bCs/>
                <w:sz w:val="20"/>
                <w:szCs w:val="20"/>
              </w:rPr>
              <w:t>ĐIỂM HIỆU SUẤT TỔNG HỢP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98AA91" w14:textId="69AF2EBF" w:rsidR="00C80B1A" w:rsidRPr="00633A02" w:rsidRDefault="00633A02" w:rsidP="00633A02">
            <w:pPr>
              <w:jc w:val="center"/>
              <w:rPr>
                <w:rFonts w:ascii="Times New Roman" w:hAnsi="Times New Roman" w:cs="Times New Roman"/>
                <w:b/>
                <w:bCs/>
                <w:sz w:val="20"/>
                <w:szCs w:val="20"/>
              </w:rPr>
            </w:pPr>
            <w:r w:rsidRPr="00633A02">
              <w:rPr>
                <w:rFonts w:ascii="Times New Roman" w:hAnsi="Times New Roman" w:cs="Times New Roman"/>
                <w:b/>
                <w:bCs/>
                <w:sz w:val="20"/>
                <w:szCs w:val="20"/>
              </w:rPr>
              <w:t>XẾP LOẠI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D45159" w14:textId="2F8C60CB" w:rsidR="00C80B1A" w:rsidRPr="00633A02" w:rsidRDefault="00633A02" w:rsidP="00633A02">
            <w:pPr>
              <w:jc w:val="center"/>
              <w:rPr>
                <w:rFonts w:ascii="Times New Roman" w:hAnsi="Times New Roman" w:cs="Times New Roman"/>
                <w:b/>
                <w:bCs/>
                <w:sz w:val="20"/>
                <w:szCs w:val="20"/>
              </w:rPr>
            </w:pPr>
            <w:r w:rsidRPr="00633A02">
              <w:rPr>
                <w:rFonts w:ascii="Times New Roman" w:hAnsi="Times New Roman" w:cs="Times New Roman"/>
                <w:b/>
                <w:bCs/>
                <w:sz w:val="20"/>
                <w:szCs w:val="20"/>
              </w:rPr>
              <w:t>HỆ SỐ BẬC THƯỞNG (GỢI Ý)</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41808D" w14:textId="7C733135" w:rsidR="00C80B1A" w:rsidRPr="00633A02" w:rsidRDefault="00633A02" w:rsidP="00633A02">
            <w:pPr>
              <w:jc w:val="center"/>
              <w:rPr>
                <w:rFonts w:ascii="Times New Roman" w:hAnsi="Times New Roman" w:cs="Times New Roman"/>
                <w:b/>
                <w:bCs/>
                <w:sz w:val="20"/>
                <w:szCs w:val="20"/>
              </w:rPr>
            </w:pPr>
            <w:r w:rsidRPr="00633A02">
              <w:rPr>
                <w:rFonts w:ascii="Times New Roman" w:hAnsi="Times New Roman" w:cs="Times New Roman"/>
                <w:b/>
                <w:bCs/>
                <w:sz w:val="20"/>
                <w:szCs w:val="20"/>
              </w:rPr>
              <w:t>Ý NGHĨA</w:t>
            </w:r>
          </w:p>
        </w:tc>
      </w:tr>
      <w:tr w:rsidR="00C80B1A" w:rsidRPr="00633A02" w14:paraId="53D74669" w14:textId="77777777" w:rsidTr="00C80B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246E30" w14:textId="77777777" w:rsidR="00C80B1A" w:rsidRPr="00633A02" w:rsidRDefault="00C80B1A" w:rsidP="00C80B1A">
            <w:pPr>
              <w:rPr>
                <w:rFonts w:ascii="Times New Roman" w:hAnsi="Times New Roman" w:cs="Times New Roman"/>
                <w:sz w:val="20"/>
                <w:szCs w:val="20"/>
              </w:rPr>
            </w:pPr>
            <w:r w:rsidRPr="00633A02">
              <w:rPr>
                <w:rFonts w:ascii="Times New Roman" w:hAnsi="Times New Roman" w:cs="Times New Roman"/>
                <w:sz w:val="20"/>
                <w:szCs w:val="20"/>
              </w:rPr>
              <w:t>≥ 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A40000" w14:textId="77777777" w:rsidR="00C80B1A" w:rsidRPr="00633A02" w:rsidRDefault="00C80B1A" w:rsidP="00C80B1A">
            <w:pPr>
              <w:rPr>
                <w:rFonts w:ascii="Times New Roman" w:hAnsi="Times New Roman" w:cs="Times New Roman"/>
                <w:sz w:val="20"/>
                <w:szCs w:val="20"/>
              </w:rPr>
            </w:pPr>
            <w:r w:rsidRPr="00633A02">
              <w:rPr>
                <w:rFonts w:ascii="Times New Roman" w:hAnsi="Times New Roman" w:cs="Times New Roman"/>
                <w:sz w:val="20"/>
                <w:szCs w:val="20"/>
              </w:rPr>
              <w:t>Vượt trội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A0F4A9" w14:textId="77777777" w:rsidR="00C80B1A" w:rsidRPr="00633A02" w:rsidRDefault="00C80B1A" w:rsidP="00C80B1A">
            <w:pPr>
              <w:rPr>
                <w:rFonts w:ascii="Times New Roman" w:hAnsi="Times New Roman" w:cs="Times New Roman"/>
                <w:sz w:val="20"/>
                <w:szCs w:val="20"/>
              </w:rPr>
            </w:pPr>
            <w:r w:rsidRPr="00633A02">
              <w:rPr>
                <w:rFonts w:ascii="Times New Roman" w:hAnsi="Times New Roman" w:cs="Times New Roman"/>
                <w:sz w:val="20"/>
                <w:szCs w:val="20"/>
              </w:rPr>
              <w: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D6F08D" w14:textId="77777777" w:rsidR="00C80B1A" w:rsidRPr="00633A02" w:rsidRDefault="00C80B1A" w:rsidP="00C80B1A">
            <w:pPr>
              <w:rPr>
                <w:rFonts w:ascii="Times New Roman" w:hAnsi="Times New Roman" w:cs="Times New Roman"/>
                <w:sz w:val="20"/>
                <w:szCs w:val="20"/>
              </w:rPr>
            </w:pPr>
            <w:r w:rsidRPr="00633A02">
              <w:rPr>
                <w:rFonts w:ascii="Times New Roman" w:hAnsi="Times New Roman" w:cs="Times New Roman"/>
                <w:sz w:val="20"/>
                <w:szCs w:val="20"/>
              </w:rPr>
              <w:t>Thưởng rất cao để ghi nhận những đóng góp xuất sắc, vượt xa kỳ vọng.</w:t>
            </w:r>
          </w:p>
        </w:tc>
      </w:tr>
      <w:tr w:rsidR="00C80B1A" w:rsidRPr="00633A02" w14:paraId="0DDBF7AC" w14:textId="77777777" w:rsidTr="00C80B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B50749" w14:textId="77777777" w:rsidR="00C80B1A" w:rsidRPr="00633A02" w:rsidRDefault="00C80B1A" w:rsidP="00C80B1A">
            <w:pPr>
              <w:rPr>
                <w:rFonts w:ascii="Times New Roman" w:hAnsi="Times New Roman" w:cs="Times New Roman"/>
                <w:sz w:val="20"/>
                <w:szCs w:val="20"/>
              </w:rPr>
            </w:pPr>
            <w:r w:rsidRPr="00633A02">
              <w:rPr>
                <w:rFonts w:ascii="Times New Roman" w:hAnsi="Times New Roman" w:cs="Times New Roman"/>
                <w:sz w:val="20"/>
                <w:szCs w:val="20"/>
              </w:rPr>
              <w:t>1.0 - 1.19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E52688" w14:textId="77777777" w:rsidR="00C80B1A" w:rsidRPr="00633A02" w:rsidRDefault="00C80B1A" w:rsidP="00C80B1A">
            <w:pPr>
              <w:rPr>
                <w:rFonts w:ascii="Times New Roman" w:hAnsi="Times New Roman" w:cs="Times New Roman"/>
                <w:sz w:val="20"/>
                <w:szCs w:val="20"/>
              </w:rPr>
            </w:pPr>
            <w:r w:rsidRPr="00633A02">
              <w:rPr>
                <w:rFonts w:ascii="Times New Roman" w:hAnsi="Times New Roman" w:cs="Times New Roman"/>
                <w:sz w:val="20"/>
                <w:szCs w:val="20"/>
              </w:rPr>
              <w:t>Tốt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03ECED" w14:textId="77777777" w:rsidR="00C80B1A" w:rsidRPr="00633A02" w:rsidRDefault="00C80B1A" w:rsidP="00C80B1A">
            <w:pPr>
              <w:rPr>
                <w:rFonts w:ascii="Times New Roman" w:hAnsi="Times New Roman" w:cs="Times New Roman"/>
                <w:sz w:val="20"/>
                <w:szCs w:val="20"/>
              </w:rPr>
            </w:pPr>
            <w:r w:rsidRPr="00633A02">
              <w:rPr>
                <w:rFonts w:ascii="Times New Roman" w:hAnsi="Times New Roman" w:cs="Times New Roman"/>
                <w:sz w:val="20"/>
                <w:szCs w:val="20"/>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A4F873" w14:textId="77777777" w:rsidR="00C80B1A" w:rsidRPr="00633A02" w:rsidRDefault="00C80B1A" w:rsidP="00C80B1A">
            <w:pPr>
              <w:rPr>
                <w:rFonts w:ascii="Times New Roman" w:hAnsi="Times New Roman" w:cs="Times New Roman"/>
                <w:sz w:val="20"/>
                <w:szCs w:val="20"/>
              </w:rPr>
            </w:pPr>
            <w:r w:rsidRPr="00633A02">
              <w:rPr>
                <w:rFonts w:ascii="Times New Roman" w:hAnsi="Times New Roman" w:cs="Times New Roman"/>
                <w:sz w:val="20"/>
                <w:szCs w:val="20"/>
              </w:rPr>
              <w:t>Hoàn thành tốt mục tiêu, nhận 100% mức thưởng chuẩn.</w:t>
            </w:r>
          </w:p>
        </w:tc>
      </w:tr>
      <w:tr w:rsidR="00C80B1A" w:rsidRPr="00633A02" w14:paraId="57FE39E4" w14:textId="77777777" w:rsidTr="00C80B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93530" w14:textId="77777777" w:rsidR="00C80B1A" w:rsidRPr="00633A02" w:rsidRDefault="00C80B1A" w:rsidP="00C80B1A">
            <w:pPr>
              <w:rPr>
                <w:rFonts w:ascii="Times New Roman" w:hAnsi="Times New Roman" w:cs="Times New Roman"/>
                <w:sz w:val="20"/>
                <w:szCs w:val="20"/>
              </w:rPr>
            </w:pPr>
            <w:r w:rsidRPr="00633A02">
              <w:rPr>
                <w:rFonts w:ascii="Times New Roman" w:hAnsi="Times New Roman" w:cs="Times New Roman"/>
                <w:sz w:val="20"/>
                <w:szCs w:val="20"/>
              </w:rPr>
              <w:t>0.8 - 0.99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3A49A8" w14:textId="77777777" w:rsidR="00C80B1A" w:rsidRPr="00633A02" w:rsidRDefault="00C80B1A" w:rsidP="00C80B1A">
            <w:pPr>
              <w:rPr>
                <w:rFonts w:ascii="Times New Roman" w:hAnsi="Times New Roman" w:cs="Times New Roman"/>
                <w:sz w:val="20"/>
                <w:szCs w:val="20"/>
              </w:rPr>
            </w:pPr>
            <w:r w:rsidRPr="00633A02">
              <w:rPr>
                <w:rFonts w:ascii="Times New Roman" w:hAnsi="Times New Roman" w:cs="Times New Roman"/>
                <w:sz w:val="20"/>
                <w:szCs w:val="20"/>
              </w:rPr>
              <w:t>Đạt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2875FD" w14:textId="77777777" w:rsidR="00C80B1A" w:rsidRPr="00633A02" w:rsidRDefault="00C80B1A" w:rsidP="00C80B1A">
            <w:pPr>
              <w:rPr>
                <w:rFonts w:ascii="Times New Roman" w:hAnsi="Times New Roman" w:cs="Times New Roman"/>
                <w:sz w:val="20"/>
                <w:szCs w:val="20"/>
              </w:rPr>
            </w:pPr>
            <w:r w:rsidRPr="00633A02">
              <w:rPr>
                <w:rFonts w:ascii="Times New Roman" w:hAnsi="Times New Roman" w:cs="Times New Roman"/>
                <w:sz w:val="20"/>
                <w:szCs w:val="20"/>
              </w:rPr>
              <w:t>0.7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436172" w14:textId="77777777" w:rsidR="00C80B1A" w:rsidRPr="00633A02" w:rsidRDefault="00C80B1A" w:rsidP="00C80B1A">
            <w:pPr>
              <w:rPr>
                <w:rFonts w:ascii="Times New Roman" w:hAnsi="Times New Roman" w:cs="Times New Roman"/>
                <w:sz w:val="20"/>
                <w:szCs w:val="20"/>
              </w:rPr>
            </w:pPr>
            <w:r w:rsidRPr="00633A02">
              <w:rPr>
                <w:rFonts w:ascii="Times New Roman" w:hAnsi="Times New Roman" w:cs="Times New Roman"/>
                <w:sz w:val="20"/>
                <w:szCs w:val="20"/>
              </w:rPr>
              <w:t>Ghi nhận nỗ lực và kết quả ở mức chấp nhận được, nhận 70% mức thưởng chuẩn.</w:t>
            </w:r>
          </w:p>
        </w:tc>
      </w:tr>
      <w:tr w:rsidR="00C80B1A" w:rsidRPr="00633A02" w14:paraId="10AD11AD" w14:textId="77777777" w:rsidTr="00C80B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FFB3D2" w14:textId="77777777" w:rsidR="00C80B1A" w:rsidRPr="00633A02" w:rsidRDefault="00C80B1A" w:rsidP="00C80B1A">
            <w:pPr>
              <w:rPr>
                <w:rFonts w:ascii="Times New Roman" w:hAnsi="Times New Roman" w:cs="Times New Roman"/>
                <w:sz w:val="20"/>
                <w:szCs w:val="20"/>
              </w:rPr>
            </w:pPr>
            <w:r w:rsidRPr="00633A02">
              <w:rPr>
                <w:rFonts w:ascii="Times New Roman" w:hAnsi="Times New Roman" w:cs="Times New Roman"/>
                <w:sz w:val="20"/>
                <w:szCs w:val="20"/>
              </w:rPr>
              <w:t>&lt; 0.8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A270E1" w14:textId="77777777" w:rsidR="00C80B1A" w:rsidRPr="00633A02" w:rsidRDefault="00C80B1A" w:rsidP="00C80B1A">
            <w:pPr>
              <w:rPr>
                <w:rFonts w:ascii="Times New Roman" w:hAnsi="Times New Roman" w:cs="Times New Roman"/>
                <w:sz w:val="20"/>
                <w:szCs w:val="20"/>
              </w:rPr>
            </w:pPr>
            <w:r w:rsidRPr="00633A02">
              <w:rPr>
                <w:rFonts w:ascii="Times New Roman" w:hAnsi="Times New Roman" w:cs="Times New Roman"/>
                <w:sz w:val="20"/>
                <w:szCs w:val="20"/>
              </w:rPr>
              <w:t>Không đạt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D14FA9" w14:textId="77777777" w:rsidR="00C80B1A" w:rsidRPr="00633A02" w:rsidRDefault="00C80B1A" w:rsidP="00C80B1A">
            <w:pPr>
              <w:rPr>
                <w:rFonts w:ascii="Times New Roman" w:hAnsi="Times New Roman" w:cs="Times New Roman"/>
                <w:sz w:val="20"/>
                <w:szCs w:val="20"/>
              </w:rPr>
            </w:pPr>
            <w:r w:rsidRPr="00633A02">
              <w:rPr>
                <w:rFonts w:ascii="Times New Roman" w:hAnsi="Times New Roman" w:cs="Times New Roman"/>
                <w:sz w:val="20"/>
                <w:szCs w:val="20"/>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EA0420" w14:textId="77777777" w:rsidR="00C80B1A" w:rsidRPr="00633A02" w:rsidRDefault="00C80B1A" w:rsidP="00C80B1A">
            <w:pPr>
              <w:rPr>
                <w:rFonts w:ascii="Times New Roman" w:hAnsi="Times New Roman" w:cs="Times New Roman"/>
                <w:sz w:val="20"/>
                <w:szCs w:val="20"/>
              </w:rPr>
            </w:pPr>
            <w:r w:rsidRPr="00633A02">
              <w:rPr>
                <w:rFonts w:ascii="Times New Roman" w:hAnsi="Times New Roman" w:cs="Times New Roman"/>
                <w:sz w:val="20"/>
                <w:szCs w:val="20"/>
              </w:rPr>
              <w:t>Không có thưởng hiệu suất.</w:t>
            </w:r>
          </w:p>
        </w:tc>
      </w:tr>
    </w:tbl>
    <w:p w14:paraId="1B08A54B" w14:textId="77777777" w:rsidR="00633A02" w:rsidRDefault="00633A02" w:rsidP="00633A02">
      <w:pPr>
        <w:ind w:firstLine="720"/>
        <w:rPr>
          <w:rFonts w:ascii="Times New Roman" w:hAnsi="Times New Roman" w:cs="Times New Roman"/>
          <w:sz w:val="26"/>
          <w:szCs w:val="26"/>
        </w:rPr>
      </w:pPr>
    </w:p>
    <w:p w14:paraId="5A8BC95A" w14:textId="357D17D9" w:rsidR="00C80B1A" w:rsidRPr="00633A02" w:rsidRDefault="00C80B1A" w:rsidP="00633A02">
      <w:pPr>
        <w:ind w:firstLine="720"/>
        <w:rPr>
          <w:rFonts w:ascii="Times New Roman" w:hAnsi="Times New Roman" w:cs="Times New Roman"/>
          <w:b/>
          <w:bCs/>
          <w:sz w:val="26"/>
          <w:szCs w:val="26"/>
        </w:rPr>
      </w:pPr>
      <w:r w:rsidRPr="00633A02">
        <w:rPr>
          <w:rFonts w:ascii="Times New Roman" w:hAnsi="Times New Roman" w:cs="Times New Roman"/>
          <w:b/>
          <w:bCs/>
          <w:sz w:val="26"/>
          <w:szCs w:val="26"/>
        </w:rPr>
        <w:t>C. Công Thức Tính Thưởng Cuối Cùng</w:t>
      </w:r>
    </w:p>
    <w:p w14:paraId="3FB861AE" w14:textId="77777777" w:rsidR="00C80B1A" w:rsidRPr="00C80B1A" w:rsidRDefault="00C80B1A" w:rsidP="00633A02">
      <w:pPr>
        <w:ind w:firstLine="720"/>
        <w:rPr>
          <w:rFonts w:ascii="Times New Roman" w:hAnsi="Times New Roman" w:cs="Times New Roman"/>
          <w:sz w:val="26"/>
          <w:szCs w:val="26"/>
        </w:rPr>
      </w:pPr>
      <w:r w:rsidRPr="00C80B1A">
        <w:rPr>
          <w:rFonts w:ascii="Times New Roman" w:hAnsi="Times New Roman" w:cs="Times New Roman"/>
          <w:sz w:val="26"/>
          <w:szCs w:val="26"/>
        </w:rPr>
        <w:t>Công thức để tính ra số tiền thưởng thực tế cho mỗi nhân viên là:</w:t>
      </w:r>
    </w:p>
    <w:p w14:paraId="1F881DD7" w14:textId="77777777" w:rsidR="00C80B1A" w:rsidRPr="00C80B1A" w:rsidRDefault="00C80B1A" w:rsidP="00633A02">
      <w:pPr>
        <w:ind w:firstLine="720"/>
        <w:rPr>
          <w:rFonts w:ascii="Times New Roman" w:hAnsi="Times New Roman" w:cs="Times New Roman"/>
          <w:sz w:val="26"/>
          <w:szCs w:val="26"/>
        </w:rPr>
      </w:pPr>
      <w:r w:rsidRPr="00C80B1A">
        <w:rPr>
          <w:rFonts w:ascii="Times New Roman" w:hAnsi="Times New Roman" w:cs="Times New Roman"/>
          <w:sz w:val="26"/>
          <w:szCs w:val="26"/>
        </w:rPr>
        <w:t>Thưởng Thực Tế = Quỹ Thưởng Cơ Sở × Hệ số Bậc Thưởng Tương Ứng</w:t>
      </w:r>
    </w:p>
    <w:p w14:paraId="43ED7B7A" w14:textId="77777777" w:rsidR="00C80B1A" w:rsidRPr="00633A02" w:rsidRDefault="00C80B1A" w:rsidP="00633A02">
      <w:pPr>
        <w:ind w:firstLine="720"/>
        <w:rPr>
          <w:rFonts w:ascii="Times New Roman" w:hAnsi="Times New Roman" w:cs="Times New Roman"/>
          <w:b/>
          <w:bCs/>
          <w:sz w:val="26"/>
          <w:szCs w:val="26"/>
        </w:rPr>
      </w:pPr>
      <w:r w:rsidRPr="00633A02">
        <w:rPr>
          <w:rFonts w:ascii="Times New Roman" w:hAnsi="Times New Roman" w:cs="Times New Roman"/>
          <w:b/>
          <w:bCs/>
          <w:sz w:val="26"/>
          <w:szCs w:val="26"/>
        </w:rPr>
        <w:t>III. Ví Dụ Minh Họa Chi Tiết</w:t>
      </w:r>
    </w:p>
    <w:p w14:paraId="08A6BDE8" w14:textId="77777777" w:rsidR="00C80B1A" w:rsidRPr="00C80B1A" w:rsidRDefault="00C80B1A" w:rsidP="00633A02">
      <w:pPr>
        <w:ind w:firstLine="720"/>
        <w:rPr>
          <w:rFonts w:ascii="Times New Roman" w:hAnsi="Times New Roman" w:cs="Times New Roman"/>
          <w:sz w:val="26"/>
          <w:szCs w:val="26"/>
        </w:rPr>
      </w:pPr>
      <w:r w:rsidRPr="00C80B1A">
        <w:rPr>
          <w:rFonts w:ascii="Times New Roman" w:hAnsi="Times New Roman" w:cs="Times New Roman"/>
          <w:sz w:val="26"/>
          <w:szCs w:val="26"/>
        </w:rPr>
        <w:t>Giả sử Quỹ Thưởng Cơ Sở của kỳ là 30,000,000 VNĐ.</w:t>
      </w:r>
    </w:p>
    <w:p w14:paraId="7FD024CD" w14:textId="77777777" w:rsidR="00C80B1A" w:rsidRPr="00C80B1A" w:rsidRDefault="00C80B1A" w:rsidP="00633A02">
      <w:pPr>
        <w:ind w:firstLine="720"/>
        <w:rPr>
          <w:rFonts w:ascii="Times New Roman" w:hAnsi="Times New Roman" w:cs="Times New Roman"/>
          <w:sz w:val="26"/>
          <w:szCs w:val="26"/>
        </w:rPr>
      </w:pPr>
      <w:r w:rsidRPr="00C80B1A">
        <w:rPr>
          <w:rFonts w:ascii="Times New Roman" w:hAnsi="Times New Roman" w:cs="Times New Roman"/>
          <w:sz w:val="26"/>
          <w:szCs w:val="26"/>
        </w:rPr>
        <w:t>Trường hợp 1: Kỹ sư An đạt Điểm Hiệu Suất Tổng Hợp là 1.04</w:t>
      </w:r>
    </w:p>
    <w:p w14:paraId="6F20BD2A" w14:textId="77777777" w:rsidR="00C80B1A" w:rsidRPr="00C80B1A" w:rsidRDefault="00C80B1A" w:rsidP="00633A02">
      <w:pPr>
        <w:ind w:firstLine="720"/>
        <w:rPr>
          <w:rFonts w:ascii="Times New Roman" w:hAnsi="Times New Roman" w:cs="Times New Roman"/>
          <w:sz w:val="26"/>
          <w:szCs w:val="26"/>
        </w:rPr>
      </w:pPr>
      <w:r w:rsidRPr="00C80B1A">
        <w:rPr>
          <w:rFonts w:ascii="Times New Roman" w:hAnsi="Times New Roman" w:cs="Times New Roman"/>
          <w:sz w:val="26"/>
          <w:szCs w:val="26"/>
        </w:rPr>
        <w:t>Xếp loại: Tốt (nằm trong khoảng 1.0 - 1.19).</w:t>
      </w:r>
    </w:p>
    <w:p w14:paraId="5605D54A" w14:textId="77777777" w:rsidR="00C80B1A" w:rsidRPr="00C80B1A" w:rsidRDefault="00C80B1A" w:rsidP="00633A02">
      <w:pPr>
        <w:ind w:firstLine="720"/>
        <w:rPr>
          <w:rFonts w:ascii="Times New Roman" w:hAnsi="Times New Roman" w:cs="Times New Roman"/>
          <w:sz w:val="26"/>
          <w:szCs w:val="26"/>
        </w:rPr>
      </w:pPr>
      <w:r w:rsidRPr="00C80B1A">
        <w:rPr>
          <w:rFonts w:ascii="Times New Roman" w:hAnsi="Times New Roman" w:cs="Times New Roman"/>
          <w:sz w:val="26"/>
          <w:szCs w:val="26"/>
        </w:rPr>
        <w:t>Hệ số Bậc Thưởng tương ứng: 1.0.</w:t>
      </w:r>
    </w:p>
    <w:p w14:paraId="38D45A6A" w14:textId="77777777" w:rsidR="00C80B1A" w:rsidRPr="00C80B1A" w:rsidRDefault="00C80B1A" w:rsidP="00633A02">
      <w:pPr>
        <w:ind w:firstLine="720"/>
        <w:rPr>
          <w:rFonts w:ascii="Times New Roman" w:hAnsi="Times New Roman" w:cs="Times New Roman"/>
          <w:sz w:val="26"/>
          <w:szCs w:val="26"/>
        </w:rPr>
      </w:pPr>
      <w:r w:rsidRPr="00C80B1A">
        <w:rPr>
          <w:rFonts w:ascii="Times New Roman" w:hAnsi="Times New Roman" w:cs="Times New Roman"/>
          <w:sz w:val="26"/>
          <w:szCs w:val="26"/>
        </w:rPr>
        <w:t>Thưởng Thực Tế của An = 30,000,000 × 1.0 = 30,000,000 VNĐ.</w:t>
      </w:r>
    </w:p>
    <w:p w14:paraId="459D68E1" w14:textId="77777777" w:rsidR="00C80B1A" w:rsidRPr="00C80B1A" w:rsidRDefault="00C80B1A" w:rsidP="00633A02">
      <w:pPr>
        <w:ind w:firstLine="720"/>
        <w:rPr>
          <w:rFonts w:ascii="Times New Roman" w:hAnsi="Times New Roman" w:cs="Times New Roman"/>
          <w:sz w:val="26"/>
          <w:szCs w:val="26"/>
        </w:rPr>
      </w:pPr>
      <w:r w:rsidRPr="00C80B1A">
        <w:rPr>
          <w:rFonts w:ascii="Times New Roman" w:hAnsi="Times New Roman" w:cs="Times New Roman"/>
          <w:sz w:val="26"/>
          <w:szCs w:val="26"/>
        </w:rPr>
        <w:t>Trường hợp 2: Kỹ sư Bình đạt Điểm Hiệu Suất Tổng Hợp là 1.25</w:t>
      </w:r>
    </w:p>
    <w:p w14:paraId="42CD4772" w14:textId="77777777" w:rsidR="00C80B1A" w:rsidRPr="00C80B1A" w:rsidRDefault="00C80B1A" w:rsidP="00633A02">
      <w:pPr>
        <w:ind w:firstLine="720"/>
        <w:rPr>
          <w:rFonts w:ascii="Times New Roman" w:hAnsi="Times New Roman" w:cs="Times New Roman"/>
          <w:sz w:val="26"/>
          <w:szCs w:val="26"/>
        </w:rPr>
      </w:pPr>
      <w:r w:rsidRPr="00C80B1A">
        <w:rPr>
          <w:rFonts w:ascii="Times New Roman" w:hAnsi="Times New Roman" w:cs="Times New Roman"/>
          <w:sz w:val="26"/>
          <w:szCs w:val="26"/>
        </w:rPr>
        <w:t>Xếp loại: Vượt trội (≥ 1.2).</w:t>
      </w:r>
    </w:p>
    <w:p w14:paraId="583AB3BC" w14:textId="77777777" w:rsidR="00C80B1A" w:rsidRPr="00C80B1A" w:rsidRDefault="00C80B1A" w:rsidP="00633A02">
      <w:pPr>
        <w:ind w:firstLine="720"/>
        <w:rPr>
          <w:rFonts w:ascii="Times New Roman" w:hAnsi="Times New Roman" w:cs="Times New Roman"/>
          <w:sz w:val="26"/>
          <w:szCs w:val="26"/>
        </w:rPr>
      </w:pPr>
      <w:r w:rsidRPr="00C80B1A">
        <w:rPr>
          <w:rFonts w:ascii="Times New Roman" w:hAnsi="Times New Roman" w:cs="Times New Roman"/>
          <w:sz w:val="26"/>
          <w:szCs w:val="26"/>
        </w:rPr>
        <w:lastRenderedPageBreak/>
        <w:t>Hệ số Bậc Thưởng tương ứng: 1.5.</w:t>
      </w:r>
    </w:p>
    <w:p w14:paraId="5F0E0C89" w14:textId="77777777" w:rsidR="00C80B1A" w:rsidRPr="00C80B1A" w:rsidRDefault="00C80B1A" w:rsidP="00633A02">
      <w:pPr>
        <w:ind w:firstLine="720"/>
        <w:rPr>
          <w:rFonts w:ascii="Times New Roman" w:hAnsi="Times New Roman" w:cs="Times New Roman"/>
          <w:sz w:val="26"/>
          <w:szCs w:val="26"/>
        </w:rPr>
      </w:pPr>
      <w:r w:rsidRPr="00C80B1A">
        <w:rPr>
          <w:rFonts w:ascii="Times New Roman" w:hAnsi="Times New Roman" w:cs="Times New Roman"/>
          <w:sz w:val="26"/>
          <w:szCs w:val="26"/>
        </w:rPr>
        <w:t>Thưởng Thực Tế của Bình = 30,000,000 × 1.5 = 45,000,000 VNĐ.</w:t>
      </w:r>
    </w:p>
    <w:p w14:paraId="3903CA6C" w14:textId="77777777" w:rsidR="00C80B1A" w:rsidRPr="00C80B1A" w:rsidRDefault="00C80B1A" w:rsidP="00633A02">
      <w:pPr>
        <w:ind w:firstLine="720"/>
        <w:rPr>
          <w:rFonts w:ascii="Times New Roman" w:hAnsi="Times New Roman" w:cs="Times New Roman"/>
          <w:sz w:val="26"/>
          <w:szCs w:val="26"/>
        </w:rPr>
      </w:pPr>
      <w:r w:rsidRPr="00C80B1A">
        <w:rPr>
          <w:rFonts w:ascii="Times New Roman" w:hAnsi="Times New Roman" w:cs="Times New Roman"/>
          <w:sz w:val="26"/>
          <w:szCs w:val="26"/>
        </w:rPr>
        <w:t>Trường hợp 3: Kỹ sư Cường đạt Điểm Hiệu Suất Tổng Hợp là 0.92</w:t>
      </w:r>
    </w:p>
    <w:p w14:paraId="6179653A" w14:textId="77777777" w:rsidR="00C80B1A" w:rsidRPr="00C80B1A" w:rsidRDefault="00C80B1A" w:rsidP="00633A02">
      <w:pPr>
        <w:ind w:firstLine="720"/>
        <w:rPr>
          <w:rFonts w:ascii="Times New Roman" w:hAnsi="Times New Roman" w:cs="Times New Roman"/>
          <w:sz w:val="26"/>
          <w:szCs w:val="26"/>
        </w:rPr>
      </w:pPr>
      <w:r w:rsidRPr="00C80B1A">
        <w:rPr>
          <w:rFonts w:ascii="Times New Roman" w:hAnsi="Times New Roman" w:cs="Times New Roman"/>
          <w:sz w:val="26"/>
          <w:szCs w:val="26"/>
        </w:rPr>
        <w:t>Xếp loại: Đạt (nằm trong khoảng 0.8 - 0.99).</w:t>
      </w:r>
    </w:p>
    <w:p w14:paraId="092D53AA" w14:textId="77777777" w:rsidR="00C80B1A" w:rsidRPr="00C80B1A" w:rsidRDefault="00C80B1A" w:rsidP="00633A02">
      <w:pPr>
        <w:ind w:firstLine="720"/>
        <w:rPr>
          <w:rFonts w:ascii="Times New Roman" w:hAnsi="Times New Roman" w:cs="Times New Roman"/>
          <w:sz w:val="26"/>
          <w:szCs w:val="26"/>
        </w:rPr>
      </w:pPr>
      <w:r w:rsidRPr="00C80B1A">
        <w:rPr>
          <w:rFonts w:ascii="Times New Roman" w:hAnsi="Times New Roman" w:cs="Times New Roman"/>
          <w:sz w:val="26"/>
          <w:szCs w:val="26"/>
        </w:rPr>
        <w:t>Hệ số Bậc Thưởng tương ứng: 0.7.</w:t>
      </w:r>
    </w:p>
    <w:p w14:paraId="2AEF6252" w14:textId="77777777" w:rsidR="00C80B1A" w:rsidRPr="00C80B1A" w:rsidRDefault="00C80B1A" w:rsidP="00633A02">
      <w:pPr>
        <w:ind w:firstLine="720"/>
        <w:rPr>
          <w:rFonts w:ascii="Times New Roman" w:hAnsi="Times New Roman" w:cs="Times New Roman"/>
          <w:sz w:val="26"/>
          <w:szCs w:val="26"/>
        </w:rPr>
      </w:pPr>
      <w:r w:rsidRPr="00C80B1A">
        <w:rPr>
          <w:rFonts w:ascii="Times New Roman" w:hAnsi="Times New Roman" w:cs="Times New Roman"/>
          <w:sz w:val="26"/>
          <w:szCs w:val="26"/>
        </w:rPr>
        <w:t>Thưởng Thực Tế của Cường = 30,000,000 × 0.7 = 21,000,000 VNĐ.</w:t>
      </w:r>
    </w:p>
    <w:p w14:paraId="3945CEA9" w14:textId="77777777" w:rsidR="00633A02" w:rsidRDefault="00633A02" w:rsidP="00633A02">
      <w:pPr>
        <w:ind w:firstLine="720"/>
        <w:rPr>
          <w:rFonts w:ascii="Times New Roman" w:hAnsi="Times New Roman" w:cs="Times New Roman"/>
          <w:b/>
          <w:bCs/>
          <w:sz w:val="26"/>
          <w:szCs w:val="26"/>
        </w:rPr>
      </w:pPr>
    </w:p>
    <w:p w14:paraId="3C9BBB28" w14:textId="35B9F055" w:rsidR="00C80B1A" w:rsidRPr="00633A02" w:rsidRDefault="00C80B1A" w:rsidP="00633A02">
      <w:pPr>
        <w:ind w:firstLine="720"/>
        <w:rPr>
          <w:rFonts w:ascii="Times New Roman" w:hAnsi="Times New Roman" w:cs="Times New Roman"/>
          <w:b/>
          <w:bCs/>
          <w:sz w:val="26"/>
          <w:szCs w:val="26"/>
        </w:rPr>
      </w:pPr>
      <w:r w:rsidRPr="00633A02">
        <w:rPr>
          <w:rFonts w:ascii="Times New Roman" w:hAnsi="Times New Roman" w:cs="Times New Roman"/>
          <w:b/>
          <w:bCs/>
          <w:sz w:val="26"/>
          <w:szCs w:val="26"/>
        </w:rPr>
        <w:t>IV. Các Phương Án Xác Định "Quỹ Thưởng Cơ Sở"</w:t>
      </w:r>
    </w:p>
    <w:p w14:paraId="3D67BF6E" w14:textId="77777777" w:rsidR="00C80B1A" w:rsidRPr="00C80B1A" w:rsidRDefault="00C80B1A" w:rsidP="00633A02">
      <w:pPr>
        <w:ind w:firstLine="720"/>
        <w:rPr>
          <w:rFonts w:ascii="Times New Roman" w:hAnsi="Times New Roman" w:cs="Times New Roman"/>
          <w:sz w:val="26"/>
          <w:szCs w:val="26"/>
        </w:rPr>
      </w:pPr>
      <w:r w:rsidRPr="00C80B1A">
        <w:rPr>
          <w:rFonts w:ascii="Times New Roman" w:hAnsi="Times New Roman" w:cs="Times New Roman"/>
          <w:sz w:val="26"/>
          <w:szCs w:val="26"/>
        </w:rPr>
        <w:t>Việc quyết định Quỹ Thưởng Cơ Sở là một quyết định chiến lược. Dưới đây là 3 phương án phổ biến mà công ty có thể lựa chọn:</w:t>
      </w:r>
    </w:p>
    <w:p w14:paraId="5027A6E4" w14:textId="77777777" w:rsidR="00C80B1A" w:rsidRPr="00C80B1A" w:rsidRDefault="00C80B1A" w:rsidP="00633A02">
      <w:pPr>
        <w:ind w:firstLine="720"/>
        <w:rPr>
          <w:rFonts w:ascii="Times New Roman" w:hAnsi="Times New Roman" w:cs="Times New Roman"/>
          <w:sz w:val="26"/>
          <w:szCs w:val="26"/>
        </w:rPr>
      </w:pPr>
      <w:r w:rsidRPr="00C80B1A">
        <w:rPr>
          <w:rFonts w:ascii="Times New Roman" w:hAnsi="Times New Roman" w:cs="Times New Roman"/>
          <w:sz w:val="26"/>
          <w:szCs w:val="26"/>
        </w:rPr>
        <w:t>Phương án 1: Theo Tỷ lệ % Lương Cơ bản (Phổ biến nhất)</w:t>
      </w:r>
    </w:p>
    <w:p w14:paraId="1C3A610E" w14:textId="77777777" w:rsidR="00C80B1A" w:rsidRPr="00C80B1A" w:rsidRDefault="00C80B1A" w:rsidP="00633A02">
      <w:pPr>
        <w:ind w:firstLine="720"/>
        <w:rPr>
          <w:rFonts w:ascii="Times New Roman" w:hAnsi="Times New Roman" w:cs="Times New Roman"/>
          <w:sz w:val="26"/>
          <w:szCs w:val="26"/>
        </w:rPr>
      </w:pPr>
      <w:r w:rsidRPr="00C80B1A">
        <w:rPr>
          <w:rFonts w:ascii="Times New Roman" w:hAnsi="Times New Roman" w:cs="Times New Roman"/>
          <w:sz w:val="26"/>
          <w:szCs w:val="26"/>
        </w:rPr>
        <w:t>Cơ chế: Quỹ thưởng được tính bằng một số tháng lương cơ bản.</w:t>
      </w:r>
    </w:p>
    <w:p w14:paraId="06AA22F7" w14:textId="77777777" w:rsidR="00C80B1A" w:rsidRPr="00C80B1A" w:rsidRDefault="00C80B1A" w:rsidP="00633A02">
      <w:pPr>
        <w:ind w:firstLine="720"/>
        <w:rPr>
          <w:rFonts w:ascii="Times New Roman" w:hAnsi="Times New Roman" w:cs="Times New Roman"/>
          <w:sz w:val="26"/>
          <w:szCs w:val="26"/>
        </w:rPr>
      </w:pPr>
      <w:r w:rsidRPr="00C80B1A">
        <w:rPr>
          <w:rFonts w:ascii="Times New Roman" w:hAnsi="Times New Roman" w:cs="Times New Roman"/>
          <w:sz w:val="26"/>
          <w:szCs w:val="26"/>
        </w:rPr>
        <w:t>Ví dụ: "Thưởng hiệu suất Quý tương đương 2 tháng lương cơ bản cho xếp loại Tốt".</w:t>
      </w:r>
    </w:p>
    <w:p w14:paraId="480C1F25" w14:textId="77777777" w:rsidR="00C80B1A" w:rsidRPr="00C80B1A" w:rsidRDefault="00C80B1A" w:rsidP="00633A02">
      <w:pPr>
        <w:ind w:firstLine="720"/>
        <w:rPr>
          <w:rFonts w:ascii="Times New Roman" w:hAnsi="Times New Roman" w:cs="Times New Roman"/>
          <w:sz w:val="26"/>
          <w:szCs w:val="26"/>
        </w:rPr>
      </w:pPr>
      <w:r w:rsidRPr="00C80B1A">
        <w:rPr>
          <w:rFonts w:ascii="Times New Roman" w:hAnsi="Times New Roman" w:cs="Times New Roman"/>
          <w:sz w:val="26"/>
          <w:szCs w:val="26"/>
        </w:rPr>
        <w:t>Ưu điểm: Dễ tính toán, dễ hiểu, đảm bảo mức thưởng công bằng theo thâm niên và cấp bậc (người có lương cao hơn sẽ có quỹ thưởng cao hơn).</w:t>
      </w:r>
    </w:p>
    <w:p w14:paraId="141397E0" w14:textId="77777777" w:rsidR="00C80B1A" w:rsidRPr="00C80B1A" w:rsidRDefault="00C80B1A" w:rsidP="00633A02">
      <w:pPr>
        <w:ind w:firstLine="720"/>
        <w:rPr>
          <w:rFonts w:ascii="Times New Roman" w:hAnsi="Times New Roman" w:cs="Times New Roman"/>
          <w:sz w:val="26"/>
          <w:szCs w:val="26"/>
        </w:rPr>
      </w:pPr>
      <w:r w:rsidRPr="00C80B1A">
        <w:rPr>
          <w:rFonts w:ascii="Times New Roman" w:hAnsi="Times New Roman" w:cs="Times New Roman"/>
          <w:sz w:val="26"/>
          <w:szCs w:val="26"/>
        </w:rPr>
        <w:t>Phương án 2: Theo Mức Cố định cho từng Cấp bậc</w:t>
      </w:r>
    </w:p>
    <w:p w14:paraId="4EB62026" w14:textId="77777777" w:rsidR="00C80B1A" w:rsidRPr="00C80B1A" w:rsidRDefault="00C80B1A" w:rsidP="00633A02">
      <w:pPr>
        <w:ind w:firstLine="720"/>
        <w:rPr>
          <w:rFonts w:ascii="Times New Roman" w:hAnsi="Times New Roman" w:cs="Times New Roman"/>
          <w:sz w:val="26"/>
          <w:szCs w:val="26"/>
        </w:rPr>
      </w:pPr>
      <w:r w:rsidRPr="00C80B1A">
        <w:rPr>
          <w:rFonts w:ascii="Times New Roman" w:hAnsi="Times New Roman" w:cs="Times New Roman"/>
          <w:sz w:val="26"/>
          <w:szCs w:val="26"/>
        </w:rPr>
        <w:t>Cơ chế: Công ty quy định một mức thưởng cố định cho mỗi cấp bậc nhân viên.</w:t>
      </w:r>
    </w:p>
    <w:p w14:paraId="3BFC3F5A" w14:textId="77777777" w:rsidR="00C80B1A" w:rsidRPr="00C80B1A" w:rsidRDefault="00C80B1A" w:rsidP="00633A02">
      <w:pPr>
        <w:ind w:firstLine="720"/>
        <w:rPr>
          <w:rFonts w:ascii="Times New Roman" w:hAnsi="Times New Roman" w:cs="Times New Roman"/>
          <w:sz w:val="26"/>
          <w:szCs w:val="26"/>
        </w:rPr>
      </w:pPr>
      <w:r w:rsidRPr="00C80B1A">
        <w:rPr>
          <w:rFonts w:ascii="Times New Roman" w:hAnsi="Times New Roman" w:cs="Times New Roman"/>
          <w:sz w:val="26"/>
          <w:szCs w:val="26"/>
        </w:rPr>
        <w:t>Ví dụ:</w:t>
      </w:r>
    </w:p>
    <w:p w14:paraId="57172899" w14:textId="77777777" w:rsidR="00C80B1A" w:rsidRPr="00C80B1A" w:rsidRDefault="00C80B1A" w:rsidP="00633A02">
      <w:pPr>
        <w:ind w:firstLine="720"/>
        <w:rPr>
          <w:rFonts w:ascii="Times New Roman" w:hAnsi="Times New Roman" w:cs="Times New Roman"/>
          <w:sz w:val="26"/>
          <w:szCs w:val="26"/>
        </w:rPr>
      </w:pPr>
      <w:r w:rsidRPr="00C80B1A">
        <w:rPr>
          <w:rFonts w:ascii="Times New Roman" w:hAnsi="Times New Roman" w:cs="Times New Roman"/>
          <w:sz w:val="26"/>
          <w:szCs w:val="26"/>
        </w:rPr>
        <w:t>Kỹ sư Junior (Loại Tốt): 20,000,000 VNĐ</w:t>
      </w:r>
    </w:p>
    <w:p w14:paraId="2E7D6BAC" w14:textId="77777777" w:rsidR="00C80B1A" w:rsidRPr="00C80B1A" w:rsidRDefault="00C80B1A" w:rsidP="00633A02">
      <w:pPr>
        <w:ind w:firstLine="720"/>
        <w:rPr>
          <w:rFonts w:ascii="Times New Roman" w:hAnsi="Times New Roman" w:cs="Times New Roman"/>
          <w:sz w:val="26"/>
          <w:szCs w:val="26"/>
        </w:rPr>
      </w:pPr>
      <w:r w:rsidRPr="00C80B1A">
        <w:rPr>
          <w:rFonts w:ascii="Times New Roman" w:hAnsi="Times New Roman" w:cs="Times New Roman"/>
          <w:sz w:val="26"/>
          <w:szCs w:val="26"/>
        </w:rPr>
        <w:t>Kỹ sư Standard (Loại Tốt): 30,000,000 VNĐ</w:t>
      </w:r>
    </w:p>
    <w:p w14:paraId="1C986327" w14:textId="77777777" w:rsidR="00C80B1A" w:rsidRPr="00C80B1A" w:rsidRDefault="00C80B1A" w:rsidP="00633A02">
      <w:pPr>
        <w:ind w:firstLine="720"/>
        <w:rPr>
          <w:rFonts w:ascii="Times New Roman" w:hAnsi="Times New Roman" w:cs="Times New Roman"/>
          <w:sz w:val="26"/>
          <w:szCs w:val="26"/>
        </w:rPr>
      </w:pPr>
      <w:r w:rsidRPr="00C80B1A">
        <w:rPr>
          <w:rFonts w:ascii="Times New Roman" w:hAnsi="Times New Roman" w:cs="Times New Roman"/>
          <w:sz w:val="26"/>
          <w:szCs w:val="26"/>
        </w:rPr>
        <w:t>Kỹ sư Senior (Loại Tốt): 40,000,000 VNĐ</w:t>
      </w:r>
    </w:p>
    <w:p w14:paraId="1D209574" w14:textId="77777777" w:rsidR="00C80B1A" w:rsidRPr="00C80B1A" w:rsidRDefault="00C80B1A" w:rsidP="00633A02">
      <w:pPr>
        <w:ind w:firstLine="720"/>
        <w:rPr>
          <w:rFonts w:ascii="Times New Roman" w:hAnsi="Times New Roman" w:cs="Times New Roman"/>
          <w:sz w:val="26"/>
          <w:szCs w:val="26"/>
        </w:rPr>
      </w:pPr>
      <w:r w:rsidRPr="00C80B1A">
        <w:rPr>
          <w:rFonts w:ascii="Times New Roman" w:hAnsi="Times New Roman" w:cs="Times New Roman"/>
          <w:sz w:val="26"/>
          <w:szCs w:val="26"/>
        </w:rPr>
        <w:t>Ưu điểm: Tạo ra sự khác biệt rõ ràng và là động lực để nhân viên phấn đấu thăng tiến lên cấp bậc cao hơn.</w:t>
      </w:r>
    </w:p>
    <w:p w14:paraId="06124528" w14:textId="77777777" w:rsidR="00C80B1A" w:rsidRPr="00C80B1A" w:rsidRDefault="00C80B1A" w:rsidP="00633A02">
      <w:pPr>
        <w:ind w:firstLine="720"/>
        <w:rPr>
          <w:rFonts w:ascii="Times New Roman" w:hAnsi="Times New Roman" w:cs="Times New Roman"/>
          <w:sz w:val="26"/>
          <w:szCs w:val="26"/>
        </w:rPr>
      </w:pPr>
      <w:r w:rsidRPr="00C80B1A">
        <w:rPr>
          <w:rFonts w:ascii="Times New Roman" w:hAnsi="Times New Roman" w:cs="Times New Roman"/>
          <w:sz w:val="26"/>
          <w:szCs w:val="26"/>
        </w:rPr>
        <w:t>Phương án 3: Dựa trên Lợi nhuận Công ty (Linh hoạt)</w:t>
      </w:r>
    </w:p>
    <w:p w14:paraId="05F3C3FC" w14:textId="77777777" w:rsidR="00C80B1A" w:rsidRPr="00C80B1A" w:rsidRDefault="00C80B1A" w:rsidP="00633A02">
      <w:pPr>
        <w:ind w:firstLine="720"/>
        <w:rPr>
          <w:rFonts w:ascii="Times New Roman" w:hAnsi="Times New Roman" w:cs="Times New Roman"/>
          <w:sz w:val="26"/>
          <w:szCs w:val="26"/>
        </w:rPr>
      </w:pPr>
      <w:r w:rsidRPr="00C80B1A">
        <w:rPr>
          <w:rFonts w:ascii="Times New Roman" w:hAnsi="Times New Roman" w:cs="Times New Roman"/>
          <w:sz w:val="26"/>
          <w:szCs w:val="26"/>
        </w:rPr>
        <w:t>Cơ chế: Quỹ thưởng được trích ra từ một tỷ lệ % trên lợi nhuận của công ty trong kỳ.</w:t>
      </w:r>
    </w:p>
    <w:p w14:paraId="73B253B7" w14:textId="77777777" w:rsidR="00C80B1A" w:rsidRPr="00C80B1A" w:rsidRDefault="00C80B1A" w:rsidP="00633A02">
      <w:pPr>
        <w:ind w:firstLine="720"/>
        <w:rPr>
          <w:rFonts w:ascii="Times New Roman" w:hAnsi="Times New Roman" w:cs="Times New Roman"/>
          <w:sz w:val="26"/>
          <w:szCs w:val="26"/>
        </w:rPr>
      </w:pPr>
      <w:r w:rsidRPr="00C80B1A">
        <w:rPr>
          <w:rFonts w:ascii="Times New Roman" w:hAnsi="Times New Roman" w:cs="Times New Roman"/>
          <w:sz w:val="26"/>
          <w:szCs w:val="26"/>
        </w:rPr>
        <w:lastRenderedPageBreak/>
        <w:t>Ví dụ: "Công ty sẽ trích 15% lợi nhuận sau thuế của quý để làm quỹ thưởng hiệu suất, sau đó phân bổ cho nhân viên".</w:t>
      </w:r>
    </w:p>
    <w:p w14:paraId="1B428406" w14:textId="77777777" w:rsidR="00C80B1A" w:rsidRPr="00C80B1A" w:rsidRDefault="00C80B1A" w:rsidP="00633A02">
      <w:pPr>
        <w:ind w:firstLine="720"/>
        <w:rPr>
          <w:rFonts w:ascii="Times New Roman" w:hAnsi="Times New Roman" w:cs="Times New Roman"/>
          <w:sz w:val="26"/>
          <w:szCs w:val="26"/>
        </w:rPr>
      </w:pPr>
      <w:r w:rsidRPr="00C80B1A">
        <w:rPr>
          <w:rFonts w:ascii="Times New Roman" w:hAnsi="Times New Roman" w:cs="Times New Roman"/>
          <w:sz w:val="26"/>
          <w:szCs w:val="26"/>
        </w:rPr>
        <w:t>Ưu điểm: Gắn kết chặt chẽ lợi ích của nhân viên với thành công chung của toàn công ty. Quỹ thưởng sẽ tự động điều chỉnh theo tình hình kinh doanh.</w:t>
      </w:r>
    </w:p>
    <w:p w14:paraId="61CFAD6C" w14:textId="77777777" w:rsidR="00C80B1A" w:rsidRPr="00C80B1A" w:rsidRDefault="00C80B1A" w:rsidP="00633A02">
      <w:pPr>
        <w:ind w:firstLine="720"/>
        <w:rPr>
          <w:rFonts w:ascii="Times New Roman" w:hAnsi="Times New Roman" w:cs="Times New Roman"/>
          <w:sz w:val="26"/>
          <w:szCs w:val="26"/>
        </w:rPr>
      </w:pPr>
      <w:r w:rsidRPr="00C80B1A">
        <w:rPr>
          <w:rFonts w:ascii="Times New Roman" w:hAnsi="Times New Roman" w:cs="Times New Roman"/>
          <w:sz w:val="26"/>
          <w:szCs w:val="26"/>
        </w:rPr>
        <w:t>Nhược điểm: Mức thưởng có thể không ổn định.</w:t>
      </w:r>
    </w:p>
    <w:p w14:paraId="773D00DE" w14:textId="77777777" w:rsidR="00C80B1A" w:rsidRPr="00C80B1A" w:rsidRDefault="00C80B1A" w:rsidP="00633A02">
      <w:pPr>
        <w:ind w:firstLine="720"/>
        <w:rPr>
          <w:rFonts w:ascii="Times New Roman" w:hAnsi="Times New Roman" w:cs="Times New Roman"/>
          <w:sz w:val="26"/>
          <w:szCs w:val="26"/>
        </w:rPr>
      </w:pPr>
      <w:r w:rsidRPr="00C80B1A">
        <w:rPr>
          <w:rFonts w:ascii="Times New Roman" w:hAnsi="Times New Roman" w:cs="Times New Roman"/>
          <w:sz w:val="26"/>
          <w:szCs w:val="26"/>
        </w:rPr>
        <w:t>Đề xuất: Công ty có thể bắt đầu với Phương án 1 hoặc 2 để đảm bảo sự ổn định và dễ truyền thông, sau đó có thể xem xét kết hợp Phương án 3 như một khoản thưởng bổ sung vào cuối năm.</w:t>
      </w:r>
    </w:p>
    <w:p w14:paraId="5D98D7AB" w14:textId="77777777" w:rsidR="007F3343" w:rsidRPr="00C80B1A" w:rsidRDefault="007F3343" w:rsidP="00C80B1A">
      <w:pPr>
        <w:rPr>
          <w:rFonts w:ascii="Times New Roman" w:hAnsi="Times New Roman" w:cs="Times New Roman"/>
          <w:sz w:val="26"/>
          <w:szCs w:val="26"/>
        </w:rPr>
      </w:pPr>
    </w:p>
    <w:sectPr w:rsidR="007F3343" w:rsidRPr="00C80B1A">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624C1" w14:textId="77777777" w:rsidR="0081225E" w:rsidRDefault="0081225E" w:rsidP="00021360">
      <w:pPr>
        <w:spacing w:after="0" w:line="240" w:lineRule="auto"/>
      </w:pPr>
      <w:r>
        <w:separator/>
      </w:r>
    </w:p>
  </w:endnote>
  <w:endnote w:type="continuationSeparator" w:id="0">
    <w:p w14:paraId="31846B0B" w14:textId="77777777" w:rsidR="0081225E" w:rsidRDefault="0081225E" w:rsidP="000213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7151746"/>
      <w:docPartObj>
        <w:docPartGallery w:val="Page Numbers (Bottom of Page)"/>
        <w:docPartUnique/>
      </w:docPartObj>
    </w:sdtPr>
    <w:sdtContent>
      <w:p w14:paraId="2AF96B70" w14:textId="68AA8A3A" w:rsidR="00021360" w:rsidRDefault="00021360">
        <w:pPr>
          <w:pStyle w:val="Chntrang"/>
          <w:jc w:val="right"/>
        </w:pPr>
        <w:r>
          <w:fldChar w:fldCharType="begin"/>
        </w:r>
        <w:r>
          <w:instrText>PAGE   \* MERGEFORMAT</w:instrText>
        </w:r>
        <w:r>
          <w:fldChar w:fldCharType="separate"/>
        </w:r>
        <w:r>
          <w:rPr>
            <w:lang w:val="vi-VN"/>
          </w:rPr>
          <w:t>2</w:t>
        </w:r>
        <w:r>
          <w:fldChar w:fldCharType="end"/>
        </w:r>
      </w:p>
    </w:sdtContent>
  </w:sdt>
  <w:p w14:paraId="43A3875A" w14:textId="77777777" w:rsidR="00021360" w:rsidRDefault="00021360">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18216" w14:textId="77777777" w:rsidR="0081225E" w:rsidRDefault="0081225E" w:rsidP="00021360">
      <w:pPr>
        <w:spacing w:after="0" w:line="240" w:lineRule="auto"/>
      </w:pPr>
      <w:r>
        <w:separator/>
      </w:r>
    </w:p>
  </w:footnote>
  <w:footnote w:type="continuationSeparator" w:id="0">
    <w:p w14:paraId="4607D331" w14:textId="77777777" w:rsidR="0081225E" w:rsidRDefault="0081225E" w:rsidP="000213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8649E"/>
    <w:multiLevelType w:val="multilevel"/>
    <w:tmpl w:val="87B6F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C23990"/>
    <w:multiLevelType w:val="multilevel"/>
    <w:tmpl w:val="EB6AD8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C83857"/>
    <w:multiLevelType w:val="multilevel"/>
    <w:tmpl w:val="2D36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711ED6"/>
    <w:multiLevelType w:val="multilevel"/>
    <w:tmpl w:val="4E5EE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0107007">
    <w:abstractNumId w:val="3"/>
  </w:num>
  <w:num w:numId="2" w16cid:durableId="1729262439">
    <w:abstractNumId w:val="2"/>
  </w:num>
  <w:num w:numId="3" w16cid:durableId="1960525532">
    <w:abstractNumId w:val="0"/>
  </w:num>
  <w:num w:numId="4" w16cid:durableId="17961775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B1A"/>
    <w:rsid w:val="00021360"/>
    <w:rsid w:val="00223F1B"/>
    <w:rsid w:val="00633A02"/>
    <w:rsid w:val="007D7561"/>
    <w:rsid w:val="007F3343"/>
    <w:rsid w:val="0081225E"/>
    <w:rsid w:val="009B6B8B"/>
    <w:rsid w:val="00B037FC"/>
    <w:rsid w:val="00B43F12"/>
    <w:rsid w:val="00C80B1A"/>
    <w:rsid w:val="00EC49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4AC00"/>
  <w15:chartTrackingRefBased/>
  <w15:docId w15:val="{FD642AB7-FF1C-477C-B71E-C6D053ED3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C80B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C80B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C80B1A"/>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unhideWhenUsed/>
    <w:qFormat/>
    <w:rsid w:val="00C80B1A"/>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unhideWhenUsed/>
    <w:qFormat/>
    <w:rsid w:val="00C80B1A"/>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C80B1A"/>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C80B1A"/>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C80B1A"/>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C80B1A"/>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80B1A"/>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C80B1A"/>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C80B1A"/>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C80B1A"/>
    <w:rPr>
      <w:rFonts w:eastAsiaTheme="majorEastAsia" w:cstheme="majorBidi"/>
      <w:i/>
      <w:iCs/>
      <w:color w:val="0F4761" w:themeColor="accent1" w:themeShade="BF"/>
    </w:rPr>
  </w:style>
  <w:style w:type="character" w:customStyle="1" w:styleId="u5Char">
    <w:name w:val="Đầu đề 5 Char"/>
    <w:basedOn w:val="Phngmcinhcuaoanvn"/>
    <w:link w:val="u5"/>
    <w:uiPriority w:val="9"/>
    <w:rsid w:val="00C80B1A"/>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C80B1A"/>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C80B1A"/>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C80B1A"/>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C80B1A"/>
    <w:rPr>
      <w:rFonts w:eastAsiaTheme="majorEastAsia" w:cstheme="majorBidi"/>
      <w:color w:val="272727" w:themeColor="text1" w:themeTint="D8"/>
    </w:rPr>
  </w:style>
  <w:style w:type="paragraph" w:styleId="Tiu">
    <w:name w:val="Title"/>
    <w:basedOn w:val="Binhthng"/>
    <w:next w:val="Binhthng"/>
    <w:link w:val="TiuChar"/>
    <w:uiPriority w:val="10"/>
    <w:qFormat/>
    <w:rsid w:val="00C80B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80B1A"/>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80B1A"/>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C80B1A"/>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C80B1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C80B1A"/>
    <w:rPr>
      <w:i/>
      <w:iCs/>
      <w:color w:val="404040" w:themeColor="text1" w:themeTint="BF"/>
    </w:rPr>
  </w:style>
  <w:style w:type="paragraph" w:styleId="oancuaDanhsach">
    <w:name w:val="List Paragraph"/>
    <w:basedOn w:val="Binhthng"/>
    <w:uiPriority w:val="34"/>
    <w:qFormat/>
    <w:rsid w:val="00C80B1A"/>
    <w:pPr>
      <w:ind w:left="720"/>
      <w:contextualSpacing/>
    </w:pPr>
  </w:style>
  <w:style w:type="character" w:styleId="NhnmnhThm">
    <w:name w:val="Intense Emphasis"/>
    <w:basedOn w:val="Phngmcinhcuaoanvn"/>
    <w:uiPriority w:val="21"/>
    <w:qFormat/>
    <w:rsid w:val="00C80B1A"/>
    <w:rPr>
      <w:i/>
      <w:iCs/>
      <w:color w:val="0F4761" w:themeColor="accent1" w:themeShade="BF"/>
    </w:rPr>
  </w:style>
  <w:style w:type="paragraph" w:styleId="Nhaykepm">
    <w:name w:val="Intense Quote"/>
    <w:basedOn w:val="Binhthng"/>
    <w:next w:val="Binhthng"/>
    <w:link w:val="NhaykepmChar"/>
    <w:uiPriority w:val="30"/>
    <w:qFormat/>
    <w:rsid w:val="00C80B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C80B1A"/>
    <w:rPr>
      <w:i/>
      <w:iCs/>
      <w:color w:val="0F4761" w:themeColor="accent1" w:themeShade="BF"/>
    </w:rPr>
  </w:style>
  <w:style w:type="character" w:styleId="ThamchiuNhnmnh">
    <w:name w:val="Intense Reference"/>
    <w:basedOn w:val="Phngmcinhcuaoanvn"/>
    <w:uiPriority w:val="32"/>
    <w:qFormat/>
    <w:rsid w:val="00C80B1A"/>
    <w:rPr>
      <w:b/>
      <w:bCs/>
      <w:smallCaps/>
      <w:color w:val="0F4761" w:themeColor="accent1" w:themeShade="BF"/>
      <w:spacing w:val="5"/>
    </w:rPr>
  </w:style>
  <w:style w:type="character" w:styleId="Manh">
    <w:name w:val="Strong"/>
    <w:basedOn w:val="Phngmcinhcuaoanvn"/>
    <w:uiPriority w:val="22"/>
    <w:qFormat/>
    <w:rsid w:val="00C80B1A"/>
    <w:rPr>
      <w:b/>
      <w:bCs/>
    </w:rPr>
  </w:style>
  <w:style w:type="paragraph" w:styleId="ThngthngWeb">
    <w:name w:val="Normal (Web)"/>
    <w:basedOn w:val="Binhthng"/>
    <w:uiPriority w:val="99"/>
    <w:semiHidden/>
    <w:unhideWhenUsed/>
    <w:rsid w:val="00C80B1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MaHTML">
    <w:name w:val="HTML Code"/>
    <w:basedOn w:val="Phngmcinhcuaoanvn"/>
    <w:uiPriority w:val="99"/>
    <w:semiHidden/>
    <w:unhideWhenUsed/>
    <w:rsid w:val="00C80B1A"/>
    <w:rPr>
      <w:rFonts w:ascii="Courier New" w:eastAsia="Times New Roman" w:hAnsi="Courier New" w:cs="Courier New"/>
      <w:sz w:val="20"/>
      <w:szCs w:val="20"/>
    </w:rPr>
  </w:style>
  <w:style w:type="paragraph" w:styleId="utrang">
    <w:name w:val="header"/>
    <w:basedOn w:val="Binhthng"/>
    <w:link w:val="utrangChar"/>
    <w:uiPriority w:val="99"/>
    <w:unhideWhenUsed/>
    <w:rsid w:val="00021360"/>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021360"/>
  </w:style>
  <w:style w:type="paragraph" w:styleId="Chntrang">
    <w:name w:val="footer"/>
    <w:basedOn w:val="Binhthng"/>
    <w:link w:val="ChntrangChar"/>
    <w:uiPriority w:val="99"/>
    <w:unhideWhenUsed/>
    <w:rsid w:val="00021360"/>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0213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9150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589</Words>
  <Characters>3361</Characters>
  <Application>Microsoft Office Word</Application>
  <DocSecurity>0</DocSecurity>
  <Lines>28</Lines>
  <Paragraphs>7</Paragraphs>
  <ScaleCrop>false</ScaleCrop>
  <Company/>
  <LinksUpToDate>false</LinksUpToDate>
  <CharactersWithSpaces>3943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Khuynh Mai</dc:creator>
  <cp:keywords/>
  <dc:description/>
  <cp:lastModifiedBy>Phú Khuynh Mai</cp:lastModifiedBy>
  <cp:revision>3</cp:revision>
  <dcterms:created xsi:type="dcterms:W3CDTF">2025-08-03T11:10:00Z</dcterms:created>
  <dcterms:modified xsi:type="dcterms:W3CDTF">2025-08-03T11:15:00Z</dcterms:modified>
</cp:coreProperties>
</file>