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DD52" w14:textId="0D81E71C" w:rsidR="005357E2" w:rsidRPr="00160CA8" w:rsidRDefault="005357E2" w:rsidP="00160CA8">
      <w:pPr>
        <w:ind w:firstLine="720"/>
        <w:jc w:val="center"/>
        <w:rPr>
          <w:rFonts w:ascii="Times New Roman" w:hAnsi="Times New Roman" w:cs="Times New Roman"/>
          <w:b/>
          <w:bCs/>
          <w:sz w:val="26"/>
          <w:szCs w:val="26"/>
        </w:rPr>
      </w:pPr>
      <w:r w:rsidRPr="00160CA8">
        <w:rPr>
          <w:rFonts w:ascii="Times New Roman" w:hAnsi="Times New Roman" w:cs="Times New Roman"/>
          <w:b/>
          <w:bCs/>
          <w:sz w:val="26"/>
          <w:szCs w:val="26"/>
        </w:rPr>
        <w:t>GÓI DỊCH VỤ TRIỂN KHAI CHO HỆ THỐNG FARMKEEPER</w:t>
      </w:r>
    </w:p>
    <w:p w14:paraId="4B11A904" w14:textId="31E5CFE0" w:rsidR="00F178A5" w:rsidRPr="00A83B0B" w:rsidRDefault="00A83B0B" w:rsidP="00A83B0B">
      <w:pPr>
        <w:pStyle w:val="oancuaDanhsach"/>
        <w:numPr>
          <w:ilvl w:val="0"/>
          <w:numId w:val="24"/>
        </w:numPr>
        <w:jc w:val="both"/>
        <w:rPr>
          <w:rFonts w:ascii="Times New Roman" w:hAnsi="Times New Roman" w:cs="Times New Roman"/>
          <w:b/>
          <w:bCs/>
          <w:sz w:val="26"/>
          <w:szCs w:val="26"/>
        </w:rPr>
      </w:pPr>
      <w:r w:rsidRPr="00A83B0B">
        <w:rPr>
          <w:rFonts w:ascii="Times New Roman" w:hAnsi="Times New Roman" w:cs="Times New Roman"/>
          <w:b/>
          <w:bCs/>
          <w:sz w:val="26"/>
          <w:szCs w:val="26"/>
        </w:rPr>
        <w:t>TỔNG QUAN</w:t>
      </w:r>
    </w:p>
    <w:p w14:paraId="7F8DD42B" w14:textId="2C4B19D8"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sz w:val="26"/>
          <w:szCs w:val="26"/>
        </w:rPr>
        <w:t>Hệ thống FarmKeeper được thiết kế theo kiến trúc module hóa, với "dữ liệu lõi"</w:t>
      </w:r>
      <w:r w:rsidR="00CB11ED">
        <w:rPr>
          <w:rFonts w:ascii="Times New Roman" w:hAnsi="Times New Roman" w:cs="Times New Roman"/>
          <w:sz w:val="26"/>
          <w:szCs w:val="26"/>
        </w:rPr>
        <w:t xml:space="preserve"> quản lý</w:t>
      </w:r>
      <w:r w:rsidRPr="00F178A5">
        <w:rPr>
          <w:rFonts w:ascii="Times New Roman" w:hAnsi="Times New Roman" w:cs="Times New Roman"/>
          <w:sz w:val="26"/>
          <w:szCs w:val="26"/>
        </w:rPr>
        <w:t xml:space="preserve"> sản xuất tại vườn/farm là nền tảng. Do đó, các gói dịch vụ sẽ được xây dựng theo từng lớp, cho phép khách hàng bắt đầu với những tính năng cơ bản và nâng cấp dần theo quy mô và nhu cầu quản lý.</w:t>
      </w:r>
    </w:p>
    <w:p w14:paraId="5AB6FED9" w14:textId="7E9BE2D4" w:rsidR="00F178A5" w:rsidRPr="00601DB2" w:rsidRDefault="00F178A5" w:rsidP="00601DB2">
      <w:pPr>
        <w:pStyle w:val="oancuaDanhsach"/>
        <w:numPr>
          <w:ilvl w:val="0"/>
          <w:numId w:val="23"/>
        </w:numPr>
        <w:jc w:val="both"/>
        <w:rPr>
          <w:rFonts w:ascii="Times New Roman" w:hAnsi="Times New Roman" w:cs="Times New Roman"/>
          <w:sz w:val="26"/>
          <w:szCs w:val="26"/>
        </w:rPr>
      </w:pPr>
      <w:r w:rsidRPr="00601DB2">
        <w:rPr>
          <w:rFonts w:ascii="Times New Roman" w:hAnsi="Times New Roman" w:cs="Times New Roman"/>
          <w:b/>
          <w:bCs/>
          <w:sz w:val="26"/>
          <w:szCs w:val="26"/>
        </w:rPr>
        <w:t>Dữ liệu là Nền tảng:</w:t>
      </w:r>
      <w:r w:rsidRPr="00601DB2">
        <w:rPr>
          <w:rFonts w:ascii="Times New Roman" w:hAnsi="Times New Roman" w:cs="Times New Roman"/>
          <w:sz w:val="26"/>
          <w:szCs w:val="26"/>
        </w:rPr>
        <w:t xml:space="preserve"> Mọi gói dịch vụ đều phải đảm bảo thu thập được dữ liệu lõi một cách chính xác.</w:t>
      </w:r>
    </w:p>
    <w:p w14:paraId="395BB1DC" w14:textId="64F91FE9" w:rsidR="00F178A5" w:rsidRPr="00601DB2" w:rsidRDefault="00F178A5" w:rsidP="00601DB2">
      <w:pPr>
        <w:pStyle w:val="oancuaDanhsach"/>
        <w:numPr>
          <w:ilvl w:val="0"/>
          <w:numId w:val="23"/>
        </w:numPr>
        <w:jc w:val="both"/>
        <w:rPr>
          <w:rFonts w:ascii="Times New Roman" w:hAnsi="Times New Roman" w:cs="Times New Roman"/>
          <w:sz w:val="26"/>
          <w:szCs w:val="26"/>
        </w:rPr>
      </w:pPr>
      <w:r w:rsidRPr="00601DB2">
        <w:rPr>
          <w:rFonts w:ascii="Times New Roman" w:hAnsi="Times New Roman" w:cs="Times New Roman"/>
          <w:b/>
          <w:bCs/>
          <w:sz w:val="26"/>
          <w:szCs w:val="26"/>
        </w:rPr>
        <w:t>Mở rộng theo Quy mô:</w:t>
      </w:r>
      <w:r w:rsidRPr="00601DB2">
        <w:rPr>
          <w:rFonts w:ascii="Times New Roman" w:hAnsi="Times New Roman" w:cs="Times New Roman"/>
          <w:sz w:val="26"/>
          <w:szCs w:val="26"/>
        </w:rPr>
        <w:t xml:space="preserve"> Các gói dịch vụ được thiết kế để "lớn lên" cùng với khách hàng.</w:t>
      </w:r>
    </w:p>
    <w:p w14:paraId="0DC31566" w14:textId="7829E8D2" w:rsidR="00F178A5" w:rsidRDefault="00F178A5" w:rsidP="00601DB2">
      <w:pPr>
        <w:pStyle w:val="oancuaDanhsach"/>
        <w:numPr>
          <w:ilvl w:val="0"/>
          <w:numId w:val="23"/>
        </w:numPr>
        <w:jc w:val="both"/>
        <w:rPr>
          <w:rFonts w:ascii="Times New Roman" w:hAnsi="Times New Roman" w:cs="Times New Roman"/>
          <w:sz w:val="26"/>
          <w:szCs w:val="26"/>
        </w:rPr>
      </w:pPr>
      <w:r w:rsidRPr="00601DB2">
        <w:rPr>
          <w:rFonts w:ascii="Times New Roman" w:hAnsi="Times New Roman" w:cs="Times New Roman"/>
          <w:b/>
          <w:bCs/>
          <w:sz w:val="26"/>
          <w:szCs w:val="26"/>
        </w:rPr>
        <w:t>Dịch vụ đi kèm Phần mềm:</w:t>
      </w:r>
      <w:r w:rsidRPr="00601DB2">
        <w:rPr>
          <w:rFonts w:ascii="Times New Roman" w:hAnsi="Times New Roman" w:cs="Times New Roman"/>
          <w:sz w:val="26"/>
          <w:szCs w:val="26"/>
        </w:rPr>
        <w:t xml:space="preserve"> FarmKeeper không chỉ bán phần mềm, mà còn cung cấp các dịch vụ hỗ trợ để đảm bảo khách hàng thành công.</w:t>
      </w:r>
    </w:p>
    <w:p w14:paraId="535A2868" w14:textId="77777777" w:rsidR="00A83B0B" w:rsidRPr="00601DB2" w:rsidRDefault="00A83B0B" w:rsidP="00A83B0B">
      <w:pPr>
        <w:pStyle w:val="oancuaDanhsach"/>
        <w:ind w:left="1080"/>
        <w:jc w:val="both"/>
        <w:rPr>
          <w:rFonts w:ascii="Times New Roman" w:hAnsi="Times New Roman" w:cs="Times New Roman"/>
          <w:sz w:val="26"/>
          <w:szCs w:val="26"/>
        </w:rPr>
      </w:pPr>
    </w:p>
    <w:p w14:paraId="47452A00" w14:textId="14FA1107" w:rsidR="00A83B0B" w:rsidRPr="00A83B0B" w:rsidRDefault="00A83B0B" w:rsidP="00A83B0B">
      <w:pPr>
        <w:pStyle w:val="oancuaDanhsach"/>
        <w:numPr>
          <w:ilvl w:val="0"/>
          <w:numId w:val="24"/>
        </w:numPr>
        <w:jc w:val="both"/>
        <w:rPr>
          <w:rFonts w:ascii="Times New Roman" w:hAnsi="Times New Roman" w:cs="Times New Roman"/>
          <w:b/>
          <w:bCs/>
          <w:sz w:val="26"/>
          <w:szCs w:val="26"/>
        </w:rPr>
      </w:pPr>
      <w:r w:rsidRPr="00A83B0B">
        <w:rPr>
          <w:rFonts w:ascii="Times New Roman" w:hAnsi="Times New Roman" w:cs="Times New Roman"/>
          <w:b/>
          <w:bCs/>
          <w:sz w:val="26"/>
          <w:szCs w:val="26"/>
        </w:rPr>
        <w:t>CHIẾN LƯỢC TRIỂN KHAI &amp; MÔ HÌNH DOANH THU</w:t>
      </w:r>
    </w:p>
    <w:p w14:paraId="1018A0AE" w14:textId="45B837E5" w:rsidR="00F178A5" w:rsidRPr="00601DB2" w:rsidRDefault="00F178A5" w:rsidP="00601DB2">
      <w:pPr>
        <w:ind w:firstLine="720"/>
        <w:jc w:val="both"/>
        <w:rPr>
          <w:rFonts w:ascii="Times New Roman" w:hAnsi="Times New Roman" w:cs="Times New Roman"/>
          <w:b/>
          <w:bCs/>
          <w:sz w:val="26"/>
          <w:szCs w:val="26"/>
        </w:rPr>
      </w:pPr>
      <w:r w:rsidRPr="00601DB2">
        <w:rPr>
          <w:rFonts w:ascii="Times New Roman" w:hAnsi="Times New Roman" w:cs="Times New Roman"/>
          <w:b/>
          <w:bCs/>
          <w:sz w:val="26"/>
          <w:szCs w:val="26"/>
        </w:rPr>
        <w:t>Freemium dựa trên Quy trình Chuẩn</w:t>
      </w:r>
    </w:p>
    <w:p w14:paraId="1BD8F6A6"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sz w:val="26"/>
          <w:szCs w:val="26"/>
        </w:rPr>
        <w:t>Định hướng cốt lõi của FarmKeeper là một nền tảng chuẩn hóa quy trình canh tác. Do đó, chiến lược Freemium sẽ tập trung vào việc cung cấp các quy trình này như một giá trị nền tảng, từ đó khuyến khích người dùng nâng cấp để có các tính năng quản lý và tùy chỉnh sâu hơn.</w:t>
      </w:r>
    </w:p>
    <w:p w14:paraId="6D7B040F" w14:textId="64E34529" w:rsidR="00F178A5" w:rsidRPr="00593C7C" w:rsidRDefault="00F178A5" w:rsidP="00593C7C">
      <w:pPr>
        <w:pStyle w:val="oancuaDanhsach"/>
        <w:numPr>
          <w:ilvl w:val="0"/>
          <w:numId w:val="19"/>
        </w:numPr>
        <w:jc w:val="both"/>
        <w:rPr>
          <w:rFonts w:ascii="Times New Roman" w:hAnsi="Times New Roman" w:cs="Times New Roman"/>
          <w:b/>
          <w:bCs/>
          <w:sz w:val="26"/>
          <w:szCs w:val="26"/>
        </w:rPr>
      </w:pPr>
      <w:r w:rsidRPr="00593C7C">
        <w:rPr>
          <w:rFonts w:ascii="Times New Roman" w:hAnsi="Times New Roman" w:cs="Times New Roman"/>
          <w:b/>
          <w:bCs/>
          <w:sz w:val="26"/>
          <w:szCs w:val="26"/>
        </w:rPr>
        <w:t>Gói "Canh tác Chuẩn" (Miễn phí)</w:t>
      </w:r>
    </w:p>
    <w:p w14:paraId="2357B7C6"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sz w:val="26"/>
          <w:szCs w:val="26"/>
        </w:rPr>
        <w:t>Mục tiêu: Xây dựng một cộng đồng người dùng lớn bằng cách cung cấp miễn phí các quy trình canh tác chuẩn do chuyên gia xây dựng. Giúp nông dân và kỹ sư làm quen với việc canh tác theo quy trình và ghi nhận nhật ký số.</w:t>
      </w:r>
    </w:p>
    <w:p w14:paraId="7731F860" w14:textId="77777777" w:rsidR="00F178A5" w:rsidRPr="00F178A5" w:rsidRDefault="00F178A5" w:rsidP="00F178A5">
      <w:pPr>
        <w:ind w:firstLine="720"/>
        <w:jc w:val="both"/>
        <w:rPr>
          <w:rFonts w:ascii="Times New Roman" w:hAnsi="Times New Roman" w:cs="Times New Roman"/>
          <w:b/>
          <w:bCs/>
          <w:sz w:val="26"/>
          <w:szCs w:val="26"/>
        </w:rPr>
      </w:pPr>
      <w:r w:rsidRPr="00F178A5">
        <w:rPr>
          <w:rFonts w:ascii="Times New Roman" w:hAnsi="Times New Roman" w:cs="Times New Roman"/>
          <w:b/>
          <w:bCs/>
          <w:sz w:val="26"/>
          <w:szCs w:val="26"/>
        </w:rPr>
        <w:t>Đối tượng chính:</w:t>
      </w:r>
    </w:p>
    <w:p w14:paraId="531265B9"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b/>
          <w:bCs/>
          <w:sz w:val="26"/>
          <w:szCs w:val="26"/>
        </w:rPr>
        <w:t>Nông dân:</w:t>
      </w:r>
      <w:r w:rsidRPr="00F178A5">
        <w:rPr>
          <w:rFonts w:ascii="Times New Roman" w:hAnsi="Times New Roman" w:cs="Times New Roman"/>
          <w:sz w:val="26"/>
          <w:szCs w:val="26"/>
        </w:rPr>
        <w:t xml:space="preserve"> Quản lý vườn cá nhân của mình theo các quy trình có sẵn.</w:t>
      </w:r>
    </w:p>
    <w:p w14:paraId="03D544F3"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b/>
          <w:bCs/>
          <w:sz w:val="26"/>
          <w:szCs w:val="26"/>
        </w:rPr>
        <w:t>Đại lý/Kỹ sư:</w:t>
      </w:r>
      <w:r w:rsidRPr="00F178A5">
        <w:rPr>
          <w:rFonts w:ascii="Times New Roman" w:hAnsi="Times New Roman" w:cs="Times New Roman"/>
          <w:sz w:val="26"/>
          <w:szCs w:val="26"/>
        </w:rPr>
        <w:t xml:space="preserve"> Bắt đầu quản lý và hỗ trợ một số lượng khách hàng giới hạn.</w:t>
      </w:r>
    </w:p>
    <w:p w14:paraId="27C2D07B" w14:textId="7113F765" w:rsidR="00F178A5" w:rsidRPr="001C569A" w:rsidRDefault="00F178A5" w:rsidP="001C569A">
      <w:pPr>
        <w:pStyle w:val="oancuaDanhsach"/>
        <w:numPr>
          <w:ilvl w:val="1"/>
          <w:numId w:val="17"/>
        </w:numPr>
        <w:jc w:val="both"/>
        <w:rPr>
          <w:rFonts w:ascii="Times New Roman" w:hAnsi="Times New Roman" w:cs="Times New Roman"/>
          <w:b/>
          <w:bCs/>
          <w:sz w:val="26"/>
          <w:szCs w:val="26"/>
        </w:rPr>
      </w:pPr>
      <w:r w:rsidRPr="001C569A">
        <w:rPr>
          <w:rFonts w:ascii="Times New Roman" w:hAnsi="Times New Roman" w:cs="Times New Roman"/>
          <w:b/>
          <w:bCs/>
          <w:sz w:val="26"/>
          <w:szCs w:val="26"/>
        </w:rPr>
        <w:t>Các tính năng miễn phí bao gồm:</w:t>
      </w:r>
    </w:p>
    <w:tbl>
      <w:tblPr>
        <w:tblStyle w:val="LiBang"/>
        <w:tblW w:w="0" w:type="auto"/>
        <w:tblLook w:val="04A0" w:firstRow="1" w:lastRow="0" w:firstColumn="1" w:lastColumn="0" w:noHBand="0" w:noVBand="1"/>
      </w:tblPr>
      <w:tblGrid>
        <w:gridCol w:w="804"/>
        <w:gridCol w:w="3985"/>
        <w:gridCol w:w="396"/>
        <w:gridCol w:w="3769"/>
        <w:gridCol w:w="396"/>
      </w:tblGrid>
      <w:tr w:rsidR="004E01E6" w:rsidRPr="00A86FE8" w14:paraId="783B701F" w14:textId="37CE611E" w:rsidTr="001C569A">
        <w:tc>
          <w:tcPr>
            <w:tcW w:w="804" w:type="dxa"/>
            <w:vMerge w:val="restart"/>
          </w:tcPr>
          <w:p w14:paraId="243BD50E" w14:textId="77777777" w:rsidR="00A86FE8" w:rsidRDefault="00A86FE8" w:rsidP="00A86FE8">
            <w:pPr>
              <w:jc w:val="center"/>
              <w:rPr>
                <w:rFonts w:ascii="Times New Roman" w:hAnsi="Times New Roman" w:cs="Times New Roman"/>
                <w:b/>
                <w:bCs/>
              </w:rPr>
            </w:pPr>
          </w:p>
          <w:p w14:paraId="2C3C5C87" w14:textId="77777777" w:rsidR="00A86FE8" w:rsidRDefault="00A86FE8" w:rsidP="00A86FE8">
            <w:pPr>
              <w:jc w:val="center"/>
              <w:rPr>
                <w:rFonts w:ascii="Times New Roman" w:hAnsi="Times New Roman" w:cs="Times New Roman"/>
                <w:b/>
                <w:bCs/>
              </w:rPr>
            </w:pPr>
          </w:p>
          <w:p w14:paraId="4E2D9344" w14:textId="77777777" w:rsidR="00A86FE8" w:rsidRDefault="00A86FE8" w:rsidP="00A86FE8">
            <w:pPr>
              <w:jc w:val="center"/>
              <w:rPr>
                <w:rFonts w:ascii="Times New Roman" w:hAnsi="Times New Roman" w:cs="Times New Roman"/>
                <w:b/>
                <w:bCs/>
              </w:rPr>
            </w:pPr>
          </w:p>
          <w:p w14:paraId="11A7DA8B" w14:textId="77777777" w:rsidR="00A86FE8" w:rsidRDefault="00A86FE8" w:rsidP="00A86FE8">
            <w:pPr>
              <w:jc w:val="center"/>
              <w:rPr>
                <w:rFonts w:ascii="Times New Roman" w:hAnsi="Times New Roman" w:cs="Times New Roman"/>
                <w:b/>
                <w:bCs/>
              </w:rPr>
            </w:pPr>
          </w:p>
          <w:p w14:paraId="5FCA2FC1" w14:textId="77777777" w:rsidR="00A86FE8" w:rsidRDefault="00A86FE8" w:rsidP="00A86FE8">
            <w:pPr>
              <w:jc w:val="center"/>
              <w:rPr>
                <w:rFonts w:ascii="Times New Roman" w:hAnsi="Times New Roman" w:cs="Times New Roman"/>
                <w:b/>
                <w:bCs/>
              </w:rPr>
            </w:pPr>
          </w:p>
          <w:p w14:paraId="3D0A20E4" w14:textId="77777777" w:rsidR="00A86FE8" w:rsidRDefault="00A86FE8" w:rsidP="00A86FE8">
            <w:pPr>
              <w:jc w:val="center"/>
              <w:rPr>
                <w:rFonts w:ascii="Times New Roman" w:hAnsi="Times New Roman" w:cs="Times New Roman"/>
                <w:b/>
                <w:bCs/>
              </w:rPr>
            </w:pPr>
          </w:p>
          <w:p w14:paraId="2C8B458C" w14:textId="4E3B21BC" w:rsidR="00A86FE8" w:rsidRPr="00F178A5" w:rsidRDefault="00A86FE8" w:rsidP="00A86FE8">
            <w:pPr>
              <w:jc w:val="center"/>
              <w:rPr>
                <w:rFonts w:ascii="Times New Roman" w:hAnsi="Times New Roman" w:cs="Times New Roman"/>
                <w:b/>
                <w:bCs/>
              </w:rPr>
            </w:pPr>
            <w:r>
              <w:rPr>
                <w:rFonts w:ascii="Times New Roman" w:hAnsi="Times New Roman" w:cs="Times New Roman"/>
                <w:b/>
                <w:bCs/>
              </w:rPr>
              <w:t>Tính năng chính</w:t>
            </w:r>
          </w:p>
        </w:tc>
        <w:tc>
          <w:tcPr>
            <w:tcW w:w="3985" w:type="dxa"/>
          </w:tcPr>
          <w:p w14:paraId="5CF642E2" w14:textId="32E8EAFA" w:rsidR="00A86FE8" w:rsidRPr="00A86FE8" w:rsidRDefault="00A86FE8" w:rsidP="00A86FE8">
            <w:pPr>
              <w:jc w:val="center"/>
              <w:rPr>
                <w:rFonts w:ascii="Times New Roman" w:hAnsi="Times New Roman" w:cs="Times New Roman"/>
                <w:b/>
                <w:bCs/>
              </w:rPr>
            </w:pPr>
            <w:r w:rsidRPr="00F178A5">
              <w:rPr>
                <w:rFonts w:ascii="Times New Roman" w:hAnsi="Times New Roman" w:cs="Times New Roman"/>
                <w:b/>
                <w:bCs/>
              </w:rPr>
              <w:lastRenderedPageBreak/>
              <w:t>Dành cho Nông dân (Thực thi)</w:t>
            </w:r>
          </w:p>
        </w:tc>
        <w:tc>
          <w:tcPr>
            <w:tcW w:w="396" w:type="dxa"/>
          </w:tcPr>
          <w:p w14:paraId="2C56FEA0" w14:textId="77777777" w:rsidR="00A86FE8" w:rsidRPr="00F178A5" w:rsidRDefault="00A86FE8" w:rsidP="00A86FE8">
            <w:pPr>
              <w:jc w:val="center"/>
              <w:rPr>
                <w:rFonts w:ascii="Times New Roman" w:hAnsi="Times New Roman" w:cs="Times New Roman"/>
                <w:b/>
                <w:bCs/>
              </w:rPr>
            </w:pPr>
          </w:p>
        </w:tc>
        <w:tc>
          <w:tcPr>
            <w:tcW w:w="3769" w:type="dxa"/>
          </w:tcPr>
          <w:p w14:paraId="6E70CB7D" w14:textId="4CA68C08" w:rsidR="00A86FE8" w:rsidRPr="00A86FE8" w:rsidRDefault="00A86FE8" w:rsidP="00A86FE8">
            <w:pPr>
              <w:jc w:val="center"/>
              <w:rPr>
                <w:rFonts w:ascii="Times New Roman" w:hAnsi="Times New Roman" w:cs="Times New Roman"/>
                <w:b/>
                <w:bCs/>
              </w:rPr>
            </w:pPr>
            <w:r w:rsidRPr="00F178A5">
              <w:rPr>
                <w:rFonts w:ascii="Times New Roman" w:hAnsi="Times New Roman" w:cs="Times New Roman"/>
                <w:b/>
                <w:bCs/>
              </w:rPr>
              <w:t>Dành cho Đại lý/Kỹ sư (Hỗ trợ)</w:t>
            </w:r>
          </w:p>
        </w:tc>
        <w:tc>
          <w:tcPr>
            <w:tcW w:w="396" w:type="dxa"/>
          </w:tcPr>
          <w:p w14:paraId="05C62F1B" w14:textId="77777777" w:rsidR="00A86FE8" w:rsidRDefault="00A86FE8" w:rsidP="00A86FE8">
            <w:pPr>
              <w:jc w:val="center"/>
              <w:rPr>
                <w:rFonts w:ascii="Times New Roman" w:hAnsi="Times New Roman" w:cs="Times New Roman"/>
                <w:b/>
                <w:bCs/>
              </w:rPr>
            </w:pPr>
          </w:p>
          <w:p w14:paraId="03707CF1" w14:textId="77777777" w:rsidR="00A86FE8" w:rsidRPr="00F178A5" w:rsidRDefault="00A86FE8" w:rsidP="00A86FE8">
            <w:pPr>
              <w:jc w:val="center"/>
              <w:rPr>
                <w:rFonts w:ascii="Times New Roman" w:hAnsi="Times New Roman" w:cs="Times New Roman"/>
                <w:b/>
                <w:bCs/>
              </w:rPr>
            </w:pPr>
          </w:p>
        </w:tc>
      </w:tr>
      <w:tr w:rsidR="001C569A" w:rsidRPr="00A86FE8" w14:paraId="4C3193E9" w14:textId="77777777" w:rsidTr="001C569A">
        <w:tc>
          <w:tcPr>
            <w:tcW w:w="804" w:type="dxa"/>
            <w:vMerge/>
          </w:tcPr>
          <w:p w14:paraId="7C219183" w14:textId="77777777" w:rsidR="004E01E6" w:rsidRDefault="004E01E6" w:rsidP="004E01E6">
            <w:pPr>
              <w:jc w:val="center"/>
              <w:rPr>
                <w:rFonts w:ascii="Times New Roman" w:hAnsi="Times New Roman" w:cs="Times New Roman"/>
                <w:b/>
                <w:bCs/>
              </w:rPr>
            </w:pPr>
          </w:p>
        </w:tc>
        <w:tc>
          <w:tcPr>
            <w:tcW w:w="3985" w:type="dxa"/>
          </w:tcPr>
          <w:p w14:paraId="2ED857C9" w14:textId="40B03A8D" w:rsidR="004E01E6" w:rsidRPr="00A86FE8" w:rsidRDefault="004E01E6" w:rsidP="004E01E6">
            <w:pPr>
              <w:jc w:val="both"/>
              <w:rPr>
                <w:rFonts w:ascii="Times New Roman" w:hAnsi="Times New Roman" w:cs="Times New Roman"/>
              </w:rPr>
            </w:pPr>
            <w:r w:rsidRPr="00A86FE8">
              <w:rPr>
                <w:rFonts w:ascii="Times New Roman" w:hAnsi="Times New Roman" w:cs="Times New Roman"/>
              </w:rPr>
              <w:t>Thiết lập hồ sơ vườn</w:t>
            </w:r>
            <w:r>
              <w:rPr>
                <w:rFonts w:ascii="Times New Roman" w:hAnsi="Times New Roman" w:cs="Times New Roman"/>
              </w:rPr>
              <w:t xml:space="preserve"> theo quy chuẩn GAP</w:t>
            </w:r>
          </w:p>
        </w:tc>
        <w:tc>
          <w:tcPr>
            <w:tcW w:w="396" w:type="dxa"/>
          </w:tcPr>
          <w:p w14:paraId="3CAC83F9" w14:textId="2BD68C6E" w:rsidR="004E01E6" w:rsidRPr="004E01E6"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c>
          <w:tcPr>
            <w:tcW w:w="3769" w:type="dxa"/>
          </w:tcPr>
          <w:p w14:paraId="414FCC03" w14:textId="0BC1ED91" w:rsidR="004E01E6" w:rsidRPr="00F178A5" w:rsidRDefault="004E01E6" w:rsidP="004E01E6">
            <w:pPr>
              <w:jc w:val="both"/>
              <w:rPr>
                <w:rFonts w:ascii="Times New Roman" w:hAnsi="Times New Roman" w:cs="Times New Roman"/>
                <w:b/>
                <w:bCs/>
              </w:rPr>
            </w:pPr>
            <w:r w:rsidRPr="00A86FE8">
              <w:rPr>
                <w:rFonts w:ascii="Times New Roman" w:hAnsi="Times New Roman" w:cs="Times New Roman"/>
              </w:rPr>
              <w:t>Thiết lập hồ sơ vườn</w:t>
            </w:r>
            <w:r>
              <w:rPr>
                <w:rFonts w:ascii="Times New Roman" w:hAnsi="Times New Roman" w:cs="Times New Roman"/>
              </w:rPr>
              <w:t xml:space="preserve"> theo quy chuẩn GAP</w:t>
            </w:r>
          </w:p>
        </w:tc>
        <w:tc>
          <w:tcPr>
            <w:tcW w:w="396" w:type="dxa"/>
          </w:tcPr>
          <w:p w14:paraId="2D525FCA" w14:textId="4977C919" w:rsidR="004E01E6" w:rsidRPr="004E01E6" w:rsidRDefault="004E01E6" w:rsidP="004E01E6">
            <w:pPr>
              <w:jc w:val="both"/>
              <w:rPr>
                <w:rFonts w:ascii="Times New Roman" w:hAnsi="Times New Roman" w:cs="Times New Roman"/>
              </w:rPr>
            </w:pPr>
            <w:r w:rsidRPr="004E01E6">
              <w:rPr>
                <w:rStyle w:val="selected"/>
                <w:rFonts w:ascii="Segoe UI Symbol" w:hAnsi="Segoe UI Symbol" w:cs="Segoe UI Symbol"/>
              </w:rPr>
              <w:t>✓</w:t>
            </w:r>
          </w:p>
        </w:tc>
      </w:tr>
      <w:tr w:rsidR="004E01E6" w:rsidRPr="00A86FE8" w14:paraId="3315B60B" w14:textId="0D75E725" w:rsidTr="001C569A">
        <w:tc>
          <w:tcPr>
            <w:tcW w:w="804" w:type="dxa"/>
            <w:vMerge/>
          </w:tcPr>
          <w:p w14:paraId="4233D5B3" w14:textId="77777777" w:rsidR="004E01E6" w:rsidRPr="00F178A5" w:rsidRDefault="004E01E6" w:rsidP="004E01E6">
            <w:pPr>
              <w:jc w:val="both"/>
              <w:rPr>
                <w:rFonts w:ascii="Times New Roman" w:hAnsi="Times New Roman" w:cs="Times New Roman"/>
              </w:rPr>
            </w:pPr>
          </w:p>
        </w:tc>
        <w:tc>
          <w:tcPr>
            <w:tcW w:w="3985" w:type="dxa"/>
          </w:tcPr>
          <w:p w14:paraId="1B493CE4" w14:textId="75F7E5B2" w:rsidR="004E01E6" w:rsidRPr="00A86FE8" w:rsidRDefault="004E01E6" w:rsidP="004E01E6">
            <w:pPr>
              <w:jc w:val="both"/>
              <w:rPr>
                <w:rFonts w:ascii="Times New Roman" w:hAnsi="Times New Roman" w:cs="Times New Roman"/>
                <w:b/>
                <w:bCs/>
              </w:rPr>
            </w:pPr>
            <w:r w:rsidRPr="00F178A5">
              <w:rPr>
                <w:rFonts w:ascii="Times New Roman" w:hAnsi="Times New Roman" w:cs="Times New Roman"/>
              </w:rPr>
              <w:t>Truy cập</w:t>
            </w:r>
            <w:r w:rsidRPr="00A86FE8">
              <w:rPr>
                <w:rFonts w:ascii="Times New Roman" w:hAnsi="Times New Roman" w:cs="Times New Roman"/>
              </w:rPr>
              <w:t xml:space="preserve"> – Kích hoạt – Tùy chỉnh (thêm chi tiết)</w:t>
            </w:r>
            <w:r w:rsidRPr="00F178A5">
              <w:rPr>
                <w:rFonts w:ascii="Times New Roman" w:hAnsi="Times New Roman" w:cs="Times New Roman"/>
              </w:rPr>
              <w:t xml:space="preserve"> Thư viện Quy trình Chuẩn</w:t>
            </w:r>
          </w:p>
        </w:tc>
        <w:tc>
          <w:tcPr>
            <w:tcW w:w="396" w:type="dxa"/>
          </w:tcPr>
          <w:p w14:paraId="79B815E9" w14:textId="0F3F50D4" w:rsidR="004E01E6" w:rsidRPr="00A86FE8"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c>
          <w:tcPr>
            <w:tcW w:w="3769" w:type="dxa"/>
          </w:tcPr>
          <w:p w14:paraId="63B1B265" w14:textId="5C8AFC64" w:rsidR="004E01E6" w:rsidRPr="00A86FE8" w:rsidRDefault="004E01E6" w:rsidP="004E01E6">
            <w:pPr>
              <w:jc w:val="both"/>
              <w:rPr>
                <w:rFonts w:ascii="Times New Roman" w:hAnsi="Times New Roman" w:cs="Times New Roman"/>
              </w:rPr>
            </w:pPr>
            <w:r w:rsidRPr="00A86FE8">
              <w:rPr>
                <w:rFonts w:ascii="Times New Roman" w:hAnsi="Times New Roman" w:cs="Times New Roman"/>
              </w:rPr>
              <w:t>Truy cập - Xây dựng – Tùy chỉnh quy trình</w:t>
            </w:r>
            <w:r w:rsidR="00AA772C">
              <w:rPr>
                <w:rFonts w:ascii="Times New Roman" w:hAnsi="Times New Roman" w:cs="Times New Roman"/>
              </w:rPr>
              <w:t>.</w:t>
            </w:r>
          </w:p>
        </w:tc>
        <w:tc>
          <w:tcPr>
            <w:tcW w:w="396" w:type="dxa"/>
          </w:tcPr>
          <w:p w14:paraId="7F3135C1" w14:textId="136A96F5" w:rsidR="004E01E6" w:rsidRPr="00A86FE8"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r>
      <w:tr w:rsidR="004E01E6" w:rsidRPr="00A86FE8" w14:paraId="0C80963C" w14:textId="1DE8199D" w:rsidTr="001C569A">
        <w:tc>
          <w:tcPr>
            <w:tcW w:w="804" w:type="dxa"/>
            <w:vMerge/>
          </w:tcPr>
          <w:p w14:paraId="06074FD7" w14:textId="77777777" w:rsidR="004E01E6" w:rsidRPr="00F178A5" w:rsidRDefault="004E01E6" w:rsidP="004E01E6">
            <w:pPr>
              <w:jc w:val="both"/>
              <w:rPr>
                <w:rFonts w:ascii="Times New Roman" w:hAnsi="Times New Roman" w:cs="Times New Roman"/>
              </w:rPr>
            </w:pPr>
          </w:p>
        </w:tc>
        <w:tc>
          <w:tcPr>
            <w:tcW w:w="3985" w:type="dxa"/>
          </w:tcPr>
          <w:p w14:paraId="62F5864E" w14:textId="18F32D4C" w:rsidR="004E01E6" w:rsidRPr="00A86FE8" w:rsidRDefault="004E01E6" w:rsidP="004E01E6">
            <w:pPr>
              <w:jc w:val="both"/>
              <w:rPr>
                <w:rFonts w:ascii="Times New Roman" w:hAnsi="Times New Roman" w:cs="Times New Roman"/>
                <w:b/>
                <w:bCs/>
              </w:rPr>
            </w:pPr>
            <w:r w:rsidRPr="00F178A5">
              <w:rPr>
                <w:rFonts w:ascii="Times New Roman" w:hAnsi="Times New Roman" w:cs="Times New Roman"/>
              </w:rPr>
              <w:t xml:space="preserve">Kích hoạt Quy trình cho 1 vườn (tối đa </w:t>
            </w:r>
            <w:r>
              <w:rPr>
                <w:rFonts w:ascii="Times New Roman" w:hAnsi="Times New Roman" w:cs="Times New Roman"/>
              </w:rPr>
              <w:t>3</w:t>
            </w:r>
            <w:r w:rsidRPr="00F178A5">
              <w:rPr>
                <w:rFonts w:ascii="Times New Roman" w:hAnsi="Times New Roman" w:cs="Times New Roman"/>
              </w:rPr>
              <w:t xml:space="preserve"> ha)</w:t>
            </w:r>
          </w:p>
        </w:tc>
        <w:tc>
          <w:tcPr>
            <w:tcW w:w="396" w:type="dxa"/>
          </w:tcPr>
          <w:p w14:paraId="39C2D361" w14:textId="7A47A22B"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c>
          <w:tcPr>
            <w:tcW w:w="3769" w:type="dxa"/>
          </w:tcPr>
          <w:p w14:paraId="002E5507" w14:textId="59B18DAE" w:rsidR="004E01E6" w:rsidRPr="00A86FE8" w:rsidRDefault="004E01E6" w:rsidP="004E01E6">
            <w:pPr>
              <w:jc w:val="both"/>
              <w:rPr>
                <w:rFonts w:ascii="Times New Roman" w:hAnsi="Times New Roman" w:cs="Times New Roman"/>
              </w:rPr>
            </w:pPr>
            <w:r w:rsidRPr="00F178A5">
              <w:rPr>
                <w:rFonts w:ascii="Times New Roman" w:hAnsi="Times New Roman" w:cs="Times New Roman"/>
              </w:rPr>
              <w:t xml:space="preserve">Quản lý tối đa </w:t>
            </w:r>
            <w:r w:rsidR="001C569A">
              <w:rPr>
                <w:rFonts w:ascii="Times New Roman" w:hAnsi="Times New Roman" w:cs="Times New Roman"/>
              </w:rPr>
              <w:t>50</w:t>
            </w:r>
            <w:r w:rsidRPr="00F178A5">
              <w:rPr>
                <w:rFonts w:ascii="Times New Roman" w:hAnsi="Times New Roman" w:cs="Times New Roman"/>
              </w:rPr>
              <w:t xml:space="preserve"> khách hàng (nông dân)</w:t>
            </w:r>
          </w:p>
        </w:tc>
        <w:tc>
          <w:tcPr>
            <w:tcW w:w="396" w:type="dxa"/>
          </w:tcPr>
          <w:p w14:paraId="6C2B501C" w14:textId="7B2DE46E"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r>
      <w:tr w:rsidR="004E01E6" w:rsidRPr="00A86FE8" w14:paraId="2CD5B6A9" w14:textId="54AD253A" w:rsidTr="001C569A">
        <w:tc>
          <w:tcPr>
            <w:tcW w:w="804" w:type="dxa"/>
            <w:vMerge/>
          </w:tcPr>
          <w:p w14:paraId="39CDB020" w14:textId="77777777" w:rsidR="004E01E6" w:rsidRPr="00F178A5" w:rsidRDefault="004E01E6" w:rsidP="004E01E6">
            <w:pPr>
              <w:jc w:val="both"/>
              <w:rPr>
                <w:rFonts w:ascii="Times New Roman" w:hAnsi="Times New Roman" w:cs="Times New Roman"/>
              </w:rPr>
            </w:pPr>
          </w:p>
        </w:tc>
        <w:tc>
          <w:tcPr>
            <w:tcW w:w="3985" w:type="dxa"/>
          </w:tcPr>
          <w:p w14:paraId="3C10211D" w14:textId="618EAE9D" w:rsidR="004E01E6" w:rsidRPr="00A86FE8" w:rsidRDefault="004E01E6" w:rsidP="004E01E6">
            <w:pPr>
              <w:jc w:val="both"/>
              <w:rPr>
                <w:rFonts w:ascii="Times New Roman" w:hAnsi="Times New Roman" w:cs="Times New Roman"/>
                <w:b/>
                <w:bCs/>
              </w:rPr>
            </w:pPr>
            <w:r w:rsidRPr="00F178A5">
              <w:rPr>
                <w:rFonts w:ascii="Times New Roman" w:hAnsi="Times New Roman" w:cs="Times New Roman"/>
              </w:rPr>
              <w:t>Nhận Công việc Tự động từ quy trình</w:t>
            </w:r>
          </w:p>
        </w:tc>
        <w:tc>
          <w:tcPr>
            <w:tcW w:w="396" w:type="dxa"/>
          </w:tcPr>
          <w:p w14:paraId="20512000" w14:textId="14680B98"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c>
          <w:tcPr>
            <w:tcW w:w="3769" w:type="dxa"/>
          </w:tcPr>
          <w:p w14:paraId="51D328EC" w14:textId="02340283" w:rsidR="004E01E6" w:rsidRPr="00A86FE8" w:rsidRDefault="004E01E6" w:rsidP="004E01E6">
            <w:pPr>
              <w:jc w:val="both"/>
              <w:rPr>
                <w:rFonts w:ascii="Times New Roman" w:hAnsi="Times New Roman" w:cs="Times New Roman"/>
              </w:rPr>
            </w:pPr>
            <w:r w:rsidRPr="00F178A5">
              <w:rPr>
                <w:rFonts w:ascii="Times New Roman" w:hAnsi="Times New Roman" w:cs="Times New Roman"/>
              </w:rPr>
              <w:t>Theo dõi tiến độ thực hiện quy trình của khách hàng</w:t>
            </w:r>
          </w:p>
        </w:tc>
        <w:tc>
          <w:tcPr>
            <w:tcW w:w="396" w:type="dxa"/>
          </w:tcPr>
          <w:p w14:paraId="117A0102" w14:textId="2AA14F57"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r>
      <w:tr w:rsidR="004E01E6" w:rsidRPr="00A86FE8" w14:paraId="75B48957" w14:textId="10856287" w:rsidTr="001C569A">
        <w:tc>
          <w:tcPr>
            <w:tcW w:w="804" w:type="dxa"/>
            <w:vMerge/>
          </w:tcPr>
          <w:p w14:paraId="1C74C7E8" w14:textId="77777777" w:rsidR="004E01E6" w:rsidRPr="00F178A5" w:rsidRDefault="004E01E6" w:rsidP="004E01E6">
            <w:pPr>
              <w:jc w:val="both"/>
              <w:rPr>
                <w:rFonts w:ascii="Times New Roman" w:hAnsi="Times New Roman" w:cs="Times New Roman"/>
              </w:rPr>
            </w:pPr>
          </w:p>
        </w:tc>
        <w:tc>
          <w:tcPr>
            <w:tcW w:w="3985" w:type="dxa"/>
          </w:tcPr>
          <w:p w14:paraId="1DCD2B77" w14:textId="22EA9577" w:rsidR="004E01E6" w:rsidRPr="00A86FE8" w:rsidRDefault="004E01E6" w:rsidP="004E01E6">
            <w:pPr>
              <w:jc w:val="both"/>
              <w:rPr>
                <w:rFonts w:ascii="Times New Roman" w:hAnsi="Times New Roman" w:cs="Times New Roman"/>
                <w:b/>
                <w:bCs/>
              </w:rPr>
            </w:pPr>
            <w:r w:rsidRPr="00F178A5">
              <w:rPr>
                <w:rFonts w:ascii="Times New Roman" w:hAnsi="Times New Roman" w:cs="Times New Roman"/>
              </w:rPr>
              <w:t>Ghi nhận &amp; Báo cáo công việc</w:t>
            </w:r>
          </w:p>
        </w:tc>
        <w:tc>
          <w:tcPr>
            <w:tcW w:w="396" w:type="dxa"/>
          </w:tcPr>
          <w:p w14:paraId="7A718083" w14:textId="4957AC69"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c>
          <w:tcPr>
            <w:tcW w:w="3769" w:type="dxa"/>
          </w:tcPr>
          <w:p w14:paraId="6309454D" w14:textId="6345739F" w:rsidR="004E01E6" w:rsidRPr="00A86FE8" w:rsidRDefault="004E01E6" w:rsidP="004E01E6">
            <w:pPr>
              <w:jc w:val="both"/>
              <w:rPr>
                <w:rFonts w:ascii="Times New Roman" w:hAnsi="Times New Roman" w:cs="Times New Roman"/>
              </w:rPr>
            </w:pPr>
            <w:r w:rsidRPr="00F178A5">
              <w:rPr>
                <w:rFonts w:ascii="Times New Roman" w:hAnsi="Times New Roman" w:cs="Times New Roman"/>
              </w:rPr>
              <w:t>Tạo và gửi Khuyến nghị Kỹ thuật (cơ bản)</w:t>
            </w:r>
          </w:p>
        </w:tc>
        <w:tc>
          <w:tcPr>
            <w:tcW w:w="396" w:type="dxa"/>
          </w:tcPr>
          <w:p w14:paraId="68217C61" w14:textId="096D8E5B"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r>
      <w:tr w:rsidR="004E01E6" w:rsidRPr="00A86FE8" w14:paraId="2D13DB39" w14:textId="67AD7CF0" w:rsidTr="001C569A">
        <w:tc>
          <w:tcPr>
            <w:tcW w:w="804" w:type="dxa"/>
            <w:vMerge/>
          </w:tcPr>
          <w:p w14:paraId="0E9C1EED" w14:textId="77777777" w:rsidR="004E01E6" w:rsidRPr="00F178A5" w:rsidRDefault="004E01E6" w:rsidP="004E01E6">
            <w:pPr>
              <w:jc w:val="both"/>
              <w:rPr>
                <w:rFonts w:ascii="Times New Roman" w:hAnsi="Times New Roman" w:cs="Times New Roman"/>
              </w:rPr>
            </w:pPr>
          </w:p>
        </w:tc>
        <w:tc>
          <w:tcPr>
            <w:tcW w:w="3985" w:type="dxa"/>
          </w:tcPr>
          <w:p w14:paraId="2A05BDCD" w14:textId="4725C24F" w:rsidR="004E01E6" w:rsidRPr="00A86FE8" w:rsidRDefault="004E01E6" w:rsidP="004E01E6">
            <w:pPr>
              <w:jc w:val="both"/>
              <w:rPr>
                <w:rFonts w:ascii="Times New Roman" w:hAnsi="Times New Roman" w:cs="Times New Roman"/>
                <w:b/>
                <w:bCs/>
              </w:rPr>
            </w:pPr>
            <w:r w:rsidRPr="00F178A5">
              <w:rPr>
                <w:rFonts w:ascii="Times New Roman" w:hAnsi="Times New Roman" w:cs="Times New Roman"/>
              </w:rPr>
              <w:t>Tạo Nhật ký Sản xuất tự động</w:t>
            </w:r>
          </w:p>
        </w:tc>
        <w:tc>
          <w:tcPr>
            <w:tcW w:w="396" w:type="dxa"/>
          </w:tcPr>
          <w:p w14:paraId="3AA0907B" w14:textId="548AD8FB"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c>
          <w:tcPr>
            <w:tcW w:w="3769" w:type="dxa"/>
          </w:tcPr>
          <w:p w14:paraId="394F2A3B" w14:textId="6F5C150D" w:rsidR="004E01E6" w:rsidRPr="00A86FE8" w:rsidRDefault="004E01E6" w:rsidP="004E01E6">
            <w:pPr>
              <w:jc w:val="both"/>
              <w:rPr>
                <w:rFonts w:ascii="Times New Roman" w:hAnsi="Times New Roman" w:cs="Times New Roman"/>
              </w:rPr>
            </w:pPr>
            <w:r w:rsidRPr="00F178A5">
              <w:rPr>
                <w:rFonts w:ascii="Times New Roman" w:hAnsi="Times New Roman" w:cs="Times New Roman"/>
              </w:rPr>
              <w:t>Quản lý Lịch hẹn thăm vườn</w:t>
            </w:r>
          </w:p>
        </w:tc>
        <w:tc>
          <w:tcPr>
            <w:tcW w:w="396" w:type="dxa"/>
          </w:tcPr>
          <w:p w14:paraId="059EEC04" w14:textId="4AFAF30E"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r>
      <w:tr w:rsidR="004E01E6" w:rsidRPr="00A86FE8" w14:paraId="41762B12" w14:textId="3CD10D5A" w:rsidTr="001C569A">
        <w:tc>
          <w:tcPr>
            <w:tcW w:w="804" w:type="dxa"/>
            <w:vMerge/>
          </w:tcPr>
          <w:p w14:paraId="442DB82C" w14:textId="77777777" w:rsidR="004E01E6" w:rsidRPr="00F178A5" w:rsidRDefault="004E01E6" w:rsidP="004E01E6">
            <w:pPr>
              <w:jc w:val="both"/>
              <w:rPr>
                <w:rFonts w:ascii="Times New Roman" w:hAnsi="Times New Roman" w:cs="Times New Roman"/>
              </w:rPr>
            </w:pPr>
          </w:p>
        </w:tc>
        <w:tc>
          <w:tcPr>
            <w:tcW w:w="3985" w:type="dxa"/>
          </w:tcPr>
          <w:p w14:paraId="4D22E320" w14:textId="165B35DA" w:rsidR="004E01E6" w:rsidRPr="00A86FE8" w:rsidRDefault="004E01E6" w:rsidP="004E01E6">
            <w:pPr>
              <w:jc w:val="both"/>
              <w:rPr>
                <w:rFonts w:ascii="Times New Roman" w:hAnsi="Times New Roman" w:cs="Times New Roman"/>
                <w:b/>
                <w:bCs/>
              </w:rPr>
            </w:pPr>
            <w:r w:rsidRPr="00F178A5">
              <w:rPr>
                <w:rFonts w:ascii="Times New Roman" w:hAnsi="Times New Roman" w:cs="Times New Roman"/>
              </w:rPr>
              <w:t>Cảnh báo Thời tiết &amp; Sâu bệnh (chung)</w:t>
            </w:r>
          </w:p>
        </w:tc>
        <w:tc>
          <w:tcPr>
            <w:tcW w:w="396" w:type="dxa"/>
          </w:tcPr>
          <w:p w14:paraId="194D83DC" w14:textId="6DB2EAF9"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c>
          <w:tcPr>
            <w:tcW w:w="3769" w:type="dxa"/>
          </w:tcPr>
          <w:p w14:paraId="4E70338B" w14:textId="3CD382CB" w:rsidR="004E01E6" w:rsidRPr="00A86FE8" w:rsidRDefault="004E01E6" w:rsidP="004E01E6">
            <w:pPr>
              <w:jc w:val="both"/>
              <w:rPr>
                <w:rFonts w:ascii="Times New Roman" w:hAnsi="Times New Roman" w:cs="Times New Roman"/>
              </w:rPr>
            </w:pPr>
            <w:r w:rsidRPr="00F178A5">
              <w:rPr>
                <w:rFonts w:ascii="Times New Roman" w:hAnsi="Times New Roman" w:cs="Times New Roman"/>
              </w:rPr>
              <w:t>Cảnh báo Thời tiết &amp; Sâu bệnh (chung)</w:t>
            </w:r>
          </w:p>
        </w:tc>
        <w:tc>
          <w:tcPr>
            <w:tcW w:w="396" w:type="dxa"/>
          </w:tcPr>
          <w:p w14:paraId="3AF9FC81" w14:textId="184B2A31" w:rsidR="004E01E6" w:rsidRPr="00F178A5" w:rsidRDefault="004E01E6" w:rsidP="004E01E6">
            <w:pPr>
              <w:jc w:val="both"/>
              <w:rPr>
                <w:rFonts w:ascii="Times New Roman" w:hAnsi="Times New Roman" w:cs="Times New Roman"/>
              </w:rPr>
            </w:pPr>
            <w:r w:rsidRPr="00C51C22">
              <w:rPr>
                <w:rStyle w:val="selected"/>
                <w:rFonts w:ascii="Segoe UI Symbol" w:hAnsi="Segoe UI Symbol" w:cs="Segoe UI Symbol"/>
              </w:rPr>
              <w:t>✓</w:t>
            </w:r>
          </w:p>
        </w:tc>
      </w:tr>
      <w:tr w:rsidR="004E01E6" w:rsidRPr="00A86FE8" w14:paraId="055F74F5" w14:textId="2358AD4B" w:rsidTr="001C569A">
        <w:tc>
          <w:tcPr>
            <w:tcW w:w="804" w:type="dxa"/>
            <w:vMerge/>
          </w:tcPr>
          <w:p w14:paraId="65CE292A" w14:textId="77777777" w:rsidR="004E01E6" w:rsidRPr="00A86FE8" w:rsidRDefault="004E01E6" w:rsidP="004E01E6">
            <w:pPr>
              <w:jc w:val="both"/>
              <w:rPr>
                <w:rFonts w:ascii="Times New Roman" w:hAnsi="Times New Roman" w:cs="Times New Roman"/>
                <w:b/>
                <w:bCs/>
              </w:rPr>
            </w:pPr>
          </w:p>
        </w:tc>
        <w:tc>
          <w:tcPr>
            <w:tcW w:w="3985" w:type="dxa"/>
          </w:tcPr>
          <w:p w14:paraId="7CBD891A" w14:textId="28FF50DE" w:rsidR="004E01E6" w:rsidRPr="00A86FE8" w:rsidRDefault="004E01E6" w:rsidP="004E01E6">
            <w:pPr>
              <w:jc w:val="both"/>
              <w:rPr>
                <w:rFonts w:ascii="Times New Roman" w:hAnsi="Times New Roman" w:cs="Times New Roman"/>
                <w:b/>
                <w:bCs/>
              </w:rPr>
            </w:pPr>
          </w:p>
        </w:tc>
        <w:tc>
          <w:tcPr>
            <w:tcW w:w="396" w:type="dxa"/>
          </w:tcPr>
          <w:p w14:paraId="17770B6B" w14:textId="77777777" w:rsidR="004E01E6" w:rsidRPr="00A86FE8" w:rsidRDefault="004E01E6" w:rsidP="004E01E6">
            <w:pPr>
              <w:jc w:val="both"/>
              <w:rPr>
                <w:rFonts w:ascii="Times New Roman" w:hAnsi="Times New Roman" w:cs="Times New Roman"/>
              </w:rPr>
            </w:pPr>
          </w:p>
        </w:tc>
        <w:tc>
          <w:tcPr>
            <w:tcW w:w="3769" w:type="dxa"/>
          </w:tcPr>
          <w:p w14:paraId="0E41978B" w14:textId="4DC847CB" w:rsidR="004E01E6" w:rsidRPr="00A86FE8" w:rsidRDefault="004E01E6" w:rsidP="004E01E6">
            <w:pPr>
              <w:jc w:val="both"/>
              <w:rPr>
                <w:rFonts w:ascii="Times New Roman" w:hAnsi="Times New Roman" w:cs="Times New Roman"/>
              </w:rPr>
            </w:pPr>
          </w:p>
        </w:tc>
        <w:tc>
          <w:tcPr>
            <w:tcW w:w="396" w:type="dxa"/>
          </w:tcPr>
          <w:p w14:paraId="1BFCD437" w14:textId="77777777" w:rsidR="004E01E6" w:rsidRPr="00A86FE8" w:rsidRDefault="004E01E6" w:rsidP="004E01E6">
            <w:pPr>
              <w:jc w:val="both"/>
              <w:rPr>
                <w:rFonts w:ascii="Times New Roman" w:hAnsi="Times New Roman" w:cs="Times New Roman"/>
              </w:rPr>
            </w:pPr>
          </w:p>
        </w:tc>
      </w:tr>
    </w:tbl>
    <w:p w14:paraId="498C62F1" w14:textId="77777777" w:rsidR="00F178A5" w:rsidRDefault="00F178A5" w:rsidP="00F178A5">
      <w:pPr>
        <w:ind w:firstLine="720"/>
        <w:jc w:val="both"/>
        <w:rPr>
          <w:rFonts w:ascii="Times New Roman" w:hAnsi="Times New Roman" w:cs="Times New Roman"/>
          <w:sz w:val="26"/>
          <w:szCs w:val="26"/>
        </w:rPr>
      </w:pPr>
    </w:p>
    <w:p w14:paraId="7D795B3D" w14:textId="5B0E6950" w:rsidR="00F178A5" w:rsidRPr="001C569A" w:rsidRDefault="00F178A5" w:rsidP="001C569A">
      <w:pPr>
        <w:pStyle w:val="oancuaDanhsach"/>
        <w:numPr>
          <w:ilvl w:val="1"/>
          <w:numId w:val="17"/>
        </w:numPr>
        <w:jc w:val="both"/>
        <w:rPr>
          <w:rFonts w:ascii="Times New Roman" w:hAnsi="Times New Roman" w:cs="Times New Roman"/>
          <w:b/>
          <w:bCs/>
          <w:sz w:val="26"/>
          <w:szCs w:val="26"/>
        </w:rPr>
      </w:pPr>
      <w:r w:rsidRPr="001C569A">
        <w:rPr>
          <w:rFonts w:ascii="Times New Roman" w:hAnsi="Times New Roman" w:cs="Times New Roman"/>
          <w:b/>
          <w:bCs/>
          <w:sz w:val="26"/>
          <w:szCs w:val="26"/>
        </w:rPr>
        <w:t>Các Gói Nâng cấp Trả phí (Premium Tiers)</w:t>
      </w:r>
    </w:p>
    <w:p w14:paraId="33AE3C21"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sz w:val="26"/>
          <w:szCs w:val="26"/>
        </w:rPr>
        <w:t>Khi người dùng có nhu cầu quản lý ở quy mô lớn hơn, cần tùy chỉnh quy trình, hoặc yêu cầu các tính năng phân tích sâu, họ sẽ nâng cấp lên các gói trả phí.</w:t>
      </w:r>
    </w:p>
    <w:p w14:paraId="3E459954" w14:textId="2F04513D" w:rsidR="00F178A5" w:rsidRPr="00593C7C" w:rsidRDefault="00F178A5" w:rsidP="00593C7C">
      <w:pPr>
        <w:pStyle w:val="oancuaDanhsach"/>
        <w:numPr>
          <w:ilvl w:val="0"/>
          <w:numId w:val="17"/>
        </w:numPr>
        <w:jc w:val="both"/>
        <w:rPr>
          <w:rFonts w:ascii="Times New Roman" w:hAnsi="Times New Roman" w:cs="Times New Roman"/>
          <w:b/>
          <w:bCs/>
          <w:sz w:val="26"/>
          <w:szCs w:val="26"/>
        </w:rPr>
      </w:pPr>
      <w:r w:rsidRPr="00593C7C">
        <w:rPr>
          <w:rFonts w:ascii="Times New Roman" w:hAnsi="Times New Roman" w:cs="Times New Roman"/>
          <w:b/>
          <w:bCs/>
          <w:sz w:val="26"/>
          <w:szCs w:val="26"/>
        </w:rPr>
        <w:t>Gói "Hợp Tác Xã Số"</w:t>
      </w:r>
    </w:p>
    <w:p w14:paraId="0F17EF1B" w14:textId="38DF0C70" w:rsidR="00F178A5" w:rsidRPr="00F178A5" w:rsidRDefault="001C569A" w:rsidP="00F178A5">
      <w:pPr>
        <w:ind w:firstLine="720"/>
        <w:jc w:val="both"/>
        <w:rPr>
          <w:rFonts w:ascii="Times New Roman" w:hAnsi="Times New Roman" w:cs="Times New Roman"/>
          <w:sz w:val="26"/>
          <w:szCs w:val="26"/>
        </w:rPr>
      </w:pPr>
      <w:r w:rsidRPr="001C569A">
        <w:rPr>
          <w:rFonts w:ascii="Times New Roman" w:hAnsi="Times New Roman" w:cs="Times New Roman"/>
          <w:b/>
          <w:bCs/>
          <w:sz w:val="26"/>
          <w:szCs w:val="26"/>
        </w:rPr>
        <w:t>G</w:t>
      </w:r>
      <w:r w:rsidR="00F178A5" w:rsidRPr="00F178A5">
        <w:rPr>
          <w:rFonts w:ascii="Times New Roman" w:hAnsi="Times New Roman" w:cs="Times New Roman"/>
          <w:b/>
          <w:bCs/>
          <w:sz w:val="26"/>
          <w:szCs w:val="26"/>
        </w:rPr>
        <w:t>iá trị</w:t>
      </w:r>
      <w:r w:rsidRPr="001C569A">
        <w:rPr>
          <w:rFonts w:ascii="Times New Roman" w:hAnsi="Times New Roman" w:cs="Times New Roman"/>
          <w:b/>
          <w:bCs/>
          <w:sz w:val="26"/>
          <w:szCs w:val="26"/>
        </w:rPr>
        <w:t xml:space="preserve"> cốt lõi</w:t>
      </w:r>
      <w:r w:rsidR="00F178A5" w:rsidRPr="00F178A5">
        <w:rPr>
          <w:rFonts w:ascii="Times New Roman" w:hAnsi="Times New Roman" w:cs="Times New Roman"/>
          <w:b/>
          <w:bCs/>
          <w:sz w:val="26"/>
          <w:szCs w:val="26"/>
        </w:rPr>
        <w:t>:</w:t>
      </w:r>
      <w:r w:rsidR="00F178A5" w:rsidRPr="00F178A5">
        <w:rPr>
          <w:rFonts w:ascii="Times New Roman" w:hAnsi="Times New Roman" w:cs="Times New Roman"/>
          <w:sz w:val="26"/>
          <w:szCs w:val="26"/>
        </w:rPr>
        <w:t xml:space="preserve"> Quản lý &amp; Điều phối Tập trung.</w:t>
      </w:r>
    </w:p>
    <w:p w14:paraId="243C8C24"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b/>
          <w:bCs/>
          <w:sz w:val="26"/>
          <w:szCs w:val="26"/>
        </w:rPr>
        <w:t>Đối tượng:</w:t>
      </w:r>
      <w:r w:rsidRPr="00F178A5">
        <w:rPr>
          <w:rFonts w:ascii="Times New Roman" w:hAnsi="Times New Roman" w:cs="Times New Roman"/>
          <w:sz w:val="26"/>
          <w:szCs w:val="26"/>
        </w:rPr>
        <w:t xml:space="preserve"> Ban quản lý Hợp tác xã, Tổ trưởng sản xuất.</w:t>
      </w:r>
    </w:p>
    <w:p w14:paraId="41D916CC"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sz w:val="26"/>
          <w:szCs w:val="26"/>
        </w:rPr>
        <w:t>Bao gồm tất cả tính năng của gói "Canh tác Chuẩn" và thêm:</w:t>
      </w:r>
    </w:p>
    <w:tbl>
      <w:tblPr>
        <w:tblStyle w:val="LiBang"/>
        <w:tblW w:w="0" w:type="auto"/>
        <w:tblLook w:val="04A0" w:firstRow="1" w:lastRow="0" w:firstColumn="1" w:lastColumn="0" w:noHBand="0" w:noVBand="1"/>
      </w:tblPr>
      <w:tblGrid>
        <w:gridCol w:w="3670"/>
        <w:gridCol w:w="5284"/>
        <w:gridCol w:w="396"/>
      </w:tblGrid>
      <w:tr w:rsidR="001C569A" w14:paraId="16C5B76E" w14:textId="77777777" w:rsidTr="001C569A">
        <w:trPr>
          <w:trHeight w:val="485"/>
        </w:trPr>
        <w:tc>
          <w:tcPr>
            <w:tcW w:w="3670" w:type="dxa"/>
          </w:tcPr>
          <w:p w14:paraId="472CFD34" w14:textId="5FE2F9EA" w:rsidR="001C569A" w:rsidRPr="001C569A" w:rsidRDefault="001C569A" w:rsidP="001C569A">
            <w:pPr>
              <w:jc w:val="center"/>
              <w:rPr>
                <w:rFonts w:ascii="Times New Roman" w:hAnsi="Times New Roman" w:cs="Times New Roman"/>
                <w:b/>
                <w:bCs/>
                <w:sz w:val="26"/>
                <w:szCs w:val="26"/>
              </w:rPr>
            </w:pPr>
            <w:r w:rsidRPr="001C569A">
              <w:rPr>
                <w:rFonts w:ascii="Times New Roman" w:hAnsi="Times New Roman" w:cs="Times New Roman"/>
                <w:b/>
                <w:bCs/>
                <w:sz w:val="26"/>
                <w:szCs w:val="26"/>
              </w:rPr>
              <w:t>TÍNH NĂNG</w:t>
            </w:r>
          </w:p>
        </w:tc>
        <w:tc>
          <w:tcPr>
            <w:tcW w:w="5284" w:type="dxa"/>
          </w:tcPr>
          <w:p w14:paraId="23FA9E5E" w14:textId="1CCDA6C0" w:rsidR="001C569A" w:rsidRPr="001C569A" w:rsidRDefault="001C569A" w:rsidP="001C569A">
            <w:pPr>
              <w:jc w:val="center"/>
              <w:rPr>
                <w:rFonts w:ascii="Times New Roman" w:hAnsi="Times New Roman" w:cs="Times New Roman"/>
                <w:b/>
                <w:bCs/>
                <w:sz w:val="26"/>
                <w:szCs w:val="26"/>
              </w:rPr>
            </w:pPr>
            <w:r w:rsidRPr="001C569A">
              <w:rPr>
                <w:rFonts w:ascii="Times New Roman" w:hAnsi="Times New Roman" w:cs="Times New Roman"/>
                <w:b/>
                <w:bCs/>
                <w:sz w:val="26"/>
                <w:szCs w:val="26"/>
              </w:rPr>
              <w:t>MÔ TẢ</w:t>
            </w:r>
          </w:p>
        </w:tc>
        <w:tc>
          <w:tcPr>
            <w:tcW w:w="396" w:type="dxa"/>
          </w:tcPr>
          <w:p w14:paraId="609A33E5" w14:textId="77777777" w:rsidR="001C569A" w:rsidRDefault="001C569A" w:rsidP="00F178A5">
            <w:pPr>
              <w:jc w:val="both"/>
              <w:rPr>
                <w:rFonts w:ascii="Times New Roman" w:hAnsi="Times New Roman" w:cs="Times New Roman"/>
                <w:sz w:val="26"/>
                <w:szCs w:val="26"/>
              </w:rPr>
            </w:pPr>
          </w:p>
        </w:tc>
      </w:tr>
      <w:tr w:rsidR="001C569A" w14:paraId="249871CC" w14:textId="77777777" w:rsidTr="001C569A">
        <w:tc>
          <w:tcPr>
            <w:tcW w:w="3670" w:type="dxa"/>
          </w:tcPr>
          <w:p w14:paraId="3A1AA544" w14:textId="1E9FE2E3"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Quản lý Đa vườn &amp; Xã viên</w:t>
            </w:r>
          </w:p>
        </w:tc>
        <w:tc>
          <w:tcPr>
            <w:tcW w:w="5284" w:type="dxa"/>
          </w:tcPr>
          <w:p w14:paraId="2B430549" w14:textId="7068FC77"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Quản lý không giới hạn số lượng vườn và xã viên.</w:t>
            </w:r>
            <w:r>
              <w:rPr>
                <w:rFonts w:ascii="Times New Roman" w:hAnsi="Times New Roman" w:cs="Times New Roman"/>
                <w:sz w:val="26"/>
                <w:szCs w:val="26"/>
              </w:rPr>
              <w:t xml:space="preserve">  </w:t>
            </w:r>
          </w:p>
        </w:tc>
        <w:tc>
          <w:tcPr>
            <w:tcW w:w="396" w:type="dxa"/>
          </w:tcPr>
          <w:p w14:paraId="452E845B" w14:textId="39F2A5E3" w:rsidR="001C569A" w:rsidRDefault="001C569A" w:rsidP="001C569A">
            <w:pPr>
              <w:jc w:val="both"/>
              <w:rPr>
                <w:rFonts w:ascii="Times New Roman" w:hAnsi="Times New Roman" w:cs="Times New Roman"/>
                <w:sz w:val="26"/>
                <w:szCs w:val="26"/>
              </w:rPr>
            </w:pPr>
            <w:r w:rsidRPr="004E01E6">
              <w:rPr>
                <w:rStyle w:val="selected"/>
                <w:rFonts w:ascii="Segoe UI Symbol" w:hAnsi="Segoe UI Symbol" w:cs="Segoe UI Symbol"/>
              </w:rPr>
              <w:t>✓</w:t>
            </w:r>
          </w:p>
        </w:tc>
      </w:tr>
      <w:tr w:rsidR="001C569A" w14:paraId="457F1CE7" w14:textId="77777777" w:rsidTr="001C569A">
        <w:tc>
          <w:tcPr>
            <w:tcW w:w="3670" w:type="dxa"/>
          </w:tcPr>
          <w:p w14:paraId="075277AE" w14:textId="09CBA54C"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Sơ đồ vùng trồng Tổng thể</w:t>
            </w:r>
          </w:p>
        </w:tc>
        <w:tc>
          <w:tcPr>
            <w:tcW w:w="5284" w:type="dxa"/>
          </w:tcPr>
          <w:p w14:paraId="01C5F627" w14:textId="77B56EC1"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Xem bản đồ của tất cả các vườn trên cùng một giao diện.</w:t>
            </w:r>
          </w:p>
        </w:tc>
        <w:tc>
          <w:tcPr>
            <w:tcW w:w="396" w:type="dxa"/>
          </w:tcPr>
          <w:p w14:paraId="2280E287" w14:textId="2CD2D0BB" w:rsidR="001C569A" w:rsidRDefault="001C569A" w:rsidP="001C569A">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1C569A" w14:paraId="4400C8E5" w14:textId="77777777" w:rsidTr="001C569A">
        <w:tc>
          <w:tcPr>
            <w:tcW w:w="3670" w:type="dxa"/>
          </w:tcPr>
          <w:p w14:paraId="38849BD1" w14:textId="652CBA33"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Module Điều phối Công việc</w:t>
            </w:r>
          </w:p>
        </w:tc>
        <w:tc>
          <w:tcPr>
            <w:tcW w:w="5284" w:type="dxa"/>
          </w:tcPr>
          <w:p w14:paraId="525A68DB" w14:textId="757EBDF5"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Giao việc và giám sát tiến độ trên toàn bộ HTX.</w:t>
            </w:r>
          </w:p>
        </w:tc>
        <w:tc>
          <w:tcPr>
            <w:tcW w:w="396" w:type="dxa"/>
          </w:tcPr>
          <w:p w14:paraId="717581C8" w14:textId="2E9E528D" w:rsidR="001C569A" w:rsidRDefault="001C569A" w:rsidP="001C569A">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1C569A" w14:paraId="507B409E" w14:textId="77777777" w:rsidTr="001C569A">
        <w:tc>
          <w:tcPr>
            <w:tcW w:w="3670" w:type="dxa"/>
          </w:tcPr>
          <w:p w14:paraId="6D27E11D" w14:textId="484ED0CC"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Quản lý Kho Vật tư chung</w:t>
            </w:r>
          </w:p>
        </w:tc>
        <w:tc>
          <w:tcPr>
            <w:tcW w:w="5284" w:type="dxa"/>
          </w:tcPr>
          <w:p w14:paraId="2DF41344" w14:textId="746546E9"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Theo dõi việc nhập, xuất và tồn kho vật tư của cả HTX.</w:t>
            </w:r>
          </w:p>
        </w:tc>
        <w:tc>
          <w:tcPr>
            <w:tcW w:w="396" w:type="dxa"/>
          </w:tcPr>
          <w:p w14:paraId="0793E9C1" w14:textId="0AD1C30B" w:rsidR="001C569A" w:rsidRDefault="001C569A" w:rsidP="001C569A">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1C569A" w14:paraId="14A3786C" w14:textId="77777777" w:rsidTr="001C569A">
        <w:tc>
          <w:tcPr>
            <w:tcW w:w="3670" w:type="dxa"/>
          </w:tcPr>
          <w:p w14:paraId="236ACD62" w14:textId="0D99D083"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Báo cáo &amp; Phân tích Tổng hợp</w:t>
            </w:r>
          </w:p>
        </w:tc>
        <w:tc>
          <w:tcPr>
            <w:tcW w:w="5284" w:type="dxa"/>
          </w:tcPr>
          <w:p w14:paraId="5355F63A" w14:textId="061D8B5E" w:rsidR="001C569A"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Tổng hợp sản lượng, chi phí, và so sánh hiệu suất giữa các xã viên.</w:t>
            </w:r>
          </w:p>
        </w:tc>
        <w:tc>
          <w:tcPr>
            <w:tcW w:w="396" w:type="dxa"/>
          </w:tcPr>
          <w:p w14:paraId="23D3EFCE" w14:textId="2C342BFA" w:rsidR="001C569A" w:rsidRDefault="001C569A" w:rsidP="001C569A">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1C569A" w14:paraId="2171C319" w14:textId="77777777" w:rsidTr="001C569A">
        <w:tc>
          <w:tcPr>
            <w:tcW w:w="3670" w:type="dxa"/>
          </w:tcPr>
          <w:p w14:paraId="7FB54145" w14:textId="01DF97C7" w:rsidR="001C569A" w:rsidRPr="00F178A5" w:rsidRDefault="001C7AEE" w:rsidP="001C569A">
            <w:pPr>
              <w:jc w:val="both"/>
              <w:rPr>
                <w:rFonts w:ascii="Times New Roman" w:hAnsi="Times New Roman" w:cs="Times New Roman"/>
                <w:sz w:val="26"/>
                <w:szCs w:val="26"/>
              </w:rPr>
            </w:pPr>
            <w:r>
              <w:rPr>
                <w:rFonts w:ascii="Times New Roman" w:hAnsi="Times New Roman" w:cs="Times New Roman"/>
                <w:sz w:val="26"/>
                <w:szCs w:val="26"/>
              </w:rPr>
              <w:t xml:space="preserve">Quản lý thu hoạch &amp; </w:t>
            </w:r>
            <w:r w:rsidR="001C569A" w:rsidRPr="00F178A5">
              <w:rPr>
                <w:rFonts w:ascii="Times New Roman" w:hAnsi="Times New Roman" w:cs="Times New Roman"/>
                <w:sz w:val="26"/>
                <w:szCs w:val="26"/>
              </w:rPr>
              <w:t>Truy xuất Nguồn gốc</w:t>
            </w:r>
          </w:p>
        </w:tc>
        <w:tc>
          <w:tcPr>
            <w:tcW w:w="5284" w:type="dxa"/>
          </w:tcPr>
          <w:p w14:paraId="67960114" w14:textId="0E4916C0" w:rsidR="001C569A" w:rsidRPr="00F178A5" w:rsidRDefault="001C569A" w:rsidP="001C569A">
            <w:pPr>
              <w:jc w:val="both"/>
              <w:rPr>
                <w:rFonts w:ascii="Times New Roman" w:hAnsi="Times New Roman" w:cs="Times New Roman"/>
                <w:sz w:val="26"/>
                <w:szCs w:val="26"/>
              </w:rPr>
            </w:pPr>
            <w:r w:rsidRPr="00F178A5">
              <w:rPr>
                <w:rFonts w:ascii="Times New Roman" w:hAnsi="Times New Roman" w:cs="Times New Roman"/>
                <w:sz w:val="26"/>
                <w:szCs w:val="26"/>
              </w:rPr>
              <w:t>Tạo lô thu hoạch và xuất mã QR cho các lô hàng của HTX.</w:t>
            </w:r>
          </w:p>
        </w:tc>
        <w:tc>
          <w:tcPr>
            <w:tcW w:w="396" w:type="dxa"/>
          </w:tcPr>
          <w:p w14:paraId="00B456C7" w14:textId="6887EB63" w:rsidR="001C569A" w:rsidRDefault="001C569A" w:rsidP="001C569A">
            <w:pPr>
              <w:jc w:val="both"/>
              <w:rPr>
                <w:rFonts w:ascii="Times New Roman" w:hAnsi="Times New Roman" w:cs="Times New Roman"/>
                <w:sz w:val="26"/>
                <w:szCs w:val="26"/>
              </w:rPr>
            </w:pPr>
            <w:r w:rsidRPr="00C51C22">
              <w:rPr>
                <w:rStyle w:val="selected"/>
                <w:rFonts w:ascii="Segoe UI Symbol" w:hAnsi="Segoe UI Symbol" w:cs="Segoe UI Symbol"/>
              </w:rPr>
              <w:t>✓</w:t>
            </w:r>
          </w:p>
        </w:tc>
      </w:tr>
    </w:tbl>
    <w:p w14:paraId="259DD6D9" w14:textId="77777777" w:rsidR="00A13374" w:rsidRDefault="00A13374" w:rsidP="00A13374">
      <w:pPr>
        <w:pStyle w:val="oancuaDanhsach"/>
        <w:ind w:left="408"/>
        <w:jc w:val="both"/>
        <w:rPr>
          <w:rFonts w:ascii="Times New Roman" w:hAnsi="Times New Roman" w:cs="Times New Roman"/>
          <w:b/>
          <w:bCs/>
          <w:sz w:val="26"/>
          <w:szCs w:val="26"/>
        </w:rPr>
      </w:pPr>
    </w:p>
    <w:p w14:paraId="6DEBA1E6" w14:textId="77777777" w:rsidR="00A13374" w:rsidRDefault="00A13374" w:rsidP="00A13374">
      <w:pPr>
        <w:pStyle w:val="oancuaDanhsach"/>
        <w:ind w:left="408"/>
        <w:jc w:val="both"/>
        <w:rPr>
          <w:rFonts w:ascii="Times New Roman" w:hAnsi="Times New Roman" w:cs="Times New Roman"/>
          <w:b/>
          <w:bCs/>
          <w:sz w:val="26"/>
          <w:szCs w:val="26"/>
        </w:rPr>
      </w:pPr>
    </w:p>
    <w:p w14:paraId="68301C65" w14:textId="77777777" w:rsidR="00A13374" w:rsidRDefault="00A13374" w:rsidP="00A13374">
      <w:pPr>
        <w:pStyle w:val="oancuaDanhsach"/>
        <w:ind w:left="408"/>
        <w:jc w:val="both"/>
        <w:rPr>
          <w:rFonts w:ascii="Times New Roman" w:hAnsi="Times New Roman" w:cs="Times New Roman"/>
          <w:b/>
          <w:bCs/>
          <w:sz w:val="26"/>
          <w:szCs w:val="26"/>
        </w:rPr>
      </w:pPr>
    </w:p>
    <w:p w14:paraId="577B1DA6" w14:textId="77777777" w:rsidR="00A13374" w:rsidRDefault="00A13374" w:rsidP="00A13374">
      <w:pPr>
        <w:pStyle w:val="oancuaDanhsach"/>
        <w:ind w:left="408"/>
        <w:jc w:val="both"/>
        <w:rPr>
          <w:rFonts w:ascii="Times New Roman" w:hAnsi="Times New Roman" w:cs="Times New Roman"/>
          <w:b/>
          <w:bCs/>
          <w:sz w:val="26"/>
          <w:szCs w:val="26"/>
        </w:rPr>
      </w:pPr>
    </w:p>
    <w:p w14:paraId="483F1692" w14:textId="77777777" w:rsidR="00A13374" w:rsidRDefault="00A13374" w:rsidP="00A13374">
      <w:pPr>
        <w:pStyle w:val="oancuaDanhsach"/>
        <w:ind w:left="408"/>
        <w:jc w:val="both"/>
        <w:rPr>
          <w:rFonts w:ascii="Times New Roman" w:hAnsi="Times New Roman" w:cs="Times New Roman"/>
          <w:b/>
          <w:bCs/>
          <w:sz w:val="26"/>
          <w:szCs w:val="26"/>
        </w:rPr>
      </w:pPr>
    </w:p>
    <w:p w14:paraId="55597F78" w14:textId="77777777" w:rsidR="00A13374" w:rsidRDefault="00A13374" w:rsidP="00A13374">
      <w:pPr>
        <w:pStyle w:val="oancuaDanhsach"/>
        <w:ind w:left="408"/>
        <w:jc w:val="both"/>
        <w:rPr>
          <w:rFonts w:ascii="Times New Roman" w:hAnsi="Times New Roman" w:cs="Times New Roman"/>
          <w:b/>
          <w:bCs/>
          <w:sz w:val="26"/>
          <w:szCs w:val="26"/>
        </w:rPr>
      </w:pPr>
    </w:p>
    <w:p w14:paraId="382FC0EA" w14:textId="2D1BFBF6" w:rsidR="00F178A5" w:rsidRPr="00AC5B98" w:rsidRDefault="00F178A5" w:rsidP="00AC5B98">
      <w:pPr>
        <w:pStyle w:val="oancuaDanhsach"/>
        <w:numPr>
          <w:ilvl w:val="0"/>
          <w:numId w:val="17"/>
        </w:numPr>
        <w:jc w:val="both"/>
        <w:rPr>
          <w:rFonts w:ascii="Times New Roman" w:hAnsi="Times New Roman" w:cs="Times New Roman"/>
          <w:b/>
          <w:bCs/>
          <w:sz w:val="26"/>
          <w:szCs w:val="26"/>
        </w:rPr>
      </w:pPr>
      <w:r w:rsidRPr="00AC5B98">
        <w:rPr>
          <w:rFonts w:ascii="Times New Roman" w:hAnsi="Times New Roman" w:cs="Times New Roman"/>
          <w:b/>
          <w:bCs/>
          <w:sz w:val="26"/>
          <w:szCs w:val="26"/>
        </w:rPr>
        <w:t>Gói "Đại lý Chuyên nghiệp"</w:t>
      </w:r>
    </w:p>
    <w:p w14:paraId="1B089B57" w14:textId="24F0557E" w:rsidR="00F178A5" w:rsidRPr="00F178A5" w:rsidRDefault="00AA772C" w:rsidP="00F178A5">
      <w:pPr>
        <w:ind w:firstLine="720"/>
        <w:jc w:val="both"/>
        <w:rPr>
          <w:rFonts w:ascii="Times New Roman" w:hAnsi="Times New Roman" w:cs="Times New Roman"/>
          <w:sz w:val="26"/>
          <w:szCs w:val="26"/>
        </w:rPr>
      </w:pPr>
      <w:r w:rsidRPr="00AA772C">
        <w:rPr>
          <w:rFonts w:ascii="Times New Roman" w:hAnsi="Times New Roman" w:cs="Times New Roman"/>
          <w:b/>
          <w:bCs/>
          <w:sz w:val="26"/>
          <w:szCs w:val="26"/>
        </w:rPr>
        <w:t>G</w:t>
      </w:r>
      <w:r w:rsidR="00F178A5" w:rsidRPr="00F178A5">
        <w:rPr>
          <w:rFonts w:ascii="Times New Roman" w:hAnsi="Times New Roman" w:cs="Times New Roman"/>
          <w:b/>
          <w:bCs/>
          <w:sz w:val="26"/>
          <w:szCs w:val="26"/>
        </w:rPr>
        <w:t>iá trị</w:t>
      </w:r>
      <w:r w:rsidRPr="00AA772C">
        <w:rPr>
          <w:rFonts w:ascii="Times New Roman" w:hAnsi="Times New Roman" w:cs="Times New Roman"/>
          <w:b/>
          <w:bCs/>
          <w:sz w:val="26"/>
          <w:szCs w:val="26"/>
        </w:rPr>
        <w:t xml:space="preserve"> cốt lõi</w:t>
      </w:r>
      <w:r w:rsidR="00F178A5" w:rsidRPr="00F178A5">
        <w:rPr>
          <w:rFonts w:ascii="Times New Roman" w:hAnsi="Times New Roman" w:cs="Times New Roman"/>
          <w:b/>
          <w:bCs/>
          <w:sz w:val="26"/>
          <w:szCs w:val="26"/>
        </w:rPr>
        <w:t>:</w:t>
      </w:r>
      <w:r w:rsidR="00F178A5" w:rsidRPr="00F178A5">
        <w:rPr>
          <w:rFonts w:ascii="Times New Roman" w:hAnsi="Times New Roman" w:cs="Times New Roman"/>
          <w:sz w:val="26"/>
          <w:szCs w:val="26"/>
        </w:rPr>
        <w:t xml:space="preserve"> Tùy chỉnh Quy trình &amp; Tích hợp Kinh doanh.</w:t>
      </w:r>
    </w:p>
    <w:p w14:paraId="343C1346"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b/>
          <w:bCs/>
          <w:sz w:val="26"/>
          <w:szCs w:val="26"/>
        </w:rPr>
        <w:t>Đối tượng:</w:t>
      </w:r>
      <w:r w:rsidRPr="00F178A5">
        <w:rPr>
          <w:rFonts w:ascii="Times New Roman" w:hAnsi="Times New Roman" w:cs="Times New Roman"/>
          <w:sz w:val="26"/>
          <w:szCs w:val="26"/>
        </w:rPr>
        <w:t xml:space="preserve"> Các đại lý, cửa hàng VTNN, và các kỹ sư muốn xây dựng thương hiệu và quy trình riêng.</w:t>
      </w:r>
    </w:p>
    <w:p w14:paraId="7FBC46E2"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sz w:val="26"/>
          <w:szCs w:val="26"/>
        </w:rPr>
        <w:t>Bao gồm tất cả tính năng của gói miễn phí và thêm:</w:t>
      </w:r>
    </w:p>
    <w:tbl>
      <w:tblPr>
        <w:tblStyle w:val="LiBang"/>
        <w:tblW w:w="0" w:type="auto"/>
        <w:tblLook w:val="04A0" w:firstRow="1" w:lastRow="0" w:firstColumn="1" w:lastColumn="0" w:noHBand="0" w:noVBand="1"/>
      </w:tblPr>
      <w:tblGrid>
        <w:gridCol w:w="3670"/>
        <w:gridCol w:w="5284"/>
        <w:gridCol w:w="396"/>
      </w:tblGrid>
      <w:tr w:rsidR="00AA772C" w14:paraId="4AC1CFE1" w14:textId="77777777" w:rsidTr="00823F9A">
        <w:trPr>
          <w:trHeight w:val="485"/>
        </w:trPr>
        <w:tc>
          <w:tcPr>
            <w:tcW w:w="3670" w:type="dxa"/>
          </w:tcPr>
          <w:p w14:paraId="16FCE9BB" w14:textId="77777777" w:rsidR="00AA772C" w:rsidRPr="001C569A" w:rsidRDefault="00AA772C" w:rsidP="00823F9A">
            <w:pPr>
              <w:jc w:val="center"/>
              <w:rPr>
                <w:rFonts w:ascii="Times New Roman" w:hAnsi="Times New Roman" w:cs="Times New Roman"/>
                <w:b/>
                <w:bCs/>
                <w:sz w:val="26"/>
                <w:szCs w:val="26"/>
              </w:rPr>
            </w:pPr>
            <w:r w:rsidRPr="001C569A">
              <w:rPr>
                <w:rFonts w:ascii="Times New Roman" w:hAnsi="Times New Roman" w:cs="Times New Roman"/>
                <w:b/>
                <w:bCs/>
                <w:sz w:val="26"/>
                <w:szCs w:val="26"/>
              </w:rPr>
              <w:t>TÍNH NĂNG</w:t>
            </w:r>
          </w:p>
        </w:tc>
        <w:tc>
          <w:tcPr>
            <w:tcW w:w="5284" w:type="dxa"/>
          </w:tcPr>
          <w:p w14:paraId="7F9F6B4C" w14:textId="77777777" w:rsidR="00AA772C" w:rsidRPr="001C569A" w:rsidRDefault="00AA772C" w:rsidP="00823F9A">
            <w:pPr>
              <w:jc w:val="center"/>
              <w:rPr>
                <w:rFonts w:ascii="Times New Roman" w:hAnsi="Times New Roman" w:cs="Times New Roman"/>
                <w:b/>
                <w:bCs/>
                <w:sz w:val="26"/>
                <w:szCs w:val="26"/>
              </w:rPr>
            </w:pPr>
            <w:r w:rsidRPr="001C569A">
              <w:rPr>
                <w:rFonts w:ascii="Times New Roman" w:hAnsi="Times New Roman" w:cs="Times New Roman"/>
                <w:b/>
                <w:bCs/>
                <w:sz w:val="26"/>
                <w:szCs w:val="26"/>
              </w:rPr>
              <w:t>MÔ TẢ</w:t>
            </w:r>
          </w:p>
        </w:tc>
        <w:tc>
          <w:tcPr>
            <w:tcW w:w="396" w:type="dxa"/>
          </w:tcPr>
          <w:p w14:paraId="21E43494" w14:textId="77777777" w:rsidR="00AA772C" w:rsidRDefault="00AA772C" w:rsidP="00823F9A">
            <w:pPr>
              <w:jc w:val="both"/>
              <w:rPr>
                <w:rFonts w:ascii="Times New Roman" w:hAnsi="Times New Roman" w:cs="Times New Roman"/>
                <w:sz w:val="26"/>
                <w:szCs w:val="26"/>
              </w:rPr>
            </w:pPr>
          </w:p>
        </w:tc>
      </w:tr>
      <w:tr w:rsidR="00AA772C" w14:paraId="62D9BEB6" w14:textId="77777777" w:rsidTr="00823F9A">
        <w:tc>
          <w:tcPr>
            <w:tcW w:w="3670" w:type="dxa"/>
          </w:tcPr>
          <w:p w14:paraId="0850DAD6" w14:textId="01F5797D" w:rsidR="00AA772C" w:rsidRDefault="00AA772C" w:rsidP="00823F9A">
            <w:pPr>
              <w:jc w:val="both"/>
              <w:rPr>
                <w:rFonts w:ascii="Times New Roman" w:hAnsi="Times New Roman" w:cs="Times New Roman"/>
                <w:sz w:val="26"/>
                <w:szCs w:val="26"/>
              </w:rPr>
            </w:pPr>
            <w:r w:rsidRPr="00F178A5">
              <w:rPr>
                <w:rFonts w:ascii="Times New Roman" w:hAnsi="Times New Roman" w:cs="Times New Roman"/>
                <w:sz w:val="26"/>
                <w:szCs w:val="26"/>
              </w:rPr>
              <w:t>Quản lý Đa vườn</w:t>
            </w:r>
          </w:p>
        </w:tc>
        <w:tc>
          <w:tcPr>
            <w:tcW w:w="5284" w:type="dxa"/>
          </w:tcPr>
          <w:p w14:paraId="20E7ED08" w14:textId="00C251A9" w:rsidR="00AA772C" w:rsidRDefault="00AA772C" w:rsidP="00823F9A">
            <w:pPr>
              <w:jc w:val="both"/>
              <w:rPr>
                <w:rFonts w:ascii="Times New Roman" w:hAnsi="Times New Roman" w:cs="Times New Roman"/>
                <w:sz w:val="26"/>
                <w:szCs w:val="26"/>
              </w:rPr>
            </w:pPr>
            <w:r w:rsidRPr="00F178A5">
              <w:rPr>
                <w:rFonts w:ascii="Times New Roman" w:hAnsi="Times New Roman" w:cs="Times New Roman"/>
                <w:sz w:val="26"/>
                <w:szCs w:val="26"/>
              </w:rPr>
              <w:t xml:space="preserve">Quản lý không giới hạn số lượng </w:t>
            </w:r>
            <w:r>
              <w:rPr>
                <w:rFonts w:ascii="Times New Roman" w:hAnsi="Times New Roman" w:cs="Times New Roman"/>
                <w:sz w:val="26"/>
                <w:szCs w:val="26"/>
              </w:rPr>
              <w:t xml:space="preserve">khách hàng  </w:t>
            </w:r>
          </w:p>
        </w:tc>
        <w:tc>
          <w:tcPr>
            <w:tcW w:w="396" w:type="dxa"/>
          </w:tcPr>
          <w:p w14:paraId="7C7D029A" w14:textId="77777777" w:rsidR="00AA772C" w:rsidRDefault="00AA772C" w:rsidP="00823F9A">
            <w:pPr>
              <w:jc w:val="both"/>
              <w:rPr>
                <w:rFonts w:ascii="Times New Roman" w:hAnsi="Times New Roman" w:cs="Times New Roman"/>
                <w:sz w:val="26"/>
                <w:szCs w:val="26"/>
              </w:rPr>
            </w:pPr>
            <w:r w:rsidRPr="004E01E6">
              <w:rPr>
                <w:rStyle w:val="selected"/>
                <w:rFonts w:ascii="Segoe UI Symbol" w:hAnsi="Segoe UI Symbol" w:cs="Segoe UI Symbol"/>
              </w:rPr>
              <w:t>✓</w:t>
            </w:r>
          </w:p>
        </w:tc>
      </w:tr>
      <w:tr w:rsidR="00AA772C" w14:paraId="0BB5E7EA" w14:textId="77777777" w:rsidTr="00823F9A">
        <w:tc>
          <w:tcPr>
            <w:tcW w:w="3670" w:type="dxa"/>
          </w:tcPr>
          <w:p w14:paraId="56763431" w14:textId="77777777" w:rsidR="00AA772C" w:rsidRDefault="00AA772C" w:rsidP="00823F9A">
            <w:pPr>
              <w:jc w:val="both"/>
              <w:rPr>
                <w:rFonts w:ascii="Times New Roman" w:hAnsi="Times New Roman" w:cs="Times New Roman"/>
                <w:sz w:val="26"/>
                <w:szCs w:val="26"/>
              </w:rPr>
            </w:pPr>
            <w:r w:rsidRPr="00F178A5">
              <w:rPr>
                <w:rFonts w:ascii="Times New Roman" w:hAnsi="Times New Roman" w:cs="Times New Roman"/>
                <w:sz w:val="26"/>
                <w:szCs w:val="26"/>
              </w:rPr>
              <w:t>Sơ đồ vùng trồng Tổng thể</w:t>
            </w:r>
          </w:p>
        </w:tc>
        <w:tc>
          <w:tcPr>
            <w:tcW w:w="5284" w:type="dxa"/>
          </w:tcPr>
          <w:p w14:paraId="0FBD211B" w14:textId="77777777" w:rsidR="00AA772C" w:rsidRDefault="00AA772C" w:rsidP="00823F9A">
            <w:pPr>
              <w:jc w:val="both"/>
              <w:rPr>
                <w:rFonts w:ascii="Times New Roman" w:hAnsi="Times New Roman" w:cs="Times New Roman"/>
                <w:sz w:val="26"/>
                <w:szCs w:val="26"/>
              </w:rPr>
            </w:pPr>
            <w:r w:rsidRPr="00F178A5">
              <w:rPr>
                <w:rFonts w:ascii="Times New Roman" w:hAnsi="Times New Roman" w:cs="Times New Roman"/>
                <w:sz w:val="26"/>
                <w:szCs w:val="26"/>
              </w:rPr>
              <w:t>Xem bản đồ của tất cả các vườn trên cùng một giao diện.</w:t>
            </w:r>
          </w:p>
        </w:tc>
        <w:tc>
          <w:tcPr>
            <w:tcW w:w="396" w:type="dxa"/>
          </w:tcPr>
          <w:p w14:paraId="65ABD276" w14:textId="77777777" w:rsidR="00AA772C" w:rsidRDefault="00AA772C" w:rsidP="00823F9A">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AA772C" w14:paraId="4CC671D0" w14:textId="77777777" w:rsidTr="00823F9A">
        <w:tc>
          <w:tcPr>
            <w:tcW w:w="3670" w:type="dxa"/>
          </w:tcPr>
          <w:p w14:paraId="3A72EA64" w14:textId="1CBD37F4"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Xây dựng &amp; Tùy chỉnh Quy trình Canh tác</w:t>
            </w:r>
          </w:p>
        </w:tc>
        <w:tc>
          <w:tcPr>
            <w:tcW w:w="5284" w:type="dxa"/>
          </w:tcPr>
          <w:p w14:paraId="6596E461" w14:textId="7DFEF0EA"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Tạo ra các quy trình riêng mang thương hiệu của đại lý để chia sẻ cho nông dân.</w:t>
            </w:r>
          </w:p>
        </w:tc>
        <w:tc>
          <w:tcPr>
            <w:tcW w:w="396" w:type="dxa"/>
          </w:tcPr>
          <w:p w14:paraId="68C44636" w14:textId="0047CFCF" w:rsidR="00AA772C" w:rsidRPr="00C51C22" w:rsidRDefault="00AA772C" w:rsidP="00AA772C">
            <w:pPr>
              <w:jc w:val="both"/>
              <w:rPr>
                <w:rStyle w:val="selected"/>
                <w:rFonts w:ascii="Segoe UI Symbol" w:hAnsi="Segoe UI Symbol" w:cs="Segoe UI Symbol"/>
              </w:rPr>
            </w:pPr>
            <w:r w:rsidRPr="004E01E6">
              <w:rPr>
                <w:rStyle w:val="selected"/>
                <w:rFonts w:ascii="Segoe UI Symbol" w:hAnsi="Segoe UI Symbol" w:cs="Segoe UI Symbol"/>
              </w:rPr>
              <w:t>✓</w:t>
            </w:r>
          </w:p>
        </w:tc>
      </w:tr>
      <w:tr w:rsidR="00AA772C" w14:paraId="589EE52D" w14:textId="77777777" w:rsidTr="00823F9A">
        <w:tc>
          <w:tcPr>
            <w:tcW w:w="3670" w:type="dxa"/>
          </w:tcPr>
          <w:p w14:paraId="7F9E7310" w14:textId="18324C5B" w:rsidR="00AA772C" w:rsidRPr="00F178A5" w:rsidRDefault="00AA772C" w:rsidP="00AA772C">
            <w:pPr>
              <w:jc w:val="both"/>
              <w:rPr>
                <w:rFonts w:ascii="Times New Roman" w:hAnsi="Times New Roman" w:cs="Times New Roman"/>
                <w:sz w:val="26"/>
                <w:szCs w:val="26"/>
              </w:rPr>
            </w:pPr>
            <w:r>
              <w:rPr>
                <w:rFonts w:ascii="Times New Roman" w:hAnsi="Times New Roman" w:cs="Times New Roman"/>
                <w:sz w:val="26"/>
                <w:szCs w:val="26"/>
              </w:rPr>
              <w:t>Cấu hình Kinh doanh tiêu chuẩn</w:t>
            </w:r>
          </w:p>
        </w:tc>
        <w:tc>
          <w:tcPr>
            <w:tcW w:w="5284" w:type="dxa"/>
          </w:tcPr>
          <w:p w14:paraId="7CB12CDD" w14:textId="41BB5B02" w:rsidR="00AA772C" w:rsidRPr="00F178A5" w:rsidRDefault="00AA772C" w:rsidP="00AA772C">
            <w:pPr>
              <w:jc w:val="both"/>
              <w:rPr>
                <w:rFonts w:ascii="Times New Roman" w:hAnsi="Times New Roman" w:cs="Times New Roman"/>
                <w:sz w:val="26"/>
                <w:szCs w:val="26"/>
              </w:rPr>
            </w:pPr>
            <w:r>
              <w:rPr>
                <w:rFonts w:ascii="Times New Roman" w:hAnsi="Times New Roman" w:cs="Times New Roman"/>
                <w:sz w:val="26"/>
                <w:szCs w:val="26"/>
              </w:rPr>
              <w:t>Xây dựng – thiết lập các hệ số phục vụ kinh doanh</w:t>
            </w:r>
          </w:p>
        </w:tc>
        <w:tc>
          <w:tcPr>
            <w:tcW w:w="396" w:type="dxa"/>
          </w:tcPr>
          <w:p w14:paraId="34130476" w14:textId="5DFBE801" w:rsidR="00AA772C" w:rsidRPr="00C51C22" w:rsidRDefault="00AA772C" w:rsidP="00AA772C">
            <w:pPr>
              <w:jc w:val="both"/>
              <w:rPr>
                <w:rStyle w:val="selected"/>
                <w:rFonts w:ascii="Segoe UI Symbol" w:hAnsi="Segoe UI Symbol" w:cs="Segoe UI Symbol"/>
              </w:rPr>
            </w:pPr>
            <w:r w:rsidRPr="00C51C22">
              <w:rPr>
                <w:rStyle w:val="selected"/>
                <w:rFonts w:ascii="Segoe UI Symbol" w:hAnsi="Segoe UI Symbol" w:cs="Segoe UI Symbol"/>
              </w:rPr>
              <w:t>✓</w:t>
            </w:r>
          </w:p>
        </w:tc>
      </w:tr>
      <w:tr w:rsidR="00AA772C" w14:paraId="547A3CE4" w14:textId="77777777" w:rsidTr="00823F9A">
        <w:tc>
          <w:tcPr>
            <w:tcW w:w="3670" w:type="dxa"/>
          </w:tcPr>
          <w:p w14:paraId="5C8EB6D3" w14:textId="77777777" w:rsidR="00AA772C"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Module Điều phối Công việc</w:t>
            </w:r>
          </w:p>
        </w:tc>
        <w:tc>
          <w:tcPr>
            <w:tcW w:w="5284" w:type="dxa"/>
          </w:tcPr>
          <w:p w14:paraId="6A08AD0B" w14:textId="5417002B" w:rsidR="00AA772C"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 xml:space="preserve">Giao việc và giám sát tiến độ </w:t>
            </w:r>
            <w:r>
              <w:rPr>
                <w:rFonts w:ascii="Times New Roman" w:hAnsi="Times New Roman" w:cs="Times New Roman"/>
                <w:sz w:val="26"/>
                <w:szCs w:val="26"/>
              </w:rPr>
              <w:t>đội ngũ kỹ thuật toàn hệ thống</w:t>
            </w:r>
            <w:r w:rsidRPr="00F178A5">
              <w:rPr>
                <w:rFonts w:ascii="Times New Roman" w:hAnsi="Times New Roman" w:cs="Times New Roman"/>
                <w:sz w:val="26"/>
                <w:szCs w:val="26"/>
              </w:rPr>
              <w:t>.</w:t>
            </w:r>
          </w:p>
        </w:tc>
        <w:tc>
          <w:tcPr>
            <w:tcW w:w="396" w:type="dxa"/>
          </w:tcPr>
          <w:p w14:paraId="69E36A84" w14:textId="77777777" w:rsidR="00AA772C" w:rsidRDefault="00AA772C" w:rsidP="00AA772C">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AA772C" w14:paraId="4FCC090B" w14:textId="77777777" w:rsidTr="00823F9A">
        <w:tc>
          <w:tcPr>
            <w:tcW w:w="3670" w:type="dxa"/>
          </w:tcPr>
          <w:p w14:paraId="707EE917" w14:textId="17A3A7FB" w:rsidR="00AA772C"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Tích hợp Sản phẩm</w:t>
            </w:r>
          </w:p>
        </w:tc>
        <w:tc>
          <w:tcPr>
            <w:tcW w:w="5284" w:type="dxa"/>
          </w:tcPr>
          <w:p w14:paraId="4FC117A2" w14:textId="48B6C05F" w:rsidR="00AA772C"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Đính kèm các sản phẩm vật tư của đại lý vào trong các khuyến nghị kỹ thuật, biến việc tư vấn thành một kênh bán hàng.</w:t>
            </w:r>
          </w:p>
        </w:tc>
        <w:tc>
          <w:tcPr>
            <w:tcW w:w="396" w:type="dxa"/>
          </w:tcPr>
          <w:p w14:paraId="3DB47A7E" w14:textId="7BEDAE16" w:rsidR="00AA772C" w:rsidRDefault="00AA772C" w:rsidP="00AA772C">
            <w:pPr>
              <w:jc w:val="both"/>
              <w:rPr>
                <w:rFonts w:ascii="Times New Roman" w:hAnsi="Times New Roman" w:cs="Times New Roman"/>
                <w:sz w:val="26"/>
                <w:szCs w:val="26"/>
              </w:rPr>
            </w:pPr>
            <w:r w:rsidRPr="004E01E6">
              <w:rPr>
                <w:rStyle w:val="selected"/>
                <w:rFonts w:ascii="Segoe UI Symbol" w:hAnsi="Segoe UI Symbol" w:cs="Segoe UI Symbol"/>
              </w:rPr>
              <w:t>✓</w:t>
            </w:r>
          </w:p>
        </w:tc>
      </w:tr>
      <w:tr w:rsidR="00AA772C" w14:paraId="0532455E" w14:textId="77777777" w:rsidTr="00823F9A">
        <w:tc>
          <w:tcPr>
            <w:tcW w:w="3670" w:type="dxa"/>
          </w:tcPr>
          <w:p w14:paraId="6183B998" w14:textId="2181FA54" w:rsidR="00AA772C"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Báo cáo Hiệu quả Nâng cao</w:t>
            </w:r>
          </w:p>
        </w:tc>
        <w:tc>
          <w:tcPr>
            <w:tcW w:w="5284" w:type="dxa"/>
          </w:tcPr>
          <w:p w14:paraId="1573EAD1" w14:textId="0DF443B4" w:rsidR="00AA772C"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Phân tích hiệu quả của các sản phẩm/quy trình trên các vườn khác nhau.</w:t>
            </w:r>
          </w:p>
        </w:tc>
        <w:tc>
          <w:tcPr>
            <w:tcW w:w="396" w:type="dxa"/>
          </w:tcPr>
          <w:p w14:paraId="1B040B4D" w14:textId="73617516" w:rsidR="00AA772C" w:rsidRDefault="00AA772C" w:rsidP="00AA772C">
            <w:pPr>
              <w:jc w:val="both"/>
              <w:rPr>
                <w:rFonts w:ascii="Times New Roman" w:hAnsi="Times New Roman" w:cs="Times New Roman"/>
                <w:sz w:val="26"/>
                <w:szCs w:val="26"/>
              </w:rPr>
            </w:pPr>
            <w:r w:rsidRPr="00C51C22">
              <w:rPr>
                <w:rStyle w:val="selected"/>
                <w:rFonts w:ascii="Segoe UI Symbol" w:hAnsi="Segoe UI Symbol" w:cs="Segoe UI Symbol"/>
              </w:rPr>
              <w:t>✓</w:t>
            </w:r>
          </w:p>
        </w:tc>
      </w:tr>
    </w:tbl>
    <w:p w14:paraId="74F83FDD" w14:textId="39C36928" w:rsidR="00F178A5" w:rsidRPr="00F178A5" w:rsidRDefault="00F178A5" w:rsidP="00F178A5">
      <w:pPr>
        <w:ind w:firstLine="720"/>
        <w:jc w:val="both"/>
        <w:rPr>
          <w:rFonts w:ascii="Times New Roman" w:hAnsi="Times New Roman" w:cs="Times New Roman"/>
          <w:sz w:val="26"/>
          <w:szCs w:val="26"/>
        </w:rPr>
      </w:pPr>
    </w:p>
    <w:p w14:paraId="2BC7EF2A" w14:textId="5E63B705" w:rsidR="00F178A5" w:rsidRPr="00AC5B98" w:rsidRDefault="00F178A5" w:rsidP="00AC5B98">
      <w:pPr>
        <w:pStyle w:val="oancuaDanhsach"/>
        <w:numPr>
          <w:ilvl w:val="0"/>
          <w:numId w:val="17"/>
        </w:numPr>
        <w:jc w:val="both"/>
        <w:rPr>
          <w:rFonts w:ascii="Times New Roman" w:hAnsi="Times New Roman" w:cs="Times New Roman"/>
          <w:b/>
          <w:bCs/>
          <w:sz w:val="26"/>
          <w:szCs w:val="26"/>
        </w:rPr>
      </w:pPr>
      <w:r w:rsidRPr="00AC5B98">
        <w:rPr>
          <w:rFonts w:ascii="Times New Roman" w:hAnsi="Times New Roman" w:cs="Times New Roman"/>
          <w:b/>
          <w:bCs/>
          <w:sz w:val="26"/>
          <w:szCs w:val="26"/>
        </w:rPr>
        <w:t>Gói "Doanh Nghiệp Toàn diện"</w:t>
      </w:r>
    </w:p>
    <w:p w14:paraId="302EF028" w14:textId="28310390" w:rsidR="00F178A5" w:rsidRPr="00F178A5" w:rsidRDefault="00AA772C" w:rsidP="00F178A5">
      <w:pPr>
        <w:ind w:firstLine="720"/>
        <w:jc w:val="both"/>
        <w:rPr>
          <w:rFonts w:ascii="Times New Roman" w:hAnsi="Times New Roman" w:cs="Times New Roman"/>
          <w:sz w:val="26"/>
          <w:szCs w:val="26"/>
        </w:rPr>
      </w:pPr>
      <w:r w:rsidRPr="00AA772C">
        <w:rPr>
          <w:rFonts w:ascii="Times New Roman" w:hAnsi="Times New Roman" w:cs="Times New Roman"/>
          <w:b/>
          <w:bCs/>
          <w:sz w:val="26"/>
          <w:szCs w:val="26"/>
        </w:rPr>
        <w:t>G</w:t>
      </w:r>
      <w:r w:rsidR="00F178A5" w:rsidRPr="00F178A5">
        <w:rPr>
          <w:rFonts w:ascii="Times New Roman" w:hAnsi="Times New Roman" w:cs="Times New Roman"/>
          <w:b/>
          <w:bCs/>
          <w:sz w:val="26"/>
          <w:szCs w:val="26"/>
        </w:rPr>
        <w:t>iá trị</w:t>
      </w:r>
      <w:r w:rsidRPr="00AA772C">
        <w:rPr>
          <w:rFonts w:ascii="Times New Roman" w:hAnsi="Times New Roman" w:cs="Times New Roman"/>
          <w:b/>
          <w:bCs/>
          <w:sz w:val="26"/>
          <w:szCs w:val="26"/>
        </w:rPr>
        <w:t xml:space="preserve"> cốt lõi</w:t>
      </w:r>
      <w:r w:rsidR="00F178A5" w:rsidRPr="00F178A5">
        <w:rPr>
          <w:rFonts w:ascii="Times New Roman" w:hAnsi="Times New Roman" w:cs="Times New Roman"/>
          <w:b/>
          <w:bCs/>
          <w:sz w:val="26"/>
          <w:szCs w:val="26"/>
        </w:rPr>
        <w:t>:</w:t>
      </w:r>
      <w:r w:rsidR="00F178A5" w:rsidRPr="00F178A5">
        <w:rPr>
          <w:rFonts w:ascii="Times New Roman" w:hAnsi="Times New Roman" w:cs="Times New Roman"/>
          <w:sz w:val="26"/>
          <w:szCs w:val="26"/>
        </w:rPr>
        <w:t xml:space="preserve"> Quản lý Chuỗi cung ứng &amp; Phân tích Kinh doanh.</w:t>
      </w:r>
    </w:p>
    <w:p w14:paraId="13BFF677" w14:textId="77777777" w:rsidR="00F178A5" w:rsidRP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b/>
          <w:bCs/>
          <w:sz w:val="26"/>
          <w:szCs w:val="26"/>
        </w:rPr>
        <w:t>Đối tượng:</w:t>
      </w:r>
      <w:r w:rsidRPr="00F178A5">
        <w:rPr>
          <w:rFonts w:ascii="Times New Roman" w:hAnsi="Times New Roman" w:cs="Times New Roman"/>
          <w:sz w:val="26"/>
          <w:szCs w:val="26"/>
        </w:rPr>
        <w:t xml:space="preserve"> Doanh nghiệp sản xuất, doanh nghiệp liên kết.</w:t>
      </w:r>
    </w:p>
    <w:p w14:paraId="465EF518" w14:textId="7A3CDEFA" w:rsidR="00F178A5" w:rsidRDefault="00F178A5" w:rsidP="00F178A5">
      <w:pPr>
        <w:ind w:firstLine="720"/>
        <w:jc w:val="both"/>
        <w:rPr>
          <w:rFonts w:ascii="Times New Roman" w:hAnsi="Times New Roman" w:cs="Times New Roman"/>
          <w:sz w:val="26"/>
          <w:szCs w:val="26"/>
        </w:rPr>
      </w:pPr>
      <w:r w:rsidRPr="00F178A5">
        <w:rPr>
          <w:rFonts w:ascii="Times New Roman" w:hAnsi="Times New Roman" w:cs="Times New Roman"/>
          <w:sz w:val="26"/>
          <w:szCs w:val="26"/>
        </w:rPr>
        <w:t>Bao gồm tất cả tính năng của gói "Hợp Tác Xã Số</w:t>
      </w:r>
      <w:r w:rsidR="00AA772C">
        <w:rPr>
          <w:rFonts w:ascii="Times New Roman" w:hAnsi="Times New Roman" w:cs="Times New Roman"/>
          <w:sz w:val="26"/>
          <w:szCs w:val="26"/>
        </w:rPr>
        <w:t xml:space="preserve"> và Đại lý chuyên nghiệp</w:t>
      </w:r>
      <w:r w:rsidRPr="00F178A5">
        <w:rPr>
          <w:rFonts w:ascii="Times New Roman" w:hAnsi="Times New Roman" w:cs="Times New Roman"/>
          <w:sz w:val="26"/>
          <w:szCs w:val="26"/>
        </w:rPr>
        <w:t>" và thêm:</w:t>
      </w:r>
    </w:p>
    <w:tbl>
      <w:tblPr>
        <w:tblStyle w:val="LiBang"/>
        <w:tblW w:w="0" w:type="auto"/>
        <w:tblLook w:val="04A0" w:firstRow="1" w:lastRow="0" w:firstColumn="1" w:lastColumn="0" w:noHBand="0" w:noVBand="1"/>
      </w:tblPr>
      <w:tblGrid>
        <w:gridCol w:w="3865"/>
        <w:gridCol w:w="5089"/>
        <w:gridCol w:w="396"/>
      </w:tblGrid>
      <w:tr w:rsidR="00AA772C" w14:paraId="3FCEED6C" w14:textId="77777777" w:rsidTr="00593C7C">
        <w:trPr>
          <w:trHeight w:val="485"/>
        </w:trPr>
        <w:tc>
          <w:tcPr>
            <w:tcW w:w="3865" w:type="dxa"/>
          </w:tcPr>
          <w:p w14:paraId="095351BC" w14:textId="77777777" w:rsidR="00AA772C" w:rsidRPr="001C569A" w:rsidRDefault="00AA772C" w:rsidP="00823F9A">
            <w:pPr>
              <w:jc w:val="center"/>
              <w:rPr>
                <w:rFonts w:ascii="Times New Roman" w:hAnsi="Times New Roman" w:cs="Times New Roman"/>
                <w:b/>
                <w:bCs/>
                <w:sz w:val="26"/>
                <w:szCs w:val="26"/>
              </w:rPr>
            </w:pPr>
            <w:r w:rsidRPr="001C569A">
              <w:rPr>
                <w:rFonts w:ascii="Times New Roman" w:hAnsi="Times New Roman" w:cs="Times New Roman"/>
                <w:b/>
                <w:bCs/>
                <w:sz w:val="26"/>
                <w:szCs w:val="26"/>
              </w:rPr>
              <w:t>TÍNH NĂNG</w:t>
            </w:r>
          </w:p>
        </w:tc>
        <w:tc>
          <w:tcPr>
            <w:tcW w:w="5089" w:type="dxa"/>
          </w:tcPr>
          <w:p w14:paraId="5C73426E" w14:textId="77777777" w:rsidR="00AA772C" w:rsidRPr="001C569A" w:rsidRDefault="00AA772C" w:rsidP="00823F9A">
            <w:pPr>
              <w:jc w:val="center"/>
              <w:rPr>
                <w:rFonts w:ascii="Times New Roman" w:hAnsi="Times New Roman" w:cs="Times New Roman"/>
                <w:b/>
                <w:bCs/>
                <w:sz w:val="26"/>
                <w:szCs w:val="26"/>
              </w:rPr>
            </w:pPr>
            <w:r w:rsidRPr="001C569A">
              <w:rPr>
                <w:rFonts w:ascii="Times New Roman" w:hAnsi="Times New Roman" w:cs="Times New Roman"/>
                <w:b/>
                <w:bCs/>
                <w:sz w:val="26"/>
                <w:szCs w:val="26"/>
              </w:rPr>
              <w:t>MÔ TẢ</w:t>
            </w:r>
          </w:p>
        </w:tc>
        <w:tc>
          <w:tcPr>
            <w:tcW w:w="396" w:type="dxa"/>
          </w:tcPr>
          <w:p w14:paraId="4CC86B73" w14:textId="77777777" w:rsidR="00AA772C" w:rsidRDefault="00AA772C" w:rsidP="00823F9A">
            <w:pPr>
              <w:jc w:val="both"/>
              <w:rPr>
                <w:rFonts w:ascii="Times New Roman" w:hAnsi="Times New Roman" w:cs="Times New Roman"/>
                <w:sz w:val="26"/>
                <w:szCs w:val="26"/>
              </w:rPr>
            </w:pPr>
          </w:p>
        </w:tc>
      </w:tr>
      <w:tr w:rsidR="00AA772C" w14:paraId="6E98FEEE" w14:textId="77777777" w:rsidTr="00593C7C">
        <w:trPr>
          <w:trHeight w:val="485"/>
        </w:trPr>
        <w:tc>
          <w:tcPr>
            <w:tcW w:w="3865" w:type="dxa"/>
          </w:tcPr>
          <w:p w14:paraId="70ED36C1" w14:textId="3EC82C16" w:rsidR="00AA772C" w:rsidRPr="001C569A" w:rsidRDefault="00AA772C" w:rsidP="00AA772C">
            <w:pPr>
              <w:jc w:val="both"/>
              <w:rPr>
                <w:rFonts w:ascii="Times New Roman" w:hAnsi="Times New Roman" w:cs="Times New Roman"/>
                <w:b/>
                <w:bCs/>
                <w:sz w:val="26"/>
                <w:szCs w:val="26"/>
              </w:rPr>
            </w:pPr>
            <w:r w:rsidRPr="00F178A5">
              <w:rPr>
                <w:rFonts w:ascii="Times New Roman" w:hAnsi="Times New Roman" w:cs="Times New Roman"/>
                <w:sz w:val="26"/>
                <w:szCs w:val="26"/>
              </w:rPr>
              <w:t>Phân quyền Đa cấp</w:t>
            </w:r>
          </w:p>
        </w:tc>
        <w:tc>
          <w:tcPr>
            <w:tcW w:w="5089" w:type="dxa"/>
          </w:tcPr>
          <w:p w14:paraId="575A7077" w14:textId="6F7ADCF1" w:rsidR="00AA772C" w:rsidRPr="001C569A" w:rsidRDefault="00AA772C" w:rsidP="00AA772C">
            <w:pPr>
              <w:jc w:val="both"/>
              <w:rPr>
                <w:rFonts w:ascii="Times New Roman" w:hAnsi="Times New Roman" w:cs="Times New Roman"/>
                <w:b/>
                <w:bCs/>
                <w:sz w:val="26"/>
                <w:szCs w:val="26"/>
              </w:rPr>
            </w:pPr>
            <w:r w:rsidRPr="00F178A5">
              <w:rPr>
                <w:rFonts w:ascii="Times New Roman" w:hAnsi="Times New Roman" w:cs="Times New Roman"/>
                <w:sz w:val="26"/>
                <w:szCs w:val="26"/>
              </w:rPr>
              <w:t>Tạo các vai trò người dùng chi tiết (Giám đốc vùng, Quản lý farm, Kỹ sư, Nhân viên QC...).</w:t>
            </w:r>
          </w:p>
        </w:tc>
        <w:tc>
          <w:tcPr>
            <w:tcW w:w="396" w:type="dxa"/>
          </w:tcPr>
          <w:p w14:paraId="439963DD" w14:textId="1FC3B1CE" w:rsidR="00AA772C" w:rsidRDefault="00AA772C" w:rsidP="00AA772C">
            <w:pPr>
              <w:jc w:val="both"/>
              <w:rPr>
                <w:rFonts w:ascii="Times New Roman" w:hAnsi="Times New Roman" w:cs="Times New Roman"/>
                <w:sz w:val="26"/>
                <w:szCs w:val="26"/>
              </w:rPr>
            </w:pPr>
            <w:r w:rsidRPr="004E01E6">
              <w:rPr>
                <w:rStyle w:val="selected"/>
                <w:rFonts w:ascii="Segoe UI Symbol" w:hAnsi="Segoe UI Symbol" w:cs="Segoe UI Symbol"/>
              </w:rPr>
              <w:t>✓</w:t>
            </w:r>
          </w:p>
        </w:tc>
      </w:tr>
      <w:tr w:rsidR="00AA772C" w14:paraId="75C15D44" w14:textId="77777777" w:rsidTr="00593C7C">
        <w:trPr>
          <w:trHeight w:val="485"/>
        </w:trPr>
        <w:tc>
          <w:tcPr>
            <w:tcW w:w="3865" w:type="dxa"/>
          </w:tcPr>
          <w:p w14:paraId="27119E12" w14:textId="1CD72ED8"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Module Tài chính Nâng cao</w:t>
            </w:r>
          </w:p>
        </w:tc>
        <w:tc>
          <w:tcPr>
            <w:tcW w:w="5089" w:type="dxa"/>
          </w:tcPr>
          <w:p w14:paraId="69E9F2E6" w14:textId="39FFA58F"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Quản lý dòng tiền, công nợ, các khoản tạm ứng và quyết toán.</w:t>
            </w:r>
          </w:p>
        </w:tc>
        <w:tc>
          <w:tcPr>
            <w:tcW w:w="396" w:type="dxa"/>
          </w:tcPr>
          <w:p w14:paraId="4F186401" w14:textId="3188F365" w:rsidR="00AA772C" w:rsidRDefault="00AA772C" w:rsidP="00AA772C">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AA772C" w14:paraId="5DD77EA1" w14:textId="77777777" w:rsidTr="00593C7C">
        <w:trPr>
          <w:trHeight w:val="485"/>
        </w:trPr>
        <w:tc>
          <w:tcPr>
            <w:tcW w:w="3865" w:type="dxa"/>
          </w:tcPr>
          <w:p w14:paraId="51F368C4" w14:textId="21FCB06A"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Module Quản lý Thu hoạch &amp; Chất lượng (QC)</w:t>
            </w:r>
          </w:p>
        </w:tc>
        <w:tc>
          <w:tcPr>
            <w:tcW w:w="5089" w:type="dxa"/>
          </w:tcPr>
          <w:p w14:paraId="02070F5C" w14:textId="5A17ADB0"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Hỗ trợ quy trình kiểm định, phân loại tại cơ sở đóng gói.</w:t>
            </w:r>
          </w:p>
        </w:tc>
        <w:tc>
          <w:tcPr>
            <w:tcW w:w="396" w:type="dxa"/>
          </w:tcPr>
          <w:p w14:paraId="63E4DBF7" w14:textId="6DEE2F13" w:rsidR="00AA772C" w:rsidRDefault="00AA772C" w:rsidP="00AA772C">
            <w:pPr>
              <w:jc w:val="both"/>
              <w:rPr>
                <w:rFonts w:ascii="Times New Roman" w:hAnsi="Times New Roman" w:cs="Times New Roman"/>
                <w:sz w:val="26"/>
                <w:szCs w:val="26"/>
              </w:rPr>
            </w:pPr>
            <w:r w:rsidRPr="004E01E6">
              <w:rPr>
                <w:rStyle w:val="selected"/>
                <w:rFonts w:ascii="Segoe UI Symbol" w:hAnsi="Segoe UI Symbol" w:cs="Segoe UI Symbol"/>
              </w:rPr>
              <w:t>✓</w:t>
            </w:r>
          </w:p>
        </w:tc>
      </w:tr>
      <w:tr w:rsidR="00AA772C" w14:paraId="762AAD9E" w14:textId="77777777" w:rsidTr="00593C7C">
        <w:trPr>
          <w:trHeight w:val="485"/>
        </w:trPr>
        <w:tc>
          <w:tcPr>
            <w:tcW w:w="3865" w:type="dxa"/>
          </w:tcPr>
          <w:p w14:paraId="480F427E" w14:textId="74E05EAB" w:rsidR="00AA772C" w:rsidRPr="00F178A5" w:rsidRDefault="00A13374" w:rsidP="00AA772C">
            <w:pPr>
              <w:jc w:val="both"/>
              <w:rPr>
                <w:rFonts w:ascii="Times New Roman" w:hAnsi="Times New Roman" w:cs="Times New Roman"/>
                <w:sz w:val="26"/>
                <w:szCs w:val="26"/>
              </w:rPr>
            </w:pPr>
            <w:r>
              <w:rPr>
                <w:rFonts w:ascii="Times New Roman" w:hAnsi="Times New Roman" w:cs="Times New Roman"/>
                <w:sz w:val="26"/>
                <w:szCs w:val="26"/>
              </w:rPr>
              <w:lastRenderedPageBreak/>
              <w:t>Quản lý thu hoạch &amp;</w:t>
            </w:r>
            <w:r w:rsidR="00AA772C" w:rsidRPr="00F178A5">
              <w:rPr>
                <w:rFonts w:ascii="Times New Roman" w:hAnsi="Times New Roman" w:cs="Times New Roman"/>
                <w:sz w:val="26"/>
                <w:szCs w:val="26"/>
              </w:rPr>
              <w:t xml:space="preserve"> </w:t>
            </w:r>
            <w:r>
              <w:rPr>
                <w:rFonts w:ascii="Times New Roman" w:hAnsi="Times New Roman" w:cs="Times New Roman"/>
                <w:sz w:val="26"/>
                <w:szCs w:val="26"/>
              </w:rPr>
              <w:t>Truy xuất n</w:t>
            </w:r>
            <w:r w:rsidR="00AA772C" w:rsidRPr="00F178A5">
              <w:rPr>
                <w:rFonts w:ascii="Times New Roman" w:hAnsi="Times New Roman" w:cs="Times New Roman"/>
                <w:sz w:val="26"/>
                <w:szCs w:val="26"/>
              </w:rPr>
              <w:t>guồn gốc Chuyên sâu</w:t>
            </w:r>
          </w:p>
        </w:tc>
        <w:tc>
          <w:tcPr>
            <w:tcW w:w="5089" w:type="dxa"/>
          </w:tcPr>
          <w:p w14:paraId="0C76A428" w14:textId="51F80B48"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Hỗ trợ tạo mã QR cho từng thùng, từng trái.</w:t>
            </w:r>
          </w:p>
        </w:tc>
        <w:tc>
          <w:tcPr>
            <w:tcW w:w="396" w:type="dxa"/>
          </w:tcPr>
          <w:p w14:paraId="3E8457D7" w14:textId="6590CD62" w:rsidR="00AA772C" w:rsidRDefault="00AA772C" w:rsidP="00AA772C">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AA772C" w14:paraId="1034953F" w14:textId="77777777" w:rsidTr="00593C7C">
        <w:trPr>
          <w:trHeight w:val="485"/>
        </w:trPr>
        <w:tc>
          <w:tcPr>
            <w:tcW w:w="3865" w:type="dxa"/>
          </w:tcPr>
          <w:p w14:paraId="48581B38" w14:textId="2DD8C49C"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Tích hợp IoT &amp; Drone (Tùy chọn)</w:t>
            </w:r>
          </w:p>
        </w:tc>
        <w:tc>
          <w:tcPr>
            <w:tcW w:w="5089" w:type="dxa"/>
          </w:tcPr>
          <w:p w14:paraId="771915DF" w14:textId="24BC8986"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Kết nối cảm biến và xử lý dữ liệu từ drone.</w:t>
            </w:r>
          </w:p>
        </w:tc>
        <w:tc>
          <w:tcPr>
            <w:tcW w:w="396" w:type="dxa"/>
          </w:tcPr>
          <w:p w14:paraId="186906BF" w14:textId="7F240E93" w:rsidR="00AA772C" w:rsidRDefault="00AA772C" w:rsidP="00AA772C">
            <w:pPr>
              <w:jc w:val="both"/>
              <w:rPr>
                <w:rFonts w:ascii="Times New Roman" w:hAnsi="Times New Roman" w:cs="Times New Roman"/>
                <w:sz w:val="26"/>
                <w:szCs w:val="26"/>
              </w:rPr>
            </w:pPr>
            <w:r w:rsidRPr="00C51C22">
              <w:rPr>
                <w:rStyle w:val="selected"/>
                <w:rFonts w:ascii="Segoe UI Symbol" w:hAnsi="Segoe UI Symbol" w:cs="Segoe UI Symbol"/>
              </w:rPr>
              <w:t>✓</w:t>
            </w:r>
          </w:p>
        </w:tc>
      </w:tr>
      <w:tr w:rsidR="00AA772C" w14:paraId="031C78B4" w14:textId="77777777" w:rsidTr="00593C7C">
        <w:trPr>
          <w:trHeight w:val="485"/>
        </w:trPr>
        <w:tc>
          <w:tcPr>
            <w:tcW w:w="3865" w:type="dxa"/>
          </w:tcPr>
          <w:p w14:paraId="4CDFFE8E" w14:textId="4A76E351"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Báo cáo BI (Business Intelligence)</w:t>
            </w:r>
          </w:p>
        </w:tc>
        <w:tc>
          <w:tcPr>
            <w:tcW w:w="5089" w:type="dxa"/>
          </w:tcPr>
          <w:p w14:paraId="483568C6" w14:textId="5AD0B126" w:rsidR="00AA772C" w:rsidRPr="00F178A5" w:rsidRDefault="00AA772C" w:rsidP="00AA772C">
            <w:pPr>
              <w:jc w:val="both"/>
              <w:rPr>
                <w:rFonts w:ascii="Times New Roman" w:hAnsi="Times New Roman" w:cs="Times New Roman"/>
                <w:sz w:val="26"/>
                <w:szCs w:val="26"/>
              </w:rPr>
            </w:pPr>
            <w:r w:rsidRPr="00F178A5">
              <w:rPr>
                <w:rFonts w:ascii="Times New Roman" w:hAnsi="Times New Roman" w:cs="Times New Roman"/>
                <w:sz w:val="26"/>
                <w:szCs w:val="26"/>
              </w:rPr>
              <w:t>Các dashboard phân tích sâu về chi phí, lợi nhuận trên từng đơn vị sản xuất.</w:t>
            </w:r>
          </w:p>
        </w:tc>
        <w:tc>
          <w:tcPr>
            <w:tcW w:w="396" w:type="dxa"/>
          </w:tcPr>
          <w:p w14:paraId="44015B68" w14:textId="255025C6" w:rsidR="00AA772C" w:rsidRDefault="00AA772C" w:rsidP="00AA772C">
            <w:pPr>
              <w:jc w:val="both"/>
              <w:rPr>
                <w:rFonts w:ascii="Times New Roman" w:hAnsi="Times New Roman" w:cs="Times New Roman"/>
                <w:sz w:val="26"/>
                <w:szCs w:val="26"/>
              </w:rPr>
            </w:pPr>
            <w:r w:rsidRPr="004E01E6">
              <w:rPr>
                <w:rStyle w:val="selected"/>
                <w:rFonts w:ascii="Segoe UI Symbol" w:hAnsi="Segoe UI Symbol" w:cs="Segoe UI Symbol"/>
              </w:rPr>
              <w:t>✓</w:t>
            </w:r>
          </w:p>
        </w:tc>
      </w:tr>
    </w:tbl>
    <w:p w14:paraId="2E944622" w14:textId="77777777" w:rsidR="00AA772C" w:rsidRPr="00F178A5" w:rsidRDefault="00AA772C" w:rsidP="00AA772C">
      <w:pPr>
        <w:ind w:firstLine="720"/>
        <w:jc w:val="both"/>
        <w:rPr>
          <w:rFonts w:ascii="Times New Roman" w:hAnsi="Times New Roman" w:cs="Times New Roman"/>
          <w:sz w:val="26"/>
          <w:szCs w:val="26"/>
        </w:rPr>
      </w:pPr>
    </w:p>
    <w:p w14:paraId="7A731060" w14:textId="47544AD6" w:rsidR="00F178A5" w:rsidRDefault="00F178A5" w:rsidP="004646AE">
      <w:pPr>
        <w:pStyle w:val="oancuaDanhsach"/>
        <w:numPr>
          <w:ilvl w:val="0"/>
          <w:numId w:val="17"/>
        </w:numPr>
        <w:jc w:val="both"/>
        <w:rPr>
          <w:rFonts w:ascii="Times New Roman" w:hAnsi="Times New Roman" w:cs="Times New Roman"/>
          <w:b/>
          <w:bCs/>
          <w:sz w:val="26"/>
          <w:szCs w:val="26"/>
        </w:rPr>
      </w:pPr>
      <w:r w:rsidRPr="004646AE">
        <w:rPr>
          <w:rFonts w:ascii="Times New Roman" w:hAnsi="Times New Roman" w:cs="Times New Roman"/>
          <w:b/>
          <w:bCs/>
          <w:sz w:val="26"/>
          <w:szCs w:val="26"/>
        </w:rPr>
        <w:t>Gói "Giải pháp Tùy chỉnh"</w:t>
      </w:r>
    </w:p>
    <w:p w14:paraId="37219E76" w14:textId="77777777" w:rsidR="004646AE" w:rsidRPr="004646AE" w:rsidRDefault="004646AE" w:rsidP="004646AE">
      <w:pPr>
        <w:pStyle w:val="oancuaDanhsach"/>
        <w:ind w:left="408"/>
        <w:jc w:val="both"/>
        <w:rPr>
          <w:rFonts w:ascii="Times New Roman" w:hAnsi="Times New Roman" w:cs="Times New Roman"/>
          <w:sz w:val="26"/>
          <w:szCs w:val="26"/>
        </w:rPr>
      </w:pPr>
      <w:r w:rsidRPr="004646AE">
        <w:rPr>
          <w:rFonts w:ascii="Times New Roman" w:hAnsi="Times New Roman" w:cs="Times New Roman"/>
          <w:b/>
          <w:bCs/>
          <w:sz w:val="26"/>
          <w:szCs w:val="26"/>
        </w:rPr>
        <w:t>Giá trị cốt lõi:</w:t>
      </w:r>
      <w:r w:rsidRPr="004646AE">
        <w:rPr>
          <w:rFonts w:ascii="Times New Roman" w:hAnsi="Times New Roman" w:cs="Times New Roman"/>
          <w:sz w:val="26"/>
          <w:szCs w:val="26"/>
        </w:rPr>
        <w:t xml:space="preserve"> Tích hợp Hệ thống &amp; Quy trình Đặc thù.</w:t>
      </w:r>
    </w:p>
    <w:p w14:paraId="1FC8F3F4" w14:textId="77777777" w:rsidR="004646AE" w:rsidRPr="004646AE" w:rsidRDefault="004646AE" w:rsidP="004646AE">
      <w:pPr>
        <w:pStyle w:val="oancuaDanhsach"/>
        <w:ind w:left="408"/>
        <w:jc w:val="both"/>
        <w:rPr>
          <w:rFonts w:ascii="Times New Roman" w:hAnsi="Times New Roman" w:cs="Times New Roman"/>
          <w:sz w:val="26"/>
          <w:szCs w:val="26"/>
        </w:rPr>
      </w:pPr>
      <w:r w:rsidRPr="004646AE">
        <w:rPr>
          <w:rFonts w:ascii="Times New Roman" w:hAnsi="Times New Roman" w:cs="Times New Roman"/>
          <w:b/>
          <w:bCs/>
          <w:sz w:val="26"/>
          <w:szCs w:val="26"/>
        </w:rPr>
        <w:t>Đối tượng:</w:t>
      </w:r>
      <w:r w:rsidRPr="004646AE">
        <w:rPr>
          <w:rFonts w:ascii="Times New Roman" w:hAnsi="Times New Roman" w:cs="Times New Roman"/>
          <w:sz w:val="26"/>
          <w:szCs w:val="26"/>
        </w:rPr>
        <w:t xml:space="preserve"> Các tập đoàn, doanh nghiệp xuất nhập khẩu lớn.</w:t>
      </w:r>
    </w:p>
    <w:p w14:paraId="7B439E5F" w14:textId="77777777" w:rsidR="004646AE" w:rsidRPr="004646AE" w:rsidRDefault="004646AE" w:rsidP="004646AE">
      <w:pPr>
        <w:pStyle w:val="oancuaDanhsach"/>
        <w:ind w:left="408"/>
        <w:jc w:val="both"/>
        <w:rPr>
          <w:rFonts w:ascii="Times New Roman" w:hAnsi="Times New Roman" w:cs="Times New Roman"/>
          <w:sz w:val="26"/>
          <w:szCs w:val="26"/>
        </w:rPr>
      </w:pPr>
      <w:r w:rsidRPr="004646AE">
        <w:rPr>
          <w:rFonts w:ascii="Times New Roman" w:hAnsi="Times New Roman" w:cs="Times New Roman"/>
          <w:sz w:val="26"/>
          <w:szCs w:val="26"/>
        </w:rPr>
        <w:t>Bao gồm tất cả tính năng của gói "Doanh Nghiệp Toàn diện" và thêm:</w:t>
      </w:r>
    </w:p>
    <w:tbl>
      <w:tblPr>
        <w:tblStyle w:val="LiBang"/>
        <w:tblW w:w="0" w:type="auto"/>
        <w:tblLook w:val="04A0" w:firstRow="1" w:lastRow="0" w:firstColumn="1" w:lastColumn="0" w:noHBand="0" w:noVBand="1"/>
      </w:tblPr>
      <w:tblGrid>
        <w:gridCol w:w="3865"/>
        <w:gridCol w:w="5089"/>
        <w:gridCol w:w="396"/>
      </w:tblGrid>
      <w:tr w:rsidR="004646AE" w14:paraId="47F373C8" w14:textId="77777777" w:rsidTr="00823F9A">
        <w:trPr>
          <w:trHeight w:val="485"/>
        </w:trPr>
        <w:tc>
          <w:tcPr>
            <w:tcW w:w="3865" w:type="dxa"/>
          </w:tcPr>
          <w:p w14:paraId="6C1F8E55" w14:textId="77777777" w:rsidR="004646AE" w:rsidRPr="001C569A" w:rsidRDefault="004646AE" w:rsidP="00823F9A">
            <w:pPr>
              <w:jc w:val="center"/>
              <w:rPr>
                <w:rFonts w:ascii="Times New Roman" w:hAnsi="Times New Roman" w:cs="Times New Roman"/>
                <w:b/>
                <w:bCs/>
                <w:sz w:val="26"/>
                <w:szCs w:val="26"/>
              </w:rPr>
            </w:pPr>
            <w:r w:rsidRPr="001C569A">
              <w:rPr>
                <w:rFonts w:ascii="Times New Roman" w:hAnsi="Times New Roman" w:cs="Times New Roman"/>
                <w:b/>
                <w:bCs/>
                <w:sz w:val="26"/>
                <w:szCs w:val="26"/>
              </w:rPr>
              <w:t>TÍNH NĂNG</w:t>
            </w:r>
          </w:p>
        </w:tc>
        <w:tc>
          <w:tcPr>
            <w:tcW w:w="5089" w:type="dxa"/>
          </w:tcPr>
          <w:p w14:paraId="11A43B68" w14:textId="77777777" w:rsidR="004646AE" w:rsidRPr="001C569A" w:rsidRDefault="004646AE" w:rsidP="00823F9A">
            <w:pPr>
              <w:jc w:val="center"/>
              <w:rPr>
                <w:rFonts w:ascii="Times New Roman" w:hAnsi="Times New Roman" w:cs="Times New Roman"/>
                <w:b/>
                <w:bCs/>
                <w:sz w:val="26"/>
                <w:szCs w:val="26"/>
              </w:rPr>
            </w:pPr>
            <w:r w:rsidRPr="001C569A">
              <w:rPr>
                <w:rFonts w:ascii="Times New Roman" w:hAnsi="Times New Roman" w:cs="Times New Roman"/>
                <w:b/>
                <w:bCs/>
                <w:sz w:val="26"/>
                <w:szCs w:val="26"/>
              </w:rPr>
              <w:t>MÔ TẢ</w:t>
            </w:r>
          </w:p>
        </w:tc>
        <w:tc>
          <w:tcPr>
            <w:tcW w:w="396" w:type="dxa"/>
          </w:tcPr>
          <w:p w14:paraId="6487C73E" w14:textId="77777777" w:rsidR="004646AE" w:rsidRDefault="004646AE" w:rsidP="00823F9A">
            <w:pPr>
              <w:jc w:val="both"/>
              <w:rPr>
                <w:rFonts w:ascii="Times New Roman" w:hAnsi="Times New Roman" w:cs="Times New Roman"/>
                <w:sz w:val="26"/>
                <w:szCs w:val="26"/>
              </w:rPr>
            </w:pPr>
          </w:p>
        </w:tc>
      </w:tr>
      <w:tr w:rsidR="004646AE" w14:paraId="29124765" w14:textId="77777777" w:rsidTr="00823F9A">
        <w:trPr>
          <w:trHeight w:val="485"/>
        </w:trPr>
        <w:tc>
          <w:tcPr>
            <w:tcW w:w="3865" w:type="dxa"/>
          </w:tcPr>
          <w:p w14:paraId="61ADACD3" w14:textId="77777777" w:rsidR="004646AE" w:rsidRPr="00F178A5" w:rsidRDefault="004646AE" w:rsidP="00823F9A">
            <w:pPr>
              <w:jc w:val="both"/>
              <w:rPr>
                <w:rFonts w:ascii="Times New Roman" w:hAnsi="Times New Roman" w:cs="Times New Roman"/>
                <w:sz w:val="26"/>
                <w:szCs w:val="26"/>
              </w:rPr>
            </w:pPr>
            <w:r w:rsidRPr="00F178A5">
              <w:rPr>
                <w:rFonts w:ascii="Times New Roman" w:hAnsi="Times New Roman" w:cs="Times New Roman"/>
                <w:sz w:val="26"/>
                <w:szCs w:val="26"/>
              </w:rPr>
              <w:t>API Mở</w:t>
            </w:r>
          </w:p>
        </w:tc>
        <w:tc>
          <w:tcPr>
            <w:tcW w:w="5089" w:type="dxa"/>
          </w:tcPr>
          <w:p w14:paraId="5ECC0D71" w14:textId="77777777" w:rsidR="004646AE" w:rsidRPr="00F178A5" w:rsidRDefault="004646AE" w:rsidP="00823F9A">
            <w:pPr>
              <w:jc w:val="both"/>
              <w:rPr>
                <w:rFonts w:ascii="Times New Roman" w:hAnsi="Times New Roman" w:cs="Times New Roman"/>
                <w:sz w:val="26"/>
                <w:szCs w:val="26"/>
              </w:rPr>
            </w:pPr>
            <w:r w:rsidRPr="00F178A5">
              <w:rPr>
                <w:rFonts w:ascii="Times New Roman" w:hAnsi="Times New Roman" w:cs="Times New Roman"/>
                <w:sz w:val="26"/>
                <w:szCs w:val="26"/>
              </w:rPr>
              <w:t>Để kết nối và đồng bộ dữ liệu với các phần mềm khác (ERP, Kế toán).</w:t>
            </w:r>
          </w:p>
        </w:tc>
        <w:tc>
          <w:tcPr>
            <w:tcW w:w="396" w:type="dxa"/>
          </w:tcPr>
          <w:p w14:paraId="552C8C61" w14:textId="77777777" w:rsidR="004646AE" w:rsidRPr="004E01E6" w:rsidRDefault="004646AE" w:rsidP="00823F9A">
            <w:pPr>
              <w:jc w:val="both"/>
              <w:rPr>
                <w:rStyle w:val="selected"/>
                <w:rFonts w:ascii="Segoe UI Symbol" w:hAnsi="Segoe UI Symbol" w:cs="Segoe UI Symbol"/>
              </w:rPr>
            </w:pPr>
            <w:r w:rsidRPr="004E01E6">
              <w:rPr>
                <w:rStyle w:val="selected"/>
                <w:rFonts w:ascii="Segoe UI Symbol" w:hAnsi="Segoe UI Symbol" w:cs="Segoe UI Symbol"/>
              </w:rPr>
              <w:t>✓</w:t>
            </w:r>
          </w:p>
        </w:tc>
      </w:tr>
      <w:tr w:rsidR="004646AE" w14:paraId="21820D23" w14:textId="77777777" w:rsidTr="00823F9A">
        <w:trPr>
          <w:trHeight w:val="485"/>
        </w:trPr>
        <w:tc>
          <w:tcPr>
            <w:tcW w:w="3865" w:type="dxa"/>
          </w:tcPr>
          <w:p w14:paraId="3D49C595" w14:textId="77777777" w:rsidR="004646AE" w:rsidRPr="00F178A5" w:rsidRDefault="004646AE" w:rsidP="00823F9A">
            <w:pPr>
              <w:jc w:val="both"/>
              <w:rPr>
                <w:rFonts w:ascii="Times New Roman" w:hAnsi="Times New Roman" w:cs="Times New Roman"/>
                <w:sz w:val="26"/>
                <w:szCs w:val="26"/>
              </w:rPr>
            </w:pPr>
            <w:r w:rsidRPr="00F178A5">
              <w:rPr>
                <w:rFonts w:ascii="Times New Roman" w:hAnsi="Times New Roman" w:cs="Times New Roman"/>
                <w:sz w:val="26"/>
                <w:szCs w:val="26"/>
              </w:rPr>
              <w:t>Tùy chỉnh Quy trình</w:t>
            </w:r>
          </w:p>
        </w:tc>
        <w:tc>
          <w:tcPr>
            <w:tcW w:w="5089" w:type="dxa"/>
          </w:tcPr>
          <w:p w14:paraId="522DC171" w14:textId="77777777" w:rsidR="004646AE" w:rsidRPr="00F178A5" w:rsidRDefault="004646AE" w:rsidP="00823F9A">
            <w:pPr>
              <w:jc w:val="both"/>
              <w:rPr>
                <w:rFonts w:ascii="Times New Roman" w:hAnsi="Times New Roman" w:cs="Times New Roman"/>
                <w:sz w:val="26"/>
                <w:szCs w:val="26"/>
              </w:rPr>
            </w:pPr>
            <w:r w:rsidRPr="00F178A5">
              <w:rPr>
                <w:rFonts w:ascii="Times New Roman" w:hAnsi="Times New Roman" w:cs="Times New Roman"/>
                <w:sz w:val="26"/>
                <w:szCs w:val="26"/>
              </w:rPr>
              <w:t>Xây dựng các luồng công việc, biểu mẫu, báo cáo theo yêu cầu riêng.</w:t>
            </w:r>
          </w:p>
          <w:p w14:paraId="4062DD80" w14:textId="77777777" w:rsidR="004646AE" w:rsidRPr="00F178A5" w:rsidRDefault="004646AE" w:rsidP="00823F9A">
            <w:pPr>
              <w:jc w:val="both"/>
              <w:rPr>
                <w:rFonts w:ascii="Times New Roman" w:hAnsi="Times New Roman" w:cs="Times New Roman"/>
                <w:sz w:val="26"/>
                <w:szCs w:val="26"/>
              </w:rPr>
            </w:pPr>
          </w:p>
        </w:tc>
        <w:tc>
          <w:tcPr>
            <w:tcW w:w="396" w:type="dxa"/>
          </w:tcPr>
          <w:p w14:paraId="2BD83BFC" w14:textId="77777777" w:rsidR="004646AE" w:rsidRPr="004E01E6" w:rsidRDefault="004646AE" w:rsidP="00823F9A">
            <w:pPr>
              <w:jc w:val="both"/>
              <w:rPr>
                <w:rStyle w:val="selected"/>
                <w:rFonts w:ascii="Segoe UI Symbol" w:hAnsi="Segoe UI Symbol" w:cs="Segoe UI Symbol"/>
              </w:rPr>
            </w:pPr>
            <w:r w:rsidRPr="00C51C22">
              <w:rPr>
                <w:rStyle w:val="selected"/>
                <w:rFonts w:ascii="Segoe UI Symbol" w:hAnsi="Segoe UI Symbol" w:cs="Segoe UI Symbol"/>
              </w:rPr>
              <w:t>✓</w:t>
            </w:r>
          </w:p>
        </w:tc>
      </w:tr>
      <w:tr w:rsidR="004646AE" w14:paraId="16A4AA37" w14:textId="77777777" w:rsidTr="00823F9A">
        <w:trPr>
          <w:trHeight w:val="485"/>
        </w:trPr>
        <w:tc>
          <w:tcPr>
            <w:tcW w:w="3865" w:type="dxa"/>
          </w:tcPr>
          <w:p w14:paraId="153EC259" w14:textId="77777777" w:rsidR="004646AE" w:rsidRPr="00F178A5" w:rsidRDefault="004646AE" w:rsidP="00823F9A">
            <w:pPr>
              <w:jc w:val="both"/>
              <w:rPr>
                <w:rFonts w:ascii="Times New Roman" w:hAnsi="Times New Roman" w:cs="Times New Roman"/>
                <w:sz w:val="26"/>
                <w:szCs w:val="26"/>
              </w:rPr>
            </w:pPr>
            <w:r w:rsidRPr="00F178A5">
              <w:rPr>
                <w:rFonts w:ascii="Times New Roman" w:hAnsi="Times New Roman" w:cs="Times New Roman"/>
                <w:sz w:val="26"/>
                <w:szCs w:val="26"/>
              </w:rPr>
              <w:t>Hỗ trợ Kỹ thuật Chuyên biệt</w:t>
            </w:r>
          </w:p>
        </w:tc>
        <w:tc>
          <w:tcPr>
            <w:tcW w:w="5089" w:type="dxa"/>
          </w:tcPr>
          <w:p w14:paraId="23B28083" w14:textId="77777777" w:rsidR="004646AE" w:rsidRPr="00F178A5" w:rsidRDefault="004646AE" w:rsidP="00823F9A">
            <w:pPr>
              <w:jc w:val="both"/>
              <w:rPr>
                <w:rFonts w:ascii="Times New Roman" w:hAnsi="Times New Roman" w:cs="Times New Roman"/>
                <w:sz w:val="26"/>
                <w:szCs w:val="26"/>
              </w:rPr>
            </w:pPr>
            <w:r w:rsidRPr="00F178A5">
              <w:rPr>
                <w:rFonts w:ascii="Times New Roman" w:hAnsi="Times New Roman" w:cs="Times New Roman"/>
                <w:sz w:val="26"/>
                <w:szCs w:val="26"/>
              </w:rPr>
              <w:t>Cung cấp đội ngũ hỗ trợ riêng</w:t>
            </w:r>
          </w:p>
        </w:tc>
        <w:tc>
          <w:tcPr>
            <w:tcW w:w="396" w:type="dxa"/>
          </w:tcPr>
          <w:p w14:paraId="11F8F391" w14:textId="77777777" w:rsidR="004646AE" w:rsidRPr="004E01E6" w:rsidRDefault="004646AE" w:rsidP="00823F9A">
            <w:pPr>
              <w:jc w:val="both"/>
              <w:rPr>
                <w:rStyle w:val="selected"/>
                <w:rFonts w:ascii="Segoe UI Symbol" w:hAnsi="Segoe UI Symbol" w:cs="Segoe UI Symbol"/>
              </w:rPr>
            </w:pPr>
            <w:r w:rsidRPr="00C51C22">
              <w:rPr>
                <w:rStyle w:val="selected"/>
                <w:rFonts w:ascii="Segoe UI Symbol" w:hAnsi="Segoe UI Symbol" w:cs="Segoe UI Symbol"/>
              </w:rPr>
              <w:t>✓</w:t>
            </w:r>
          </w:p>
        </w:tc>
      </w:tr>
      <w:tr w:rsidR="004646AE" w14:paraId="7A5410A9" w14:textId="77777777" w:rsidTr="00823F9A">
        <w:trPr>
          <w:trHeight w:val="485"/>
        </w:trPr>
        <w:tc>
          <w:tcPr>
            <w:tcW w:w="3865" w:type="dxa"/>
          </w:tcPr>
          <w:p w14:paraId="4622BDB9" w14:textId="77777777" w:rsidR="004646AE" w:rsidRPr="00F178A5" w:rsidRDefault="004646AE" w:rsidP="00823F9A">
            <w:pPr>
              <w:jc w:val="both"/>
              <w:rPr>
                <w:rFonts w:ascii="Times New Roman" w:hAnsi="Times New Roman" w:cs="Times New Roman"/>
                <w:sz w:val="26"/>
                <w:szCs w:val="26"/>
              </w:rPr>
            </w:pPr>
            <w:r w:rsidRPr="00F178A5">
              <w:rPr>
                <w:rFonts w:ascii="Times New Roman" w:hAnsi="Times New Roman" w:cs="Times New Roman"/>
                <w:sz w:val="26"/>
                <w:szCs w:val="26"/>
              </w:rPr>
              <w:t>Các Dịch vụ Gia tăng (Tính phí riêng)</w:t>
            </w:r>
          </w:p>
        </w:tc>
        <w:tc>
          <w:tcPr>
            <w:tcW w:w="5089" w:type="dxa"/>
          </w:tcPr>
          <w:p w14:paraId="3DD52F75" w14:textId="77777777" w:rsidR="004646AE" w:rsidRPr="00F178A5" w:rsidRDefault="004646AE" w:rsidP="00823F9A">
            <w:pPr>
              <w:jc w:val="both"/>
              <w:rPr>
                <w:rFonts w:ascii="Times New Roman" w:hAnsi="Times New Roman" w:cs="Times New Roman"/>
                <w:sz w:val="26"/>
                <w:szCs w:val="26"/>
              </w:rPr>
            </w:pPr>
          </w:p>
        </w:tc>
        <w:tc>
          <w:tcPr>
            <w:tcW w:w="396" w:type="dxa"/>
          </w:tcPr>
          <w:p w14:paraId="368A7FC2" w14:textId="77777777" w:rsidR="004646AE" w:rsidRPr="004E01E6" w:rsidRDefault="004646AE" w:rsidP="00823F9A">
            <w:pPr>
              <w:jc w:val="both"/>
              <w:rPr>
                <w:rStyle w:val="selected"/>
                <w:rFonts w:ascii="Segoe UI Symbol" w:hAnsi="Segoe UI Symbol" w:cs="Segoe UI Symbol"/>
              </w:rPr>
            </w:pPr>
            <w:r w:rsidRPr="004E01E6">
              <w:rPr>
                <w:rStyle w:val="selected"/>
                <w:rFonts w:ascii="Segoe UI Symbol" w:hAnsi="Segoe UI Symbol" w:cs="Segoe UI Symbol"/>
              </w:rPr>
              <w:t>✓</w:t>
            </w:r>
          </w:p>
        </w:tc>
      </w:tr>
    </w:tbl>
    <w:p w14:paraId="09D815C6" w14:textId="77777777" w:rsidR="004646AE" w:rsidRDefault="004646AE" w:rsidP="004646AE">
      <w:pPr>
        <w:pStyle w:val="oancuaDanhsach"/>
        <w:ind w:left="408"/>
        <w:jc w:val="both"/>
        <w:rPr>
          <w:rFonts w:ascii="Times New Roman" w:hAnsi="Times New Roman" w:cs="Times New Roman"/>
          <w:b/>
          <w:bCs/>
          <w:sz w:val="26"/>
          <w:szCs w:val="26"/>
        </w:rPr>
      </w:pPr>
    </w:p>
    <w:p w14:paraId="5AA92529" w14:textId="26037BE0" w:rsidR="004646AE" w:rsidRDefault="004646AE" w:rsidP="004646AE">
      <w:pPr>
        <w:pStyle w:val="oancuaDanhsach"/>
        <w:numPr>
          <w:ilvl w:val="0"/>
          <w:numId w:val="17"/>
        </w:numPr>
        <w:jc w:val="both"/>
        <w:rPr>
          <w:rFonts w:ascii="Times New Roman" w:hAnsi="Times New Roman" w:cs="Times New Roman"/>
          <w:b/>
          <w:bCs/>
          <w:sz w:val="26"/>
          <w:szCs w:val="26"/>
        </w:rPr>
      </w:pPr>
      <w:r w:rsidRPr="00593C7C">
        <w:rPr>
          <w:rFonts w:ascii="Times New Roman" w:hAnsi="Times New Roman" w:cs="Times New Roman"/>
          <w:b/>
          <w:bCs/>
          <w:sz w:val="26"/>
          <w:szCs w:val="26"/>
        </w:rPr>
        <w:t>C</w:t>
      </w:r>
      <w:r w:rsidRPr="00F178A5">
        <w:rPr>
          <w:rFonts w:ascii="Times New Roman" w:hAnsi="Times New Roman" w:cs="Times New Roman"/>
          <w:b/>
          <w:bCs/>
          <w:sz w:val="26"/>
          <w:szCs w:val="26"/>
        </w:rPr>
        <w:t>ung cấp các dịch vụ đi kèm</w:t>
      </w:r>
    </w:p>
    <w:p w14:paraId="65E11817" w14:textId="75340F36" w:rsidR="004646AE" w:rsidRPr="004646AE" w:rsidRDefault="00F178A5" w:rsidP="004646AE">
      <w:pPr>
        <w:pStyle w:val="oancuaDanhsach"/>
        <w:numPr>
          <w:ilvl w:val="0"/>
          <w:numId w:val="20"/>
        </w:numPr>
        <w:jc w:val="both"/>
        <w:rPr>
          <w:rFonts w:ascii="Times New Roman" w:hAnsi="Times New Roman" w:cs="Times New Roman"/>
          <w:sz w:val="26"/>
          <w:szCs w:val="26"/>
        </w:rPr>
      </w:pPr>
      <w:r w:rsidRPr="004646AE">
        <w:rPr>
          <w:rFonts w:ascii="Times New Roman" w:hAnsi="Times New Roman" w:cs="Times New Roman"/>
          <w:sz w:val="26"/>
          <w:szCs w:val="26"/>
        </w:rPr>
        <w:t>Dịch vụ Khảo sát &amp; Số hóa Vườn ban đầu:</w:t>
      </w:r>
      <w:r w:rsidR="004646AE">
        <w:rPr>
          <w:rFonts w:ascii="Times New Roman" w:hAnsi="Times New Roman" w:cs="Times New Roman"/>
          <w:sz w:val="26"/>
          <w:szCs w:val="26"/>
        </w:rPr>
        <w:t xml:space="preserve"> </w:t>
      </w:r>
      <w:r w:rsidRPr="004646AE">
        <w:rPr>
          <w:rFonts w:ascii="Times New Roman" w:hAnsi="Times New Roman" w:cs="Times New Roman"/>
          <w:sz w:val="26"/>
          <w:szCs w:val="26"/>
        </w:rPr>
        <w:t>Cung cấp dịch vụ bay drone, xử lý bản đồ, và gán mã QR cho cây lần đầu tiên. Đây là một khoản phí triển khai ban đầu (one-time fee).</w:t>
      </w:r>
    </w:p>
    <w:p w14:paraId="3336CB34" w14:textId="77777777" w:rsidR="004646AE" w:rsidRDefault="00F178A5" w:rsidP="004646AE">
      <w:pPr>
        <w:pStyle w:val="oancuaDanhsach"/>
        <w:numPr>
          <w:ilvl w:val="0"/>
          <w:numId w:val="20"/>
        </w:numPr>
        <w:jc w:val="both"/>
        <w:rPr>
          <w:rFonts w:ascii="Times New Roman" w:hAnsi="Times New Roman" w:cs="Times New Roman"/>
          <w:sz w:val="26"/>
          <w:szCs w:val="26"/>
        </w:rPr>
      </w:pPr>
      <w:r w:rsidRPr="004646AE">
        <w:rPr>
          <w:rFonts w:ascii="Times New Roman" w:hAnsi="Times New Roman" w:cs="Times New Roman"/>
          <w:sz w:val="26"/>
          <w:szCs w:val="26"/>
        </w:rPr>
        <w:t>Cung cấp Thiết bị IoT &amp; Tem QR/RFID:</w:t>
      </w:r>
      <w:r w:rsidR="004646AE">
        <w:rPr>
          <w:rFonts w:ascii="Times New Roman" w:hAnsi="Times New Roman" w:cs="Times New Roman"/>
          <w:sz w:val="26"/>
          <w:szCs w:val="26"/>
        </w:rPr>
        <w:t xml:space="preserve"> </w:t>
      </w:r>
      <w:r w:rsidRPr="004646AE">
        <w:rPr>
          <w:rFonts w:ascii="Times New Roman" w:hAnsi="Times New Roman" w:cs="Times New Roman"/>
          <w:sz w:val="26"/>
          <w:szCs w:val="26"/>
        </w:rPr>
        <w:t>Phân phối hoặc làm đại lý cho các loại cảm biến, tem nhãn chuyên dụng, máy in di động...</w:t>
      </w:r>
    </w:p>
    <w:p w14:paraId="790F84E8" w14:textId="77777777" w:rsidR="004646AE" w:rsidRDefault="00F178A5" w:rsidP="004646AE">
      <w:pPr>
        <w:pStyle w:val="oancuaDanhsach"/>
        <w:numPr>
          <w:ilvl w:val="0"/>
          <w:numId w:val="20"/>
        </w:numPr>
        <w:jc w:val="both"/>
        <w:rPr>
          <w:rFonts w:ascii="Times New Roman" w:hAnsi="Times New Roman" w:cs="Times New Roman"/>
          <w:sz w:val="26"/>
          <w:szCs w:val="26"/>
        </w:rPr>
      </w:pPr>
      <w:r w:rsidRPr="004646AE">
        <w:rPr>
          <w:rFonts w:ascii="Times New Roman" w:hAnsi="Times New Roman" w:cs="Times New Roman"/>
          <w:sz w:val="26"/>
          <w:szCs w:val="26"/>
        </w:rPr>
        <w:t>Tư vấn và Hỗ trợ Chứng nhận:</w:t>
      </w:r>
      <w:r w:rsidR="004646AE">
        <w:rPr>
          <w:rFonts w:ascii="Times New Roman" w:hAnsi="Times New Roman" w:cs="Times New Roman"/>
          <w:sz w:val="26"/>
          <w:szCs w:val="26"/>
        </w:rPr>
        <w:t xml:space="preserve"> </w:t>
      </w:r>
      <w:r w:rsidRPr="004646AE">
        <w:rPr>
          <w:rFonts w:ascii="Times New Roman" w:hAnsi="Times New Roman" w:cs="Times New Roman"/>
          <w:sz w:val="26"/>
          <w:szCs w:val="26"/>
        </w:rPr>
        <w:t>Sử dụng dữ liệu từ FarmKeeper để tư vấn và giúp các HTX/Doanh nghiệp hoàn thiện hồ sơ xin cấp chứng nhận VietGap, GlobalG.A.P.</w:t>
      </w:r>
    </w:p>
    <w:p w14:paraId="2A1C024D" w14:textId="1BD943EC" w:rsidR="00F178A5" w:rsidRPr="004646AE" w:rsidRDefault="00F178A5" w:rsidP="004646AE">
      <w:pPr>
        <w:pStyle w:val="oancuaDanhsach"/>
        <w:numPr>
          <w:ilvl w:val="0"/>
          <w:numId w:val="20"/>
        </w:numPr>
        <w:jc w:val="both"/>
        <w:rPr>
          <w:rFonts w:ascii="Times New Roman" w:hAnsi="Times New Roman" w:cs="Times New Roman"/>
          <w:sz w:val="26"/>
          <w:szCs w:val="26"/>
        </w:rPr>
      </w:pPr>
      <w:r w:rsidRPr="004646AE">
        <w:rPr>
          <w:rFonts w:ascii="Times New Roman" w:hAnsi="Times New Roman" w:cs="Times New Roman"/>
          <w:sz w:val="26"/>
          <w:szCs w:val="26"/>
        </w:rPr>
        <w:t>Phân tích Dữ liệu Nâng cao:</w:t>
      </w:r>
      <w:r w:rsidR="004646AE" w:rsidRPr="004646AE">
        <w:rPr>
          <w:rFonts w:ascii="Times New Roman" w:hAnsi="Times New Roman" w:cs="Times New Roman"/>
          <w:sz w:val="26"/>
          <w:szCs w:val="26"/>
        </w:rPr>
        <w:t xml:space="preserve"> </w:t>
      </w:r>
      <w:r w:rsidRPr="004646AE">
        <w:rPr>
          <w:rFonts w:ascii="Times New Roman" w:hAnsi="Times New Roman" w:cs="Times New Roman"/>
          <w:sz w:val="26"/>
          <w:szCs w:val="26"/>
        </w:rPr>
        <w:t>Cung cấp dịch vụ phân tích dữ liệu chuyên sâu theo yêu cầu để giúp các doanh nghiệp lớn tối ưu hóa sản xuất.</w:t>
      </w:r>
    </w:p>
    <w:p w14:paraId="2387BFC7" w14:textId="77777777" w:rsidR="00F178A5" w:rsidRPr="00F178A5" w:rsidRDefault="00F178A5" w:rsidP="00F178A5">
      <w:pPr>
        <w:ind w:firstLine="720"/>
        <w:jc w:val="both"/>
        <w:rPr>
          <w:rFonts w:ascii="Times New Roman" w:hAnsi="Times New Roman" w:cs="Times New Roman"/>
          <w:sz w:val="26"/>
          <w:szCs w:val="26"/>
        </w:rPr>
      </w:pPr>
    </w:p>
    <w:sectPr w:rsidR="00F178A5" w:rsidRPr="00F178A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2F44" w14:textId="77777777" w:rsidR="00CC5F05" w:rsidRDefault="00CC5F05" w:rsidP="005357E2">
      <w:pPr>
        <w:spacing w:after="0" w:line="240" w:lineRule="auto"/>
      </w:pPr>
      <w:r>
        <w:separator/>
      </w:r>
    </w:p>
  </w:endnote>
  <w:endnote w:type="continuationSeparator" w:id="0">
    <w:p w14:paraId="437D77B4" w14:textId="77777777" w:rsidR="00CC5F05" w:rsidRDefault="00CC5F05" w:rsidP="00535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658597"/>
      <w:docPartObj>
        <w:docPartGallery w:val="Page Numbers (Bottom of Page)"/>
        <w:docPartUnique/>
      </w:docPartObj>
    </w:sdtPr>
    <w:sdtContent>
      <w:p w14:paraId="358635B9" w14:textId="66B5198E" w:rsidR="005357E2" w:rsidRDefault="005357E2">
        <w:pPr>
          <w:pStyle w:val="Chntrang"/>
          <w:jc w:val="right"/>
        </w:pPr>
        <w:r>
          <w:fldChar w:fldCharType="begin"/>
        </w:r>
        <w:r>
          <w:instrText>PAGE   \* MERGEFORMAT</w:instrText>
        </w:r>
        <w:r>
          <w:fldChar w:fldCharType="separate"/>
        </w:r>
        <w:r>
          <w:rPr>
            <w:lang w:val="vi-VN"/>
          </w:rPr>
          <w:t>2</w:t>
        </w:r>
        <w:r>
          <w:fldChar w:fldCharType="end"/>
        </w:r>
      </w:p>
    </w:sdtContent>
  </w:sdt>
  <w:p w14:paraId="2B96437E" w14:textId="77777777" w:rsidR="005357E2" w:rsidRDefault="005357E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4A3BA" w14:textId="77777777" w:rsidR="00CC5F05" w:rsidRDefault="00CC5F05" w:rsidP="005357E2">
      <w:pPr>
        <w:spacing w:after="0" w:line="240" w:lineRule="auto"/>
      </w:pPr>
      <w:r>
        <w:separator/>
      </w:r>
    </w:p>
  </w:footnote>
  <w:footnote w:type="continuationSeparator" w:id="0">
    <w:p w14:paraId="19CF1F60" w14:textId="77777777" w:rsidR="00CC5F05" w:rsidRDefault="00CC5F05" w:rsidP="00535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17E"/>
    <w:multiLevelType w:val="multilevel"/>
    <w:tmpl w:val="DB46A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567A"/>
    <w:multiLevelType w:val="multilevel"/>
    <w:tmpl w:val="AB2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45EF"/>
    <w:multiLevelType w:val="hybridMultilevel"/>
    <w:tmpl w:val="4A1EC98E"/>
    <w:lvl w:ilvl="0" w:tplc="0BAE8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67164D"/>
    <w:multiLevelType w:val="multilevel"/>
    <w:tmpl w:val="5F92D0B8"/>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3390C92"/>
    <w:multiLevelType w:val="multilevel"/>
    <w:tmpl w:val="EE18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92BBA"/>
    <w:multiLevelType w:val="multilevel"/>
    <w:tmpl w:val="7C9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7734F"/>
    <w:multiLevelType w:val="multilevel"/>
    <w:tmpl w:val="CA9C4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A441D"/>
    <w:multiLevelType w:val="hybridMultilevel"/>
    <w:tmpl w:val="74741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1D704C"/>
    <w:multiLevelType w:val="multilevel"/>
    <w:tmpl w:val="A286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665EE"/>
    <w:multiLevelType w:val="hybridMultilevel"/>
    <w:tmpl w:val="9B5E11F6"/>
    <w:lvl w:ilvl="0" w:tplc="B03A10F2">
      <w:start w:val="3"/>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0A05EE"/>
    <w:multiLevelType w:val="multilevel"/>
    <w:tmpl w:val="446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F4791"/>
    <w:multiLevelType w:val="multilevel"/>
    <w:tmpl w:val="77068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03C68"/>
    <w:multiLevelType w:val="multilevel"/>
    <w:tmpl w:val="1DE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82656"/>
    <w:multiLevelType w:val="multilevel"/>
    <w:tmpl w:val="EDC8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6677E"/>
    <w:multiLevelType w:val="hybridMultilevel"/>
    <w:tmpl w:val="88582190"/>
    <w:lvl w:ilvl="0" w:tplc="A86A9D3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5B1E09"/>
    <w:multiLevelType w:val="multilevel"/>
    <w:tmpl w:val="ED4E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D2986"/>
    <w:multiLevelType w:val="multilevel"/>
    <w:tmpl w:val="4D4C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FA46EF"/>
    <w:multiLevelType w:val="hybridMultilevel"/>
    <w:tmpl w:val="248A29D6"/>
    <w:lvl w:ilvl="0" w:tplc="3DE4D536">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61D301A"/>
    <w:multiLevelType w:val="multilevel"/>
    <w:tmpl w:val="000AE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D11029"/>
    <w:multiLevelType w:val="hybridMultilevel"/>
    <w:tmpl w:val="8A92A12E"/>
    <w:lvl w:ilvl="0" w:tplc="4650BF6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821617"/>
    <w:multiLevelType w:val="multilevel"/>
    <w:tmpl w:val="F9CC9D5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70970E75"/>
    <w:multiLevelType w:val="hybridMultilevel"/>
    <w:tmpl w:val="98126B74"/>
    <w:lvl w:ilvl="0" w:tplc="DD8CDF3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D159E7"/>
    <w:multiLevelType w:val="multilevel"/>
    <w:tmpl w:val="7E0A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C7E18"/>
    <w:multiLevelType w:val="multilevel"/>
    <w:tmpl w:val="08B8B67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16cid:durableId="1897935087">
    <w:abstractNumId w:val="10"/>
  </w:num>
  <w:num w:numId="2" w16cid:durableId="1663241516">
    <w:abstractNumId w:val="0"/>
  </w:num>
  <w:num w:numId="3" w16cid:durableId="1244026506">
    <w:abstractNumId w:val="22"/>
  </w:num>
  <w:num w:numId="4" w16cid:durableId="133185528">
    <w:abstractNumId w:val="5"/>
  </w:num>
  <w:num w:numId="5" w16cid:durableId="1507132273">
    <w:abstractNumId w:val="12"/>
  </w:num>
  <w:num w:numId="6" w16cid:durableId="1977029094">
    <w:abstractNumId w:val="11"/>
  </w:num>
  <w:num w:numId="7" w16cid:durableId="261112943">
    <w:abstractNumId w:val="16"/>
  </w:num>
  <w:num w:numId="8" w16cid:durableId="949363599">
    <w:abstractNumId w:val="21"/>
  </w:num>
  <w:num w:numId="9" w16cid:durableId="719862618">
    <w:abstractNumId w:val="20"/>
  </w:num>
  <w:num w:numId="10" w16cid:durableId="1109812351">
    <w:abstractNumId w:val="1"/>
  </w:num>
  <w:num w:numId="11" w16cid:durableId="1756437095">
    <w:abstractNumId w:val="8"/>
  </w:num>
  <w:num w:numId="12" w16cid:durableId="814030534">
    <w:abstractNumId w:val="6"/>
  </w:num>
  <w:num w:numId="13" w16cid:durableId="653601735">
    <w:abstractNumId w:val="13"/>
  </w:num>
  <w:num w:numId="14" w16cid:durableId="887188445">
    <w:abstractNumId w:val="4"/>
  </w:num>
  <w:num w:numId="15" w16cid:durableId="976954262">
    <w:abstractNumId w:val="15"/>
  </w:num>
  <w:num w:numId="16" w16cid:durableId="1214539014">
    <w:abstractNumId w:val="18"/>
  </w:num>
  <w:num w:numId="17" w16cid:durableId="1628244314">
    <w:abstractNumId w:val="3"/>
  </w:num>
  <w:num w:numId="18" w16cid:durableId="442653521">
    <w:abstractNumId w:val="2"/>
  </w:num>
  <w:num w:numId="19" w16cid:durableId="1975795076">
    <w:abstractNumId w:val="7"/>
  </w:num>
  <w:num w:numId="20" w16cid:durableId="123626566">
    <w:abstractNumId w:val="17"/>
  </w:num>
  <w:num w:numId="21" w16cid:durableId="1741176299">
    <w:abstractNumId w:val="19"/>
  </w:num>
  <w:num w:numId="22" w16cid:durableId="888734362">
    <w:abstractNumId w:val="23"/>
  </w:num>
  <w:num w:numId="23" w16cid:durableId="1525627773">
    <w:abstractNumId w:val="9"/>
  </w:num>
  <w:num w:numId="24" w16cid:durableId="8327932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E2"/>
    <w:rsid w:val="000B4335"/>
    <w:rsid w:val="00160CA8"/>
    <w:rsid w:val="001A7E9B"/>
    <w:rsid w:val="001C569A"/>
    <w:rsid w:val="001C7AEE"/>
    <w:rsid w:val="00223F1B"/>
    <w:rsid w:val="0023629A"/>
    <w:rsid w:val="004646AE"/>
    <w:rsid w:val="004E01E6"/>
    <w:rsid w:val="00522C15"/>
    <w:rsid w:val="005357E2"/>
    <w:rsid w:val="00593C7C"/>
    <w:rsid w:val="00601DB2"/>
    <w:rsid w:val="007D7561"/>
    <w:rsid w:val="007F3343"/>
    <w:rsid w:val="008E68C8"/>
    <w:rsid w:val="00901741"/>
    <w:rsid w:val="009B6B8B"/>
    <w:rsid w:val="00A13374"/>
    <w:rsid w:val="00A33921"/>
    <w:rsid w:val="00A83B0B"/>
    <w:rsid w:val="00A86FE8"/>
    <w:rsid w:val="00AA772C"/>
    <w:rsid w:val="00AC5B98"/>
    <w:rsid w:val="00B037FC"/>
    <w:rsid w:val="00BC0991"/>
    <w:rsid w:val="00BC18ED"/>
    <w:rsid w:val="00CB11ED"/>
    <w:rsid w:val="00CC5F05"/>
    <w:rsid w:val="00E238AD"/>
    <w:rsid w:val="00EE25C2"/>
    <w:rsid w:val="00F11649"/>
    <w:rsid w:val="00F1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A7F54"/>
  <w15:chartTrackingRefBased/>
  <w15:docId w15:val="{FF4A8432-FC1D-474B-8F2E-342F81D6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35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35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357E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5357E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357E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357E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357E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357E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357E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357E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357E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357E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5357E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357E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357E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357E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357E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357E2"/>
    <w:rPr>
      <w:rFonts w:eastAsiaTheme="majorEastAsia" w:cstheme="majorBidi"/>
      <w:color w:val="272727" w:themeColor="text1" w:themeTint="D8"/>
    </w:rPr>
  </w:style>
  <w:style w:type="paragraph" w:styleId="Tiu">
    <w:name w:val="Title"/>
    <w:basedOn w:val="Binhthng"/>
    <w:next w:val="Binhthng"/>
    <w:link w:val="TiuChar"/>
    <w:uiPriority w:val="10"/>
    <w:qFormat/>
    <w:rsid w:val="00535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357E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357E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357E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357E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357E2"/>
    <w:rPr>
      <w:i/>
      <w:iCs/>
      <w:color w:val="404040" w:themeColor="text1" w:themeTint="BF"/>
    </w:rPr>
  </w:style>
  <w:style w:type="paragraph" w:styleId="oancuaDanhsach">
    <w:name w:val="List Paragraph"/>
    <w:basedOn w:val="Binhthng"/>
    <w:uiPriority w:val="34"/>
    <w:qFormat/>
    <w:rsid w:val="005357E2"/>
    <w:pPr>
      <w:ind w:left="720"/>
      <w:contextualSpacing/>
    </w:pPr>
  </w:style>
  <w:style w:type="character" w:styleId="NhnmnhThm">
    <w:name w:val="Intense Emphasis"/>
    <w:basedOn w:val="Phngmcinhcuaoanvn"/>
    <w:uiPriority w:val="21"/>
    <w:qFormat/>
    <w:rsid w:val="005357E2"/>
    <w:rPr>
      <w:i/>
      <w:iCs/>
      <w:color w:val="0F4761" w:themeColor="accent1" w:themeShade="BF"/>
    </w:rPr>
  </w:style>
  <w:style w:type="paragraph" w:styleId="Nhaykepm">
    <w:name w:val="Intense Quote"/>
    <w:basedOn w:val="Binhthng"/>
    <w:next w:val="Binhthng"/>
    <w:link w:val="NhaykepmChar"/>
    <w:uiPriority w:val="30"/>
    <w:qFormat/>
    <w:rsid w:val="00535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357E2"/>
    <w:rPr>
      <w:i/>
      <w:iCs/>
      <w:color w:val="0F4761" w:themeColor="accent1" w:themeShade="BF"/>
    </w:rPr>
  </w:style>
  <w:style w:type="character" w:styleId="ThamchiuNhnmnh">
    <w:name w:val="Intense Reference"/>
    <w:basedOn w:val="Phngmcinhcuaoanvn"/>
    <w:uiPriority w:val="32"/>
    <w:qFormat/>
    <w:rsid w:val="005357E2"/>
    <w:rPr>
      <w:b/>
      <w:bCs/>
      <w:smallCaps/>
      <w:color w:val="0F4761" w:themeColor="accent1" w:themeShade="BF"/>
      <w:spacing w:val="5"/>
    </w:rPr>
  </w:style>
  <w:style w:type="character" w:styleId="Manh">
    <w:name w:val="Strong"/>
    <w:basedOn w:val="Phngmcinhcuaoanvn"/>
    <w:uiPriority w:val="22"/>
    <w:qFormat/>
    <w:rsid w:val="005357E2"/>
    <w:rPr>
      <w:b/>
      <w:bCs/>
    </w:rPr>
  </w:style>
  <w:style w:type="paragraph" w:styleId="ThngthngWeb">
    <w:name w:val="Normal (Web)"/>
    <w:basedOn w:val="Binhthng"/>
    <w:uiPriority w:val="99"/>
    <w:semiHidden/>
    <w:unhideWhenUsed/>
    <w:rsid w:val="005357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ghlight-diff-selection">
    <w:name w:val="highlight-diff-selection"/>
    <w:basedOn w:val="Phngmcinhcuaoanvn"/>
    <w:rsid w:val="005357E2"/>
  </w:style>
  <w:style w:type="paragraph" w:styleId="utrang">
    <w:name w:val="header"/>
    <w:basedOn w:val="Binhthng"/>
    <w:link w:val="utrangChar"/>
    <w:uiPriority w:val="99"/>
    <w:unhideWhenUsed/>
    <w:rsid w:val="005357E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357E2"/>
  </w:style>
  <w:style w:type="paragraph" w:styleId="Chntrang">
    <w:name w:val="footer"/>
    <w:basedOn w:val="Binhthng"/>
    <w:link w:val="ChntrangChar"/>
    <w:uiPriority w:val="99"/>
    <w:unhideWhenUsed/>
    <w:rsid w:val="005357E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357E2"/>
  </w:style>
  <w:style w:type="table" w:styleId="LiBang">
    <w:name w:val="Table Grid"/>
    <w:basedOn w:val="BangThngthng"/>
    <w:uiPriority w:val="39"/>
    <w:rsid w:val="00F17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Phngmcinhcuaoanvn"/>
    <w:rsid w:val="004E0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4437</TotalTime>
  <Pages>4</Pages>
  <Words>893</Words>
  <Characters>5091</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17</cp:revision>
  <dcterms:created xsi:type="dcterms:W3CDTF">2025-09-06T15:03:00Z</dcterms:created>
  <dcterms:modified xsi:type="dcterms:W3CDTF">2025-09-12T14:05:00Z</dcterms:modified>
</cp:coreProperties>
</file>