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E8116" w14:textId="319566AA" w:rsidR="008C21BB" w:rsidRPr="00EC0B24" w:rsidRDefault="00EF1397" w:rsidP="00C70FCB">
      <w:pPr>
        <w:jc w:val="center"/>
        <w:rPr>
          <w:rFonts w:ascii="Times New Roman" w:eastAsia="Times New Roman" w:hAnsi="Times New Roman"/>
          <w:color w:val="4D1434" w:themeColor="accent1"/>
          <w:szCs w:val="24"/>
        </w:rPr>
      </w:pPr>
      <w:r>
        <w:rPr>
          <w:noProof/>
        </w:rPr>
        <w:drawing>
          <wp:anchor distT="0" distB="0" distL="114300" distR="114300" simplePos="0" relativeHeight="251659264" behindDoc="0" locked="0" layoutInCell="1" allowOverlap="1" wp14:anchorId="742FB8FA" wp14:editId="56A0544F">
            <wp:simplePos x="0" y="0"/>
            <wp:positionH relativeFrom="column">
              <wp:posOffset>-349885</wp:posOffset>
            </wp:positionH>
            <wp:positionV relativeFrom="paragraph">
              <wp:posOffset>-970982</wp:posOffset>
            </wp:positionV>
            <wp:extent cx="1520456" cy="1520456"/>
            <wp:effectExtent l="0" t="0" r="3810" b="3810"/>
            <wp:wrapNone/>
            <wp:docPr id="1094500442" name="Picture 3" descr="Innovative Health Initiative (IHI) - MedTech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novative Health Initiative (IHI) - MedTech Europ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0456" cy="1520456"/>
                    </a:xfrm>
                    <a:prstGeom prst="rect">
                      <a:avLst/>
                    </a:prstGeom>
                    <a:noFill/>
                    <a:ln>
                      <a:no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58240" behindDoc="0" locked="0" layoutInCell="1" allowOverlap="1" wp14:anchorId="7E5EC465" wp14:editId="1B19670F">
            <wp:simplePos x="0" y="0"/>
            <wp:positionH relativeFrom="margin">
              <wp:posOffset>5074580</wp:posOffset>
            </wp:positionH>
            <wp:positionV relativeFrom="paragraph">
              <wp:posOffset>-900415</wp:posOffset>
            </wp:positionV>
            <wp:extent cx="1339703" cy="1339703"/>
            <wp:effectExtent l="0" t="0" r="0" b="0"/>
            <wp:wrapNone/>
            <wp:docPr id="705002329"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9703" cy="13397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3DFFB" w14:textId="1ED0475E" w:rsidR="008C21BB" w:rsidRDefault="008C21BB" w:rsidP="00C70FCB">
      <w:pPr>
        <w:jc w:val="center"/>
        <w:rPr>
          <w:rFonts w:ascii="Times New Roman" w:eastAsia="Times New Roman" w:hAnsi="Times New Roman"/>
          <w:color w:val="4D1434" w:themeColor="accent1"/>
          <w:szCs w:val="24"/>
        </w:rPr>
      </w:pPr>
    </w:p>
    <w:p w14:paraId="69A0F481" w14:textId="77777777" w:rsidR="00EF1397" w:rsidRDefault="00EF1397" w:rsidP="00C70FCB">
      <w:pPr>
        <w:jc w:val="center"/>
        <w:rPr>
          <w:rFonts w:ascii="Times New Roman" w:eastAsia="Times New Roman" w:hAnsi="Times New Roman"/>
          <w:color w:val="4D1434" w:themeColor="accent1"/>
          <w:szCs w:val="24"/>
        </w:rPr>
      </w:pPr>
    </w:p>
    <w:p w14:paraId="58B8737D" w14:textId="77777777" w:rsidR="00EF1397" w:rsidRPr="00EC0B24" w:rsidRDefault="00EF1397" w:rsidP="00C70FCB">
      <w:pPr>
        <w:jc w:val="center"/>
        <w:rPr>
          <w:rFonts w:ascii="Times New Roman" w:eastAsia="Times New Roman" w:hAnsi="Times New Roman"/>
          <w:color w:val="4D1434" w:themeColor="accent1"/>
          <w:szCs w:val="24"/>
        </w:rPr>
      </w:pPr>
    </w:p>
    <w:p w14:paraId="1C44662B" w14:textId="77777777" w:rsidR="008C21BB" w:rsidRPr="00EC0B24" w:rsidRDefault="008C21BB" w:rsidP="00C70FCB">
      <w:pPr>
        <w:jc w:val="center"/>
        <w:rPr>
          <w:rFonts w:ascii="Times New Roman" w:eastAsia="Times New Roman" w:hAnsi="Times New Roman"/>
          <w:color w:val="4D1434" w:themeColor="accent1"/>
          <w:szCs w:val="24"/>
        </w:rPr>
      </w:pPr>
    </w:p>
    <w:p w14:paraId="07104C20" w14:textId="32B7A848" w:rsidR="008C21BB" w:rsidRPr="00EC0B24" w:rsidRDefault="004F1F56" w:rsidP="00C70FCB">
      <w:pPr>
        <w:pStyle w:val="Title"/>
        <w:rPr>
          <w:color w:val="4D1434" w:themeColor="accent1"/>
          <w:lang w:val="en-GB"/>
        </w:rPr>
      </w:pPr>
      <w:bookmarkStart w:id="0" w:name="_Hlk531895939"/>
      <w:r w:rsidRPr="00EC0B24">
        <w:rPr>
          <w:color w:val="4D1434" w:themeColor="accent1"/>
          <w:lang w:val="en-GB"/>
        </w:rPr>
        <w:t xml:space="preserve">Study </w:t>
      </w:r>
      <w:r w:rsidR="005F1AB5" w:rsidRPr="00EC0B24">
        <w:rPr>
          <w:color w:val="4D1434" w:themeColor="accent1"/>
          <w:lang w:val="en-GB"/>
        </w:rPr>
        <w:t>Protocol</w:t>
      </w:r>
    </w:p>
    <w:p w14:paraId="256B1862" w14:textId="33644174" w:rsidR="00DA3C14" w:rsidRPr="00EC0B24" w:rsidRDefault="006F5653" w:rsidP="006F5653">
      <w:pPr>
        <w:jc w:val="center"/>
        <w:rPr>
          <w:rFonts w:cstheme="minorHAnsi"/>
          <w:b/>
          <w:noProof/>
          <w:color w:val="4D1434" w:themeColor="accent1"/>
          <w:sz w:val="56"/>
        </w:rPr>
      </w:pPr>
      <w:r w:rsidRPr="00EC0B24">
        <w:rPr>
          <w:rFonts w:cstheme="minorHAnsi"/>
          <w:b/>
          <w:noProof/>
          <w:color w:val="4D1434" w:themeColor="accent1"/>
          <w:sz w:val="56"/>
        </w:rPr>
        <w:t xml:space="preserve">[Study nb] </w:t>
      </w:r>
    </w:p>
    <w:p w14:paraId="40EC5242" w14:textId="545FCAA9" w:rsidR="006F5653" w:rsidRPr="00EC0B24" w:rsidRDefault="006F5653" w:rsidP="006F5653">
      <w:pPr>
        <w:jc w:val="center"/>
        <w:rPr>
          <w:rFonts w:cstheme="minorHAnsi"/>
          <w:b/>
          <w:noProof/>
          <w:color w:val="4D1434" w:themeColor="accent1"/>
          <w:sz w:val="56"/>
        </w:rPr>
      </w:pPr>
      <w:r w:rsidRPr="00EC0B24">
        <w:rPr>
          <w:rFonts w:cstheme="minorHAnsi"/>
          <w:b/>
          <w:noProof/>
          <w:color w:val="4D1434" w:themeColor="accent1"/>
          <w:sz w:val="56"/>
        </w:rPr>
        <w:t>[Study title]</w:t>
      </w:r>
    </w:p>
    <w:p w14:paraId="3505F748" w14:textId="77777777" w:rsidR="006F5653" w:rsidRPr="006F5653" w:rsidRDefault="006F5653" w:rsidP="006F5653"/>
    <w:p w14:paraId="17452C90" w14:textId="41E6BE5A" w:rsidR="008C21BB" w:rsidRPr="000C65DF" w:rsidRDefault="008C21BB" w:rsidP="00C70FCB">
      <w:pPr>
        <w:jc w:val="center"/>
        <w:rPr>
          <w:b/>
          <w:noProof/>
          <w:sz w:val="36"/>
        </w:rPr>
      </w:pPr>
    </w:p>
    <w:p w14:paraId="53CB47FC" w14:textId="7737B377" w:rsidR="008C21BB" w:rsidRPr="000C65DF" w:rsidRDefault="00B976B2" w:rsidP="00C70FCB">
      <w:pPr>
        <w:jc w:val="center"/>
        <w:rPr>
          <w:sz w:val="28"/>
          <w:szCs w:val="28"/>
        </w:rPr>
      </w:pPr>
      <w:r w:rsidRPr="000C65DF">
        <w:rPr>
          <w:noProof/>
          <w:sz w:val="28"/>
          <w:szCs w:val="28"/>
        </w:rPr>
        <w:t>XX</w:t>
      </w:r>
      <w:r w:rsidR="00265096" w:rsidRPr="000C65DF">
        <w:rPr>
          <w:noProof/>
          <w:sz w:val="28"/>
          <w:szCs w:val="28"/>
        </w:rPr>
        <w:t>/</w:t>
      </w:r>
      <w:r w:rsidRPr="000C65DF">
        <w:rPr>
          <w:noProof/>
          <w:sz w:val="28"/>
          <w:szCs w:val="28"/>
        </w:rPr>
        <w:t>XX</w:t>
      </w:r>
      <w:r w:rsidR="00265096" w:rsidRPr="000C65DF">
        <w:rPr>
          <w:noProof/>
          <w:sz w:val="28"/>
          <w:szCs w:val="28"/>
        </w:rPr>
        <w:t>/</w:t>
      </w:r>
      <w:r w:rsidRPr="000C65DF">
        <w:rPr>
          <w:noProof/>
          <w:sz w:val="28"/>
          <w:szCs w:val="28"/>
        </w:rPr>
        <w:t>XXXX</w:t>
      </w:r>
    </w:p>
    <w:p w14:paraId="389566D0" w14:textId="4F80E3B1" w:rsidR="003B4660" w:rsidRPr="000C65DF" w:rsidRDefault="008C21BB" w:rsidP="00C70FCB">
      <w:pPr>
        <w:jc w:val="center"/>
        <w:rPr>
          <w:noProof/>
          <w:sz w:val="28"/>
        </w:rPr>
      </w:pPr>
      <w:r w:rsidRPr="000C65DF">
        <w:rPr>
          <w:noProof/>
          <w:sz w:val="28"/>
        </w:rPr>
        <w:t xml:space="preserve">Version </w:t>
      </w:r>
      <w:r w:rsidR="00B976B2" w:rsidRPr="000C65DF">
        <w:rPr>
          <w:noProof/>
          <w:sz w:val="28"/>
        </w:rPr>
        <w:t>XX</w:t>
      </w:r>
    </w:p>
    <w:p w14:paraId="2006EF2E" w14:textId="6428E636" w:rsidR="00C0599C" w:rsidRPr="000C65DF" w:rsidRDefault="003B4660" w:rsidP="00C70FCB">
      <w:pPr>
        <w:pStyle w:val="Heading1"/>
        <w:numPr>
          <w:ilvl w:val="0"/>
          <w:numId w:val="0"/>
        </w:numPr>
        <w:ind w:left="432" w:hanging="432"/>
        <w:jc w:val="center"/>
        <w:rPr>
          <w:noProof/>
          <w:sz w:val="28"/>
          <w:lang w:val="en-GB"/>
        </w:rPr>
      </w:pPr>
      <w:r w:rsidRPr="000C65DF">
        <w:rPr>
          <w:noProof/>
          <w:sz w:val="28"/>
          <w:lang w:val="en-GB"/>
        </w:rPr>
        <w:br w:type="page"/>
      </w:r>
      <w:bookmarkStart w:id="1" w:name="_Toc111723921"/>
      <w:bookmarkStart w:id="2" w:name="_Toc112855064"/>
    </w:p>
    <w:p w14:paraId="74086F09" w14:textId="77777777" w:rsidR="006D4E4F" w:rsidRDefault="006D4E4F" w:rsidP="006D4E4F">
      <w:pPr>
        <w:pStyle w:val="TOCHeading"/>
        <w:numPr>
          <w:ilvl w:val="0"/>
          <w:numId w:val="0"/>
        </w:numPr>
        <w:spacing w:before="0" w:line="240" w:lineRule="auto"/>
        <w:ind w:left="432" w:hanging="432"/>
        <w:rPr>
          <w:rFonts w:asciiTheme="minorHAnsi" w:eastAsiaTheme="minorEastAsia" w:hAnsiTheme="minorHAnsi" w:cstheme="minorBidi"/>
          <w:b/>
          <w:bCs/>
          <w:sz w:val="22"/>
          <w:szCs w:val="22"/>
          <w:lang w:eastAsia="en-US"/>
        </w:rPr>
      </w:pPr>
    </w:p>
    <w:sdt>
      <w:sdtPr>
        <w:rPr>
          <w:rFonts w:asciiTheme="minorHAnsi" w:eastAsiaTheme="minorEastAsia" w:hAnsiTheme="minorHAnsi" w:cstheme="minorBidi"/>
          <w:b/>
          <w:bCs/>
          <w:sz w:val="22"/>
          <w:szCs w:val="22"/>
          <w:lang w:eastAsia="en-US"/>
        </w:rPr>
        <w:id w:val="-1563711679"/>
        <w:docPartObj>
          <w:docPartGallery w:val="Table of Contents"/>
          <w:docPartUnique/>
        </w:docPartObj>
      </w:sdtPr>
      <w:sdtEndPr>
        <w:rPr>
          <w:noProof/>
          <w:sz w:val="24"/>
        </w:rPr>
      </w:sdtEndPr>
      <w:sdtContent>
        <w:p w14:paraId="6BE4E3D0" w14:textId="092F3B73" w:rsidR="007950EF" w:rsidRPr="00EC0B24" w:rsidRDefault="007950EF" w:rsidP="00EF1397">
          <w:pPr>
            <w:pStyle w:val="TOCHeading"/>
            <w:numPr>
              <w:ilvl w:val="0"/>
              <w:numId w:val="0"/>
            </w:numPr>
            <w:spacing w:before="0" w:after="240"/>
            <w:ind w:left="432" w:hanging="432"/>
            <w:rPr>
              <w:b/>
              <w:bCs/>
            </w:rPr>
          </w:pPr>
          <w:r w:rsidRPr="00EC0B24">
            <w:rPr>
              <w:b/>
              <w:bCs/>
            </w:rPr>
            <w:t>Contents</w:t>
          </w:r>
        </w:p>
        <w:p w14:paraId="2065E078" w14:textId="1EE9CB9F" w:rsidR="003A5DE4" w:rsidRPr="003A5DE4" w:rsidRDefault="008A59B2">
          <w:pPr>
            <w:pStyle w:val="TOC1"/>
            <w:rPr>
              <w:rFonts w:ascii="Aptos" w:eastAsiaTheme="minorEastAsia" w:hAnsi="Aptos"/>
              <w:b w:val="0"/>
              <w:noProof/>
              <w:color w:val="4D1434" w:themeColor="accent1"/>
              <w:kern w:val="2"/>
              <w:szCs w:val="24"/>
              <w:lang w:val="en-NL" w:eastAsia="en-NL"/>
              <w14:ligatures w14:val="standardContextual"/>
            </w:rPr>
          </w:pPr>
          <w:r w:rsidRPr="003A5DE4">
            <w:rPr>
              <w:rFonts w:ascii="Aptos" w:hAnsi="Aptos"/>
              <w:b w:val="0"/>
              <w:color w:val="4D1434" w:themeColor="accent1"/>
            </w:rPr>
            <w:fldChar w:fldCharType="begin"/>
          </w:r>
          <w:r w:rsidRPr="003A5DE4">
            <w:rPr>
              <w:rFonts w:ascii="Aptos" w:hAnsi="Aptos"/>
              <w:b w:val="0"/>
              <w:color w:val="4D1434" w:themeColor="accent1"/>
            </w:rPr>
            <w:instrText xml:space="preserve"> TOC \o "1-2" \h \z \u </w:instrText>
          </w:r>
          <w:r w:rsidRPr="003A5DE4">
            <w:rPr>
              <w:rFonts w:ascii="Aptos" w:hAnsi="Aptos"/>
              <w:b w:val="0"/>
              <w:color w:val="4D1434" w:themeColor="accent1"/>
            </w:rPr>
            <w:fldChar w:fldCharType="separate"/>
          </w:r>
          <w:hyperlink w:anchor="_Toc222232756" w:history="1">
            <w:r w:rsidR="003A5DE4" w:rsidRPr="003A5DE4">
              <w:rPr>
                <w:rStyle w:val="Hyperlink"/>
                <w:rFonts w:ascii="Aptos" w:hAnsi="Aptos"/>
                <w:noProof/>
                <w:color w:val="4D1434" w:themeColor="accent1"/>
              </w:rPr>
              <w:t>LIST OF ABBREVIATIONS</w:t>
            </w:r>
            <w:r w:rsidR="003A5DE4" w:rsidRPr="003A5DE4">
              <w:rPr>
                <w:rFonts w:ascii="Aptos" w:hAnsi="Aptos"/>
                <w:noProof/>
                <w:webHidden/>
                <w:color w:val="4D1434" w:themeColor="accent1"/>
              </w:rPr>
              <w:tab/>
            </w:r>
            <w:r w:rsidR="003A5DE4" w:rsidRPr="003A5DE4">
              <w:rPr>
                <w:rFonts w:ascii="Aptos" w:hAnsi="Aptos"/>
                <w:noProof/>
                <w:webHidden/>
                <w:color w:val="4D1434" w:themeColor="accent1"/>
              </w:rPr>
              <w:fldChar w:fldCharType="begin"/>
            </w:r>
            <w:r w:rsidR="003A5DE4" w:rsidRPr="003A5DE4">
              <w:rPr>
                <w:rFonts w:ascii="Aptos" w:hAnsi="Aptos"/>
                <w:noProof/>
                <w:webHidden/>
                <w:color w:val="4D1434" w:themeColor="accent1"/>
              </w:rPr>
              <w:instrText xml:space="preserve"> PAGEREF _Toc222232756 \h </w:instrText>
            </w:r>
            <w:r w:rsidR="003A5DE4" w:rsidRPr="003A5DE4">
              <w:rPr>
                <w:rFonts w:ascii="Aptos" w:hAnsi="Aptos"/>
                <w:noProof/>
                <w:webHidden/>
                <w:color w:val="4D1434" w:themeColor="accent1"/>
              </w:rPr>
            </w:r>
            <w:r w:rsidR="003A5DE4" w:rsidRPr="003A5DE4">
              <w:rPr>
                <w:rFonts w:ascii="Aptos" w:hAnsi="Aptos"/>
                <w:noProof/>
                <w:webHidden/>
                <w:color w:val="4D1434" w:themeColor="accent1"/>
              </w:rPr>
              <w:fldChar w:fldCharType="separate"/>
            </w:r>
            <w:r w:rsidR="003A5DE4" w:rsidRPr="003A5DE4">
              <w:rPr>
                <w:rFonts w:ascii="Aptos" w:hAnsi="Aptos"/>
                <w:noProof/>
                <w:webHidden/>
                <w:color w:val="4D1434" w:themeColor="accent1"/>
              </w:rPr>
              <w:t>4</w:t>
            </w:r>
            <w:r w:rsidR="003A5DE4" w:rsidRPr="003A5DE4">
              <w:rPr>
                <w:rFonts w:ascii="Aptos" w:hAnsi="Aptos"/>
                <w:noProof/>
                <w:webHidden/>
                <w:color w:val="4D1434" w:themeColor="accent1"/>
              </w:rPr>
              <w:fldChar w:fldCharType="end"/>
            </w:r>
          </w:hyperlink>
        </w:p>
        <w:p w14:paraId="7F6111C3" w14:textId="39D15874"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57" w:history="1">
            <w:r w:rsidRPr="003A5DE4">
              <w:rPr>
                <w:rStyle w:val="Hyperlink"/>
                <w:rFonts w:ascii="Aptos" w:hAnsi="Aptos"/>
                <w:caps/>
                <w:noProof/>
                <w:color w:val="4D1434" w:themeColor="accent1"/>
              </w:rPr>
              <w:t>1.</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caps/>
                <w:noProof/>
                <w:color w:val="4D1434" w:themeColor="accent1"/>
              </w:rPr>
              <w:t>Title</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_Toc222232757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5</w:t>
            </w:r>
            <w:r w:rsidRPr="003A5DE4">
              <w:rPr>
                <w:rFonts w:ascii="Aptos" w:hAnsi="Aptos"/>
                <w:noProof/>
                <w:webHidden/>
                <w:color w:val="4D1434" w:themeColor="accent1"/>
              </w:rPr>
              <w:fldChar w:fldCharType="end"/>
            </w:r>
          </w:hyperlink>
        </w:p>
        <w:p w14:paraId="49F3728E" w14:textId="0A99D4A3"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58" w:history="1">
            <w:r w:rsidRPr="003A5DE4">
              <w:rPr>
                <w:rStyle w:val="Hyperlink"/>
                <w:rFonts w:ascii="Aptos" w:hAnsi="Aptos"/>
                <w:caps/>
                <w:noProof/>
                <w:color w:val="4D1434" w:themeColor="accent1"/>
              </w:rPr>
              <w:t>2.</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caps/>
                <w:noProof/>
                <w:color w:val="4D1434" w:themeColor="accent1"/>
              </w:rPr>
              <w:t>study team</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_Toc222232758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5</w:t>
            </w:r>
            <w:r w:rsidRPr="003A5DE4">
              <w:rPr>
                <w:rFonts w:ascii="Aptos" w:hAnsi="Aptos"/>
                <w:noProof/>
                <w:webHidden/>
                <w:color w:val="4D1434" w:themeColor="accent1"/>
              </w:rPr>
              <w:fldChar w:fldCharType="end"/>
            </w:r>
          </w:hyperlink>
        </w:p>
        <w:p w14:paraId="1B7E9039" w14:textId="0DDFC73F"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59" w:history="1">
            <w:r w:rsidRPr="003A5DE4">
              <w:rPr>
                <w:rStyle w:val="Hyperlink"/>
                <w:rFonts w:ascii="Aptos" w:hAnsi="Aptos"/>
                <w:noProof/>
                <w:color w:val="4D1434" w:themeColor="accent1"/>
              </w:rPr>
              <w:t>3.</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ABSTRACT</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_Toc222232759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6</w:t>
            </w:r>
            <w:r w:rsidRPr="003A5DE4">
              <w:rPr>
                <w:rFonts w:ascii="Aptos" w:hAnsi="Aptos"/>
                <w:noProof/>
                <w:webHidden/>
                <w:color w:val="4D1434" w:themeColor="accent1"/>
              </w:rPr>
              <w:fldChar w:fldCharType="end"/>
            </w:r>
          </w:hyperlink>
        </w:p>
        <w:p w14:paraId="616F9DFE" w14:textId="51DF34A4"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60" w:history="1">
            <w:r w:rsidRPr="003A5DE4">
              <w:rPr>
                <w:rStyle w:val="Hyperlink"/>
                <w:rFonts w:ascii="Aptos" w:hAnsi="Aptos"/>
                <w:noProof/>
                <w:color w:val="4D1434" w:themeColor="accent1"/>
              </w:rPr>
              <w:t>4.</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AMENDMENTS AND UPDATES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_Toc222232760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7</w:t>
            </w:r>
            <w:r w:rsidRPr="003A5DE4">
              <w:rPr>
                <w:rFonts w:ascii="Aptos" w:hAnsi="Aptos"/>
                <w:noProof/>
                <w:webHidden/>
                <w:color w:val="4D1434" w:themeColor="accent1"/>
              </w:rPr>
              <w:fldChar w:fldCharType="end"/>
            </w:r>
          </w:hyperlink>
        </w:p>
        <w:p w14:paraId="120CF776" w14:textId="66C3224C"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61" w:history="1">
            <w:r w:rsidRPr="003A5DE4">
              <w:rPr>
                <w:rStyle w:val="Hyperlink"/>
                <w:rFonts w:ascii="Aptos" w:hAnsi="Aptos"/>
                <w:noProof/>
                <w:color w:val="4D1434" w:themeColor="accent1"/>
              </w:rPr>
              <w:t>5.</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MILESTONES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_Toc222232761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7</w:t>
            </w:r>
            <w:r w:rsidRPr="003A5DE4">
              <w:rPr>
                <w:rFonts w:ascii="Aptos" w:hAnsi="Aptos"/>
                <w:noProof/>
                <w:webHidden/>
                <w:color w:val="4D1434" w:themeColor="accent1"/>
              </w:rPr>
              <w:fldChar w:fldCharType="end"/>
            </w:r>
          </w:hyperlink>
        </w:p>
        <w:p w14:paraId="167E29B5" w14:textId="299A64D4"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62" w:history="1">
            <w:r w:rsidRPr="003A5DE4">
              <w:rPr>
                <w:rStyle w:val="Hyperlink"/>
                <w:rFonts w:ascii="Aptos" w:hAnsi="Aptos"/>
                <w:noProof/>
                <w:color w:val="4D1434" w:themeColor="accent1"/>
              </w:rPr>
              <w:t>6.</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RATIONALE AND BACKGROUND</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_Toc222232762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7</w:t>
            </w:r>
            <w:r w:rsidRPr="003A5DE4">
              <w:rPr>
                <w:rFonts w:ascii="Aptos" w:hAnsi="Aptos"/>
                <w:noProof/>
                <w:webHidden/>
                <w:color w:val="4D1434" w:themeColor="accent1"/>
              </w:rPr>
              <w:fldChar w:fldCharType="end"/>
            </w:r>
          </w:hyperlink>
        </w:p>
        <w:p w14:paraId="0112D54E" w14:textId="5BC6CE86"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63" w:history="1">
            <w:r w:rsidRPr="003A5DE4">
              <w:rPr>
                <w:rStyle w:val="Hyperlink"/>
                <w:rFonts w:ascii="Aptos" w:hAnsi="Aptos"/>
                <w:noProof/>
                <w:color w:val="4D1434" w:themeColor="accent1"/>
              </w:rPr>
              <w:t>7.</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RESEARCH QUESTION AND OBJECTIVES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_Toc222232763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8</w:t>
            </w:r>
            <w:r w:rsidRPr="003A5DE4">
              <w:rPr>
                <w:rFonts w:ascii="Aptos" w:hAnsi="Aptos"/>
                <w:noProof/>
                <w:webHidden/>
                <w:color w:val="4D1434" w:themeColor="accent1"/>
              </w:rPr>
              <w:fldChar w:fldCharType="end"/>
            </w:r>
          </w:hyperlink>
        </w:p>
        <w:p w14:paraId="4A8DCEED" w14:textId="60F4EFD9"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64" w:history="1">
            <w:r w:rsidRPr="003A5DE4">
              <w:rPr>
                <w:rStyle w:val="Hyperlink"/>
                <w:rFonts w:ascii="Aptos" w:hAnsi="Aptos"/>
                <w:noProof/>
                <w:color w:val="4D1434" w:themeColor="accent1"/>
              </w:rPr>
              <w:t>8.</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RESEARCH METHODS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_Toc222232764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9</w:t>
            </w:r>
            <w:r w:rsidRPr="003A5DE4">
              <w:rPr>
                <w:rFonts w:ascii="Aptos" w:hAnsi="Aptos"/>
                <w:noProof/>
                <w:webHidden/>
                <w:color w:val="4D1434" w:themeColor="accent1"/>
              </w:rPr>
              <w:fldChar w:fldCharType="end"/>
            </w:r>
          </w:hyperlink>
        </w:p>
        <w:p w14:paraId="3D483FC7" w14:textId="7F88C06D"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65" w:history="1">
            <w:r w:rsidRPr="003A5DE4">
              <w:rPr>
                <w:rStyle w:val="Hyperlink"/>
                <w:rFonts w:ascii="Aptos" w:hAnsi="Aptos"/>
                <w:noProof/>
                <w:color w:val="4D1434" w:themeColor="accent1"/>
              </w:rPr>
              <w:t>8.1</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Study type and study design</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_Toc222232765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9</w:t>
            </w:r>
            <w:r w:rsidRPr="003A5DE4">
              <w:rPr>
                <w:rFonts w:ascii="Aptos" w:hAnsi="Aptos"/>
                <w:noProof/>
                <w:webHidden/>
                <w:color w:val="4D1434" w:themeColor="accent1"/>
              </w:rPr>
              <w:fldChar w:fldCharType="end"/>
            </w:r>
          </w:hyperlink>
        </w:p>
        <w:p w14:paraId="17C386E5" w14:textId="24938D9F"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66" w:history="1">
            <w:r w:rsidRPr="003A5DE4">
              <w:rPr>
                <w:rStyle w:val="Hyperlink"/>
                <w:rFonts w:ascii="Aptos" w:hAnsi="Aptos"/>
                <w:noProof/>
                <w:color w:val="4D1434" w:themeColor="accent1"/>
              </w:rPr>
              <w:t>8.2</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Study period</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_Toc222232766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9</w:t>
            </w:r>
            <w:r w:rsidRPr="003A5DE4">
              <w:rPr>
                <w:rFonts w:ascii="Aptos" w:hAnsi="Aptos"/>
                <w:noProof/>
                <w:webHidden/>
                <w:color w:val="4D1434" w:themeColor="accent1"/>
              </w:rPr>
              <w:fldChar w:fldCharType="end"/>
            </w:r>
          </w:hyperlink>
        </w:p>
        <w:p w14:paraId="431AAB40" w14:textId="419EE48F"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67" w:history="1">
            <w:r w:rsidRPr="003A5DE4">
              <w:rPr>
                <w:rStyle w:val="Hyperlink"/>
                <w:rFonts w:ascii="Aptos" w:hAnsi="Aptos"/>
                <w:noProof/>
                <w:color w:val="4D1434" w:themeColor="accent1"/>
              </w:rPr>
              <w:t>8.3</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Follow-up</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_Toc222232767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9</w:t>
            </w:r>
            <w:r w:rsidRPr="003A5DE4">
              <w:rPr>
                <w:rFonts w:ascii="Aptos" w:hAnsi="Aptos"/>
                <w:noProof/>
                <w:webHidden/>
                <w:color w:val="4D1434" w:themeColor="accent1"/>
              </w:rPr>
              <w:fldChar w:fldCharType="end"/>
            </w:r>
          </w:hyperlink>
        </w:p>
        <w:p w14:paraId="71288898" w14:textId="7D97020B"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68" w:history="1">
            <w:r w:rsidRPr="003A5DE4">
              <w:rPr>
                <w:rStyle w:val="Hyperlink"/>
                <w:rFonts w:ascii="Aptos" w:hAnsi="Aptos"/>
                <w:noProof/>
                <w:color w:val="4D1434" w:themeColor="accent1"/>
              </w:rPr>
              <w:t>8.4</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Study population with inclusion and exclusion criteria</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_Toc222232768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11</w:t>
            </w:r>
            <w:r w:rsidRPr="003A5DE4">
              <w:rPr>
                <w:rFonts w:ascii="Aptos" w:hAnsi="Aptos"/>
                <w:noProof/>
                <w:webHidden/>
                <w:color w:val="4D1434" w:themeColor="accent1"/>
              </w:rPr>
              <w:fldChar w:fldCharType="end"/>
            </w:r>
          </w:hyperlink>
        </w:p>
        <w:p w14:paraId="3B0D20F6" w14:textId="301E4CD5"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69" w:history="1">
            <w:r w:rsidRPr="003A5DE4">
              <w:rPr>
                <w:rStyle w:val="Hyperlink"/>
                <w:rFonts w:ascii="Aptos" w:hAnsi="Aptos"/>
                <w:noProof/>
                <w:color w:val="4D1434" w:themeColor="accent1"/>
              </w:rPr>
              <w:t>8.5</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Variables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_Toc222232769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13</w:t>
            </w:r>
            <w:r w:rsidRPr="003A5DE4">
              <w:rPr>
                <w:rFonts w:ascii="Aptos" w:hAnsi="Aptos"/>
                <w:noProof/>
                <w:webHidden/>
                <w:color w:val="4D1434" w:themeColor="accent1"/>
              </w:rPr>
              <w:fldChar w:fldCharType="end"/>
            </w:r>
          </w:hyperlink>
        </w:p>
        <w:p w14:paraId="01B64D05" w14:textId="7843211C"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70" w:history="1">
            <w:r w:rsidRPr="003A5DE4">
              <w:rPr>
                <w:rStyle w:val="Hyperlink"/>
                <w:rFonts w:ascii="Aptos" w:hAnsi="Aptos"/>
                <w:noProof/>
                <w:color w:val="4D1434" w:themeColor="accent1"/>
              </w:rPr>
              <w:t>8.6</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Study size</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_Toc222232770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19</w:t>
            </w:r>
            <w:r w:rsidRPr="003A5DE4">
              <w:rPr>
                <w:rFonts w:ascii="Aptos" w:hAnsi="Aptos"/>
                <w:noProof/>
                <w:webHidden/>
                <w:color w:val="4D1434" w:themeColor="accent1"/>
              </w:rPr>
              <w:fldChar w:fldCharType="end"/>
            </w:r>
          </w:hyperlink>
        </w:p>
        <w:p w14:paraId="49B56F84" w14:textId="171ABB98" w:rsidR="003A5DE4" w:rsidRPr="003A5DE4" w:rsidRDefault="003A5DE4">
          <w:pPr>
            <w:pStyle w:val="TOC2"/>
            <w:tabs>
              <w:tab w:val="left" w:pos="960"/>
              <w:tab w:val="right" w:leader="dot" w:pos="9628"/>
            </w:tabs>
            <w:rPr>
              <w:rFonts w:ascii="Aptos" w:eastAsiaTheme="minorEastAsia" w:hAnsi="Aptos"/>
              <w:noProof/>
              <w:color w:val="4D1434" w:themeColor="accent1"/>
              <w:kern w:val="2"/>
              <w:szCs w:val="24"/>
              <w:lang w:val="en-NL" w:eastAsia="en-NL"/>
              <w14:ligatures w14:val="standardContextual"/>
            </w:rPr>
          </w:pPr>
          <w:hyperlink w:anchor="_Toc222232771" w:history="1">
            <w:r w:rsidRPr="003A5DE4">
              <w:rPr>
                <w:rStyle w:val="Hyperlink"/>
                <w:rFonts w:ascii="Aptos" w:hAnsi="Aptos"/>
                <w:noProof/>
                <w:color w:val="4D1434" w:themeColor="accent1"/>
              </w:rPr>
              <w:t>8.7</w:t>
            </w:r>
            <w:r w:rsidRPr="003A5DE4">
              <w:rPr>
                <w:rFonts w:ascii="Aptos" w:eastAsiaTheme="minorEastAsia" w:hAnsi="Aptos"/>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Analysis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_Toc222232771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19</w:t>
            </w:r>
            <w:r w:rsidRPr="003A5DE4">
              <w:rPr>
                <w:rFonts w:ascii="Aptos" w:hAnsi="Aptos"/>
                <w:noProof/>
                <w:webHidden/>
                <w:color w:val="4D1434" w:themeColor="accent1"/>
              </w:rPr>
              <w:fldChar w:fldCharType="end"/>
            </w:r>
          </w:hyperlink>
        </w:p>
        <w:p w14:paraId="5083E55C" w14:textId="23DE990C" w:rsidR="003A5DE4" w:rsidRPr="003A5DE4" w:rsidRDefault="003A5DE4">
          <w:pPr>
            <w:pStyle w:val="TOC1"/>
            <w:tabs>
              <w:tab w:val="left" w:pos="442"/>
            </w:tabs>
            <w:rPr>
              <w:rFonts w:ascii="Aptos" w:eastAsiaTheme="minorEastAsia" w:hAnsi="Aptos"/>
              <w:b w:val="0"/>
              <w:noProof/>
              <w:color w:val="4D1434" w:themeColor="accent1"/>
              <w:kern w:val="2"/>
              <w:szCs w:val="24"/>
              <w:lang w:val="en-NL" w:eastAsia="en-NL"/>
              <w14:ligatures w14:val="standardContextual"/>
            </w:rPr>
          </w:pPr>
          <w:hyperlink w:anchor="_Toc222232772" w:history="1">
            <w:r w:rsidRPr="003A5DE4">
              <w:rPr>
                <w:rStyle w:val="Hyperlink"/>
                <w:rFonts w:ascii="Aptos" w:hAnsi="Aptos"/>
                <w:noProof/>
                <w:color w:val="4D1434" w:themeColor="accent1"/>
              </w:rPr>
              <w:t>9.</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DATA MANAGEMENT</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_Toc222232772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6F02D30F" w14:textId="42FCAE41"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3" w:history="1">
            <w:r w:rsidRPr="003A5DE4">
              <w:rPr>
                <w:rStyle w:val="Hyperlink"/>
                <w:rFonts w:ascii="Aptos" w:hAnsi="Aptos"/>
                <w:noProof/>
                <w:color w:val="4D1434" w:themeColor="accent1"/>
              </w:rPr>
              <w:t>10.</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QUALITY CONTROL</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_Toc222232773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5A67E214" w14:textId="40C34D67"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4" w:history="1">
            <w:r w:rsidRPr="003A5DE4">
              <w:rPr>
                <w:rStyle w:val="Hyperlink"/>
                <w:rFonts w:ascii="Aptos" w:hAnsi="Aptos"/>
                <w:noProof/>
                <w:color w:val="4D1434" w:themeColor="accent1"/>
              </w:rPr>
              <w:t>11.</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LIMITATIONS OF THE RESEARCH METHODS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_Toc222232774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5E590E61" w14:textId="23BFAB83"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5" w:history="1">
            <w:r w:rsidRPr="003A5DE4">
              <w:rPr>
                <w:rStyle w:val="Hyperlink"/>
                <w:rFonts w:ascii="Aptos" w:hAnsi="Aptos"/>
                <w:noProof/>
                <w:color w:val="4D1434" w:themeColor="accent1"/>
              </w:rPr>
              <w:t>12.</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GOVERNANCE BOARD ASPECTS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_Toc222232775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19897569" w14:textId="6D531D60"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6" w:history="1">
            <w:r w:rsidRPr="003A5DE4">
              <w:rPr>
                <w:rStyle w:val="Hyperlink"/>
                <w:rFonts w:ascii="Aptos" w:hAnsi="Aptos"/>
                <w:noProof/>
                <w:color w:val="4D1434" w:themeColor="accent1"/>
              </w:rPr>
              <w:t>13.</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PLANS FOR DISSEMINATING AND COMMUNICATING STUDY RESULTS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_Toc222232776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4969EC46" w14:textId="589F2130"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7" w:history="1">
            <w:r w:rsidRPr="003A5DE4">
              <w:rPr>
                <w:rStyle w:val="Hyperlink"/>
                <w:rFonts w:ascii="Aptos" w:hAnsi="Aptos"/>
                <w:noProof/>
                <w:color w:val="4D1434" w:themeColor="accent1"/>
              </w:rPr>
              <w:t>14.</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OTHER ASPECTS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_Toc222232777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7F9A1CEE" w14:textId="19E50241"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8" w:history="1">
            <w:r w:rsidRPr="003A5DE4">
              <w:rPr>
                <w:rStyle w:val="Hyperlink"/>
                <w:rFonts w:ascii="Aptos" w:hAnsi="Aptos"/>
                <w:noProof/>
                <w:color w:val="4D1434" w:themeColor="accent1"/>
              </w:rPr>
              <w:t>15.</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REFERENCES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_Toc222232778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5654DF0E" w14:textId="2C12255B" w:rsidR="003A5DE4" w:rsidRPr="003A5DE4" w:rsidRDefault="003A5DE4">
          <w:pPr>
            <w:pStyle w:val="TOC1"/>
            <w:tabs>
              <w:tab w:val="left" w:pos="720"/>
            </w:tabs>
            <w:rPr>
              <w:rFonts w:ascii="Aptos" w:eastAsiaTheme="minorEastAsia" w:hAnsi="Aptos"/>
              <w:b w:val="0"/>
              <w:noProof/>
              <w:color w:val="4D1434" w:themeColor="accent1"/>
              <w:kern w:val="2"/>
              <w:szCs w:val="24"/>
              <w:lang w:val="en-NL" w:eastAsia="en-NL"/>
              <w14:ligatures w14:val="standardContextual"/>
            </w:rPr>
          </w:pPr>
          <w:hyperlink w:anchor="_Toc222232779" w:history="1">
            <w:r w:rsidRPr="003A5DE4">
              <w:rPr>
                <w:rStyle w:val="Hyperlink"/>
                <w:rFonts w:ascii="Aptos" w:hAnsi="Aptos"/>
                <w:noProof/>
                <w:color w:val="4D1434" w:themeColor="accent1"/>
              </w:rPr>
              <w:t>16.</w:t>
            </w:r>
            <w:r w:rsidRPr="003A5DE4">
              <w:rPr>
                <w:rFonts w:ascii="Aptos" w:eastAsiaTheme="minorEastAsia" w:hAnsi="Aptos"/>
                <w:b w:val="0"/>
                <w:noProof/>
                <w:color w:val="4D1434" w:themeColor="accent1"/>
                <w:kern w:val="2"/>
                <w:szCs w:val="24"/>
                <w:lang w:val="en-NL" w:eastAsia="en-NL"/>
                <w14:ligatures w14:val="standardContextual"/>
              </w:rPr>
              <w:tab/>
            </w:r>
            <w:r w:rsidRPr="003A5DE4">
              <w:rPr>
                <w:rStyle w:val="Hyperlink"/>
                <w:rFonts w:ascii="Aptos" w:hAnsi="Aptos"/>
                <w:noProof/>
                <w:color w:val="4D1434" w:themeColor="accent1"/>
              </w:rPr>
              <w:t>ANNEXES</w:t>
            </w:r>
            <w:r w:rsidRPr="003A5DE4">
              <w:rPr>
                <w:rFonts w:ascii="Aptos" w:hAnsi="Aptos"/>
                <w:noProof/>
                <w:webHidden/>
                <w:color w:val="4D1434" w:themeColor="accent1"/>
              </w:rPr>
              <w:tab/>
            </w:r>
            <w:r w:rsidRPr="003A5DE4">
              <w:rPr>
                <w:rFonts w:ascii="Aptos" w:hAnsi="Aptos"/>
                <w:noProof/>
                <w:webHidden/>
                <w:color w:val="4D1434" w:themeColor="accent1"/>
              </w:rPr>
              <w:fldChar w:fldCharType="begin"/>
            </w:r>
            <w:r w:rsidRPr="003A5DE4">
              <w:rPr>
                <w:rFonts w:ascii="Aptos" w:hAnsi="Aptos"/>
                <w:noProof/>
                <w:webHidden/>
                <w:color w:val="4D1434" w:themeColor="accent1"/>
              </w:rPr>
              <w:instrText xml:space="preserve"> PAGEREF _Toc222232779 \h </w:instrText>
            </w:r>
            <w:r w:rsidRPr="003A5DE4">
              <w:rPr>
                <w:rFonts w:ascii="Aptos" w:hAnsi="Aptos"/>
                <w:noProof/>
                <w:webHidden/>
                <w:color w:val="4D1434" w:themeColor="accent1"/>
              </w:rPr>
            </w:r>
            <w:r w:rsidRPr="003A5DE4">
              <w:rPr>
                <w:rFonts w:ascii="Aptos" w:hAnsi="Aptos"/>
                <w:noProof/>
                <w:webHidden/>
                <w:color w:val="4D1434" w:themeColor="accent1"/>
              </w:rPr>
              <w:fldChar w:fldCharType="separate"/>
            </w:r>
            <w:r w:rsidRPr="003A5DE4">
              <w:rPr>
                <w:rFonts w:ascii="Aptos" w:hAnsi="Aptos"/>
                <w:noProof/>
                <w:webHidden/>
                <w:color w:val="4D1434" w:themeColor="accent1"/>
              </w:rPr>
              <w:t>23</w:t>
            </w:r>
            <w:r w:rsidRPr="003A5DE4">
              <w:rPr>
                <w:rFonts w:ascii="Aptos" w:hAnsi="Aptos"/>
                <w:noProof/>
                <w:webHidden/>
                <w:color w:val="4D1434" w:themeColor="accent1"/>
              </w:rPr>
              <w:fldChar w:fldCharType="end"/>
            </w:r>
          </w:hyperlink>
        </w:p>
        <w:p w14:paraId="470499A0" w14:textId="10FDFB06" w:rsidR="007950EF" w:rsidRPr="00EF1397" w:rsidRDefault="008A59B2" w:rsidP="00014D5B">
          <w:pPr>
            <w:rPr>
              <w:color w:val="4D1434" w:themeColor="accent1"/>
            </w:rPr>
          </w:pPr>
          <w:r w:rsidRPr="003A5DE4">
            <w:rPr>
              <w:rFonts w:ascii="Aptos" w:hAnsi="Aptos"/>
              <w:b/>
              <w:color w:val="4D1434" w:themeColor="accent1"/>
            </w:rPr>
            <w:fldChar w:fldCharType="end"/>
          </w:r>
        </w:p>
      </w:sdtContent>
    </w:sdt>
    <w:p w14:paraId="240F20ED" w14:textId="77777777" w:rsidR="00125117" w:rsidRPr="000C65DF" w:rsidRDefault="00125117" w:rsidP="00014D5B"/>
    <w:p w14:paraId="38925FA3" w14:textId="77777777" w:rsidR="00125117" w:rsidRPr="000C65DF" w:rsidRDefault="00125117" w:rsidP="00014D5B"/>
    <w:bookmarkEnd w:id="1"/>
    <w:bookmarkEnd w:id="2"/>
    <w:p w14:paraId="6F586C2B" w14:textId="77777777" w:rsidR="005604C6" w:rsidRPr="003B0E55" w:rsidRDefault="005604C6" w:rsidP="00014D5B">
      <w:pPr>
        <w:rPr>
          <w:i/>
          <w:iCs/>
          <w:noProof/>
          <w:color w:val="0070C0"/>
          <w:sz w:val="28"/>
          <w:u w:val="single"/>
        </w:rPr>
      </w:pPr>
    </w:p>
    <w:tbl>
      <w:tblPr>
        <w:tblStyle w:val="TableNormal1"/>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1E0" w:firstRow="1" w:lastRow="1" w:firstColumn="1" w:lastColumn="1" w:noHBand="0" w:noVBand="0"/>
      </w:tblPr>
      <w:tblGrid>
        <w:gridCol w:w="2896"/>
        <w:gridCol w:w="6732"/>
      </w:tblGrid>
      <w:tr w:rsidR="00263ED2" w:rsidRPr="000C65DF" w14:paraId="2CF137BB" w14:textId="77777777" w:rsidTr="003B0E55">
        <w:trPr>
          <w:trHeight w:val="851"/>
        </w:trPr>
        <w:tc>
          <w:tcPr>
            <w:tcW w:w="1504" w:type="pct"/>
            <w:shd w:val="clear" w:color="auto" w:fill="DEE5F2"/>
            <w:vAlign w:val="center"/>
          </w:tcPr>
          <w:bookmarkEnd w:id="0"/>
          <w:p w14:paraId="639330B9" w14:textId="15A69A51" w:rsidR="003B0E55"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lastRenderedPageBreak/>
              <w:t xml:space="preserve">Study </w:t>
            </w:r>
            <w:r w:rsidR="009F38BA" w:rsidRPr="003B0E55">
              <w:rPr>
                <w:rFonts w:asciiTheme="minorHAnsi" w:hAnsiTheme="minorHAnsi" w:cstheme="minorHAnsi"/>
                <w:b/>
                <w:color w:val="4D1434" w:themeColor="accent1"/>
                <w:lang w:val="en-GB"/>
              </w:rPr>
              <w:t>t</w:t>
            </w:r>
            <w:r w:rsidRPr="003B0E55">
              <w:rPr>
                <w:rFonts w:asciiTheme="minorHAnsi" w:hAnsiTheme="minorHAnsi" w:cstheme="minorHAnsi"/>
                <w:b/>
                <w:color w:val="4D1434" w:themeColor="accent1"/>
                <w:lang w:val="en-GB"/>
              </w:rPr>
              <w:t>itle</w:t>
            </w:r>
          </w:p>
        </w:tc>
        <w:tc>
          <w:tcPr>
            <w:tcW w:w="3496" w:type="pct"/>
          </w:tcPr>
          <w:p w14:paraId="20C12690" w14:textId="09EBA229" w:rsidR="00263ED2" w:rsidRPr="003B0E55" w:rsidRDefault="00263ED2" w:rsidP="003B0E55">
            <w:pPr>
              <w:pStyle w:val="Explanation"/>
              <w:ind w:left="78" w:right="134"/>
            </w:pPr>
            <w:r w:rsidRPr="003B0E55">
              <w:t xml:space="preserve">Informative title including a commonly </w:t>
            </w:r>
            <w:proofErr w:type="gramStart"/>
            <w:r w:rsidRPr="003B0E55">
              <w:t>used  term</w:t>
            </w:r>
            <w:proofErr w:type="gramEnd"/>
            <w:r w:rsidR="001E637D" w:rsidRPr="003B0E55">
              <w:t>,</w:t>
            </w:r>
            <w:r w:rsidRPr="003B0E55">
              <w:t xml:space="preserve"> indicating the study design and the medicinal product, substance or drug class concerned</w:t>
            </w:r>
          </w:p>
        </w:tc>
      </w:tr>
      <w:tr w:rsidR="00263ED2" w:rsidRPr="000C65DF" w14:paraId="53706466" w14:textId="77777777" w:rsidTr="003B0E55">
        <w:trPr>
          <w:trHeight w:val="851"/>
        </w:trPr>
        <w:tc>
          <w:tcPr>
            <w:tcW w:w="1504" w:type="pct"/>
            <w:shd w:val="clear" w:color="auto" w:fill="DEE5F2"/>
            <w:vAlign w:val="center"/>
          </w:tcPr>
          <w:p w14:paraId="3CF3DD78" w14:textId="3099B66B" w:rsidR="00263ED2" w:rsidRPr="003B0E55" w:rsidRDefault="00263ED2" w:rsidP="003B0E55">
            <w:pPr>
              <w:pStyle w:val="TableParagraph"/>
              <w:spacing w:before="66"/>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Protocol</w:t>
            </w:r>
            <w:r w:rsidRPr="003B0E55">
              <w:rPr>
                <w:rFonts w:asciiTheme="minorHAnsi" w:hAnsiTheme="minorHAnsi" w:cstheme="minorHAnsi"/>
                <w:b/>
                <w:color w:val="4D1434" w:themeColor="accent1"/>
                <w:spacing w:val="-4"/>
                <w:lang w:val="en-GB"/>
              </w:rPr>
              <w:t xml:space="preserve"> </w:t>
            </w:r>
            <w:r w:rsidRPr="003B0E55">
              <w:rPr>
                <w:rFonts w:asciiTheme="minorHAnsi" w:hAnsiTheme="minorHAnsi" w:cstheme="minorHAnsi"/>
                <w:b/>
                <w:color w:val="4D1434" w:themeColor="accent1"/>
                <w:lang w:val="en-GB"/>
              </w:rPr>
              <w:t>version</w:t>
            </w:r>
          </w:p>
        </w:tc>
        <w:tc>
          <w:tcPr>
            <w:tcW w:w="3496" w:type="pct"/>
          </w:tcPr>
          <w:p w14:paraId="72842AF1" w14:textId="4BD057D3" w:rsidR="00263ED2" w:rsidRPr="003B0E55" w:rsidRDefault="00C358B2" w:rsidP="003B0E55">
            <w:pPr>
              <w:pStyle w:val="Explanation"/>
              <w:ind w:left="78" w:right="134"/>
            </w:pPr>
            <w:r w:rsidRPr="003B0E55">
              <w:t>VX.0</w:t>
            </w:r>
          </w:p>
        </w:tc>
      </w:tr>
      <w:tr w:rsidR="00263ED2" w:rsidRPr="000C65DF" w14:paraId="7502B8D4" w14:textId="77777777" w:rsidTr="003B0E55">
        <w:trPr>
          <w:trHeight w:val="851"/>
        </w:trPr>
        <w:tc>
          <w:tcPr>
            <w:tcW w:w="1504" w:type="pct"/>
            <w:shd w:val="clear" w:color="auto" w:fill="DEE5F2"/>
            <w:vAlign w:val="center"/>
          </w:tcPr>
          <w:p w14:paraId="19C878D8" w14:textId="1F50A201" w:rsidR="00263ED2"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Date</w:t>
            </w:r>
          </w:p>
        </w:tc>
        <w:tc>
          <w:tcPr>
            <w:tcW w:w="3496" w:type="pct"/>
          </w:tcPr>
          <w:p w14:paraId="3AD0BD80" w14:textId="1422E8DD" w:rsidR="00263ED2" w:rsidRPr="003B0E55" w:rsidRDefault="00C358B2" w:rsidP="003B0E55">
            <w:pPr>
              <w:pStyle w:val="Explanation"/>
              <w:ind w:left="78" w:right="134"/>
            </w:pPr>
            <w:r w:rsidRPr="003B0E55">
              <w:t>Dd/mm/</w:t>
            </w:r>
            <w:proofErr w:type="spellStart"/>
            <w:r w:rsidRPr="003B0E55">
              <w:t>yyyy</w:t>
            </w:r>
            <w:proofErr w:type="spellEnd"/>
          </w:p>
        </w:tc>
      </w:tr>
      <w:tr w:rsidR="00263ED2" w:rsidRPr="000C65DF" w14:paraId="4250BE51" w14:textId="77777777" w:rsidTr="003B0E55">
        <w:trPr>
          <w:trHeight w:val="851"/>
        </w:trPr>
        <w:tc>
          <w:tcPr>
            <w:tcW w:w="1504" w:type="pct"/>
            <w:shd w:val="clear" w:color="auto" w:fill="DEE5F2"/>
            <w:vAlign w:val="center"/>
          </w:tcPr>
          <w:p w14:paraId="04799B59" w14:textId="6339759B" w:rsidR="00263ED2"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EUPAS</w:t>
            </w:r>
            <w:r w:rsidRPr="003B0E55">
              <w:rPr>
                <w:rFonts w:asciiTheme="minorHAnsi" w:hAnsiTheme="minorHAnsi" w:cstheme="minorHAnsi"/>
                <w:b/>
                <w:color w:val="4D1434" w:themeColor="accent1"/>
                <w:spacing w:val="-3"/>
                <w:lang w:val="en-GB"/>
              </w:rPr>
              <w:t xml:space="preserve"> </w:t>
            </w:r>
            <w:r w:rsidRPr="003B0E55">
              <w:rPr>
                <w:rFonts w:asciiTheme="minorHAnsi" w:hAnsiTheme="minorHAnsi" w:cstheme="minorHAnsi"/>
                <w:b/>
                <w:color w:val="4D1434" w:themeColor="accent1"/>
                <w:lang w:val="en-GB"/>
              </w:rPr>
              <w:t>number</w:t>
            </w:r>
          </w:p>
        </w:tc>
        <w:tc>
          <w:tcPr>
            <w:tcW w:w="3496" w:type="pct"/>
          </w:tcPr>
          <w:p w14:paraId="48496266" w14:textId="531AB0C9" w:rsidR="00263ED2" w:rsidRPr="003B0E55" w:rsidRDefault="00263ED2" w:rsidP="003B0E55">
            <w:pPr>
              <w:pStyle w:val="Explanation"/>
              <w:ind w:left="78" w:right="134"/>
            </w:pPr>
            <w:r w:rsidRPr="003B0E55">
              <w:t>Registration number in the EU PAS register; indicate “Study not registered</w:t>
            </w:r>
            <w:r w:rsidR="00C358B2" w:rsidRPr="003B0E55">
              <w:t xml:space="preserve"> yet</w:t>
            </w:r>
            <w:r w:rsidRPr="003B0E55">
              <w:t>” if the study has not (yet) been registered in the EU PAS register</w:t>
            </w:r>
          </w:p>
        </w:tc>
      </w:tr>
      <w:tr w:rsidR="00263ED2" w:rsidRPr="000C65DF" w14:paraId="60BCC7EC" w14:textId="77777777" w:rsidTr="003B0E55">
        <w:trPr>
          <w:trHeight w:val="851"/>
        </w:trPr>
        <w:tc>
          <w:tcPr>
            <w:tcW w:w="1504" w:type="pct"/>
            <w:shd w:val="clear" w:color="auto" w:fill="DEE5F2"/>
            <w:vAlign w:val="center"/>
          </w:tcPr>
          <w:p w14:paraId="2EA20C68" w14:textId="77777777" w:rsidR="00263ED2"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Active</w:t>
            </w:r>
            <w:r w:rsidRPr="003B0E55">
              <w:rPr>
                <w:rFonts w:asciiTheme="minorHAnsi" w:hAnsiTheme="minorHAnsi" w:cstheme="minorHAnsi"/>
                <w:b/>
                <w:color w:val="4D1434" w:themeColor="accent1"/>
                <w:spacing w:val="-6"/>
                <w:lang w:val="en-GB"/>
              </w:rPr>
              <w:t xml:space="preserve"> </w:t>
            </w:r>
            <w:r w:rsidRPr="003B0E55">
              <w:rPr>
                <w:rFonts w:asciiTheme="minorHAnsi" w:hAnsiTheme="minorHAnsi" w:cstheme="minorHAnsi"/>
                <w:b/>
                <w:color w:val="4D1434" w:themeColor="accent1"/>
                <w:lang w:val="en-GB"/>
              </w:rPr>
              <w:t>substance</w:t>
            </w:r>
          </w:p>
        </w:tc>
        <w:tc>
          <w:tcPr>
            <w:tcW w:w="3496" w:type="pct"/>
          </w:tcPr>
          <w:p w14:paraId="19C2C99A" w14:textId="35C9FC56" w:rsidR="00263ED2" w:rsidRPr="003B0E55" w:rsidRDefault="00263ED2" w:rsidP="003B0E55">
            <w:pPr>
              <w:pStyle w:val="Explanation"/>
              <w:ind w:left="78" w:right="134"/>
            </w:pPr>
            <w:r w:rsidRPr="003B0E55">
              <w:t>List of pharmacotherapeutic group(s)) and active substance(s) subject to the study</w:t>
            </w:r>
          </w:p>
        </w:tc>
      </w:tr>
      <w:tr w:rsidR="00263ED2" w:rsidRPr="000C65DF" w14:paraId="00B2CD8C" w14:textId="77777777" w:rsidTr="003B0E55">
        <w:trPr>
          <w:trHeight w:val="851"/>
        </w:trPr>
        <w:tc>
          <w:tcPr>
            <w:tcW w:w="1504" w:type="pct"/>
            <w:shd w:val="clear" w:color="auto" w:fill="DEE5F2"/>
            <w:vAlign w:val="center"/>
          </w:tcPr>
          <w:p w14:paraId="454EA4AA" w14:textId="77777777" w:rsidR="00263ED2"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Medicinal</w:t>
            </w:r>
            <w:r w:rsidRPr="003B0E55">
              <w:rPr>
                <w:rFonts w:asciiTheme="minorHAnsi" w:hAnsiTheme="minorHAnsi" w:cstheme="minorHAnsi"/>
                <w:b/>
                <w:color w:val="4D1434" w:themeColor="accent1"/>
                <w:spacing w:val="-6"/>
                <w:lang w:val="en-GB"/>
              </w:rPr>
              <w:t xml:space="preserve"> </w:t>
            </w:r>
            <w:r w:rsidRPr="003B0E55">
              <w:rPr>
                <w:rFonts w:asciiTheme="minorHAnsi" w:hAnsiTheme="minorHAnsi" w:cstheme="minorHAnsi"/>
                <w:b/>
                <w:color w:val="4D1434" w:themeColor="accent1"/>
                <w:lang w:val="en-GB"/>
              </w:rPr>
              <w:t>product</w:t>
            </w:r>
          </w:p>
        </w:tc>
        <w:tc>
          <w:tcPr>
            <w:tcW w:w="3496" w:type="pct"/>
          </w:tcPr>
          <w:p w14:paraId="750FF83A" w14:textId="77777777" w:rsidR="00263ED2" w:rsidRPr="003B0E55" w:rsidRDefault="00263ED2" w:rsidP="003B0E55">
            <w:pPr>
              <w:pStyle w:val="Explanation"/>
              <w:ind w:left="78" w:right="134"/>
            </w:pPr>
            <w:r w:rsidRPr="003B0E55">
              <w:t>List of centrally authorised medicinal product(s) and/or, if possible, of nationally authorised products subject to the study</w:t>
            </w:r>
          </w:p>
        </w:tc>
      </w:tr>
      <w:tr w:rsidR="00263ED2" w:rsidRPr="000C65DF" w14:paraId="4196074F" w14:textId="77777777" w:rsidTr="003B0E55">
        <w:trPr>
          <w:trHeight w:val="851"/>
        </w:trPr>
        <w:tc>
          <w:tcPr>
            <w:tcW w:w="1504" w:type="pct"/>
            <w:shd w:val="clear" w:color="auto" w:fill="DEE5F2"/>
            <w:vAlign w:val="center"/>
          </w:tcPr>
          <w:p w14:paraId="2FFA1BB0" w14:textId="7C3F5252" w:rsidR="00263ED2" w:rsidRPr="003B0E55" w:rsidRDefault="00263ED2" w:rsidP="003B0E55">
            <w:pPr>
              <w:pStyle w:val="TableParagraph"/>
              <w:spacing w:before="61" w:line="309" w:lineRule="auto"/>
              <w:ind w:right="489"/>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Research</w:t>
            </w:r>
            <w:r w:rsidR="003B0E55" w:rsidRPr="003B0E55">
              <w:rPr>
                <w:rFonts w:asciiTheme="minorHAnsi" w:hAnsiTheme="minorHAnsi" w:cstheme="minorHAnsi"/>
                <w:b/>
                <w:color w:val="4D1434" w:themeColor="accent1"/>
                <w:lang w:val="en-GB"/>
              </w:rPr>
              <w:t xml:space="preserve"> </w:t>
            </w:r>
            <w:r w:rsidRPr="003B0E55">
              <w:rPr>
                <w:rFonts w:asciiTheme="minorHAnsi" w:hAnsiTheme="minorHAnsi" w:cstheme="minorHAnsi"/>
                <w:b/>
                <w:color w:val="4D1434" w:themeColor="accent1"/>
                <w:lang w:val="en-GB"/>
              </w:rPr>
              <w:t>question and</w:t>
            </w:r>
            <w:r w:rsidR="00C12C66" w:rsidRPr="003B0E55">
              <w:rPr>
                <w:rFonts w:asciiTheme="minorHAnsi" w:hAnsiTheme="minorHAnsi" w:cstheme="minorHAnsi"/>
                <w:b/>
                <w:color w:val="4D1434" w:themeColor="accent1"/>
                <w:lang w:val="en-GB"/>
              </w:rPr>
              <w:t xml:space="preserve"> </w:t>
            </w:r>
            <w:r w:rsidRPr="003B0E55">
              <w:rPr>
                <w:rFonts w:asciiTheme="minorHAnsi" w:hAnsiTheme="minorHAnsi" w:cstheme="minorHAnsi"/>
                <w:b/>
                <w:color w:val="4D1434" w:themeColor="accent1"/>
                <w:spacing w:val="-60"/>
                <w:lang w:val="en-GB"/>
              </w:rPr>
              <w:t xml:space="preserve"> </w:t>
            </w:r>
            <w:r w:rsidR="00C12C66" w:rsidRPr="003B0E55">
              <w:rPr>
                <w:rFonts w:asciiTheme="minorHAnsi" w:hAnsiTheme="minorHAnsi" w:cstheme="minorHAnsi"/>
                <w:b/>
                <w:color w:val="4D1434" w:themeColor="accent1"/>
                <w:spacing w:val="-60"/>
                <w:lang w:val="en-GB"/>
              </w:rPr>
              <w:t xml:space="preserve">  </w:t>
            </w:r>
            <w:r w:rsidRPr="003B0E55">
              <w:rPr>
                <w:rFonts w:asciiTheme="minorHAnsi" w:hAnsiTheme="minorHAnsi" w:cstheme="minorHAnsi"/>
                <w:b/>
                <w:color w:val="4D1434" w:themeColor="accent1"/>
                <w:lang w:val="en-GB"/>
              </w:rPr>
              <w:t>objectives</w:t>
            </w:r>
          </w:p>
        </w:tc>
        <w:tc>
          <w:tcPr>
            <w:tcW w:w="3496" w:type="pct"/>
          </w:tcPr>
          <w:p w14:paraId="29050B7A" w14:textId="77777777" w:rsidR="00263ED2" w:rsidRPr="003B0E55" w:rsidRDefault="00263ED2" w:rsidP="003B0E55">
            <w:pPr>
              <w:pStyle w:val="Explanation"/>
              <w:ind w:left="78" w:right="134"/>
            </w:pPr>
            <w:r w:rsidRPr="003B0E55">
              <w:t>Summary of the research question and main objectives</w:t>
            </w:r>
          </w:p>
        </w:tc>
      </w:tr>
      <w:tr w:rsidR="00263ED2" w:rsidRPr="000C65DF" w14:paraId="36F6D373" w14:textId="77777777" w:rsidTr="003B0E55">
        <w:trPr>
          <w:trHeight w:val="851"/>
        </w:trPr>
        <w:tc>
          <w:tcPr>
            <w:tcW w:w="1504" w:type="pct"/>
            <w:shd w:val="clear" w:color="auto" w:fill="DEE5F2"/>
            <w:vAlign w:val="center"/>
          </w:tcPr>
          <w:p w14:paraId="33A3402F" w14:textId="06ADC1A5" w:rsidR="00263ED2" w:rsidRPr="003B0E55" w:rsidRDefault="00263ED2" w:rsidP="003B0E55">
            <w:pPr>
              <w:pStyle w:val="TableParagraph"/>
              <w:spacing w:before="63"/>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Country(</w:t>
            </w:r>
            <w:proofErr w:type="spellStart"/>
            <w:r w:rsidRPr="003B0E55">
              <w:rPr>
                <w:rFonts w:asciiTheme="minorHAnsi" w:hAnsiTheme="minorHAnsi" w:cstheme="minorHAnsi"/>
                <w:b/>
                <w:color w:val="4D1434" w:themeColor="accent1"/>
                <w:lang w:val="en-GB"/>
              </w:rPr>
              <w:t>ies</w:t>
            </w:r>
            <w:proofErr w:type="spellEnd"/>
            <w:r w:rsidRPr="003B0E55">
              <w:rPr>
                <w:rFonts w:asciiTheme="minorHAnsi" w:hAnsiTheme="minorHAnsi" w:cstheme="minorHAnsi"/>
                <w:b/>
                <w:color w:val="4D1434" w:themeColor="accent1"/>
                <w:lang w:val="en-GB"/>
              </w:rPr>
              <w:t>)</w:t>
            </w:r>
            <w:r w:rsidRPr="003B0E55">
              <w:rPr>
                <w:rFonts w:asciiTheme="minorHAnsi" w:hAnsiTheme="minorHAnsi" w:cstheme="minorHAnsi"/>
                <w:b/>
                <w:color w:val="4D1434" w:themeColor="accent1"/>
                <w:spacing w:val="-5"/>
                <w:lang w:val="en-GB"/>
              </w:rPr>
              <w:t xml:space="preserve"> </w:t>
            </w:r>
            <w:r w:rsidRPr="003B0E55">
              <w:rPr>
                <w:rFonts w:asciiTheme="minorHAnsi" w:hAnsiTheme="minorHAnsi" w:cstheme="minorHAnsi"/>
                <w:b/>
                <w:color w:val="4D1434" w:themeColor="accent1"/>
                <w:lang w:val="en-GB"/>
              </w:rPr>
              <w:t>of</w:t>
            </w:r>
            <w:r w:rsidRPr="003B0E55">
              <w:rPr>
                <w:rFonts w:asciiTheme="minorHAnsi" w:hAnsiTheme="minorHAnsi" w:cstheme="minorHAnsi"/>
                <w:b/>
                <w:color w:val="4D1434" w:themeColor="accent1"/>
                <w:spacing w:val="-5"/>
                <w:lang w:val="en-GB"/>
              </w:rPr>
              <w:t xml:space="preserve"> </w:t>
            </w:r>
            <w:r w:rsidRPr="003B0E55">
              <w:rPr>
                <w:rFonts w:asciiTheme="minorHAnsi" w:hAnsiTheme="minorHAnsi" w:cstheme="minorHAnsi"/>
                <w:b/>
                <w:color w:val="4D1434" w:themeColor="accent1"/>
                <w:lang w:val="en-GB"/>
              </w:rPr>
              <w:t>study</w:t>
            </w:r>
          </w:p>
        </w:tc>
        <w:tc>
          <w:tcPr>
            <w:tcW w:w="3496" w:type="pct"/>
          </w:tcPr>
          <w:p w14:paraId="18E226CA" w14:textId="77777777" w:rsidR="00263ED2" w:rsidRPr="003B0E55" w:rsidRDefault="00263ED2" w:rsidP="003B0E55">
            <w:pPr>
              <w:pStyle w:val="Explanation"/>
              <w:ind w:left="78" w:right="134"/>
            </w:pPr>
            <w:r w:rsidRPr="003B0E55">
              <w:t>List of countries where the study is to be conducted; if countries have not been identified yet, or if the list is not complete, this should be stated</w:t>
            </w:r>
          </w:p>
        </w:tc>
      </w:tr>
      <w:tr w:rsidR="00263ED2" w:rsidRPr="000C65DF" w14:paraId="15C39FF7" w14:textId="77777777" w:rsidTr="003B0E55">
        <w:trPr>
          <w:trHeight w:val="851"/>
        </w:trPr>
        <w:tc>
          <w:tcPr>
            <w:tcW w:w="1504" w:type="pct"/>
            <w:shd w:val="clear" w:color="auto" w:fill="DEE5F2"/>
            <w:vAlign w:val="center"/>
          </w:tcPr>
          <w:p w14:paraId="361AA1DE" w14:textId="2201B58B" w:rsidR="00263ED2" w:rsidRPr="003B0E55" w:rsidRDefault="00263ED2" w:rsidP="003B0E55">
            <w:pPr>
              <w:pStyle w:val="TableParagraph"/>
              <w:spacing w:before="66"/>
              <w:jc w:val="left"/>
              <w:rPr>
                <w:rFonts w:asciiTheme="minorHAnsi" w:hAnsiTheme="minorHAnsi" w:cstheme="minorHAnsi"/>
                <w:b/>
                <w:color w:val="4D1434" w:themeColor="accent1"/>
                <w:lang w:val="en-GB"/>
              </w:rPr>
            </w:pPr>
            <w:r w:rsidRPr="003B0E55">
              <w:rPr>
                <w:rFonts w:asciiTheme="minorHAnsi" w:hAnsiTheme="minorHAnsi" w:cstheme="minorHAnsi"/>
                <w:b/>
                <w:color w:val="4D1434" w:themeColor="accent1"/>
                <w:lang w:val="en-GB"/>
              </w:rPr>
              <w:t>Author</w:t>
            </w:r>
            <w:r w:rsidR="00491593" w:rsidRPr="003B0E55">
              <w:rPr>
                <w:rFonts w:asciiTheme="minorHAnsi" w:hAnsiTheme="minorHAnsi" w:cstheme="minorHAnsi"/>
                <w:b/>
                <w:color w:val="4D1434" w:themeColor="accent1"/>
                <w:lang w:val="en-GB"/>
              </w:rPr>
              <w:t>(s)</w:t>
            </w:r>
          </w:p>
        </w:tc>
        <w:tc>
          <w:tcPr>
            <w:tcW w:w="3496" w:type="pct"/>
          </w:tcPr>
          <w:p w14:paraId="36C0993E" w14:textId="77777777" w:rsidR="00263ED2" w:rsidRPr="003B0E55" w:rsidRDefault="00263ED2" w:rsidP="003B0E55">
            <w:pPr>
              <w:pStyle w:val="Explanation"/>
              <w:ind w:left="78" w:right="134"/>
            </w:pPr>
            <w:r w:rsidRPr="003B0E55">
              <w:t>Name and contact details of the main author of the study protocol</w:t>
            </w:r>
          </w:p>
        </w:tc>
      </w:tr>
    </w:tbl>
    <w:p w14:paraId="17C57886" w14:textId="77777777" w:rsidR="004958CF" w:rsidRPr="000C65DF" w:rsidRDefault="004958CF" w:rsidP="00014D5B">
      <w:pPr>
        <w:rPr>
          <w:rFonts w:cstheme="minorHAnsi"/>
          <w:b/>
          <w:smallCaps/>
          <w:color w:val="003399"/>
          <w:sz w:val="28"/>
          <w:szCs w:val="20"/>
        </w:rPr>
      </w:pPr>
      <w:bookmarkStart w:id="3" w:name="_Toc106815361"/>
      <w:bookmarkStart w:id="4" w:name="_Hlk82526708"/>
      <w:bookmarkStart w:id="5" w:name="_Hlk82526717"/>
      <w:r w:rsidRPr="000C65DF">
        <w:rPr>
          <w:sz w:val="28"/>
          <w:szCs w:val="20"/>
        </w:rPr>
        <w:br w:type="page"/>
      </w:r>
    </w:p>
    <w:p w14:paraId="2483B8A3" w14:textId="08008A47" w:rsidR="004B446A" w:rsidRPr="00EC0B24" w:rsidRDefault="004B446A" w:rsidP="00014D5B">
      <w:pPr>
        <w:pStyle w:val="Heading1"/>
        <w:numPr>
          <w:ilvl w:val="0"/>
          <w:numId w:val="0"/>
        </w:numPr>
        <w:rPr>
          <w:sz w:val="28"/>
          <w:szCs w:val="20"/>
          <w:lang w:val="en-GB"/>
        </w:rPr>
      </w:pPr>
      <w:bookmarkStart w:id="6" w:name="_Toc222232756"/>
      <w:r w:rsidRPr="00EC0B24">
        <w:rPr>
          <w:sz w:val="28"/>
          <w:szCs w:val="20"/>
          <w:lang w:val="en-GB"/>
        </w:rPr>
        <w:lastRenderedPageBreak/>
        <w:t>LIST OF ABBREVIATIONS</w:t>
      </w:r>
      <w:bookmarkEnd w:id="3"/>
      <w:bookmarkEnd w:id="6"/>
    </w:p>
    <w:tbl>
      <w:tblPr>
        <w:tblStyle w:val="TableGrid"/>
        <w:tblW w:w="0" w:type="auto"/>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4814"/>
        <w:gridCol w:w="4814"/>
      </w:tblGrid>
      <w:tr w:rsidR="009B3CA2" w14:paraId="1E141A5A" w14:textId="77777777" w:rsidTr="00EC0B24">
        <w:tc>
          <w:tcPr>
            <w:tcW w:w="4814" w:type="dxa"/>
          </w:tcPr>
          <w:p w14:paraId="3E93CB73" w14:textId="77777777" w:rsidR="009B3CA2" w:rsidRDefault="009B3CA2" w:rsidP="00014D5B"/>
        </w:tc>
        <w:tc>
          <w:tcPr>
            <w:tcW w:w="4814" w:type="dxa"/>
          </w:tcPr>
          <w:p w14:paraId="46F0C721" w14:textId="77777777" w:rsidR="009B3CA2" w:rsidRDefault="009B3CA2" w:rsidP="00014D5B"/>
        </w:tc>
      </w:tr>
      <w:tr w:rsidR="009B3CA2" w14:paraId="7A260744" w14:textId="77777777" w:rsidTr="00EC0B24">
        <w:tc>
          <w:tcPr>
            <w:tcW w:w="4814" w:type="dxa"/>
          </w:tcPr>
          <w:p w14:paraId="0443AE9D" w14:textId="77777777" w:rsidR="009B3CA2" w:rsidRDefault="009B3CA2" w:rsidP="00014D5B"/>
        </w:tc>
        <w:tc>
          <w:tcPr>
            <w:tcW w:w="4814" w:type="dxa"/>
          </w:tcPr>
          <w:p w14:paraId="338E6E30" w14:textId="77777777" w:rsidR="009B3CA2" w:rsidRDefault="009B3CA2" w:rsidP="00014D5B"/>
        </w:tc>
      </w:tr>
      <w:tr w:rsidR="009B3CA2" w14:paraId="534E89F3" w14:textId="77777777" w:rsidTr="00EC0B24">
        <w:tc>
          <w:tcPr>
            <w:tcW w:w="4814" w:type="dxa"/>
          </w:tcPr>
          <w:p w14:paraId="1FF1C81F" w14:textId="77777777" w:rsidR="009B3CA2" w:rsidRDefault="009B3CA2" w:rsidP="00014D5B"/>
        </w:tc>
        <w:tc>
          <w:tcPr>
            <w:tcW w:w="4814" w:type="dxa"/>
          </w:tcPr>
          <w:p w14:paraId="19971007" w14:textId="77777777" w:rsidR="009B3CA2" w:rsidRDefault="009B3CA2" w:rsidP="00014D5B"/>
        </w:tc>
      </w:tr>
      <w:tr w:rsidR="009B3CA2" w14:paraId="3C339346" w14:textId="77777777" w:rsidTr="00EC0B24">
        <w:tc>
          <w:tcPr>
            <w:tcW w:w="4814" w:type="dxa"/>
          </w:tcPr>
          <w:p w14:paraId="070F0BF8" w14:textId="77777777" w:rsidR="009B3CA2" w:rsidRDefault="009B3CA2" w:rsidP="00014D5B"/>
        </w:tc>
        <w:tc>
          <w:tcPr>
            <w:tcW w:w="4814" w:type="dxa"/>
          </w:tcPr>
          <w:p w14:paraId="674AD0A7" w14:textId="77777777" w:rsidR="009B3CA2" w:rsidRDefault="009B3CA2" w:rsidP="00014D5B"/>
        </w:tc>
      </w:tr>
      <w:tr w:rsidR="009B3CA2" w14:paraId="008B5C3A" w14:textId="77777777" w:rsidTr="00EC0B24">
        <w:tc>
          <w:tcPr>
            <w:tcW w:w="4814" w:type="dxa"/>
          </w:tcPr>
          <w:p w14:paraId="21A5C0E5" w14:textId="77777777" w:rsidR="009B3CA2" w:rsidRDefault="009B3CA2" w:rsidP="00014D5B"/>
        </w:tc>
        <w:tc>
          <w:tcPr>
            <w:tcW w:w="4814" w:type="dxa"/>
          </w:tcPr>
          <w:p w14:paraId="6EE5CA36" w14:textId="77777777" w:rsidR="009B3CA2" w:rsidRDefault="009B3CA2" w:rsidP="00014D5B"/>
        </w:tc>
      </w:tr>
      <w:tr w:rsidR="009B3CA2" w14:paraId="7968F825" w14:textId="77777777" w:rsidTr="00EC0B24">
        <w:tc>
          <w:tcPr>
            <w:tcW w:w="4814" w:type="dxa"/>
          </w:tcPr>
          <w:p w14:paraId="7D5DD20B" w14:textId="77777777" w:rsidR="009B3CA2" w:rsidRDefault="009B3CA2" w:rsidP="00014D5B"/>
        </w:tc>
        <w:tc>
          <w:tcPr>
            <w:tcW w:w="4814" w:type="dxa"/>
          </w:tcPr>
          <w:p w14:paraId="134FD9F3" w14:textId="77777777" w:rsidR="009B3CA2" w:rsidRDefault="009B3CA2" w:rsidP="00014D5B"/>
        </w:tc>
      </w:tr>
    </w:tbl>
    <w:p w14:paraId="68D2CAEA" w14:textId="77777777" w:rsidR="003D499D" w:rsidRPr="000C65DF" w:rsidRDefault="003D499D" w:rsidP="00014D5B"/>
    <w:p w14:paraId="4B20E881" w14:textId="77777777" w:rsidR="0062153E" w:rsidRPr="000C65DF" w:rsidRDefault="0062153E" w:rsidP="00014D5B">
      <w:pPr>
        <w:rPr>
          <w:rFonts w:cstheme="minorHAnsi"/>
          <w:b/>
          <w:smallCaps/>
          <w:color w:val="003399"/>
          <w:sz w:val="32"/>
        </w:rPr>
      </w:pPr>
      <w:r w:rsidRPr="000C65DF">
        <w:br w:type="page"/>
      </w:r>
    </w:p>
    <w:p w14:paraId="6DF1E726" w14:textId="1E4EABC8" w:rsidR="006E67C9" w:rsidRDefault="004E2E86" w:rsidP="00014D5B">
      <w:pPr>
        <w:pStyle w:val="Heading1"/>
        <w:numPr>
          <w:ilvl w:val="0"/>
          <w:numId w:val="12"/>
        </w:numPr>
        <w:ind w:left="0" w:firstLine="0"/>
        <w:rPr>
          <w:caps/>
          <w:smallCaps w:val="0"/>
          <w:lang w:val="en-GB"/>
        </w:rPr>
      </w:pPr>
      <w:bookmarkStart w:id="7" w:name="_Toc222232757"/>
      <w:r w:rsidRPr="00EC0B24">
        <w:rPr>
          <w:caps/>
          <w:smallCaps w:val="0"/>
          <w:lang w:val="en-GB"/>
        </w:rPr>
        <w:lastRenderedPageBreak/>
        <w:t>Title</w:t>
      </w:r>
      <w:bookmarkEnd w:id="7"/>
    </w:p>
    <w:p w14:paraId="201B368B" w14:textId="77777777" w:rsidR="003B0E55" w:rsidRPr="003B0E55" w:rsidRDefault="003B0E55" w:rsidP="003B0E55"/>
    <w:p w14:paraId="1AC6F8CC" w14:textId="77777777" w:rsidR="00491DB1" w:rsidRPr="00EC0B24" w:rsidRDefault="00491DB1" w:rsidP="00014D5B">
      <w:pPr>
        <w:rPr>
          <w:color w:val="4D1434" w:themeColor="accent1"/>
          <w:sz w:val="2"/>
          <w:szCs w:val="2"/>
        </w:rPr>
      </w:pPr>
    </w:p>
    <w:p w14:paraId="1A69DB81" w14:textId="3FA9211A" w:rsidR="00EE1E93" w:rsidRPr="00EC0B24" w:rsidRDefault="005A3173" w:rsidP="00014D5B">
      <w:pPr>
        <w:pStyle w:val="Heading1"/>
        <w:numPr>
          <w:ilvl w:val="0"/>
          <w:numId w:val="12"/>
        </w:numPr>
        <w:ind w:left="0" w:firstLine="0"/>
        <w:rPr>
          <w:caps/>
          <w:smallCaps w:val="0"/>
          <w:lang w:val="en-GB"/>
        </w:rPr>
      </w:pPr>
      <w:bookmarkStart w:id="8" w:name="_Toc222232758"/>
      <w:r w:rsidRPr="00EC0B24">
        <w:rPr>
          <w:caps/>
          <w:smallCaps w:val="0"/>
          <w:lang w:val="en-GB"/>
        </w:rPr>
        <w:t>study team</w:t>
      </w:r>
      <w:bookmarkEnd w:id="8"/>
    </w:p>
    <w:p w14:paraId="70D8ADB4" w14:textId="5C88E67D" w:rsidR="00B021D6" w:rsidRPr="003B0E55" w:rsidRDefault="003B0E55" w:rsidP="003B0E55">
      <w:pPr>
        <w:pStyle w:val="Caption"/>
        <w:rPr>
          <w:rStyle w:val="IntenseEmphasis"/>
          <w:i/>
          <w:iCs/>
          <w:color w:val="903163" w:themeColor="accent2"/>
        </w:rPr>
      </w:pPr>
      <w:r w:rsidRPr="003B0E55">
        <w:rPr>
          <w:rStyle w:val="IntenseEmphasis"/>
          <w:b/>
          <w:bCs w:val="0"/>
          <w:i/>
          <w:iCs/>
          <w:color w:val="903163" w:themeColor="accent2"/>
        </w:rPr>
        <w:t xml:space="preserve">Table </w:t>
      </w:r>
      <w:r w:rsidR="00856BA8" w:rsidRPr="00EC0B24">
        <w:rPr>
          <w:b/>
          <w:bCs w:val="0"/>
        </w:rPr>
        <w:fldChar w:fldCharType="begin"/>
      </w:r>
      <w:r w:rsidR="00856BA8" w:rsidRPr="00EC0B24">
        <w:rPr>
          <w:b/>
        </w:rPr>
        <w:instrText xml:space="preserve"> SEQ Table \* ARABIC </w:instrText>
      </w:r>
      <w:r w:rsidR="00856BA8" w:rsidRPr="00EC0B24">
        <w:rPr>
          <w:b/>
          <w:bCs w:val="0"/>
        </w:rPr>
        <w:fldChar w:fldCharType="separate"/>
      </w:r>
      <w:r w:rsidR="00856BA8" w:rsidRPr="00EC0B24">
        <w:rPr>
          <w:b/>
          <w:noProof/>
        </w:rPr>
        <w:t>1</w:t>
      </w:r>
      <w:r w:rsidR="00856BA8" w:rsidRPr="00EC0B24">
        <w:rPr>
          <w:b/>
          <w:bCs w:val="0"/>
        </w:rPr>
        <w:fldChar w:fldCharType="end"/>
      </w:r>
      <w:r w:rsidRPr="003B0E55">
        <w:rPr>
          <w:rStyle w:val="IntenseEmphasis"/>
          <w:b/>
          <w:bCs w:val="0"/>
          <w:i/>
          <w:iCs/>
          <w:color w:val="903163" w:themeColor="accent2"/>
        </w:rPr>
        <w:t>.</w:t>
      </w:r>
      <w:r w:rsidRPr="003B0E55">
        <w:rPr>
          <w:rStyle w:val="IntenseEmphasis"/>
          <w:i/>
          <w:iCs/>
          <w:color w:val="903163" w:themeColor="accent2"/>
        </w:rPr>
        <w:t xml:space="preserve"> Members of the study team.</w:t>
      </w:r>
    </w:p>
    <w:tbl>
      <w:tblPr>
        <w:tblStyle w:val="GridTable4-Accent1"/>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3206"/>
        <w:gridCol w:w="3212"/>
        <w:gridCol w:w="3210"/>
      </w:tblGrid>
      <w:tr w:rsidR="00C22D97" w:rsidRPr="00DA1639" w14:paraId="7D7A1DEB" w14:textId="77777777" w:rsidTr="003B0E55">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665" w:type="pct"/>
            <w:tcBorders>
              <w:top w:val="none" w:sz="0" w:space="0" w:color="auto"/>
              <w:left w:val="none" w:sz="0" w:space="0" w:color="auto"/>
              <w:bottom w:val="none" w:sz="0" w:space="0" w:color="auto"/>
              <w:right w:val="none" w:sz="0" w:space="0" w:color="auto"/>
            </w:tcBorders>
            <w:vAlign w:val="center"/>
          </w:tcPr>
          <w:p w14:paraId="00D10E5A" w14:textId="2A3183F3" w:rsidR="00C22D97" w:rsidRPr="00DA1639" w:rsidRDefault="00C22D97" w:rsidP="00EC0B24">
            <w:pPr>
              <w:jc w:val="center"/>
              <w:rPr>
                <w:rFonts w:cstheme="minorHAnsi"/>
                <w:b w:val="0"/>
                <w:bCs w:val="0"/>
              </w:rPr>
            </w:pPr>
            <w:r w:rsidRPr="00DA1639">
              <w:rPr>
                <w:rFonts w:cstheme="minorHAnsi"/>
              </w:rPr>
              <w:t xml:space="preserve">Study team </w:t>
            </w:r>
            <w:r w:rsidR="005604C6">
              <w:rPr>
                <w:rFonts w:cstheme="minorHAnsi"/>
              </w:rPr>
              <w:t>r</w:t>
            </w:r>
            <w:r w:rsidRPr="00DA1639">
              <w:rPr>
                <w:rFonts w:cstheme="minorHAnsi"/>
              </w:rPr>
              <w:t>ole</w:t>
            </w:r>
          </w:p>
        </w:tc>
        <w:tc>
          <w:tcPr>
            <w:tcW w:w="1668" w:type="pct"/>
            <w:tcBorders>
              <w:top w:val="none" w:sz="0" w:space="0" w:color="auto"/>
              <w:left w:val="none" w:sz="0" w:space="0" w:color="auto"/>
              <w:bottom w:val="none" w:sz="0" w:space="0" w:color="auto"/>
              <w:right w:val="none" w:sz="0" w:space="0" w:color="auto"/>
            </w:tcBorders>
            <w:vAlign w:val="center"/>
          </w:tcPr>
          <w:p w14:paraId="6F204173" w14:textId="77777777" w:rsidR="00C22D97" w:rsidRPr="00DA1639" w:rsidRDefault="00C22D97" w:rsidP="00EC0B2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DA1639">
              <w:rPr>
                <w:rFonts w:cstheme="minorHAnsi"/>
              </w:rPr>
              <w:t>Names</w:t>
            </w:r>
          </w:p>
        </w:tc>
        <w:tc>
          <w:tcPr>
            <w:tcW w:w="1667" w:type="pct"/>
            <w:tcBorders>
              <w:top w:val="none" w:sz="0" w:space="0" w:color="auto"/>
              <w:left w:val="none" w:sz="0" w:space="0" w:color="auto"/>
              <w:bottom w:val="none" w:sz="0" w:space="0" w:color="auto"/>
              <w:right w:val="none" w:sz="0" w:space="0" w:color="auto"/>
            </w:tcBorders>
            <w:vAlign w:val="center"/>
          </w:tcPr>
          <w:p w14:paraId="437BBFCE" w14:textId="77777777" w:rsidR="00C22D97" w:rsidRPr="00DA1639" w:rsidRDefault="00C22D97" w:rsidP="00EC0B24">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DA1639">
              <w:rPr>
                <w:rFonts w:cstheme="minorHAnsi"/>
              </w:rPr>
              <w:t>Organisation</w:t>
            </w:r>
          </w:p>
        </w:tc>
      </w:tr>
      <w:tr w:rsidR="00C22D97" w:rsidRPr="000C65DF" w14:paraId="7D20BF27" w14:textId="77777777" w:rsidTr="003B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50DAC9A4" w14:textId="77777777" w:rsidR="00C22D97" w:rsidRPr="000C65DF" w:rsidRDefault="00C22D97" w:rsidP="00EC0B24">
            <w:pPr>
              <w:pStyle w:val="Default"/>
              <w:spacing w:after="140" w:line="280" w:lineRule="exact"/>
              <w:jc w:val="center"/>
              <w:rPr>
                <w:rFonts w:asciiTheme="minorHAnsi" w:hAnsiTheme="minorHAnsi" w:cstheme="minorHAnsi"/>
                <w:i/>
                <w:iCs/>
                <w:color w:val="auto"/>
                <w:sz w:val="18"/>
                <w:szCs w:val="18"/>
              </w:rPr>
            </w:pPr>
          </w:p>
        </w:tc>
        <w:tc>
          <w:tcPr>
            <w:tcW w:w="1668" w:type="pct"/>
            <w:shd w:val="clear" w:color="auto" w:fill="FFFFFF" w:themeFill="background1"/>
            <w:vAlign w:val="center"/>
          </w:tcPr>
          <w:p w14:paraId="7476696C" w14:textId="77777777" w:rsidR="00C22D97" w:rsidRPr="000C65DF" w:rsidRDefault="00C22D97" w:rsidP="00EC0B24">
            <w:pPr>
              <w:pStyle w:val="Default"/>
              <w:spacing w:after="140" w:line="280" w:lineRule="exac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sz w:val="18"/>
                <w:szCs w:val="18"/>
              </w:rPr>
            </w:pPr>
          </w:p>
        </w:tc>
        <w:tc>
          <w:tcPr>
            <w:tcW w:w="1667" w:type="pct"/>
            <w:shd w:val="clear" w:color="auto" w:fill="FFFFFF" w:themeFill="background1"/>
            <w:vAlign w:val="center"/>
          </w:tcPr>
          <w:p w14:paraId="7DB7540F" w14:textId="4D7A7BC9" w:rsidR="00C22D97" w:rsidRPr="000C65DF" w:rsidRDefault="00C22D97" w:rsidP="00EC0B24">
            <w:pPr>
              <w:pStyle w:val="Default"/>
              <w:spacing w:after="140" w:line="280" w:lineRule="exac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iCs/>
                <w:color w:val="auto"/>
                <w:sz w:val="20"/>
                <w:szCs w:val="20"/>
              </w:rPr>
            </w:pPr>
          </w:p>
        </w:tc>
      </w:tr>
      <w:tr w:rsidR="00C22D97" w:rsidRPr="000C65DF" w14:paraId="4B0F5ADD" w14:textId="77777777" w:rsidTr="003B0E55">
        <w:tc>
          <w:tcPr>
            <w:cnfStyle w:val="001000000000" w:firstRow="0" w:lastRow="0" w:firstColumn="1" w:lastColumn="0" w:oddVBand="0" w:evenVBand="0" w:oddHBand="0" w:evenHBand="0" w:firstRowFirstColumn="0" w:firstRowLastColumn="0" w:lastRowFirstColumn="0" w:lastRowLastColumn="0"/>
            <w:tcW w:w="1665" w:type="pct"/>
            <w:shd w:val="clear" w:color="auto" w:fill="DDE7F3"/>
            <w:vAlign w:val="center"/>
          </w:tcPr>
          <w:p w14:paraId="6C52372C" w14:textId="199A6DDD" w:rsidR="00C22D97" w:rsidRPr="000C65DF" w:rsidRDefault="00C22D97" w:rsidP="00EC0B24">
            <w:pPr>
              <w:spacing w:before="120" w:after="120"/>
              <w:jc w:val="center"/>
              <w:rPr>
                <w:rFonts w:eastAsia="Calibri" w:cstheme="minorHAnsi"/>
              </w:rPr>
            </w:pPr>
          </w:p>
        </w:tc>
        <w:tc>
          <w:tcPr>
            <w:tcW w:w="1668" w:type="pct"/>
            <w:shd w:val="clear" w:color="auto" w:fill="DDE7F3"/>
            <w:vAlign w:val="center"/>
          </w:tcPr>
          <w:p w14:paraId="291B8481"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c>
          <w:tcPr>
            <w:tcW w:w="1667" w:type="pct"/>
            <w:shd w:val="clear" w:color="auto" w:fill="DDE7F3"/>
            <w:vAlign w:val="center"/>
          </w:tcPr>
          <w:p w14:paraId="1FB70389"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r>
      <w:tr w:rsidR="00C22D97" w:rsidRPr="000C65DF" w14:paraId="5B8E8C91" w14:textId="77777777" w:rsidTr="003B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271D9DB0" w14:textId="547573C1" w:rsidR="00C22D97" w:rsidRPr="000C65DF" w:rsidRDefault="00C22D97" w:rsidP="00EC0B24">
            <w:pPr>
              <w:spacing w:before="120" w:after="120"/>
              <w:jc w:val="center"/>
              <w:rPr>
                <w:rFonts w:eastAsia="Calibri" w:cstheme="minorHAnsi"/>
              </w:rPr>
            </w:pPr>
          </w:p>
        </w:tc>
        <w:tc>
          <w:tcPr>
            <w:tcW w:w="1668" w:type="pct"/>
            <w:shd w:val="clear" w:color="auto" w:fill="FFFFFF" w:themeFill="background1"/>
            <w:vAlign w:val="center"/>
          </w:tcPr>
          <w:p w14:paraId="363734C4"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c>
          <w:tcPr>
            <w:tcW w:w="1667" w:type="pct"/>
            <w:shd w:val="clear" w:color="auto" w:fill="FFFFFF" w:themeFill="background1"/>
            <w:vAlign w:val="center"/>
          </w:tcPr>
          <w:p w14:paraId="7EF01625"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r>
      <w:tr w:rsidR="00C22D97" w:rsidRPr="000C65DF" w14:paraId="414D8134" w14:textId="77777777" w:rsidTr="003B0E55">
        <w:tc>
          <w:tcPr>
            <w:cnfStyle w:val="001000000000" w:firstRow="0" w:lastRow="0" w:firstColumn="1" w:lastColumn="0" w:oddVBand="0" w:evenVBand="0" w:oddHBand="0" w:evenHBand="0" w:firstRowFirstColumn="0" w:firstRowLastColumn="0" w:lastRowFirstColumn="0" w:lastRowLastColumn="0"/>
            <w:tcW w:w="1665" w:type="pct"/>
            <w:shd w:val="clear" w:color="auto" w:fill="DEE5F2"/>
            <w:vAlign w:val="center"/>
          </w:tcPr>
          <w:p w14:paraId="06B36BB9" w14:textId="38E693FF" w:rsidR="00C22D97" w:rsidRPr="000C65DF" w:rsidRDefault="00C22D97" w:rsidP="00EC0B24">
            <w:pPr>
              <w:spacing w:before="120" w:after="120"/>
              <w:jc w:val="center"/>
              <w:rPr>
                <w:rFonts w:eastAsia="Calibri" w:cstheme="minorHAnsi"/>
              </w:rPr>
            </w:pPr>
          </w:p>
        </w:tc>
        <w:tc>
          <w:tcPr>
            <w:tcW w:w="1668" w:type="pct"/>
            <w:shd w:val="clear" w:color="auto" w:fill="DEE5F2"/>
            <w:vAlign w:val="center"/>
          </w:tcPr>
          <w:p w14:paraId="2C3851E7"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c>
          <w:tcPr>
            <w:tcW w:w="1667" w:type="pct"/>
            <w:shd w:val="clear" w:color="auto" w:fill="DEE5F2"/>
            <w:vAlign w:val="center"/>
          </w:tcPr>
          <w:p w14:paraId="07AADF84"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r>
      <w:tr w:rsidR="00C22D97" w:rsidRPr="000C65DF" w14:paraId="6875E927" w14:textId="77777777" w:rsidTr="003B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55626ED9" w14:textId="00C87229" w:rsidR="00C22D97" w:rsidRPr="000C65DF" w:rsidRDefault="00C22D97" w:rsidP="00EC0B24">
            <w:pPr>
              <w:spacing w:before="120" w:after="120"/>
              <w:jc w:val="center"/>
              <w:rPr>
                <w:rFonts w:eastAsia="Calibri" w:cstheme="minorHAnsi"/>
              </w:rPr>
            </w:pPr>
          </w:p>
        </w:tc>
        <w:tc>
          <w:tcPr>
            <w:tcW w:w="1668" w:type="pct"/>
            <w:shd w:val="clear" w:color="auto" w:fill="FFFFFF" w:themeFill="background1"/>
            <w:vAlign w:val="center"/>
          </w:tcPr>
          <w:p w14:paraId="3C435532"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c>
          <w:tcPr>
            <w:tcW w:w="1667" w:type="pct"/>
            <w:shd w:val="clear" w:color="auto" w:fill="FFFFFF" w:themeFill="background1"/>
            <w:vAlign w:val="center"/>
          </w:tcPr>
          <w:p w14:paraId="7E283B3F"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r>
      <w:tr w:rsidR="00C22D97" w:rsidRPr="000C65DF" w14:paraId="2E1F4E20" w14:textId="77777777" w:rsidTr="003B0E55">
        <w:tc>
          <w:tcPr>
            <w:cnfStyle w:val="001000000000" w:firstRow="0" w:lastRow="0" w:firstColumn="1" w:lastColumn="0" w:oddVBand="0" w:evenVBand="0" w:oddHBand="0" w:evenHBand="0" w:firstRowFirstColumn="0" w:firstRowLastColumn="0" w:lastRowFirstColumn="0" w:lastRowLastColumn="0"/>
            <w:tcW w:w="1665" w:type="pct"/>
            <w:shd w:val="clear" w:color="auto" w:fill="DEE5F2"/>
            <w:vAlign w:val="center"/>
          </w:tcPr>
          <w:p w14:paraId="0E7E7462" w14:textId="24D03E2D" w:rsidR="00C22D97" w:rsidRPr="000C65DF" w:rsidRDefault="00C22D97" w:rsidP="00EC0B24">
            <w:pPr>
              <w:spacing w:before="120" w:after="120"/>
              <w:jc w:val="center"/>
              <w:rPr>
                <w:rFonts w:eastAsia="Calibri" w:cstheme="minorHAnsi"/>
              </w:rPr>
            </w:pPr>
          </w:p>
        </w:tc>
        <w:tc>
          <w:tcPr>
            <w:tcW w:w="1668" w:type="pct"/>
            <w:shd w:val="clear" w:color="auto" w:fill="DEE5F2"/>
            <w:vAlign w:val="center"/>
          </w:tcPr>
          <w:p w14:paraId="244386B4"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c>
          <w:tcPr>
            <w:tcW w:w="1667" w:type="pct"/>
            <w:shd w:val="clear" w:color="auto" w:fill="DEE5F2"/>
            <w:vAlign w:val="center"/>
          </w:tcPr>
          <w:p w14:paraId="4D937C95"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r>
      <w:tr w:rsidR="00C22D97" w:rsidRPr="000C65DF" w14:paraId="4A27CF6E" w14:textId="77777777" w:rsidTr="003B0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5" w:type="pct"/>
            <w:shd w:val="clear" w:color="auto" w:fill="FFFFFF" w:themeFill="background1"/>
            <w:vAlign w:val="center"/>
          </w:tcPr>
          <w:p w14:paraId="0204EDFB" w14:textId="63EE0F6D" w:rsidR="00C22D97" w:rsidRPr="000C65DF" w:rsidRDefault="00C22D97" w:rsidP="00EC0B24">
            <w:pPr>
              <w:spacing w:before="120" w:after="120"/>
              <w:jc w:val="center"/>
              <w:rPr>
                <w:rFonts w:eastAsia="Calibri" w:cstheme="minorHAnsi"/>
              </w:rPr>
            </w:pPr>
          </w:p>
        </w:tc>
        <w:tc>
          <w:tcPr>
            <w:tcW w:w="1668" w:type="pct"/>
            <w:shd w:val="clear" w:color="auto" w:fill="FFFFFF" w:themeFill="background1"/>
            <w:vAlign w:val="center"/>
          </w:tcPr>
          <w:p w14:paraId="122A6D2F"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c>
          <w:tcPr>
            <w:tcW w:w="1667" w:type="pct"/>
            <w:shd w:val="clear" w:color="auto" w:fill="FFFFFF" w:themeFill="background1"/>
            <w:vAlign w:val="center"/>
          </w:tcPr>
          <w:p w14:paraId="00AB63FF" w14:textId="77777777" w:rsidR="00C22D97" w:rsidRPr="000C65DF" w:rsidRDefault="00C22D97" w:rsidP="00EC0B24">
            <w:pPr>
              <w:spacing w:before="120" w:after="120"/>
              <w:jc w:val="center"/>
              <w:cnfStyle w:val="000000100000" w:firstRow="0" w:lastRow="0" w:firstColumn="0" w:lastColumn="0" w:oddVBand="0" w:evenVBand="0" w:oddHBand="1" w:evenHBand="0" w:firstRowFirstColumn="0" w:firstRowLastColumn="0" w:lastRowFirstColumn="0" w:lastRowLastColumn="0"/>
              <w:rPr>
                <w:rFonts w:eastAsia="Calibri" w:cstheme="minorHAnsi"/>
              </w:rPr>
            </w:pPr>
          </w:p>
        </w:tc>
      </w:tr>
      <w:tr w:rsidR="00C22D97" w:rsidRPr="000C65DF" w14:paraId="6C6A404D" w14:textId="77777777" w:rsidTr="003B0E55">
        <w:tc>
          <w:tcPr>
            <w:cnfStyle w:val="001000000000" w:firstRow="0" w:lastRow="0" w:firstColumn="1" w:lastColumn="0" w:oddVBand="0" w:evenVBand="0" w:oddHBand="0" w:evenHBand="0" w:firstRowFirstColumn="0" w:firstRowLastColumn="0" w:lastRowFirstColumn="0" w:lastRowLastColumn="0"/>
            <w:tcW w:w="1665" w:type="pct"/>
            <w:shd w:val="clear" w:color="auto" w:fill="DEE5F2"/>
            <w:vAlign w:val="center"/>
          </w:tcPr>
          <w:p w14:paraId="744D85BA" w14:textId="3ED2AE17" w:rsidR="00C22D97" w:rsidRPr="000C65DF" w:rsidRDefault="00C22D97" w:rsidP="00EC0B24">
            <w:pPr>
              <w:spacing w:before="120" w:after="120"/>
              <w:jc w:val="center"/>
              <w:rPr>
                <w:rFonts w:eastAsia="Calibri" w:cstheme="minorHAnsi"/>
              </w:rPr>
            </w:pPr>
          </w:p>
        </w:tc>
        <w:tc>
          <w:tcPr>
            <w:tcW w:w="1668" w:type="pct"/>
            <w:shd w:val="clear" w:color="auto" w:fill="DEE5F2"/>
            <w:vAlign w:val="center"/>
          </w:tcPr>
          <w:p w14:paraId="5D1022E9"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c>
          <w:tcPr>
            <w:tcW w:w="1667" w:type="pct"/>
            <w:shd w:val="clear" w:color="auto" w:fill="DEE5F2"/>
            <w:vAlign w:val="center"/>
          </w:tcPr>
          <w:p w14:paraId="4F1825AD" w14:textId="77777777" w:rsidR="00C22D97" w:rsidRPr="000C65DF" w:rsidRDefault="00C22D97" w:rsidP="00EC0B24">
            <w:pPr>
              <w:spacing w:before="120" w:after="120"/>
              <w:jc w:val="center"/>
              <w:cnfStyle w:val="000000000000" w:firstRow="0" w:lastRow="0" w:firstColumn="0" w:lastColumn="0" w:oddVBand="0" w:evenVBand="0" w:oddHBand="0" w:evenHBand="0" w:firstRowFirstColumn="0" w:firstRowLastColumn="0" w:lastRowFirstColumn="0" w:lastRowLastColumn="0"/>
              <w:rPr>
                <w:rFonts w:eastAsia="Calibri" w:cstheme="minorHAnsi"/>
              </w:rPr>
            </w:pPr>
          </w:p>
        </w:tc>
      </w:tr>
    </w:tbl>
    <w:p w14:paraId="5E58DF80" w14:textId="77777777" w:rsidR="002035FE" w:rsidRPr="003B0E55" w:rsidRDefault="3ACD29DB"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Cs w:val="24"/>
        </w:rPr>
        <w:t>*</w:t>
      </w:r>
      <w:r w:rsidR="002035FE" w:rsidRPr="003B0E55">
        <w:rPr>
          <w:rFonts w:ascii="Calibri" w:eastAsia="Calibri" w:hAnsi="Calibri" w:cs="Calibri"/>
          <w:color w:val="000000" w:themeColor="text1"/>
          <w:sz w:val="20"/>
          <w:szCs w:val="20"/>
        </w:rPr>
        <w:t>Examples Study Project Manager/Principal Investigator</w:t>
      </w:r>
    </w:p>
    <w:p w14:paraId="12832784" w14:textId="77777777" w:rsidR="002035FE" w:rsidRPr="003B0E55" w:rsidRDefault="002035FE"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 w:val="20"/>
          <w:szCs w:val="20"/>
        </w:rPr>
        <w:t>Data Scientist</w:t>
      </w:r>
    </w:p>
    <w:p w14:paraId="4C8FA9A6" w14:textId="77777777" w:rsidR="002035FE" w:rsidRPr="003B0E55" w:rsidRDefault="002035FE"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 w:val="20"/>
          <w:szCs w:val="20"/>
        </w:rPr>
        <w:t>Epidemiologist</w:t>
      </w:r>
    </w:p>
    <w:p w14:paraId="3E6C3612" w14:textId="77777777" w:rsidR="002035FE" w:rsidRPr="003B0E55" w:rsidRDefault="002035FE"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 w:val="20"/>
          <w:szCs w:val="20"/>
        </w:rPr>
        <w:t>Clinical Domain Expert</w:t>
      </w:r>
    </w:p>
    <w:p w14:paraId="5863388A" w14:textId="77777777" w:rsidR="002035FE" w:rsidRPr="003B0E55" w:rsidRDefault="002035FE"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 w:val="20"/>
          <w:szCs w:val="20"/>
        </w:rPr>
        <w:t>Statistician</w:t>
      </w:r>
    </w:p>
    <w:p w14:paraId="717CE477" w14:textId="77777777" w:rsidR="002035FE" w:rsidRPr="003B0E55" w:rsidRDefault="002035FE" w:rsidP="002035FE">
      <w:pPr>
        <w:spacing w:before="37"/>
        <w:ind w:left="107" w:right="-20"/>
        <w:rPr>
          <w:rFonts w:ascii="Calibri" w:eastAsia="Calibri" w:hAnsi="Calibri" w:cs="Calibri"/>
          <w:color w:val="000000" w:themeColor="text1"/>
          <w:sz w:val="20"/>
          <w:szCs w:val="20"/>
        </w:rPr>
      </w:pPr>
      <w:r w:rsidRPr="003B0E55">
        <w:rPr>
          <w:rFonts w:ascii="Calibri" w:eastAsia="Calibri" w:hAnsi="Calibri" w:cs="Calibri"/>
          <w:color w:val="000000" w:themeColor="text1"/>
          <w:sz w:val="20"/>
          <w:szCs w:val="20"/>
        </w:rPr>
        <w:t>Data Manager</w:t>
      </w:r>
    </w:p>
    <w:p w14:paraId="2BCF2382" w14:textId="5F559D5E" w:rsidR="001C48D9" w:rsidRPr="003B0E55" w:rsidRDefault="002035FE" w:rsidP="002035FE">
      <w:pPr>
        <w:spacing w:before="37"/>
        <w:ind w:left="107" w:right="-20"/>
        <w:rPr>
          <w:szCs w:val="24"/>
        </w:rPr>
      </w:pPr>
      <w:r w:rsidRPr="003B0E55">
        <w:rPr>
          <w:rFonts w:ascii="Calibri" w:eastAsia="Calibri" w:hAnsi="Calibri" w:cs="Calibri"/>
          <w:color w:val="000000" w:themeColor="text1"/>
          <w:sz w:val="20"/>
          <w:szCs w:val="20"/>
        </w:rPr>
        <w:t>Data Analyst</w:t>
      </w:r>
    </w:p>
    <w:p w14:paraId="1A30649B" w14:textId="77777777" w:rsidR="0071031E" w:rsidRDefault="0071031E">
      <w:pPr>
        <w:rPr>
          <w:rFonts w:cstheme="minorHAnsi"/>
          <w:b/>
          <w:smallCaps/>
          <w:color w:val="C00000"/>
          <w:sz w:val="32"/>
        </w:rPr>
      </w:pPr>
      <w:bookmarkStart w:id="9" w:name="_Toc106815362"/>
      <w:r>
        <w:br w:type="page"/>
      </w:r>
    </w:p>
    <w:p w14:paraId="7ED3CFE4" w14:textId="574C0388" w:rsidR="00A609D2" w:rsidRPr="00EC0B24" w:rsidRDefault="004B446A" w:rsidP="00A609D2">
      <w:pPr>
        <w:pStyle w:val="Heading1"/>
        <w:numPr>
          <w:ilvl w:val="0"/>
          <w:numId w:val="12"/>
        </w:numPr>
        <w:ind w:left="0" w:firstLine="0"/>
        <w:rPr>
          <w:lang w:val="en-GB"/>
        </w:rPr>
      </w:pPr>
      <w:bookmarkStart w:id="10" w:name="_Toc222232759"/>
      <w:r w:rsidRPr="00EC0B24">
        <w:rPr>
          <w:lang w:val="en-GB"/>
        </w:rPr>
        <w:lastRenderedPageBreak/>
        <w:t>ABSTRACT</w:t>
      </w:r>
      <w:bookmarkEnd w:id="10"/>
      <w:r w:rsidRPr="00EC0B24">
        <w:rPr>
          <w:lang w:val="en-GB"/>
        </w:rPr>
        <w:t xml:space="preserve"> </w:t>
      </w:r>
    </w:p>
    <w:bookmarkEnd w:id="9"/>
    <w:p w14:paraId="491302A7" w14:textId="77777777" w:rsidR="0010373F" w:rsidRPr="003B0E55" w:rsidRDefault="0010373F" w:rsidP="00014D5B">
      <w:pPr>
        <w:rPr>
          <w:rFonts w:eastAsia="Calibri" w:cstheme="minorHAnsi"/>
          <w:b/>
          <w:bCs/>
          <w:szCs w:val="24"/>
        </w:rPr>
      </w:pPr>
      <w:r w:rsidRPr="003B0E55">
        <w:rPr>
          <w:rFonts w:eastAsia="Calibri" w:cstheme="minorHAnsi"/>
          <w:b/>
          <w:bCs/>
          <w:szCs w:val="24"/>
        </w:rPr>
        <w:t>Title</w:t>
      </w:r>
    </w:p>
    <w:p w14:paraId="00B0FA90"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 xml:space="preserve">Rationale and background </w:t>
      </w:r>
    </w:p>
    <w:p w14:paraId="5B13022E" w14:textId="77777777" w:rsidR="0071031E" w:rsidRPr="003B0E55" w:rsidRDefault="0071031E" w:rsidP="00014D5B">
      <w:pPr>
        <w:spacing w:before="120" w:after="120" w:line="240" w:lineRule="auto"/>
        <w:rPr>
          <w:rFonts w:eastAsia="Calibri" w:cstheme="minorHAnsi"/>
          <w:b/>
          <w:bCs/>
          <w:szCs w:val="24"/>
        </w:rPr>
      </w:pPr>
    </w:p>
    <w:p w14:paraId="7619F2F7" w14:textId="63F7B4EE" w:rsidR="0071031E" w:rsidRPr="003B0E55" w:rsidRDefault="0071031E" w:rsidP="00014D5B">
      <w:pPr>
        <w:spacing w:before="120" w:after="120" w:line="240" w:lineRule="auto"/>
        <w:rPr>
          <w:rFonts w:eastAsia="Calibri" w:cstheme="minorHAnsi"/>
          <w:b/>
          <w:bCs/>
          <w:szCs w:val="24"/>
        </w:rPr>
      </w:pPr>
      <w:r w:rsidRPr="003B0E55">
        <w:rPr>
          <w:rFonts w:eastAsia="Calibri"/>
          <w:b/>
          <w:bCs/>
          <w:szCs w:val="24"/>
        </w:rPr>
        <w:t>Devices/Conditions:</w:t>
      </w:r>
    </w:p>
    <w:p w14:paraId="1FA5AEE2" w14:textId="1024A675" w:rsidR="00CB6F05" w:rsidRPr="003B0E55" w:rsidRDefault="00CB6F05" w:rsidP="00014D5B">
      <w:pPr>
        <w:spacing w:before="120" w:after="120" w:line="240" w:lineRule="auto"/>
        <w:rPr>
          <w:rFonts w:eastAsia="Calibri" w:cstheme="minorHAnsi"/>
          <w:szCs w:val="24"/>
        </w:rPr>
      </w:pPr>
      <w:r w:rsidRPr="003B0E55">
        <w:rPr>
          <w:rFonts w:eastAsia="Calibri" w:cstheme="minorHAnsi"/>
          <w:szCs w:val="24"/>
        </w:rPr>
        <w:t xml:space="preserve">+ …. </w:t>
      </w:r>
    </w:p>
    <w:p w14:paraId="55336579" w14:textId="77777777" w:rsidR="0071031E" w:rsidRPr="003B0E55" w:rsidRDefault="0071031E" w:rsidP="00014D5B">
      <w:pPr>
        <w:spacing w:before="120" w:after="120" w:line="240" w:lineRule="auto"/>
        <w:rPr>
          <w:rFonts w:eastAsia="Calibri" w:cstheme="minorHAnsi"/>
          <w:b/>
          <w:bCs/>
          <w:szCs w:val="24"/>
        </w:rPr>
      </w:pPr>
    </w:p>
    <w:p w14:paraId="33E1FA8D" w14:textId="77777777" w:rsidR="0071031E" w:rsidRPr="003B0E55" w:rsidRDefault="0071031E" w:rsidP="00014D5B">
      <w:pPr>
        <w:spacing w:before="120" w:after="120" w:line="240" w:lineRule="auto"/>
        <w:rPr>
          <w:rFonts w:eastAsia="Calibri" w:cstheme="minorHAnsi"/>
          <w:b/>
          <w:bCs/>
          <w:szCs w:val="24"/>
        </w:rPr>
      </w:pPr>
    </w:p>
    <w:p w14:paraId="2089124C" w14:textId="77777777" w:rsidR="0010373F" w:rsidRPr="003B0E55" w:rsidRDefault="0010373F" w:rsidP="00014D5B">
      <w:pPr>
        <w:spacing w:before="120" w:after="120" w:line="240" w:lineRule="auto"/>
        <w:rPr>
          <w:rFonts w:eastAsia="Calibri" w:cstheme="minorHAnsi"/>
          <w:b/>
          <w:bCs/>
          <w:szCs w:val="24"/>
          <w:u w:val="single"/>
        </w:rPr>
      </w:pPr>
      <w:r w:rsidRPr="003B0E55">
        <w:rPr>
          <w:rFonts w:eastAsia="Calibri" w:cstheme="minorHAnsi"/>
          <w:b/>
          <w:bCs/>
          <w:szCs w:val="24"/>
          <w:u w:val="single"/>
        </w:rPr>
        <w:t>Research question and objectives</w:t>
      </w:r>
    </w:p>
    <w:p w14:paraId="4F9C1DB8" w14:textId="5C5ED429" w:rsidR="005253A9" w:rsidRPr="003B0E55" w:rsidRDefault="005253A9" w:rsidP="00014D5B">
      <w:pPr>
        <w:spacing w:before="120" w:after="120" w:line="240" w:lineRule="auto"/>
        <w:rPr>
          <w:rFonts w:eastAsia="Calibri" w:cstheme="minorHAnsi"/>
          <w:b/>
          <w:bCs/>
          <w:szCs w:val="24"/>
        </w:rPr>
      </w:pPr>
      <w:r w:rsidRPr="003B0E55">
        <w:rPr>
          <w:rFonts w:eastAsia="Calibri" w:cstheme="minorHAnsi"/>
          <w:b/>
          <w:bCs/>
          <w:szCs w:val="24"/>
        </w:rPr>
        <w:t>Population level epidemiology</w:t>
      </w:r>
    </w:p>
    <w:p w14:paraId="1A2CEA8A" w14:textId="779170DB" w:rsidR="0071031E" w:rsidRPr="003B0E55" w:rsidRDefault="00111CDE" w:rsidP="00111CDE">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Prevalence/ Incidence disease</w:t>
      </w:r>
    </w:p>
    <w:p w14:paraId="17151A6B" w14:textId="24ED2A45" w:rsidR="00111CDE" w:rsidRPr="003B0E55" w:rsidRDefault="00111CDE" w:rsidP="00111CDE">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Prevalence/incidence of device</w:t>
      </w:r>
    </w:p>
    <w:p w14:paraId="424B200A" w14:textId="77777777" w:rsidR="005253A9" w:rsidRPr="003B0E55" w:rsidRDefault="005253A9" w:rsidP="005253A9">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Comparing calculation of orphan device status based on data vs based on literature</w:t>
      </w:r>
    </w:p>
    <w:p w14:paraId="47FFCC0F" w14:textId="1B00AA73" w:rsidR="003B0E55" w:rsidRPr="003B0E55" w:rsidRDefault="005253A9" w:rsidP="003B0E55">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Comparing methods for Incidence/Prevalence calculation (washout, denominators, hospital vs primary care linked, etc…)</w:t>
      </w:r>
    </w:p>
    <w:p w14:paraId="77C7AD2A" w14:textId="4875B03A" w:rsidR="005253A9" w:rsidRPr="003B0E55" w:rsidRDefault="005253A9" w:rsidP="003B0E55">
      <w:pPr>
        <w:spacing w:before="120" w:after="0"/>
        <w:rPr>
          <w:rFonts w:eastAsia="Calibri" w:cstheme="minorHAnsi"/>
          <w:szCs w:val="24"/>
        </w:rPr>
      </w:pPr>
      <w:r w:rsidRPr="003B0E55">
        <w:rPr>
          <w:rFonts w:eastAsia="Calibri" w:cstheme="minorHAnsi"/>
          <w:b/>
          <w:bCs/>
          <w:szCs w:val="24"/>
        </w:rPr>
        <w:t>Patient level epidemiology</w:t>
      </w:r>
    </w:p>
    <w:p w14:paraId="4A56C09E" w14:textId="04C8EB9D" w:rsidR="00111CDE" w:rsidRPr="003B0E55" w:rsidRDefault="00111CDE" w:rsidP="00111CDE">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 xml:space="preserve">Characterisation of disease patients </w:t>
      </w:r>
    </w:p>
    <w:p w14:paraId="43FCCA13" w14:textId="3D05F176" w:rsidR="00111CDE" w:rsidRPr="003B0E55" w:rsidRDefault="00111CDE" w:rsidP="00111CDE">
      <w:pPr>
        <w:pStyle w:val="ListParagraph"/>
        <w:numPr>
          <w:ilvl w:val="0"/>
          <w:numId w:val="37"/>
        </w:numPr>
        <w:spacing w:before="120" w:after="120"/>
        <w:rPr>
          <w:rFonts w:asciiTheme="minorHAnsi" w:eastAsia="Calibri" w:hAnsiTheme="minorHAnsi" w:cstheme="minorHAnsi"/>
          <w:sz w:val="22"/>
          <w:szCs w:val="22"/>
        </w:rPr>
      </w:pPr>
      <w:r w:rsidRPr="003B0E55">
        <w:rPr>
          <w:rFonts w:asciiTheme="minorHAnsi" w:eastAsia="Calibri" w:hAnsiTheme="minorHAnsi" w:cstheme="minorHAnsi"/>
          <w:sz w:val="22"/>
          <w:szCs w:val="22"/>
        </w:rPr>
        <w:t>Characterisation of device patients</w:t>
      </w:r>
    </w:p>
    <w:p w14:paraId="36F5263E" w14:textId="77777777" w:rsidR="0071031E" w:rsidRPr="003B0E55" w:rsidRDefault="0071031E" w:rsidP="00014D5B">
      <w:pPr>
        <w:spacing w:before="120" w:after="120" w:line="240" w:lineRule="auto"/>
        <w:rPr>
          <w:rFonts w:eastAsia="Calibri" w:cstheme="minorHAnsi"/>
          <w:b/>
          <w:bCs/>
          <w:szCs w:val="24"/>
        </w:rPr>
      </w:pPr>
    </w:p>
    <w:p w14:paraId="35A29284" w14:textId="77777777" w:rsidR="0071031E" w:rsidRPr="003B0E55" w:rsidRDefault="0071031E" w:rsidP="00014D5B">
      <w:pPr>
        <w:spacing w:before="120" w:after="120" w:line="240" w:lineRule="auto"/>
        <w:rPr>
          <w:rFonts w:eastAsia="Calibri" w:cstheme="minorHAnsi"/>
          <w:b/>
          <w:bCs/>
          <w:szCs w:val="24"/>
        </w:rPr>
      </w:pPr>
    </w:p>
    <w:p w14:paraId="458FB8FD"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Methods</w:t>
      </w:r>
    </w:p>
    <w:p w14:paraId="35B89CE9"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Study design</w:t>
      </w:r>
    </w:p>
    <w:p w14:paraId="06687475"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Population</w:t>
      </w:r>
    </w:p>
    <w:p w14:paraId="70486FDD"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Variables</w:t>
      </w:r>
    </w:p>
    <w:p w14:paraId="25F85671"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Data source</w:t>
      </w:r>
    </w:p>
    <w:p w14:paraId="4318E8EB" w14:textId="77777777" w:rsidR="0010373F" w:rsidRPr="003B0E55" w:rsidRDefault="0010373F" w:rsidP="00014D5B">
      <w:pPr>
        <w:spacing w:before="120" w:after="120" w:line="240" w:lineRule="auto"/>
        <w:rPr>
          <w:rFonts w:eastAsia="Calibri" w:cstheme="minorHAnsi"/>
          <w:b/>
          <w:bCs/>
          <w:szCs w:val="24"/>
        </w:rPr>
      </w:pPr>
      <w:r w:rsidRPr="003B0E55">
        <w:rPr>
          <w:rFonts w:eastAsia="Calibri" w:cstheme="minorHAnsi"/>
          <w:b/>
          <w:bCs/>
          <w:szCs w:val="24"/>
        </w:rPr>
        <w:t>Statistical analysis</w:t>
      </w:r>
    </w:p>
    <w:p w14:paraId="5B7870B9" w14:textId="77777777" w:rsidR="00182327" w:rsidRPr="003B0E55" w:rsidRDefault="00182327" w:rsidP="00014D5B">
      <w:pPr>
        <w:spacing w:before="120" w:after="120" w:line="240" w:lineRule="auto"/>
        <w:rPr>
          <w:rFonts w:eastAsia="Calibri" w:cstheme="minorHAnsi"/>
          <w:szCs w:val="24"/>
        </w:rPr>
      </w:pPr>
    </w:p>
    <w:p w14:paraId="2C4728FE" w14:textId="77777777" w:rsidR="00C628C0" w:rsidRPr="000C65DF" w:rsidRDefault="00C628C0" w:rsidP="00014D5B">
      <w:pPr>
        <w:spacing w:before="120" w:after="120" w:line="240" w:lineRule="auto"/>
        <w:rPr>
          <w:rFonts w:eastAsia="Calibri" w:cstheme="minorHAnsi"/>
        </w:rPr>
      </w:pPr>
    </w:p>
    <w:p w14:paraId="2AB64DA1" w14:textId="77777777" w:rsidR="00C628C0" w:rsidRPr="000C65DF" w:rsidRDefault="00C628C0" w:rsidP="00014D5B">
      <w:pPr>
        <w:spacing w:before="120" w:after="120" w:line="240" w:lineRule="auto"/>
        <w:rPr>
          <w:rFonts w:eastAsia="Calibri" w:cstheme="minorHAnsi"/>
        </w:rPr>
      </w:pPr>
    </w:p>
    <w:p w14:paraId="0DEBA1C2" w14:textId="77777777" w:rsidR="00C628C0" w:rsidRPr="000C65DF" w:rsidRDefault="00C628C0" w:rsidP="00014D5B">
      <w:pPr>
        <w:spacing w:before="120" w:after="120" w:line="240" w:lineRule="auto"/>
        <w:rPr>
          <w:rFonts w:eastAsia="Calibri" w:cstheme="minorHAnsi"/>
        </w:rPr>
      </w:pPr>
    </w:p>
    <w:p w14:paraId="68280442" w14:textId="77777777" w:rsidR="00C628C0" w:rsidRPr="000C65DF" w:rsidRDefault="00C628C0" w:rsidP="00014D5B">
      <w:pPr>
        <w:spacing w:before="120" w:after="120" w:line="240" w:lineRule="auto"/>
        <w:rPr>
          <w:rFonts w:eastAsia="Calibri" w:cstheme="minorHAnsi"/>
        </w:rPr>
      </w:pPr>
    </w:p>
    <w:p w14:paraId="4F4FB158" w14:textId="77777777" w:rsidR="00C628C0" w:rsidRPr="000C65DF" w:rsidRDefault="00C628C0" w:rsidP="00014D5B">
      <w:pPr>
        <w:spacing w:before="120" w:after="120" w:line="240" w:lineRule="auto"/>
        <w:rPr>
          <w:rFonts w:eastAsia="Calibri" w:cstheme="minorHAnsi"/>
        </w:rPr>
      </w:pPr>
    </w:p>
    <w:p w14:paraId="6D900A50" w14:textId="77777777" w:rsidR="002C0F82" w:rsidRPr="000C65DF" w:rsidRDefault="002C0F82" w:rsidP="003B0E55">
      <w:pPr>
        <w:pStyle w:val="Heading1"/>
        <w:numPr>
          <w:ilvl w:val="0"/>
          <w:numId w:val="0"/>
        </w:numPr>
        <w:rPr>
          <w:lang w:val="en-GB"/>
        </w:rPr>
        <w:sectPr w:rsidR="002C0F82" w:rsidRPr="000C65DF" w:rsidSect="00BC088A">
          <w:headerReference w:type="default" r:id="rId13"/>
          <w:footerReference w:type="default" r:id="rId14"/>
          <w:pgSz w:w="11906" w:h="16838"/>
          <w:pgMar w:top="1418" w:right="1134" w:bottom="1418" w:left="1134" w:header="850" w:footer="850" w:gutter="0"/>
          <w:cols w:space="708"/>
          <w:titlePg/>
          <w:docGrid w:linePitch="360"/>
        </w:sectPr>
      </w:pPr>
      <w:bookmarkStart w:id="11" w:name="_Toc106815363"/>
    </w:p>
    <w:p w14:paraId="67816BF9" w14:textId="21E32866" w:rsidR="004B446A" w:rsidRDefault="004B446A" w:rsidP="00014D5B">
      <w:pPr>
        <w:pStyle w:val="Heading1"/>
        <w:numPr>
          <w:ilvl w:val="0"/>
          <w:numId w:val="12"/>
        </w:numPr>
        <w:ind w:left="0" w:firstLine="0"/>
        <w:rPr>
          <w:lang w:val="en-GB"/>
        </w:rPr>
      </w:pPr>
      <w:bookmarkStart w:id="12" w:name="_Toc222232760"/>
      <w:r w:rsidRPr="00EC0B24">
        <w:rPr>
          <w:lang w:val="en-GB"/>
        </w:rPr>
        <w:lastRenderedPageBreak/>
        <w:t>AMENDMENTS AND UPDATES</w:t>
      </w:r>
      <w:bookmarkEnd w:id="11"/>
      <w:bookmarkEnd w:id="12"/>
    </w:p>
    <w:p w14:paraId="1BC80BAB" w14:textId="3F4FDFC7" w:rsidR="00856BA8" w:rsidRPr="00856BA8" w:rsidRDefault="00856BA8" w:rsidP="00856BA8">
      <w:pPr>
        <w:pStyle w:val="Caption"/>
      </w:pPr>
      <w:r w:rsidRPr="003B0E55">
        <w:rPr>
          <w:rStyle w:val="IntenseEmphasis"/>
          <w:b/>
          <w:bCs w:val="0"/>
          <w:i/>
          <w:iCs/>
          <w:color w:val="903163" w:themeColor="accent2"/>
        </w:rPr>
        <w:t xml:space="preserve">Table </w:t>
      </w:r>
      <w:r>
        <w:rPr>
          <w:b/>
          <w:bCs w:val="0"/>
        </w:rPr>
        <w:t>2</w:t>
      </w:r>
      <w:r w:rsidRPr="003B0E55">
        <w:rPr>
          <w:rStyle w:val="IntenseEmphasis"/>
          <w:b/>
          <w:bCs w:val="0"/>
          <w:i/>
          <w:iCs/>
          <w:color w:val="903163" w:themeColor="accent2"/>
        </w:rPr>
        <w:t>.</w:t>
      </w:r>
      <w:r w:rsidRPr="003B0E55">
        <w:rPr>
          <w:rStyle w:val="IntenseEmphasis"/>
          <w:i/>
          <w:iCs/>
          <w:color w:val="903163" w:themeColor="accent2"/>
        </w:rPr>
        <w:t xml:space="preserve"> </w:t>
      </w:r>
      <w:r>
        <w:rPr>
          <w:rStyle w:val="IntenseEmphasis"/>
          <w:i/>
          <w:iCs/>
          <w:color w:val="903163" w:themeColor="accent2"/>
        </w:rPr>
        <w:t>Amendments and updates to the protocol</w:t>
      </w:r>
      <w:r w:rsidRPr="003B0E55">
        <w:rPr>
          <w:rStyle w:val="IntenseEmphasis"/>
          <w:i/>
          <w:iCs/>
          <w:color w:val="903163" w:themeColor="accent2"/>
        </w:rPr>
        <w:t>.</w:t>
      </w:r>
    </w:p>
    <w:tbl>
      <w:tblPr>
        <w:tblStyle w:val="GridTable4-Accent1"/>
        <w:tblW w:w="5000" w:type="pct"/>
        <w:tblLook w:val="01E0" w:firstRow="1" w:lastRow="1" w:firstColumn="1" w:lastColumn="1" w:noHBand="0" w:noVBand="0"/>
      </w:tblPr>
      <w:tblGrid>
        <w:gridCol w:w="1925"/>
        <w:gridCol w:w="1927"/>
        <w:gridCol w:w="1926"/>
        <w:gridCol w:w="1928"/>
        <w:gridCol w:w="1922"/>
      </w:tblGrid>
      <w:tr w:rsidR="004B446A" w:rsidRPr="00E643F9" w14:paraId="55A3E312" w14:textId="77777777" w:rsidTr="003B0E55">
        <w:trPr>
          <w:cnfStyle w:val="100000000000" w:firstRow="1" w:lastRow="0" w:firstColumn="0" w:lastColumn="0" w:oddVBand="0" w:evenVBand="0" w:oddHBand="0"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000" w:type="pct"/>
            <w:tcBorders>
              <w:bottom w:val="single" w:sz="4" w:space="0" w:color="4D1434"/>
            </w:tcBorders>
            <w:vAlign w:val="center"/>
          </w:tcPr>
          <w:p w14:paraId="56FA2D83" w14:textId="58DBB9E9" w:rsidR="004B446A" w:rsidRPr="00BB4C4E" w:rsidRDefault="00E643F9" w:rsidP="00EC0B24">
            <w:pPr>
              <w:pStyle w:val="TableParagraph"/>
              <w:spacing w:before="120" w:after="120"/>
              <w:jc w:val="center"/>
              <w:rPr>
                <w:rFonts w:asciiTheme="minorHAnsi" w:hAnsiTheme="minorHAnsi" w:cstheme="minorHAnsi"/>
                <w:b w:val="0"/>
                <w:bCs w:val="0"/>
                <w:sz w:val="22"/>
                <w:szCs w:val="20"/>
                <w:lang w:val="en-GB"/>
              </w:rPr>
            </w:pPr>
            <w:r w:rsidRPr="00BB4C4E">
              <w:rPr>
                <w:rFonts w:asciiTheme="minorHAnsi" w:hAnsiTheme="minorHAnsi" w:cstheme="minorHAnsi"/>
                <w:sz w:val="22"/>
                <w:szCs w:val="20"/>
                <w:lang w:val="en-GB"/>
              </w:rPr>
              <w:t>Number</w:t>
            </w:r>
          </w:p>
        </w:tc>
        <w:tc>
          <w:tcPr>
            <w:cnfStyle w:val="000010000000" w:firstRow="0" w:lastRow="0" w:firstColumn="0" w:lastColumn="0" w:oddVBand="1" w:evenVBand="0" w:oddHBand="0" w:evenHBand="0" w:firstRowFirstColumn="0" w:firstRowLastColumn="0" w:lastRowFirstColumn="0" w:lastRowLastColumn="0"/>
            <w:tcW w:w="1001" w:type="pct"/>
            <w:tcBorders>
              <w:bottom w:val="single" w:sz="4" w:space="0" w:color="4D1434"/>
            </w:tcBorders>
            <w:vAlign w:val="center"/>
          </w:tcPr>
          <w:p w14:paraId="56B0E7D6" w14:textId="5C06B0E1" w:rsidR="004B446A" w:rsidRPr="00BB4C4E" w:rsidRDefault="00E643F9" w:rsidP="00EC0B24">
            <w:pPr>
              <w:pStyle w:val="TableParagraph"/>
              <w:spacing w:before="120" w:after="120"/>
              <w:ind w:left="105"/>
              <w:jc w:val="center"/>
              <w:rPr>
                <w:rFonts w:asciiTheme="minorHAnsi" w:hAnsiTheme="minorHAnsi" w:cstheme="minorHAnsi"/>
                <w:b w:val="0"/>
                <w:bCs w:val="0"/>
                <w:sz w:val="22"/>
                <w:szCs w:val="20"/>
                <w:lang w:val="en-GB"/>
              </w:rPr>
            </w:pPr>
            <w:r w:rsidRPr="00BB4C4E">
              <w:rPr>
                <w:rFonts w:asciiTheme="minorHAnsi" w:hAnsiTheme="minorHAnsi" w:cstheme="minorHAnsi"/>
                <w:sz w:val="22"/>
                <w:szCs w:val="20"/>
                <w:lang w:val="en-GB"/>
              </w:rPr>
              <w:t>Date</w:t>
            </w:r>
          </w:p>
        </w:tc>
        <w:tc>
          <w:tcPr>
            <w:tcW w:w="1000" w:type="pct"/>
            <w:tcBorders>
              <w:bottom w:val="single" w:sz="4" w:space="0" w:color="4D1434"/>
            </w:tcBorders>
            <w:vAlign w:val="center"/>
          </w:tcPr>
          <w:p w14:paraId="5BBAD023" w14:textId="1FCE0975" w:rsidR="004B446A" w:rsidRPr="00BB4C4E" w:rsidRDefault="004B446A" w:rsidP="00EC0B24">
            <w:pPr>
              <w:pStyle w:val="TableParagraph"/>
              <w:spacing w:before="120" w:after="120" w:line="307" w:lineRule="auto"/>
              <w:ind w:left="102" w:right="324"/>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0"/>
                <w:lang w:val="en-GB"/>
              </w:rPr>
            </w:pPr>
            <w:r w:rsidRPr="00BB4C4E">
              <w:rPr>
                <w:rFonts w:asciiTheme="minorHAnsi" w:hAnsiTheme="minorHAnsi" w:cstheme="minorHAnsi"/>
                <w:sz w:val="22"/>
                <w:szCs w:val="20"/>
                <w:lang w:val="en-GB"/>
              </w:rPr>
              <w:t>Section of study</w:t>
            </w:r>
            <w:r w:rsidRPr="00BB4C4E">
              <w:rPr>
                <w:rFonts w:asciiTheme="minorHAnsi" w:hAnsiTheme="minorHAnsi" w:cstheme="minorHAnsi"/>
                <w:spacing w:val="-61"/>
                <w:sz w:val="22"/>
                <w:szCs w:val="20"/>
                <w:lang w:val="en-GB"/>
              </w:rPr>
              <w:t xml:space="preserve"> </w:t>
            </w:r>
            <w:r w:rsidRPr="00BB4C4E">
              <w:rPr>
                <w:rFonts w:asciiTheme="minorHAnsi" w:hAnsiTheme="minorHAnsi" w:cstheme="minorHAnsi"/>
                <w:sz w:val="22"/>
                <w:szCs w:val="20"/>
                <w:lang w:val="en-GB"/>
              </w:rPr>
              <w:t>protocol</w:t>
            </w:r>
          </w:p>
        </w:tc>
        <w:tc>
          <w:tcPr>
            <w:cnfStyle w:val="000010000000" w:firstRow="0" w:lastRow="0" w:firstColumn="0" w:lastColumn="0" w:oddVBand="1" w:evenVBand="0" w:oddHBand="0" w:evenHBand="0" w:firstRowFirstColumn="0" w:firstRowLastColumn="0" w:lastRowFirstColumn="0" w:lastRowLastColumn="0"/>
            <w:tcW w:w="1001" w:type="pct"/>
            <w:tcBorders>
              <w:bottom w:val="single" w:sz="4" w:space="0" w:color="4D1434"/>
            </w:tcBorders>
            <w:vAlign w:val="center"/>
          </w:tcPr>
          <w:p w14:paraId="28CFAEED" w14:textId="7E4391D6" w:rsidR="00E00456" w:rsidRPr="00BB4C4E" w:rsidRDefault="004B446A" w:rsidP="00EC0B24">
            <w:pPr>
              <w:pStyle w:val="TableParagraph"/>
              <w:spacing w:before="120" w:after="120"/>
              <w:jc w:val="center"/>
              <w:rPr>
                <w:rFonts w:asciiTheme="minorHAnsi" w:hAnsiTheme="minorHAnsi" w:cstheme="minorHAnsi"/>
                <w:b w:val="0"/>
                <w:bCs w:val="0"/>
                <w:sz w:val="22"/>
                <w:szCs w:val="20"/>
                <w:lang w:val="en-GB"/>
              </w:rPr>
            </w:pPr>
            <w:r w:rsidRPr="00BB4C4E">
              <w:rPr>
                <w:rFonts w:asciiTheme="minorHAnsi" w:hAnsiTheme="minorHAnsi" w:cstheme="minorHAnsi"/>
                <w:sz w:val="22"/>
                <w:szCs w:val="20"/>
                <w:lang w:val="en-GB"/>
              </w:rPr>
              <w:t>Amendment or</w:t>
            </w:r>
            <w:r w:rsidR="00E00456" w:rsidRPr="00BB4C4E">
              <w:rPr>
                <w:rFonts w:asciiTheme="minorHAnsi" w:hAnsiTheme="minorHAnsi" w:cstheme="minorHAnsi"/>
                <w:sz w:val="22"/>
                <w:szCs w:val="20"/>
                <w:lang w:val="en-GB"/>
              </w:rPr>
              <w:t xml:space="preserve"> U</w:t>
            </w:r>
            <w:r w:rsidR="00E643F9" w:rsidRPr="00BB4C4E">
              <w:rPr>
                <w:rFonts w:asciiTheme="minorHAnsi" w:hAnsiTheme="minorHAnsi" w:cstheme="minorHAnsi"/>
                <w:sz w:val="22"/>
                <w:szCs w:val="20"/>
                <w:lang w:val="en-GB"/>
              </w:rPr>
              <w:t>pdate</w:t>
            </w:r>
          </w:p>
        </w:tc>
        <w:tc>
          <w:tcPr>
            <w:cnfStyle w:val="000100000000" w:firstRow="0" w:lastRow="0" w:firstColumn="0" w:lastColumn="1" w:oddVBand="0" w:evenVBand="0" w:oddHBand="0" w:evenHBand="0" w:firstRowFirstColumn="0" w:firstRowLastColumn="0" w:lastRowFirstColumn="0" w:lastRowLastColumn="0"/>
            <w:tcW w:w="998" w:type="pct"/>
            <w:tcBorders>
              <w:bottom w:val="single" w:sz="4" w:space="0" w:color="4D1434"/>
            </w:tcBorders>
            <w:vAlign w:val="center"/>
          </w:tcPr>
          <w:p w14:paraId="42767644" w14:textId="77777777" w:rsidR="004B446A" w:rsidRPr="00BB4C4E" w:rsidRDefault="004B446A" w:rsidP="00EC0B24">
            <w:pPr>
              <w:pStyle w:val="TableParagraph"/>
              <w:spacing w:before="120" w:after="120"/>
              <w:ind w:left="102"/>
              <w:jc w:val="center"/>
              <w:rPr>
                <w:rFonts w:asciiTheme="minorHAnsi" w:hAnsiTheme="minorHAnsi" w:cstheme="minorHAnsi"/>
                <w:b w:val="0"/>
                <w:bCs w:val="0"/>
                <w:sz w:val="22"/>
                <w:szCs w:val="20"/>
                <w:lang w:val="en-GB"/>
              </w:rPr>
            </w:pPr>
            <w:r w:rsidRPr="00BB4C4E">
              <w:rPr>
                <w:rFonts w:asciiTheme="minorHAnsi" w:hAnsiTheme="minorHAnsi" w:cstheme="minorHAnsi"/>
                <w:sz w:val="22"/>
                <w:szCs w:val="20"/>
                <w:lang w:val="en-GB"/>
              </w:rPr>
              <w:t>Reason</w:t>
            </w:r>
          </w:p>
        </w:tc>
      </w:tr>
      <w:tr w:rsidR="00EC0B24" w:rsidRPr="00EC0B24" w14:paraId="3111E29F" w14:textId="77777777" w:rsidTr="00856BA8">
        <w:trPr>
          <w:cnfStyle w:val="010000000000" w:firstRow="0" w:lastRow="1"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000" w:type="pct"/>
            <w:tcBorders>
              <w:top w:val="single" w:sz="4" w:space="0" w:color="4D1434"/>
              <w:left w:val="single" w:sz="4" w:space="0" w:color="4D1434"/>
              <w:bottom w:val="single" w:sz="4" w:space="0" w:color="4D1434"/>
              <w:right w:val="single" w:sz="4" w:space="0" w:color="4D1434"/>
            </w:tcBorders>
            <w:vAlign w:val="center"/>
          </w:tcPr>
          <w:p w14:paraId="0B4B179D" w14:textId="77777777" w:rsidR="004B446A" w:rsidRPr="00BB4C4E" w:rsidRDefault="004B446A" w:rsidP="00EC0B24">
            <w:pPr>
              <w:spacing w:before="120" w:after="120"/>
              <w:jc w:val="center"/>
              <w:rPr>
                <w:rFonts w:eastAsia="Calibri" w:cstheme="minorHAnsi"/>
                <w:b w:val="0"/>
                <w:bCs w:val="0"/>
                <w:color w:val="903163" w:themeColor="accent2"/>
                <w:sz w:val="22"/>
                <w:szCs w:val="20"/>
              </w:rPr>
            </w:pPr>
            <w:r w:rsidRPr="00BB4C4E">
              <w:rPr>
                <w:rFonts w:eastAsia="Calibri" w:cstheme="minorHAnsi"/>
                <w:b w:val="0"/>
                <w:bCs w:val="0"/>
                <w:color w:val="903163" w:themeColor="accent2"/>
                <w:sz w:val="22"/>
                <w:szCs w:val="20"/>
              </w:rPr>
              <w:t>1</w:t>
            </w:r>
          </w:p>
        </w:tc>
        <w:tc>
          <w:tcPr>
            <w:cnfStyle w:val="000010000000" w:firstRow="0" w:lastRow="0" w:firstColumn="0" w:lastColumn="0" w:oddVBand="1" w:evenVBand="0" w:oddHBand="0" w:evenHBand="0" w:firstRowFirstColumn="0" w:firstRowLastColumn="0" w:lastRowFirstColumn="0" w:lastRowLastColumn="0"/>
            <w:tcW w:w="1001" w:type="pct"/>
            <w:tcBorders>
              <w:top w:val="single" w:sz="4" w:space="0" w:color="4D1434"/>
              <w:left w:val="single" w:sz="4" w:space="0" w:color="4D1434"/>
              <w:bottom w:val="single" w:sz="4" w:space="0" w:color="4D1434"/>
              <w:right w:val="single" w:sz="4" w:space="0" w:color="4D1434"/>
            </w:tcBorders>
            <w:shd w:val="clear" w:color="auto" w:fill="FFFFFF" w:themeFill="background1"/>
            <w:vAlign w:val="center"/>
          </w:tcPr>
          <w:p w14:paraId="5AD58EFE" w14:textId="03CC272C" w:rsidR="004B446A" w:rsidRPr="00BB4C4E" w:rsidRDefault="00E6205B" w:rsidP="00EC0B24">
            <w:pPr>
              <w:spacing w:before="120" w:after="120"/>
              <w:jc w:val="center"/>
              <w:rPr>
                <w:rFonts w:eastAsia="Calibri" w:cstheme="minorHAnsi"/>
                <w:b w:val="0"/>
                <w:bCs w:val="0"/>
                <w:color w:val="903163" w:themeColor="accent2"/>
                <w:sz w:val="22"/>
                <w:szCs w:val="20"/>
              </w:rPr>
            </w:pPr>
            <w:r w:rsidRPr="00BB4C4E">
              <w:rPr>
                <w:rFonts w:eastAsia="Calibri" w:cstheme="minorHAnsi"/>
                <w:b w:val="0"/>
                <w:bCs w:val="0"/>
                <w:color w:val="903163" w:themeColor="accent2"/>
                <w:sz w:val="22"/>
                <w:szCs w:val="20"/>
              </w:rPr>
              <w:t>&lt;</w:t>
            </w:r>
            <w:r w:rsidR="004B446A" w:rsidRPr="00BB4C4E">
              <w:rPr>
                <w:rFonts w:eastAsia="Calibri" w:cstheme="minorHAnsi"/>
                <w:b w:val="0"/>
                <w:bCs w:val="0"/>
                <w:color w:val="903163" w:themeColor="accent2"/>
                <w:sz w:val="22"/>
                <w:szCs w:val="20"/>
              </w:rPr>
              <w:t>Date</w:t>
            </w:r>
            <w:r w:rsidRPr="00BB4C4E">
              <w:rPr>
                <w:rFonts w:eastAsia="Calibri" w:cstheme="minorHAnsi"/>
                <w:b w:val="0"/>
                <w:bCs w:val="0"/>
                <w:color w:val="903163" w:themeColor="accent2"/>
                <w:sz w:val="22"/>
                <w:szCs w:val="20"/>
              </w:rPr>
              <w:t>&gt;</w:t>
            </w:r>
          </w:p>
        </w:tc>
        <w:tc>
          <w:tcPr>
            <w:tcW w:w="1000" w:type="pct"/>
            <w:tcBorders>
              <w:top w:val="single" w:sz="4" w:space="0" w:color="4D1434"/>
              <w:left w:val="single" w:sz="4" w:space="0" w:color="4D1434"/>
              <w:bottom w:val="single" w:sz="4" w:space="0" w:color="4D1434"/>
              <w:right w:val="single" w:sz="4" w:space="0" w:color="4D1434"/>
            </w:tcBorders>
            <w:shd w:val="clear" w:color="auto" w:fill="FFFFFF" w:themeFill="background1"/>
            <w:vAlign w:val="center"/>
          </w:tcPr>
          <w:p w14:paraId="4DDB7F83" w14:textId="3D748B13" w:rsidR="004B446A" w:rsidRPr="00BB4C4E" w:rsidRDefault="00E6205B" w:rsidP="00EC0B24">
            <w:pPr>
              <w:spacing w:before="120" w:after="120"/>
              <w:jc w:val="center"/>
              <w:cnfStyle w:val="010000000000" w:firstRow="0" w:lastRow="1" w:firstColumn="0" w:lastColumn="0" w:oddVBand="0" w:evenVBand="0" w:oddHBand="0" w:evenHBand="0" w:firstRowFirstColumn="0" w:firstRowLastColumn="0" w:lastRowFirstColumn="0" w:lastRowLastColumn="0"/>
              <w:rPr>
                <w:rFonts w:eastAsia="Calibri" w:cstheme="minorHAnsi"/>
                <w:b w:val="0"/>
                <w:bCs w:val="0"/>
                <w:color w:val="903163" w:themeColor="accent2"/>
                <w:sz w:val="22"/>
                <w:szCs w:val="20"/>
              </w:rPr>
            </w:pPr>
            <w:r w:rsidRPr="00BB4C4E">
              <w:rPr>
                <w:rFonts w:eastAsia="Calibri" w:cstheme="minorHAnsi"/>
                <w:b w:val="0"/>
                <w:bCs w:val="0"/>
                <w:color w:val="903163" w:themeColor="accent2"/>
                <w:sz w:val="22"/>
                <w:szCs w:val="20"/>
              </w:rPr>
              <w:t>&lt;</w:t>
            </w:r>
            <w:r w:rsidR="004B446A" w:rsidRPr="00BB4C4E">
              <w:rPr>
                <w:rFonts w:eastAsia="Calibri" w:cstheme="minorHAnsi"/>
                <w:b w:val="0"/>
                <w:bCs w:val="0"/>
                <w:color w:val="903163" w:themeColor="accent2"/>
                <w:sz w:val="22"/>
                <w:szCs w:val="20"/>
              </w:rPr>
              <w:t>Text</w:t>
            </w:r>
            <w:r w:rsidRPr="00BB4C4E">
              <w:rPr>
                <w:rFonts w:eastAsia="Calibri" w:cstheme="minorHAnsi"/>
                <w:b w:val="0"/>
                <w:bCs w:val="0"/>
                <w:color w:val="903163" w:themeColor="accent2"/>
                <w:sz w:val="22"/>
                <w:szCs w:val="20"/>
              </w:rPr>
              <w:t>&gt;</w:t>
            </w:r>
          </w:p>
        </w:tc>
        <w:tc>
          <w:tcPr>
            <w:cnfStyle w:val="000010000000" w:firstRow="0" w:lastRow="0" w:firstColumn="0" w:lastColumn="0" w:oddVBand="1" w:evenVBand="0" w:oddHBand="0" w:evenHBand="0" w:firstRowFirstColumn="0" w:firstRowLastColumn="0" w:lastRowFirstColumn="0" w:lastRowLastColumn="0"/>
            <w:tcW w:w="1001" w:type="pct"/>
            <w:tcBorders>
              <w:top w:val="single" w:sz="4" w:space="0" w:color="4D1434"/>
              <w:left w:val="single" w:sz="4" w:space="0" w:color="4D1434"/>
              <w:bottom w:val="single" w:sz="4" w:space="0" w:color="4D1434"/>
              <w:right w:val="single" w:sz="4" w:space="0" w:color="4D1434"/>
            </w:tcBorders>
            <w:shd w:val="clear" w:color="auto" w:fill="FFFFFF" w:themeFill="background1"/>
            <w:vAlign w:val="center"/>
          </w:tcPr>
          <w:p w14:paraId="78B7AB3D" w14:textId="22315408" w:rsidR="004B446A" w:rsidRPr="00BB4C4E" w:rsidRDefault="00E6205B" w:rsidP="00EC0B24">
            <w:pPr>
              <w:spacing w:before="120" w:after="120"/>
              <w:jc w:val="center"/>
              <w:rPr>
                <w:rFonts w:eastAsia="Calibri" w:cstheme="minorHAnsi"/>
                <w:b w:val="0"/>
                <w:bCs w:val="0"/>
                <w:color w:val="903163" w:themeColor="accent2"/>
                <w:sz w:val="22"/>
                <w:szCs w:val="20"/>
              </w:rPr>
            </w:pPr>
            <w:r w:rsidRPr="00BB4C4E">
              <w:rPr>
                <w:rFonts w:eastAsia="Calibri" w:cstheme="minorHAnsi"/>
                <w:b w:val="0"/>
                <w:bCs w:val="0"/>
                <w:color w:val="903163" w:themeColor="accent2"/>
                <w:sz w:val="22"/>
                <w:szCs w:val="20"/>
              </w:rPr>
              <w:t>&lt;Text&gt;</w:t>
            </w:r>
          </w:p>
        </w:tc>
        <w:tc>
          <w:tcPr>
            <w:cnfStyle w:val="000100000000" w:firstRow="0" w:lastRow="0" w:firstColumn="0" w:lastColumn="1" w:oddVBand="0" w:evenVBand="0" w:oddHBand="0" w:evenHBand="0" w:firstRowFirstColumn="0" w:firstRowLastColumn="0" w:lastRowFirstColumn="0" w:lastRowLastColumn="0"/>
            <w:tcW w:w="998" w:type="pct"/>
            <w:tcBorders>
              <w:top w:val="single" w:sz="4" w:space="0" w:color="4D1434"/>
              <w:left w:val="single" w:sz="4" w:space="0" w:color="4D1434"/>
              <w:bottom w:val="single" w:sz="4" w:space="0" w:color="4D1434"/>
              <w:right w:val="single" w:sz="4" w:space="0" w:color="4D1434"/>
            </w:tcBorders>
            <w:vAlign w:val="center"/>
          </w:tcPr>
          <w:p w14:paraId="39313D85" w14:textId="07262621" w:rsidR="004B446A" w:rsidRPr="00BB4C4E" w:rsidRDefault="00E6205B" w:rsidP="00EC0B24">
            <w:pPr>
              <w:spacing w:before="120" w:after="120"/>
              <w:jc w:val="center"/>
              <w:rPr>
                <w:rFonts w:eastAsia="Calibri" w:cstheme="minorHAnsi"/>
                <w:b w:val="0"/>
                <w:bCs w:val="0"/>
                <w:color w:val="903163" w:themeColor="accent2"/>
                <w:sz w:val="22"/>
                <w:szCs w:val="20"/>
              </w:rPr>
            </w:pPr>
            <w:r w:rsidRPr="00BB4C4E">
              <w:rPr>
                <w:rFonts w:eastAsia="Calibri" w:cstheme="minorHAnsi"/>
                <w:b w:val="0"/>
                <w:bCs w:val="0"/>
                <w:color w:val="903163" w:themeColor="accent2"/>
                <w:sz w:val="22"/>
                <w:szCs w:val="20"/>
              </w:rPr>
              <w:t>&lt;Text&gt;</w:t>
            </w:r>
          </w:p>
        </w:tc>
      </w:tr>
    </w:tbl>
    <w:p w14:paraId="5FD44BC8" w14:textId="07046A02" w:rsidR="00C628C0" w:rsidRPr="00BB4C4E" w:rsidRDefault="00E643F9" w:rsidP="00BB4C4E">
      <w:pPr>
        <w:pStyle w:val="Explanation"/>
        <w:rPr>
          <w:i w:val="0"/>
          <w:iCs w:val="0"/>
          <w:color w:val="auto"/>
        </w:rPr>
      </w:pPr>
      <w:bookmarkStart w:id="13" w:name="_Toc106815364"/>
      <w:r w:rsidRPr="00BB4C4E">
        <w:rPr>
          <w:i w:val="0"/>
          <w:iCs w:val="0"/>
          <w:color w:val="auto"/>
        </w:rPr>
        <w:t>“None.” If there are no amendments/updates</w:t>
      </w:r>
      <w:r w:rsidR="006614B9" w:rsidRPr="00BB4C4E">
        <w:rPr>
          <w:i w:val="0"/>
          <w:iCs w:val="0"/>
          <w:color w:val="auto"/>
        </w:rPr>
        <w:t>, in this case please delete the table above.</w:t>
      </w:r>
    </w:p>
    <w:p w14:paraId="3DF8C76F" w14:textId="77777777" w:rsidR="00856BA8" w:rsidRPr="00EC0B24" w:rsidRDefault="00856BA8" w:rsidP="00E643F9">
      <w:pPr>
        <w:spacing w:before="120" w:after="120" w:line="240" w:lineRule="auto"/>
        <w:rPr>
          <w:rFonts w:eastAsia="Calibri" w:cstheme="minorHAnsi"/>
          <w:i/>
          <w:iCs/>
          <w:color w:val="903163" w:themeColor="accent2"/>
        </w:rPr>
      </w:pPr>
    </w:p>
    <w:p w14:paraId="0F8CDA42" w14:textId="6E6C1637" w:rsidR="004B446A" w:rsidRDefault="004B446A" w:rsidP="00014D5B">
      <w:pPr>
        <w:pStyle w:val="Heading1"/>
        <w:numPr>
          <w:ilvl w:val="0"/>
          <w:numId w:val="12"/>
        </w:numPr>
        <w:spacing w:before="240" w:after="240" w:line="240" w:lineRule="auto"/>
        <w:ind w:left="0" w:firstLine="0"/>
        <w:contextualSpacing w:val="0"/>
        <w:rPr>
          <w:lang w:val="en-GB"/>
        </w:rPr>
      </w:pPr>
      <w:bookmarkStart w:id="14" w:name="_Toc222232761"/>
      <w:r w:rsidRPr="000C65DF">
        <w:rPr>
          <w:lang w:val="en-GB"/>
        </w:rPr>
        <w:t>MILESTONES</w:t>
      </w:r>
      <w:bookmarkEnd w:id="13"/>
      <w:bookmarkEnd w:id="14"/>
    </w:p>
    <w:p w14:paraId="3662129D" w14:textId="5A7E7251" w:rsidR="00856BA8" w:rsidRPr="00856BA8" w:rsidRDefault="00856BA8" w:rsidP="00856BA8">
      <w:pPr>
        <w:pStyle w:val="Caption"/>
      </w:pPr>
      <w:r w:rsidRPr="003B0E55">
        <w:rPr>
          <w:rStyle w:val="IntenseEmphasis"/>
          <w:b/>
          <w:bCs w:val="0"/>
          <w:i/>
          <w:iCs/>
          <w:color w:val="903163" w:themeColor="accent2"/>
        </w:rPr>
        <w:t xml:space="preserve">Table </w:t>
      </w:r>
      <w:r>
        <w:rPr>
          <w:rStyle w:val="IntenseEmphasis"/>
          <w:b/>
          <w:bCs w:val="0"/>
          <w:i/>
          <w:iCs/>
          <w:color w:val="903163" w:themeColor="accent2"/>
        </w:rPr>
        <w:t>3</w:t>
      </w:r>
      <w:r w:rsidRPr="003B0E55">
        <w:rPr>
          <w:rStyle w:val="IntenseEmphasis"/>
          <w:b/>
          <w:bCs w:val="0"/>
          <w:i/>
          <w:iCs/>
          <w:color w:val="903163" w:themeColor="accent2"/>
        </w:rPr>
        <w:t>.</w:t>
      </w:r>
      <w:r w:rsidRPr="003B0E55">
        <w:rPr>
          <w:rStyle w:val="IntenseEmphasis"/>
          <w:i/>
          <w:iCs/>
          <w:color w:val="903163" w:themeColor="accent2"/>
        </w:rPr>
        <w:t xml:space="preserve"> </w:t>
      </w:r>
      <w:r>
        <w:rPr>
          <w:rStyle w:val="IntenseEmphasis"/>
          <w:i/>
          <w:iCs/>
          <w:color w:val="903163" w:themeColor="accent2"/>
        </w:rPr>
        <w:t>Amendments and updates</w:t>
      </w:r>
      <w:r w:rsidRPr="003B0E55">
        <w:rPr>
          <w:rStyle w:val="IntenseEmphasis"/>
          <w:i/>
          <w:iCs/>
          <w:color w:val="903163" w:themeColor="accent2"/>
        </w:rPr>
        <w:t>.</w:t>
      </w:r>
    </w:p>
    <w:tbl>
      <w:tblPr>
        <w:tblStyle w:val="GridTable4-Accent1"/>
        <w:tblW w:w="0" w:type="auto"/>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4814"/>
        <w:gridCol w:w="4814"/>
      </w:tblGrid>
      <w:tr w:rsidR="00DD2FB7" w:rsidRPr="000C65DF" w14:paraId="59025630" w14:textId="77777777" w:rsidTr="00856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Borders>
              <w:top w:val="none" w:sz="0" w:space="0" w:color="auto"/>
              <w:left w:val="none" w:sz="0" w:space="0" w:color="auto"/>
              <w:bottom w:val="none" w:sz="0" w:space="0" w:color="auto"/>
              <w:right w:val="none" w:sz="0" w:space="0" w:color="auto"/>
            </w:tcBorders>
          </w:tcPr>
          <w:p w14:paraId="6874E0F8" w14:textId="2F47FBA5" w:rsidR="00DD2FB7" w:rsidRPr="00BB4C4E" w:rsidRDefault="00E643F9" w:rsidP="00014D5B">
            <w:pPr>
              <w:spacing w:before="120" w:after="120"/>
              <w:rPr>
                <w:rFonts w:cstheme="minorHAnsi"/>
                <w:b w:val="0"/>
                <w:bCs w:val="0"/>
                <w:sz w:val="22"/>
                <w:szCs w:val="20"/>
              </w:rPr>
            </w:pPr>
            <w:r w:rsidRPr="00BB4C4E">
              <w:rPr>
                <w:rFonts w:cstheme="minorHAnsi"/>
                <w:sz w:val="22"/>
                <w:szCs w:val="20"/>
              </w:rPr>
              <w:t>Study milestones and deliverables</w:t>
            </w:r>
          </w:p>
        </w:tc>
        <w:tc>
          <w:tcPr>
            <w:tcW w:w="4814" w:type="dxa"/>
            <w:tcBorders>
              <w:top w:val="none" w:sz="0" w:space="0" w:color="auto"/>
              <w:left w:val="none" w:sz="0" w:space="0" w:color="auto"/>
              <w:bottom w:val="none" w:sz="0" w:space="0" w:color="auto"/>
              <w:right w:val="none" w:sz="0" w:space="0" w:color="auto"/>
            </w:tcBorders>
          </w:tcPr>
          <w:p w14:paraId="66E77863" w14:textId="1D9D1FF5" w:rsidR="00DD2FB7" w:rsidRPr="00BB4C4E" w:rsidRDefault="00E643F9" w:rsidP="00014D5B">
            <w:pPr>
              <w:spacing w:before="120" w:after="120"/>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0"/>
              </w:rPr>
            </w:pPr>
            <w:r w:rsidRPr="00BB4C4E">
              <w:rPr>
                <w:rFonts w:cstheme="minorHAnsi"/>
                <w:sz w:val="22"/>
                <w:szCs w:val="20"/>
              </w:rPr>
              <w:t>Planned dates</w:t>
            </w:r>
            <w:r w:rsidR="00653688" w:rsidRPr="00BB4C4E">
              <w:rPr>
                <w:rFonts w:cstheme="minorHAnsi"/>
                <w:sz w:val="22"/>
                <w:szCs w:val="20"/>
              </w:rPr>
              <w:t>*</w:t>
            </w:r>
          </w:p>
        </w:tc>
      </w:tr>
      <w:tr w:rsidR="00DD2FB7" w:rsidRPr="000C65DF" w14:paraId="2B57B98E" w14:textId="77777777" w:rsidTr="0085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shd w:val="clear" w:color="auto" w:fill="FFFFFF" w:themeFill="background1"/>
          </w:tcPr>
          <w:p w14:paraId="49B162AD" w14:textId="77777777" w:rsidR="00DD2FB7" w:rsidRPr="00BB4C4E" w:rsidRDefault="00DD2FB7" w:rsidP="00014D5B">
            <w:pPr>
              <w:spacing w:before="120" w:after="120"/>
              <w:rPr>
                <w:rFonts w:cstheme="minorHAnsi"/>
                <w:sz w:val="22"/>
                <w:szCs w:val="20"/>
              </w:rPr>
            </w:pPr>
            <w:r w:rsidRPr="00BB4C4E">
              <w:rPr>
                <w:rFonts w:cstheme="minorHAnsi"/>
                <w:sz w:val="22"/>
                <w:szCs w:val="20"/>
              </w:rPr>
              <w:t>Draft Study Protocol</w:t>
            </w:r>
          </w:p>
        </w:tc>
        <w:tc>
          <w:tcPr>
            <w:tcW w:w="4814" w:type="dxa"/>
            <w:shd w:val="clear" w:color="auto" w:fill="FFFFFF" w:themeFill="background1"/>
          </w:tcPr>
          <w:p w14:paraId="35236EA0" w14:textId="77777777" w:rsidR="00DD2FB7" w:rsidRPr="000C65DF" w:rsidRDefault="00DD2FB7" w:rsidP="00014D5B">
            <w:pPr>
              <w:spacing w:before="120" w:after="120"/>
              <w:cnfStyle w:val="000000100000" w:firstRow="0" w:lastRow="0" w:firstColumn="0" w:lastColumn="0" w:oddVBand="0" w:evenVBand="0" w:oddHBand="1" w:evenHBand="0" w:firstRowFirstColumn="0" w:firstRowLastColumn="0" w:lastRowFirstColumn="0" w:lastRowLastColumn="0"/>
              <w:rPr>
                <w:rFonts w:cstheme="minorHAnsi"/>
              </w:rPr>
            </w:pPr>
          </w:p>
        </w:tc>
      </w:tr>
      <w:tr w:rsidR="00DD2FB7" w:rsidRPr="000C65DF" w14:paraId="7CF98904" w14:textId="77777777" w:rsidTr="00856BA8">
        <w:tc>
          <w:tcPr>
            <w:cnfStyle w:val="001000000000" w:firstRow="0" w:lastRow="0" w:firstColumn="1" w:lastColumn="0" w:oddVBand="0" w:evenVBand="0" w:oddHBand="0" w:evenHBand="0" w:firstRowFirstColumn="0" w:firstRowLastColumn="0" w:lastRowFirstColumn="0" w:lastRowLastColumn="0"/>
            <w:tcW w:w="4814" w:type="dxa"/>
            <w:shd w:val="clear" w:color="auto" w:fill="DDE7F3"/>
          </w:tcPr>
          <w:p w14:paraId="5F7656B9" w14:textId="77777777" w:rsidR="00DD2FB7" w:rsidRPr="00BB4C4E" w:rsidRDefault="00DD2FB7" w:rsidP="00014D5B">
            <w:pPr>
              <w:spacing w:before="120" w:after="120"/>
              <w:rPr>
                <w:rFonts w:cstheme="minorHAnsi"/>
                <w:sz w:val="22"/>
                <w:szCs w:val="20"/>
              </w:rPr>
            </w:pPr>
            <w:r w:rsidRPr="00BB4C4E">
              <w:rPr>
                <w:rFonts w:cstheme="minorHAnsi"/>
                <w:sz w:val="22"/>
                <w:szCs w:val="20"/>
              </w:rPr>
              <w:t>Final Study Protocol</w:t>
            </w:r>
          </w:p>
        </w:tc>
        <w:tc>
          <w:tcPr>
            <w:tcW w:w="4814" w:type="dxa"/>
            <w:shd w:val="clear" w:color="auto" w:fill="DDE7F3"/>
          </w:tcPr>
          <w:p w14:paraId="59E9E4C0" w14:textId="77777777" w:rsidR="00DD2FB7" w:rsidRPr="000C65DF" w:rsidRDefault="00DD2FB7" w:rsidP="00014D5B">
            <w:pPr>
              <w:spacing w:before="120" w:after="120"/>
              <w:cnfStyle w:val="000000000000" w:firstRow="0" w:lastRow="0" w:firstColumn="0" w:lastColumn="0" w:oddVBand="0" w:evenVBand="0" w:oddHBand="0" w:evenHBand="0" w:firstRowFirstColumn="0" w:firstRowLastColumn="0" w:lastRowFirstColumn="0" w:lastRowLastColumn="0"/>
              <w:rPr>
                <w:rFonts w:cstheme="minorHAnsi"/>
              </w:rPr>
            </w:pPr>
          </w:p>
        </w:tc>
      </w:tr>
      <w:tr w:rsidR="00DD2FB7" w:rsidRPr="000C65DF" w14:paraId="32110F8B" w14:textId="77777777" w:rsidTr="0085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shd w:val="clear" w:color="auto" w:fill="FFFFFF" w:themeFill="background1"/>
          </w:tcPr>
          <w:p w14:paraId="0C0A548B" w14:textId="77777777" w:rsidR="00DD2FB7" w:rsidRPr="00BB4C4E" w:rsidRDefault="00DD2FB7" w:rsidP="00014D5B">
            <w:pPr>
              <w:spacing w:before="120" w:after="120"/>
              <w:rPr>
                <w:rFonts w:cstheme="minorHAnsi"/>
                <w:sz w:val="22"/>
                <w:szCs w:val="20"/>
              </w:rPr>
            </w:pPr>
            <w:r w:rsidRPr="00BB4C4E">
              <w:rPr>
                <w:rFonts w:cstheme="minorHAnsi"/>
                <w:sz w:val="22"/>
                <w:szCs w:val="20"/>
              </w:rPr>
              <w:t>Creation of Analytical code</w:t>
            </w:r>
          </w:p>
        </w:tc>
        <w:tc>
          <w:tcPr>
            <w:tcW w:w="4814" w:type="dxa"/>
            <w:shd w:val="clear" w:color="auto" w:fill="FFFFFF" w:themeFill="background1"/>
          </w:tcPr>
          <w:p w14:paraId="035A162B" w14:textId="77777777" w:rsidR="00DD2FB7" w:rsidRPr="000C65DF" w:rsidRDefault="00DD2FB7" w:rsidP="00014D5B">
            <w:pPr>
              <w:spacing w:before="120" w:after="120"/>
              <w:cnfStyle w:val="000000100000" w:firstRow="0" w:lastRow="0" w:firstColumn="0" w:lastColumn="0" w:oddVBand="0" w:evenVBand="0" w:oddHBand="1" w:evenHBand="0" w:firstRowFirstColumn="0" w:firstRowLastColumn="0" w:lastRowFirstColumn="0" w:lastRowLastColumn="0"/>
              <w:rPr>
                <w:rFonts w:cstheme="minorHAnsi"/>
              </w:rPr>
            </w:pPr>
          </w:p>
        </w:tc>
      </w:tr>
      <w:tr w:rsidR="00DD2FB7" w:rsidRPr="000C65DF" w14:paraId="70BBAE2A" w14:textId="77777777" w:rsidTr="00856BA8">
        <w:tc>
          <w:tcPr>
            <w:cnfStyle w:val="001000000000" w:firstRow="0" w:lastRow="0" w:firstColumn="1" w:lastColumn="0" w:oddVBand="0" w:evenVBand="0" w:oddHBand="0" w:evenHBand="0" w:firstRowFirstColumn="0" w:firstRowLastColumn="0" w:lastRowFirstColumn="0" w:lastRowLastColumn="0"/>
            <w:tcW w:w="4814" w:type="dxa"/>
            <w:shd w:val="clear" w:color="auto" w:fill="DDE7F3"/>
          </w:tcPr>
          <w:p w14:paraId="538E0982" w14:textId="77777777" w:rsidR="00DD2FB7" w:rsidRPr="00BB4C4E" w:rsidRDefault="00DD2FB7" w:rsidP="00014D5B">
            <w:pPr>
              <w:spacing w:before="120" w:after="120"/>
              <w:rPr>
                <w:rFonts w:cstheme="minorHAnsi"/>
                <w:sz w:val="22"/>
                <w:szCs w:val="20"/>
              </w:rPr>
            </w:pPr>
            <w:r w:rsidRPr="00BB4C4E">
              <w:rPr>
                <w:rFonts w:cstheme="minorHAnsi"/>
                <w:sz w:val="22"/>
                <w:szCs w:val="20"/>
              </w:rPr>
              <w:t>Execution of Analytical Code on the data</w:t>
            </w:r>
          </w:p>
        </w:tc>
        <w:tc>
          <w:tcPr>
            <w:tcW w:w="4814" w:type="dxa"/>
            <w:shd w:val="clear" w:color="auto" w:fill="DDE7F3"/>
          </w:tcPr>
          <w:p w14:paraId="0B0F9B0B" w14:textId="77777777" w:rsidR="00DD2FB7" w:rsidRPr="000C65DF" w:rsidRDefault="00DD2FB7" w:rsidP="00014D5B">
            <w:pPr>
              <w:spacing w:before="120" w:after="120"/>
              <w:cnfStyle w:val="000000000000" w:firstRow="0" w:lastRow="0" w:firstColumn="0" w:lastColumn="0" w:oddVBand="0" w:evenVBand="0" w:oddHBand="0" w:evenHBand="0" w:firstRowFirstColumn="0" w:firstRowLastColumn="0" w:lastRowFirstColumn="0" w:lastRowLastColumn="0"/>
              <w:rPr>
                <w:rFonts w:cstheme="minorHAnsi"/>
              </w:rPr>
            </w:pPr>
          </w:p>
        </w:tc>
      </w:tr>
      <w:tr w:rsidR="00DD2FB7" w:rsidRPr="000C65DF" w14:paraId="27DE9D31" w14:textId="77777777" w:rsidTr="0085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shd w:val="clear" w:color="auto" w:fill="FFFFFF" w:themeFill="background1"/>
          </w:tcPr>
          <w:p w14:paraId="6B1571CC" w14:textId="77777777" w:rsidR="00DD2FB7" w:rsidRPr="00BB4C4E" w:rsidRDefault="00DD2FB7" w:rsidP="00014D5B">
            <w:pPr>
              <w:spacing w:before="120" w:after="120"/>
              <w:rPr>
                <w:rFonts w:cstheme="minorHAnsi"/>
                <w:sz w:val="22"/>
                <w:szCs w:val="20"/>
              </w:rPr>
            </w:pPr>
            <w:r w:rsidRPr="00BB4C4E">
              <w:rPr>
                <w:rFonts w:cstheme="minorHAnsi"/>
                <w:sz w:val="22"/>
                <w:szCs w:val="20"/>
              </w:rPr>
              <w:t>Draft Study Report</w:t>
            </w:r>
          </w:p>
        </w:tc>
        <w:tc>
          <w:tcPr>
            <w:tcW w:w="4814" w:type="dxa"/>
            <w:shd w:val="clear" w:color="auto" w:fill="FFFFFF" w:themeFill="background1"/>
          </w:tcPr>
          <w:p w14:paraId="30BB98B8" w14:textId="77777777" w:rsidR="00DD2FB7" w:rsidRPr="000C65DF" w:rsidRDefault="00DD2FB7" w:rsidP="00014D5B">
            <w:pPr>
              <w:spacing w:before="120" w:after="120"/>
              <w:cnfStyle w:val="000000100000" w:firstRow="0" w:lastRow="0" w:firstColumn="0" w:lastColumn="0" w:oddVBand="0" w:evenVBand="0" w:oddHBand="1" w:evenHBand="0" w:firstRowFirstColumn="0" w:firstRowLastColumn="0" w:lastRowFirstColumn="0" w:lastRowLastColumn="0"/>
              <w:rPr>
                <w:rFonts w:cstheme="minorHAnsi"/>
              </w:rPr>
            </w:pPr>
          </w:p>
        </w:tc>
      </w:tr>
      <w:tr w:rsidR="00DD2FB7" w:rsidRPr="000C65DF" w14:paraId="349CD6BE" w14:textId="77777777" w:rsidTr="00856BA8">
        <w:tc>
          <w:tcPr>
            <w:cnfStyle w:val="001000000000" w:firstRow="0" w:lastRow="0" w:firstColumn="1" w:lastColumn="0" w:oddVBand="0" w:evenVBand="0" w:oddHBand="0" w:evenHBand="0" w:firstRowFirstColumn="0" w:firstRowLastColumn="0" w:lastRowFirstColumn="0" w:lastRowLastColumn="0"/>
            <w:tcW w:w="4814" w:type="dxa"/>
            <w:shd w:val="clear" w:color="auto" w:fill="DDE7F3"/>
          </w:tcPr>
          <w:p w14:paraId="22412C2E" w14:textId="77777777" w:rsidR="00DD2FB7" w:rsidRPr="00BB4C4E" w:rsidRDefault="00DD2FB7" w:rsidP="00014D5B">
            <w:pPr>
              <w:spacing w:before="120" w:after="120"/>
              <w:rPr>
                <w:rFonts w:cstheme="minorHAnsi"/>
                <w:sz w:val="22"/>
                <w:szCs w:val="20"/>
              </w:rPr>
            </w:pPr>
            <w:r w:rsidRPr="00BB4C4E">
              <w:rPr>
                <w:rFonts w:cstheme="minorHAnsi"/>
                <w:sz w:val="22"/>
                <w:szCs w:val="20"/>
              </w:rPr>
              <w:t>Final Study Report</w:t>
            </w:r>
          </w:p>
        </w:tc>
        <w:tc>
          <w:tcPr>
            <w:tcW w:w="4814" w:type="dxa"/>
            <w:shd w:val="clear" w:color="auto" w:fill="DDE7F3"/>
          </w:tcPr>
          <w:p w14:paraId="3948B036" w14:textId="77777777" w:rsidR="00DD2FB7" w:rsidRPr="000C65DF" w:rsidRDefault="00DD2FB7" w:rsidP="00014D5B">
            <w:pPr>
              <w:spacing w:before="120" w:after="120"/>
              <w:cnfStyle w:val="000000000000" w:firstRow="0" w:lastRow="0" w:firstColumn="0" w:lastColumn="0" w:oddVBand="0" w:evenVBand="0" w:oddHBand="0" w:evenHBand="0" w:firstRowFirstColumn="0" w:firstRowLastColumn="0" w:lastRowFirstColumn="0" w:lastRowLastColumn="0"/>
              <w:rPr>
                <w:rFonts w:cstheme="minorHAnsi"/>
              </w:rPr>
            </w:pPr>
          </w:p>
        </w:tc>
      </w:tr>
    </w:tbl>
    <w:p w14:paraId="14C91EEB" w14:textId="77777777" w:rsidR="00653688" w:rsidRPr="00BB4C4E" w:rsidRDefault="00653688" w:rsidP="00BB4C4E">
      <w:pPr>
        <w:pStyle w:val="Explanation"/>
        <w:rPr>
          <w:color w:val="auto"/>
          <w:sz w:val="18"/>
          <w:szCs w:val="18"/>
        </w:rPr>
      </w:pPr>
      <w:bookmarkStart w:id="15" w:name="_Toc106815365"/>
      <w:r w:rsidRPr="00BB4C4E">
        <w:rPr>
          <w:color w:val="auto"/>
          <w:sz w:val="18"/>
          <w:szCs w:val="18"/>
        </w:rPr>
        <w:t>*Planned dates are dependent on obtaining approvals from the internal review boards of the data sources.</w:t>
      </w:r>
    </w:p>
    <w:p w14:paraId="0BC3652C" w14:textId="77777777" w:rsidR="00856BA8" w:rsidRPr="00856BA8" w:rsidRDefault="00856BA8" w:rsidP="00856BA8"/>
    <w:p w14:paraId="2C26172F" w14:textId="2FDFC3E2" w:rsidR="003B194C" w:rsidRDefault="009A43C1" w:rsidP="00014D5B">
      <w:pPr>
        <w:pStyle w:val="Heading1"/>
        <w:numPr>
          <w:ilvl w:val="0"/>
          <w:numId w:val="12"/>
        </w:numPr>
        <w:spacing w:before="240" w:after="240" w:line="240" w:lineRule="auto"/>
        <w:ind w:left="0" w:firstLine="0"/>
        <w:contextualSpacing w:val="0"/>
        <w:rPr>
          <w:lang w:val="en-GB"/>
        </w:rPr>
      </w:pPr>
      <w:bookmarkStart w:id="16" w:name="_Toc222232762"/>
      <w:r w:rsidRPr="000C65DF">
        <w:rPr>
          <w:lang w:val="en-GB"/>
        </w:rPr>
        <w:t>RATIONALE AND BACKGROUND</w:t>
      </w:r>
      <w:bookmarkEnd w:id="15"/>
      <w:bookmarkEnd w:id="16"/>
      <w:r w:rsidRPr="000C65DF">
        <w:rPr>
          <w:lang w:val="en-GB"/>
        </w:rPr>
        <w:t xml:space="preserve"> </w:t>
      </w:r>
      <w:bookmarkEnd w:id="4"/>
    </w:p>
    <w:p w14:paraId="65B5D3E9" w14:textId="77777777" w:rsidR="002035FE" w:rsidRDefault="002035FE" w:rsidP="002035FE"/>
    <w:p w14:paraId="1A1AEEB4" w14:textId="77777777" w:rsidR="002035FE" w:rsidRDefault="002035FE" w:rsidP="002035FE"/>
    <w:p w14:paraId="57474420" w14:textId="573A1EB2" w:rsidR="003B194C" w:rsidRPr="000C65DF" w:rsidRDefault="009A43C1" w:rsidP="00014D5B">
      <w:pPr>
        <w:pStyle w:val="Heading1"/>
        <w:numPr>
          <w:ilvl w:val="0"/>
          <w:numId w:val="12"/>
        </w:numPr>
        <w:spacing w:before="240" w:after="240" w:line="240" w:lineRule="auto"/>
        <w:ind w:left="0" w:firstLine="0"/>
        <w:contextualSpacing w:val="0"/>
        <w:rPr>
          <w:lang w:val="en-GB"/>
        </w:rPr>
      </w:pPr>
      <w:bookmarkStart w:id="17" w:name="_Toc106815366"/>
      <w:bookmarkStart w:id="18" w:name="_Toc222232763"/>
      <w:bookmarkEnd w:id="5"/>
      <w:r w:rsidRPr="000C65DF">
        <w:rPr>
          <w:lang w:val="en-GB"/>
        </w:rPr>
        <w:lastRenderedPageBreak/>
        <w:t>RESEARCH QUESTION AND OBJECTIVES</w:t>
      </w:r>
      <w:bookmarkEnd w:id="17"/>
      <w:bookmarkEnd w:id="18"/>
    </w:p>
    <w:p w14:paraId="2BC48D40" w14:textId="628C9566" w:rsidR="00F9395F" w:rsidRPr="00EC0B24" w:rsidRDefault="00F9395F" w:rsidP="00014D5B">
      <w:pPr>
        <w:pStyle w:val="Caption"/>
      </w:pPr>
      <w:bookmarkStart w:id="19" w:name="_Ref148436370"/>
      <w:r w:rsidRPr="00EC0B24">
        <w:rPr>
          <w:b/>
        </w:rPr>
        <w:t xml:space="preserve">Table </w:t>
      </w:r>
      <w:bookmarkEnd w:id="19"/>
      <w:r w:rsidR="00856BA8">
        <w:rPr>
          <w:b/>
          <w:bCs w:val="0"/>
        </w:rPr>
        <w:t>4</w:t>
      </w:r>
      <w:r w:rsidRPr="00EC0B24">
        <w:rPr>
          <w:b/>
        </w:rPr>
        <w:t>.</w:t>
      </w:r>
      <w:r w:rsidRPr="00EC0B24">
        <w:t xml:space="preserve"> Primary and secondary research questions and objective.</w:t>
      </w:r>
    </w:p>
    <w:p w14:paraId="7973C083" w14:textId="4EB44B9B" w:rsidR="00F9395F" w:rsidRPr="00856BA8" w:rsidRDefault="00F9395F" w:rsidP="00014D5B">
      <w:pPr>
        <w:pStyle w:val="BodytextAgency"/>
        <w:numPr>
          <w:ilvl w:val="0"/>
          <w:numId w:val="30"/>
        </w:numPr>
        <w:rPr>
          <w:rFonts w:asciiTheme="minorHAnsi" w:hAnsiTheme="minorHAnsi" w:cs="Calibri"/>
          <w:b/>
          <w:bCs/>
          <w:sz w:val="24"/>
          <w:szCs w:val="24"/>
        </w:rPr>
      </w:pPr>
      <w:r w:rsidRPr="00856BA8">
        <w:rPr>
          <w:rFonts w:asciiTheme="minorHAnsi" w:hAnsiTheme="minorHAnsi" w:cs="Calibri"/>
          <w:b/>
          <w:bCs/>
          <w:sz w:val="24"/>
          <w:szCs w:val="24"/>
        </w:rPr>
        <w:t>Primary research question and objective</w:t>
      </w:r>
      <w:r w:rsidR="00E87204" w:rsidRPr="00856BA8">
        <w:rPr>
          <w:rFonts w:asciiTheme="minorHAnsi" w:hAnsiTheme="minorHAnsi" w:cs="Calibri"/>
          <w:b/>
          <w:bCs/>
          <w:sz w:val="24"/>
          <w:szCs w:val="24"/>
        </w:rPr>
        <w:t>.</w:t>
      </w:r>
    </w:p>
    <w:tbl>
      <w:tblPr>
        <w:tblStyle w:val="TableGrid"/>
        <w:tblW w:w="0" w:type="auto"/>
        <w:tblInd w:w="-5" w:type="dxa"/>
        <w:tblLook w:val="04A0" w:firstRow="1" w:lastRow="0" w:firstColumn="1" w:lastColumn="0" w:noHBand="0" w:noVBand="1"/>
      </w:tblPr>
      <w:tblGrid>
        <w:gridCol w:w="3407"/>
        <w:gridCol w:w="6226"/>
      </w:tblGrid>
      <w:tr w:rsidR="00F64DC8" w:rsidRPr="00856BA8" w14:paraId="2D5A2BE3" w14:textId="77777777" w:rsidTr="00856BA8">
        <w:tc>
          <w:tcPr>
            <w:tcW w:w="3407" w:type="dxa"/>
            <w:vAlign w:val="center"/>
          </w:tcPr>
          <w:p w14:paraId="37A9CC73" w14:textId="77777777" w:rsidR="00424644" w:rsidRPr="00856BA8" w:rsidRDefault="00424644" w:rsidP="00856BA8">
            <w:pPr>
              <w:jc w:val="left"/>
              <w:rPr>
                <w:b/>
                <w:bCs/>
                <w:sz w:val="22"/>
                <w:szCs w:val="20"/>
              </w:rPr>
            </w:pPr>
            <w:r w:rsidRPr="00856BA8">
              <w:rPr>
                <w:b/>
                <w:bCs/>
                <w:sz w:val="22"/>
                <w:szCs w:val="20"/>
              </w:rPr>
              <w:t>Objective:</w:t>
            </w:r>
          </w:p>
        </w:tc>
        <w:tc>
          <w:tcPr>
            <w:tcW w:w="6226" w:type="dxa"/>
            <w:vAlign w:val="center"/>
          </w:tcPr>
          <w:p w14:paraId="08151F30" w14:textId="77777777" w:rsidR="00424644" w:rsidRPr="00856BA8" w:rsidRDefault="00424644" w:rsidP="00856BA8">
            <w:pPr>
              <w:jc w:val="left"/>
              <w:rPr>
                <w:sz w:val="22"/>
                <w:szCs w:val="20"/>
              </w:rPr>
            </w:pPr>
            <w:r w:rsidRPr="00856BA8">
              <w:rPr>
                <w:sz w:val="22"/>
                <w:szCs w:val="20"/>
              </w:rPr>
              <w:t>&lt;Text&gt;</w:t>
            </w:r>
          </w:p>
        </w:tc>
      </w:tr>
      <w:tr w:rsidR="00F64DC8" w:rsidRPr="00856BA8" w14:paraId="34C96E11" w14:textId="77777777" w:rsidTr="00856BA8">
        <w:tc>
          <w:tcPr>
            <w:tcW w:w="3407" w:type="dxa"/>
            <w:vAlign w:val="center"/>
          </w:tcPr>
          <w:p w14:paraId="4571C297" w14:textId="77777777" w:rsidR="00424644" w:rsidRPr="00856BA8" w:rsidRDefault="00424644" w:rsidP="00856BA8">
            <w:pPr>
              <w:jc w:val="left"/>
              <w:rPr>
                <w:b/>
                <w:bCs/>
                <w:sz w:val="22"/>
                <w:szCs w:val="20"/>
              </w:rPr>
            </w:pPr>
            <w:r w:rsidRPr="00856BA8">
              <w:rPr>
                <w:b/>
                <w:bCs/>
                <w:sz w:val="22"/>
                <w:szCs w:val="20"/>
              </w:rPr>
              <w:t>Hypothesis:</w:t>
            </w:r>
          </w:p>
          <w:p w14:paraId="79D4F7CD" w14:textId="77777777" w:rsidR="002035FE" w:rsidRPr="00856BA8" w:rsidRDefault="002035FE" w:rsidP="00856BA8">
            <w:pPr>
              <w:jc w:val="left"/>
              <w:rPr>
                <w:rFonts w:eastAsia="Verdana"/>
                <w:b/>
                <w:bCs/>
                <w:sz w:val="22"/>
                <w:szCs w:val="20"/>
                <w:lang w:eastAsia="en-GB"/>
              </w:rPr>
            </w:pPr>
          </w:p>
          <w:p w14:paraId="775266D3" w14:textId="77777777" w:rsidR="002035FE" w:rsidRPr="00856BA8" w:rsidRDefault="002035FE" w:rsidP="00856BA8">
            <w:pPr>
              <w:jc w:val="left"/>
              <w:rPr>
                <w:b/>
                <w:bCs/>
                <w:sz w:val="22"/>
                <w:szCs w:val="20"/>
                <w:lang w:eastAsia="en-GB"/>
              </w:rPr>
            </w:pPr>
          </w:p>
        </w:tc>
        <w:tc>
          <w:tcPr>
            <w:tcW w:w="6226" w:type="dxa"/>
            <w:vAlign w:val="center"/>
          </w:tcPr>
          <w:p w14:paraId="2F3F91CF" w14:textId="77777777" w:rsidR="00424644" w:rsidRPr="00856BA8" w:rsidRDefault="00424644" w:rsidP="00856BA8">
            <w:pPr>
              <w:jc w:val="left"/>
              <w:rPr>
                <w:sz w:val="22"/>
                <w:szCs w:val="20"/>
              </w:rPr>
            </w:pPr>
            <w:r w:rsidRPr="00856BA8">
              <w:rPr>
                <w:sz w:val="22"/>
                <w:szCs w:val="20"/>
              </w:rPr>
              <w:t>&lt;Text&gt;</w:t>
            </w:r>
          </w:p>
        </w:tc>
      </w:tr>
      <w:tr w:rsidR="00F64DC8" w:rsidRPr="00856BA8" w14:paraId="108576B1" w14:textId="77777777" w:rsidTr="00856BA8">
        <w:tc>
          <w:tcPr>
            <w:tcW w:w="3407" w:type="dxa"/>
            <w:vAlign w:val="center"/>
          </w:tcPr>
          <w:p w14:paraId="2E906109" w14:textId="77777777" w:rsidR="00424644" w:rsidRPr="00856BA8" w:rsidRDefault="00424644" w:rsidP="00856BA8">
            <w:pPr>
              <w:jc w:val="left"/>
              <w:rPr>
                <w:b/>
                <w:bCs/>
                <w:sz w:val="22"/>
                <w:szCs w:val="20"/>
              </w:rPr>
            </w:pPr>
            <w:r w:rsidRPr="00856BA8">
              <w:rPr>
                <w:b/>
                <w:bCs/>
                <w:sz w:val="22"/>
                <w:szCs w:val="20"/>
              </w:rPr>
              <w:t xml:space="preserve">Population </w:t>
            </w:r>
            <w:r w:rsidRPr="00856BA8">
              <w:rPr>
                <w:b/>
                <w:bCs/>
                <w:i/>
                <w:iCs/>
                <w:sz w:val="22"/>
                <w:szCs w:val="20"/>
              </w:rPr>
              <w:t>(mention key inclusion-exclusion criteria):</w:t>
            </w:r>
          </w:p>
        </w:tc>
        <w:tc>
          <w:tcPr>
            <w:tcW w:w="6226" w:type="dxa"/>
            <w:vAlign w:val="center"/>
          </w:tcPr>
          <w:p w14:paraId="73E76E75" w14:textId="77777777" w:rsidR="00424644" w:rsidRPr="00856BA8" w:rsidRDefault="00424644" w:rsidP="00856BA8">
            <w:pPr>
              <w:jc w:val="left"/>
              <w:rPr>
                <w:sz w:val="22"/>
                <w:szCs w:val="20"/>
              </w:rPr>
            </w:pPr>
            <w:r w:rsidRPr="00856BA8">
              <w:rPr>
                <w:sz w:val="22"/>
                <w:szCs w:val="20"/>
              </w:rPr>
              <w:t>&lt;Text&gt;</w:t>
            </w:r>
          </w:p>
        </w:tc>
      </w:tr>
      <w:tr w:rsidR="00F64DC8" w:rsidRPr="00856BA8" w14:paraId="7E0F9796" w14:textId="77777777" w:rsidTr="00856BA8">
        <w:tc>
          <w:tcPr>
            <w:tcW w:w="3407" w:type="dxa"/>
            <w:vAlign w:val="center"/>
          </w:tcPr>
          <w:p w14:paraId="6B272543" w14:textId="77777777" w:rsidR="00424644" w:rsidRPr="00856BA8" w:rsidRDefault="00424644" w:rsidP="00856BA8">
            <w:pPr>
              <w:jc w:val="left"/>
              <w:rPr>
                <w:b/>
                <w:bCs/>
                <w:sz w:val="22"/>
                <w:szCs w:val="20"/>
              </w:rPr>
            </w:pPr>
            <w:r w:rsidRPr="00856BA8">
              <w:rPr>
                <w:b/>
                <w:bCs/>
                <w:sz w:val="22"/>
                <w:szCs w:val="20"/>
              </w:rPr>
              <w:t>Exposure:</w:t>
            </w:r>
          </w:p>
        </w:tc>
        <w:tc>
          <w:tcPr>
            <w:tcW w:w="6226" w:type="dxa"/>
            <w:vAlign w:val="center"/>
          </w:tcPr>
          <w:p w14:paraId="57CD67AF" w14:textId="77777777" w:rsidR="00424644" w:rsidRPr="00856BA8" w:rsidRDefault="00424644" w:rsidP="00856BA8">
            <w:pPr>
              <w:jc w:val="left"/>
              <w:rPr>
                <w:sz w:val="22"/>
                <w:szCs w:val="20"/>
              </w:rPr>
            </w:pPr>
            <w:r w:rsidRPr="00856BA8">
              <w:rPr>
                <w:sz w:val="22"/>
                <w:szCs w:val="20"/>
              </w:rPr>
              <w:t>&lt;Text&gt;</w:t>
            </w:r>
          </w:p>
        </w:tc>
      </w:tr>
      <w:tr w:rsidR="00F64DC8" w:rsidRPr="00856BA8" w14:paraId="64CA878A" w14:textId="77777777" w:rsidTr="00856BA8">
        <w:tc>
          <w:tcPr>
            <w:tcW w:w="3407" w:type="dxa"/>
            <w:vAlign w:val="center"/>
          </w:tcPr>
          <w:p w14:paraId="37374EBA" w14:textId="77777777" w:rsidR="00424644" w:rsidRPr="00856BA8" w:rsidRDefault="00424644" w:rsidP="00856BA8">
            <w:pPr>
              <w:jc w:val="left"/>
              <w:rPr>
                <w:b/>
                <w:bCs/>
                <w:sz w:val="22"/>
                <w:szCs w:val="20"/>
              </w:rPr>
            </w:pPr>
            <w:r w:rsidRPr="00856BA8">
              <w:rPr>
                <w:b/>
                <w:bCs/>
                <w:sz w:val="22"/>
                <w:szCs w:val="20"/>
              </w:rPr>
              <w:t>Comparator:</w:t>
            </w:r>
          </w:p>
        </w:tc>
        <w:tc>
          <w:tcPr>
            <w:tcW w:w="6226" w:type="dxa"/>
            <w:vAlign w:val="center"/>
          </w:tcPr>
          <w:p w14:paraId="5FD40B83" w14:textId="77777777" w:rsidR="00424644" w:rsidRPr="00856BA8" w:rsidRDefault="00424644" w:rsidP="00856BA8">
            <w:pPr>
              <w:jc w:val="left"/>
              <w:rPr>
                <w:sz w:val="22"/>
                <w:szCs w:val="20"/>
              </w:rPr>
            </w:pPr>
            <w:r w:rsidRPr="00856BA8">
              <w:rPr>
                <w:sz w:val="22"/>
                <w:szCs w:val="20"/>
              </w:rPr>
              <w:t>&lt;Text&gt;</w:t>
            </w:r>
          </w:p>
        </w:tc>
      </w:tr>
      <w:tr w:rsidR="00F64DC8" w:rsidRPr="00856BA8" w14:paraId="4F9C633B" w14:textId="77777777" w:rsidTr="00856BA8">
        <w:tc>
          <w:tcPr>
            <w:tcW w:w="3407" w:type="dxa"/>
            <w:vAlign w:val="center"/>
          </w:tcPr>
          <w:p w14:paraId="48BEA900" w14:textId="77777777" w:rsidR="00424644" w:rsidRPr="00856BA8" w:rsidRDefault="00424644" w:rsidP="00856BA8">
            <w:pPr>
              <w:jc w:val="left"/>
              <w:rPr>
                <w:b/>
                <w:bCs/>
                <w:sz w:val="22"/>
                <w:szCs w:val="20"/>
              </w:rPr>
            </w:pPr>
            <w:r w:rsidRPr="00856BA8">
              <w:rPr>
                <w:b/>
                <w:bCs/>
                <w:sz w:val="22"/>
                <w:szCs w:val="20"/>
              </w:rPr>
              <w:t>Outcome:</w:t>
            </w:r>
          </w:p>
        </w:tc>
        <w:tc>
          <w:tcPr>
            <w:tcW w:w="6226" w:type="dxa"/>
            <w:vAlign w:val="center"/>
          </w:tcPr>
          <w:p w14:paraId="5566461B" w14:textId="77777777" w:rsidR="00424644" w:rsidRPr="00856BA8" w:rsidRDefault="00424644" w:rsidP="00856BA8">
            <w:pPr>
              <w:jc w:val="left"/>
              <w:rPr>
                <w:sz w:val="22"/>
                <w:szCs w:val="20"/>
              </w:rPr>
            </w:pPr>
            <w:r w:rsidRPr="00856BA8">
              <w:rPr>
                <w:sz w:val="22"/>
                <w:szCs w:val="20"/>
              </w:rPr>
              <w:t>&lt;Text&gt;</w:t>
            </w:r>
          </w:p>
        </w:tc>
      </w:tr>
      <w:tr w:rsidR="00F64DC8" w:rsidRPr="00856BA8" w14:paraId="6D67B804" w14:textId="77777777" w:rsidTr="00856BA8">
        <w:tc>
          <w:tcPr>
            <w:tcW w:w="3407" w:type="dxa"/>
            <w:vAlign w:val="center"/>
          </w:tcPr>
          <w:p w14:paraId="3D97BE14" w14:textId="77777777" w:rsidR="00424644" w:rsidRPr="00856BA8" w:rsidRDefault="00424644" w:rsidP="00856BA8">
            <w:pPr>
              <w:jc w:val="left"/>
              <w:rPr>
                <w:b/>
                <w:bCs/>
                <w:sz w:val="22"/>
                <w:szCs w:val="20"/>
              </w:rPr>
            </w:pPr>
            <w:r w:rsidRPr="00856BA8">
              <w:rPr>
                <w:b/>
                <w:bCs/>
                <w:sz w:val="22"/>
                <w:szCs w:val="20"/>
              </w:rPr>
              <w:t xml:space="preserve">Time </w:t>
            </w:r>
            <w:r w:rsidRPr="00856BA8">
              <w:rPr>
                <w:b/>
                <w:bCs/>
                <w:i/>
                <w:iCs/>
                <w:sz w:val="22"/>
                <w:szCs w:val="20"/>
              </w:rPr>
              <w:t>(when follow up begins and ends):</w:t>
            </w:r>
          </w:p>
        </w:tc>
        <w:tc>
          <w:tcPr>
            <w:tcW w:w="6226" w:type="dxa"/>
            <w:vAlign w:val="center"/>
          </w:tcPr>
          <w:p w14:paraId="0163D179" w14:textId="77777777" w:rsidR="00424644" w:rsidRPr="00856BA8" w:rsidRDefault="00424644" w:rsidP="00856BA8">
            <w:pPr>
              <w:jc w:val="left"/>
              <w:rPr>
                <w:sz w:val="22"/>
                <w:szCs w:val="20"/>
              </w:rPr>
            </w:pPr>
            <w:r w:rsidRPr="00856BA8">
              <w:rPr>
                <w:sz w:val="22"/>
                <w:szCs w:val="20"/>
              </w:rPr>
              <w:t>&lt;Text&gt;</w:t>
            </w:r>
          </w:p>
        </w:tc>
      </w:tr>
      <w:tr w:rsidR="00F64DC8" w:rsidRPr="00856BA8" w14:paraId="35E5BF8A" w14:textId="77777777" w:rsidTr="00856BA8">
        <w:tc>
          <w:tcPr>
            <w:tcW w:w="3407" w:type="dxa"/>
            <w:vAlign w:val="center"/>
          </w:tcPr>
          <w:p w14:paraId="3F0B5FF9" w14:textId="77777777" w:rsidR="00424644" w:rsidRPr="00856BA8" w:rsidRDefault="00424644" w:rsidP="00856BA8">
            <w:pPr>
              <w:jc w:val="left"/>
              <w:rPr>
                <w:b/>
                <w:bCs/>
                <w:sz w:val="22"/>
                <w:szCs w:val="20"/>
              </w:rPr>
            </w:pPr>
            <w:r w:rsidRPr="00856BA8">
              <w:rPr>
                <w:b/>
                <w:bCs/>
                <w:sz w:val="22"/>
                <w:szCs w:val="20"/>
              </w:rPr>
              <w:t>Setting:</w:t>
            </w:r>
          </w:p>
        </w:tc>
        <w:tc>
          <w:tcPr>
            <w:tcW w:w="6226" w:type="dxa"/>
            <w:vAlign w:val="center"/>
          </w:tcPr>
          <w:p w14:paraId="326DB5D7" w14:textId="77777777" w:rsidR="00424644" w:rsidRPr="00856BA8" w:rsidRDefault="00424644" w:rsidP="00856BA8">
            <w:pPr>
              <w:jc w:val="left"/>
              <w:rPr>
                <w:sz w:val="22"/>
                <w:szCs w:val="20"/>
              </w:rPr>
            </w:pPr>
            <w:r w:rsidRPr="00856BA8">
              <w:rPr>
                <w:sz w:val="22"/>
                <w:szCs w:val="20"/>
              </w:rPr>
              <w:t>&lt;Text&gt;</w:t>
            </w:r>
          </w:p>
        </w:tc>
      </w:tr>
      <w:tr w:rsidR="00F64DC8" w:rsidRPr="00856BA8" w14:paraId="4FB845CF" w14:textId="77777777" w:rsidTr="00856BA8">
        <w:tc>
          <w:tcPr>
            <w:tcW w:w="3407" w:type="dxa"/>
            <w:vAlign w:val="center"/>
          </w:tcPr>
          <w:p w14:paraId="49F1E115" w14:textId="77777777" w:rsidR="00424644" w:rsidRPr="00856BA8" w:rsidRDefault="00424644" w:rsidP="00856BA8">
            <w:pPr>
              <w:jc w:val="left"/>
              <w:rPr>
                <w:b/>
                <w:bCs/>
                <w:sz w:val="22"/>
                <w:szCs w:val="20"/>
              </w:rPr>
            </w:pPr>
            <w:r w:rsidRPr="00856BA8">
              <w:rPr>
                <w:b/>
                <w:bCs/>
                <w:sz w:val="22"/>
                <w:szCs w:val="20"/>
              </w:rPr>
              <w:t>Main measure of effect:</w:t>
            </w:r>
          </w:p>
        </w:tc>
        <w:tc>
          <w:tcPr>
            <w:tcW w:w="6226" w:type="dxa"/>
            <w:vAlign w:val="center"/>
          </w:tcPr>
          <w:p w14:paraId="5F54B533" w14:textId="77777777" w:rsidR="00424644" w:rsidRPr="00856BA8" w:rsidRDefault="00424644" w:rsidP="00856BA8">
            <w:pPr>
              <w:jc w:val="left"/>
              <w:rPr>
                <w:sz w:val="22"/>
                <w:szCs w:val="20"/>
              </w:rPr>
            </w:pPr>
            <w:r w:rsidRPr="00856BA8">
              <w:rPr>
                <w:sz w:val="22"/>
                <w:szCs w:val="20"/>
              </w:rPr>
              <w:t>&lt;Text&gt;</w:t>
            </w:r>
          </w:p>
        </w:tc>
      </w:tr>
    </w:tbl>
    <w:p w14:paraId="6B5AFFB2" w14:textId="77777777" w:rsidR="00424644" w:rsidRPr="000C65DF" w:rsidRDefault="00424644" w:rsidP="00014D5B">
      <w:pPr>
        <w:pStyle w:val="BodytextAgency"/>
        <w:ind w:left="720"/>
        <w:rPr>
          <w:rFonts w:ascii="Franklin Gothic Book" w:hAnsi="Franklin Gothic Book"/>
          <w:b/>
          <w:bCs/>
          <w:sz w:val="22"/>
          <w:szCs w:val="22"/>
        </w:rPr>
      </w:pPr>
    </w:p>
    <w:p w14:paraId="72B19623" w14:textId="3D0F809C" w:rsidR="00856BA8" w:rsidRPr="00856BA8" w:rsidRDefault="00424644" w:rsidP="00856BA8">
      <w:pPr>
        <w:pStyle w:val="ListParagraph"/>
        <w:numPr>
          <w:ilvl w:val="0"/>
          <w:numId w:val="30"/>
        </w:numPr>
        <w:spacing w:after="240"/>
        <w:rPr>
          <w:rFonts w:asciiTheme="minorHAnsi" w:hAnsiTheme="minorHAnsi"/>
          <w:b/>
          <w:bCs/>
          <w:sz w:val="24"/>
          <w:szCs w:val="24"/>
        </w:rPr>
      </w:pPr>
      <w:r w:rsidRPr="00856BA8">
        <w:rPr>
          <w:rFonts w:asciiTheme="minorHAnsi" w:hAnsiTheme="minorHAnsi"/>
          <w:b/>
          <w:bCs/>
          <w:sz w:val="24"/>
          <w:szCs w:val="24"/>
        </w:rPr>
        <w:t>Secondary research question 1 and objective</w:t>
      </w:r>
      <w:r w:rsidR="004C5056" w:rsidRPr="00856BA8">
        <w:rPr>
          <w:rFonts w:asciiTheme="minorHAnsi" w:hAnsiTheme="minorHAnsi"/>
          <w:b/>
          <w:bCs/>
          <w:sz w:val="24"/>
          <w:szCs w:val="24"/>
        </w:rPr>
        <w:t>.</w:t>
      </w:r>
    </w:p>
    <w:tbl>
      <w:tblPr>
        <w:tblStyle w:val="TableGrid"/>
        <w:tblW w:w="0" w:type="auto"/>
        <w:tblInd w:w="-5" w:type="dxa"/>
        <w:tblLook w:val="04A0" w:firstRow="1" w:lastRow="0" w:firstColumn="1" w:lastColumn="0" w:noHBand="0" w:noVBand="1"/>
      </w:tblPr>
      <w:tblGrid>
        <w:gridCol w:w="3424"/>
        <w:gridCol w:w="6209"/>
      </w:tblGrid>
      <w:tr w:rsidR="00F64DC8" w:rsidRPr="00856BA8" w14:paraId="29FC8AE0" w14:textId="77777777" w:rsidTr="00856BA8">
        <w:tc>
          <w:tcPr>
            <w:tcW w:w="3424" w:type="dxa"/>
            <w:vAlign w:val="center"/>
          </w:tcPr>
          <w:p w14:paraId="1464D9F4"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Objective:</w:t>
            </w:r>
          </w:p>
        </w:tc>
        <w:tc>
          <w:tcPr>
            <w:tcW w:w="6209" w:type="dxa"/>
            <w:vAlign w:val="center"/>
          </w:tcPr>
          <w:p w14:paraId="7C0A160A"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55F1CDF3" w14:textId="77777777" w:rsidTr="00856BA8">
        <w:tc>
          <w:tcPr>
            <w:tcW w:w="3424" w:type="dxa"/>
            <w:vAlign w:val="center"/>
          </w:tcPr>
          <w:p w14:paraId="586875FC"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Hypothesis:</w:t>
            </w:r>
          </w:p>
        </w:tc>
        <w:tc>
          <w:tcPr>
            <w:tcW w:w="6209" w:type="dxa"/>
            <w:vAlign w:val="center"/>
          </w:tcPr>
          <w:p w14:paraId="3A8330BE"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44680FED" w14:textId="77777777" w:rsidTr="00856BA8">
        <w:tc>
          <w:tcPr>
            <w:tcW w:w="3424" w:type="dxa"/>
            <w:vAlign w:val="center"/>
          </w:tcPr>
          <w:p w14:paraId="3876D6D1"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 xml:space="preserve">Population </w:t>
            </w:r>
            <w:r w:rsidRPr="00856BA8">
              <w:rPr>
                <w:rFonts w:asciiTheme="minorHAnsi" w:hAnsiTheme="minorHAnsi" w:cstheme="minorHAnsi"/>
                <w:b/>
                <w:bCs/>
                <w:i/>
                <w:iCs/>
                <w:sz w:val="22"/>
                <w:szCs w:val="22"/>
              </w:rPr>
              <w:t>(mention key inclusion-exclusion criteria):</w:t>
            </w:r>
          </w:p>
        </w:tc>
        <w:tc>
          <w:tcPr>
            <w:tcW w:w="6209" w:type="dxa"/>
            <w:vAlign w:val="center"/>
          </w:tcPr>
          <w:p w14:paraId="421BED36"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7F92B6AF" w14:textId="77777777" w:rsidTr="00856BA8">
        <w:tc>
          <w:tcPr>
            <w:tcW w:w="3424" w:type="dxa"/>
            <w:vAlign w:val="center"/>
          </w:tcPr>
          <w:p w14:paraId="6737D2BC"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Exposure:</w:t>
            </w:r>
          </w:p>
        </w:tc>
        <w:tc>
          <w:tcPr>
            <w:tcW w:w="6209" w:type="dxa"/>
            <w:vAlign w:val="center"/>
          </w:tcPr>
          <w:p w14:paraId="639C55C1"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262EE8F3" w14:textId="77777777" w:rsidTr="00856BA8">
        <w:tc>
          <w:tcPr>
            <w:tcW w:w="3424" w:type="dxa"/>
            <w:vAlign w:val="center"/>
          </w:tcPr>
          <w:p w14:paraId="3A775528"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Comparator:</w:t>
            </w:r>
          </w:p>
        </w:tc>
        <w:tc>
          <w:tcPr>
            <w:tcW w:w="6209" w:type="dxa"/>
            <w:vAlign w:val="center"/>
          </w:tcPr>
          <w:p w14:paraId="0F0AA37F"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6C953682" w14:textId="77777777" w:rsidTr="00856BA8">
        <w:tc>
          <w:tcPr>
            <w:tcW w:w="3424" w:type="dxa"/>
            <w:vAlign w:val="center"/>
          </w:tcPr>
          <w:p w14:paraId="70AB7363"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Outcome:</w:t>
            </w:r>
          </w:p>
        </w:tc>
        <w:tc>
          <w:tcPr>
            <w:tcW w:w="6209" w:type="dxa"/>
            <w:vAlign w:val="center"/>
          </w:tcPr>
          <w:p w14:paraId="7C76973F"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1BEDBF6B" w14:textId="77777777" w:rsidTr="00856BA8">
        <w:tc>
          <w:tcPr>
            <w:tcW w:w="3424" w:type="dxa"/>
            <w:vAlign w:val="center"/>
          </w:tcPr>
          <w:p w14:paraId="33590559"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 xml:space="preserve">Time </w:t>
            </w:r>
            <w:r w:rsidRPr="00856BA8">
              <w:rPr>
                <w:rFonts w:asciiTheme="minorHAnsi" w:hAnsiTheme="minorHAnsi" w:cstheme="minorHAnsi"/>
                <w:b/>
                <w:bCs/>
                <w:i/>
                <w:iCs/>
                <w:sz w:val="22"/>
                <w:szCs w:val="22"/>
              </w:rPr>
              <w:t>(when follow up begins and ends):</w:t>
            </w:r>
          </w:p>
        </w:tc>
        <w:tc>
          <w:tcPr>
            <w:tcW w:w="6209" w:type="dxa"/>
            <w:vAlign w:val="center"/>
          </w:tcPr>
          <w:p w14:paraId="792F055D"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2468E811" w14:textId="77777777" w:rsidTr="00856BA8">
        <w:tc>
          <w:tcPr>
            <w:tcW w:w="3424" w:type="dxa"/>
            <w:vAlign w:val="center"/>
          </w:tcPr>
          <w:p w14:paraId="0AD51E74"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b/>
                <w:bCs/>
                <w:sz w:val="22"/>
                <w:szCs w:val="22"/>
              </w:rPr>
              <w:t>Setting:</w:t>
            </w:r>
          </w:p>
        </w:tc>
        <w:tc>
          <w:tcPr>
            <w:tcW w:w="6209" w:type="dxa"/>
            <w:vAlign w:val="center"/>
          </w:tcPr>
          <w:p w14:paraId="2CFDEC8F"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F64DC8" w:rsidRPr="00856BA8" w14:paraId="6A623385" w14:textId="77777777" w:rsidTr="00856BA8">
        <w:tc>
          <w:tcPr>
            <w:tcW w:w="3424" w:type="dxa"/>
            <w:vAlign w:val="center"/>
          </w:tcPr>
          <w:p w14:paraId="679B9DE7" w14:textId="77777777" w:rsidR="00424644" w:rsidRPr="00856BA8" w:rsidRDefault="00424644" w:rsidP="00856BA8">
            <w:pPr>
              <w:pStyle w:val="BodytextAgency"/>
              <w:spacing w:after="0"/>
              <w:jc w:val="left"/>
              <w:rPr>
                <w:rFonts w:asciiTheme="minorHAnsi" w:hAnsiTheme="minorHAnsi" w:cstheme="minorHAnsi"/>
                <w:b/>
                <w:bCs/>
                <w:sz w:val="22"/>
                <w:szCs w:val="22"/>
              </w:rPr>
            </w:pPr>
            <w:r w:rsidRPr="00856BA8">
              <w:rPr>
                <w:rFonts w:asciiTheme="minorHAnsi" w:hAnsiTheme="minorHAnsi" w:cstheme="minorHAnsi"/>
                <w:b/>
                <w:bCs/>
                <w:sz w:val="22"/>
                <w:szCs w:val="22"/>
              </w:rPr>
              <w:t>Main measure of effect:</w:t>
            </w:r>
          </w:p>
        </w:tc>
        <w:tc>
          <w:tcPr>
            <w:tcW w:w="6209" w:type="dxa"/>
            <w:vAlign w:val="center"/>
          </w:tcPr>
          <w:p w14:paraId="58059CEE" w14:textId="77777777" w:rsidR="00424644" w:rsidRPr="00856BA8" w:rsidRDefault="00424644" w:rsidP="00856BA8">
            <w:pPr>
              <w:pStyle w:val="BodytextAgency"/>
              <w:jc w:val="left"/>
              <w:rPr>
                <w:rFonts w:asciiTheme="minorHAnsi" w:hAnsiTheme="minorHAnsi" w:cstheme="minorHAnsi"/>
                <w:b/>
                <w:bCs/>
                <w:sz w:val="22"/>
                <w:szCs w:val="22"/>
              </w:rPr>
            </w:pPr>
            <w:r w:rsidRPr="00856BA8">
              <w:rPr>
                <w:rFonts w:asciiTheme="minorHAnsi" w:hAnsiTheme="minorHAnsi" w:cstheme="minorHAnsi"/>
                <w:sz w:val="22"/>
                <w:szCs w:val="22"/>
              </w:rPr>
              <w:t>&lt;Text&gt;</w:t>
            </w:r>
          </w:p>
        </w:tc>
      </w:tr>
      <w:tr w:rsidR="002035FE" w:rsidRPr="00856BA8" w14:paraId="7CBD5EB2" w14:textId="77777777" w:rsidTr="00856BA8">
        <w:tc>
          <w:tcPr>
            <w:tcW w:w="3424" w:type="dxa"/>
            <w:vAlign w:val="center"/>
          </w:tcPr>
          <w:p w14:paraId="4CF631DA" w14:textId="77777777" w:rsidR="002035FE" w:rsidRPr="00856BA8" w:rsidRDefault="002035FE" w:rsidP="00856BA8">
            <w:pPr>
              <w:pStyle w:val="BodytextAgency"/>
              <w:spacing w:after="0"/>
              <w:jc w:val="left"/>
              <w:rPr>
                <w:rFonts w:asciiTheme="minorHAnsi" w:hAnsiTheme="minorHAnsi" w:cstheme="minorHAnsi"/>
                <w:b/>
                <w:bCs/>
                <w:sz w:val="22"/>
                <w:szCs w:val="22"/>
              </w:rPr>
            </w:pPr>
          </w:p>
        </w:tc>
        <w:tc>
          <w:tcPr>
            <w:tcW w:w="6209" w:type="dxa"/>
            <w:vAlign w:val="center"/>
          </w:tcPr>
          <w:p w14:paraId="1BE35EED" w14:textId="77777777" w:rsidR="002035FE" w:rsidRPr="00856BA8" w:rsidRDefault="002035FE" w:rsidP="00856BA8">
            <w:pPr>
              <w:pStyle w:val="BodytextAgency"/>
              <w:jc w:val="left"/>
              <w:rPr>
                <w:rFonts w:asciiTheme="minorHAnsi" w:hAnsiTheme="minorHAnsi" w:cstheme="minorHAnsi"/>
                <w:sz w:val="22"/>
                <w:szCs w:val="22"/>
              </w:rPr>
            </w:pPr>
          </w:p>
        </w:tc>
      </w:tr>
    </w:tbl>
    <w:p w14:paraId="34929529" w14:textId="77777777" w:rsidR="002035FE" w:rsidRDefault="002035FE">
      <w:pPr>
        <w:rPr>
          <w:rFonts w:cstheme="minorHAnsi"/>
          <w:b/>
          <w:smallCaps/>
          <w:color w:val="C00000"/>
          <w:sz w:val="32"/>
        </w:rPr>
      </w:pPr>
      <w:bookmarkStart w:id="20" w:name="_Toc106815367"/>
      <w:r>
        <w:br w:type="page"/>
      </w:r>
    </w:p>
    <w:p w14:paraId="089DBB2B" w14:textId="1797C5F9" w:rsidR="003B194C" w:rsidRPr="000C65DF" w:rsidRDefault="00BC5CB8" w:rsidP="00014D5B">
      <w:pPr>
        <w:pStyle w:val="Heading1"/>
        <w:numPr>
          <w:ilvl w:val="0"/>
          <w:numId w:val="12"/>
        </w:numPr>
        <w:spacing w:before="240" w:after="240" w:line="240" w:lineRule="auto"/>
        <w:ind w:left="0" w:firstLine="0"/>
        <w:contextualSpacing w:val="0"/>
        <w:rPr>
          <w:lang w:val="en-GB"/>
        </w:rPr>
      </w:pPr>
      <w:bookmarkStart w:id="21" w:name="_Toc222232764"/>
      <w:r w:rsidRPr="000C65DF">
        <w:rPr>
          <w:lang w:val="en-GB"/>
        </w:rPr>
        <w:lastRenderedPageBreak/>
        <w:t>RESEARCH METHODS</w:t>
      </w:r>
      <w:bookmarkEnd w:id="20"/>
      <w:bookmarkEnd w:id="21"/>
    </w:p>
    <w:p w14:paraId="3E2151D7" w14:textId="7348E9B1" w:rsidR="00856BA8" w:rsidRPr="00856BA8" w:rsidRDefault="003F627A" w:rsidP="00BB4C4E">
      <w:pPr>
        <w:pStyle w:val="Heading2"/>
      </w:pPr>
      <w:r w:rsidRPr="000C65DF">
        <w:t xml:space="preserve"> </w:t>
      </w:r>
      <w:bookmarkStart w:id="22" w:name="_Toc222232765"/>
      <w:r w:rsidR="008209C9" w:rsidRPr="000C65DF">
        <w:t>S</w:t>
      </w:r>
      <w:r w:rsidR="00661873" w:rsidRPr="000C65DF">
        <w:t xml:space="preserve">tudy type and </w:t>
      </w:r>
      <w:r w:rsidR="002E2798">
        <w:t>s</w:t>
      </w:r>
      <w:r w:rsidR="00661873" w:rsidRPr="000C65DF">
        <w:t xml:space="preserve">tudy </w:t>
      </w:r>
      <w:r w:rsidR="002E2798">
        <w:t>d</w:t>
      </w:r>
      <w:r w:rsidR="00661873" w:rsidRPr="000C65DF">
        <w:t>esign</w:t>
      </w:r>
      <w:bookmarkEnd w:id="22"/>
    </w:p>
    <w:p w14:paraId="73263728" w14:textId="1F4D82C5" w:rsidR="002035FE" w:rsidRPr="00856BA8" w:rsidRDefault="00661873" w:rsidP="00856BA8">
      <w:pPr>
        <w:rPr>
          <w:u w:val="single"/>
        </w:rPr>
      </w:pPr>
      <w:r w:rsidRPr="00856BA8">
        <w:rPr>
          <w:u w:val="single"/>
        </w:rPr>
        <w:t xml:space="preserve">Study </w:t>
      </w:r>
      <w:r w:rsidR="002E2798" w:rsidRPr="00856BA8">
        <w:rPr>
          <w:u w:val="single"/>
        </w:rPr>
        <w:t>s</w:t>
      </w:r>
      <w:r w:rsidRPr="00856BA8">
        <w:rPr>
          <w:u w:val="single"/>
        </w:rPr>
        <w:t>etting</w:t>
      </w:r>
      <w:r w:rsidR="00384D18" w:rsidRPr="00856BA8">
        <w:rPr>
          <w:u w:val="single"/>
        </w:rPr>
        <w:t xml:space="preserve"> and </w:t>
      </w:r>
      <w:r w:rsidR="002E2798" w:rsidRPr="00856BA8">
        <w:rPr>
          <w:u w:val="single"/>
        </w:rPr>
        <w:t>d</w:t>
      </w:r>
      <w:r w:rsidR="00384D18" w:rsidRPr="00856BA8">
        <w:rPr>
          <w:u w:val="single"/>
        </w:rPr>
        <w:t xml:space="preserve">ata </w:t>
      </w:r>
      <w:r w:rsidR="002E2798" w:rsidRPr="00856BA8">
        <w:rPr>
          <w:u w:val="single"/>
        </w:rPr>
        <w:t>s</w:t>
      </w:r>
      <w:r w:rsidR="00384D18" w:rsidRPr="00856BA8">
        <w:rPr>
          <w:u w:val="single"/>
        </w:rPr>
        <w:t>ources</w:t>
      </w:r>
    </w:p>
    <w:p w14:paraId="362D3698" w14:textId="77777777" w:rsidR="002035FE" w:rsidRPr="000C65DF" w:rsidRDefault="002035FE" w:rsidP="002035FE">
      <w:pPr>
        <w:spacing w:before="120" w:after="120" w:line="240" w:lineRule="auto"/>
      </w:pPr>
    </w:p>
    <w:p w14:paraId="7707E9D7" w14:textId="76D3761F" w:rsidR="00471B21" w:rsidRPr="000C65DF" w:rsidRDefault="00471B21" w:rsidP="00014D5B">
      <w:pPr>
        <w:pStyle w:val="Caption"/>
      </w:pPr>
      <w:bookmarkStart w:id="23" w:name="_Ref148436767"/>
      <w:r w:rsidRPr="000C65DF">
        <w:rPr>
          <w:b/>
        </w:rPr>
        <w:t xml:space="preserve">Table </w:t>
      </w:r>
      <w:bookmarkEnd w:id="23"/>
      <w:r w:rsidR="00856BA8">
        <w:rPr>
          <w:b/>
          <w:bCs w:val="0"/>
        </w:rPr>
        <w:t>5</w:t>
      </w:r>
      <w:r w:rsidRPr="000C65DF">
        <w:rPr>
          <w:b/>
        </w:rPr>
        <w:t xml:space="preserve">. </w:t>
      </w:r>
      <w:r w:rsidRPr="000C65DF">
        <w:t xml:space="preserve">Description of the selected </w:t>
      </w:r>
      <w:r w:rsidR="00F538A4">
        <w:t>d</w:t>
      </w:r>
      <w:r w:rsidRPr="000C65DF">
        <w:t xml:space="preserve">ata </w:t>
      </w:r>
      <w:r w:rsidR="00F538A4">
        <w:t>s</w:t>
      </w:r>
      <w:r w:rsidRPr="000C65DF">
        <w:t>ources.</w:t>
      </w:r>
    </w:p>
    <w:tbl>
      <w:tblPr>
        <w:tblStyle w:val="GridTable4-Accent1"/>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1000"/>
        <w:gridCol w:w="1095"/>
        <w:gridCol w:w="1267"/>
        <w:gridCol w:w="1080"/>
        <w:gridCol w:w="1132"/>
        <w:gridCol w:w="1017"/>
        <w:gridCol w:w="1098"/>
        <w:gridCol w:w="1136"/>
        <w:gridCol w:w="803"/>
      </w:tblGrid>
      <w:tr w:rsidR="00907C1C" w:rsidRPr="002E2798" w14:paraId="4E941640" w14:textId="5D7BA181" w:rsidTr="00856B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tcBorders>
              <w:top w:val="none" w:sz="0" w:space="0" w:color="auto"/>
              <w:left w:val="none" w:sz="0" w:space="0" w:color="auto"/>
              <w:bottom w:val="none" w:sz="0" w:space="0" w:color="auto"/>
              <w:right w:val="none" w:sz="0" w:space="0" w:color="auto"/>
            </w:tcBorders>
            <w:vAlign w:val="center"/>
          </w:tcPr>
          <w:p w14:paraId="653C3E72" w14:textId="77777777" w:rsidR="00907C1C" w:rsidRPr="00856BA8" w:rsidRDefault="00907C1C" w:rsidP="00EC0B24">
            <w:pPr>
              <w:pStyle w:val="BodyText"/>
              <w:widowControl w:val="0"/>
              <w:kinsoku w:val="0"/>
              <w:overflowPunct w:val="0"/>
              <w:autoSpaceDE w:val="0"/>
              <w:autoSpaceDN w:val="0"/>
              <w:adjustRightInd w:val="0"/>
              <w:spacing w:after="140" w:line="280" w:lineRule="exact"/>
              <w:jc w:val="center"/>
              <w:rPr>
                <w:rFonts w:cstheme="minorHAnsi"/>
                <w:b w:val="0"/>
                <w:bCs w:val="0"/>
                <w:sz w:val="18"/>
                <w:szCs w:val="18"/>
              </w:rPr>
            </w:pPr>
            <w:r w:rsidRPr="00856BA8">
              <w:rPr>
                <w:rFonts w:cstheme="minorHAnsi"/>
                <w:sz w:val="18"/>
                <w:szCs w:val="18"/>
              </w:rPr>
              <w:t>Country</w:t>
            </w:r>
          </w:p>
        </w:tc>
        <w:tc>
          <w:tcPr>
            <w:tcW w:w="568" w:type="pct"/>
            <w:tcBorders>
              <w:top w:val="none" w:sz="0" w:space="0" w:color="auto"/>
              <w:left w:val="none" w:sz="0" w:space="0" w:color="auto"/>
              <w:bottom w:val="none" w:sz="0" w:space="0" w:color="auto"/>
              <w:right w:val="none" w:sz="0" w:space="0" w:color="auto"/>
            </w:tcBorders>
            <w:vAlign w:val="center"/>
          </w:tcPr>
          <w:p w14:paraId="53347A6C" w14:textId="77777777"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Name of Database</w:t>
            </w:r>
          </w:p>
        </w:tc>
        <w:tc>
          <w:tcPr>
            <w:tcW w:w="658" w:type="pct"/>
            <w:tcBorders>
              <w:top w:val="none" w:sz="0" w:space="0" w:color="auto"/>
              <w:left w:val="none" w:sz="0" w:space="0" w:color="auto"/>
              <w:bottom w:val="none" w:sz="0" w:space="0" w:color="auto"/>
              <w:right w:val="none" w:sz="0" w:space="0" w:color="auto"/>
            </w:tcBorders>
            <w:vAlign w:val="center"/>
          </w:tcPr>
          <w:p w14:paraId="2461DA8F" w14:textId="569D503B"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Justification for Inclusion</w:t>
            </w:r>
          </w:p>
        </w:tc>
        <w:tc>
          <w:tcPr>
            <w:tcW w:w="561" w:type="pct"/>
            <w:tcBorders>
              <w:top w:val="none" w:sz="0" w:space="0" w:color="auto"/>
              <w:left w:val="none" w:sz="0" w:space="0" w:color="auto"/>
              <w:bottom w:val="none" w:sz="0" w:space="0" w:color="auto"/>
              <w:right w:val="none" w:sz="0" w:space="0" w:color="auto"/>
            </w:tcBorders>
            <w:vAlign w:val="center"/>
          </w:tcPr>
          <w:p w14:paraId="1F49675D" w14:textId="22474D01"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 xml:space="preserve">Health Care setting </w:t>
            </w:r>
            <w:r w:rsidRPr="00856BA8">
              <w:rPr>
                <w:rFonts w:eastAsia="Calibri" w:cstheme="minorHAnsi"/>
                <w:i/>
                <w:iCs/>
                <w:color w:val="D45A9E" w:themeColor="accent1" w:themeTint="80"/>
                <w:sz w:val="18"/>
                <w:szCs w:val="18"/>
              </w:rPr>
              <w:t>(e.g. primary care, specialist care, hospital care)</w:t>
            </w:r>
          </w:p>
        </w:tc>
        <w:tc>
          <w:tcPr>
            <w:tcW w:w="588" w:type="pct"/>
            <w:tcBorders>
              <w:top w:val="none" w:sz="0" w:space="0" w:color="auto"/>
              <w:left w:val="none" w:sz="0" w:space="0" w:color="auto"/>
              <w:bottom w:val="none" w:sz="0" w:space="0" w:color="auto"/>
              <w:right w:val="none" w:sz="0" w:space="0" w:color="auto"/>
            </w:tcBorders>
            <w:vAlign w:val="center"/>
          </w:tcPr>
          <w:p w14:paraId="5E0F245D" w14:textId="77777777"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 xml:space="preserve">Type of Data </w:t>
            </w:r>
            <w:r w:rsidRPr="00856BA8">
              <w:rPr>
                <w:rFonts w:eastAsia="Calibri" w:cstheme="minorHAnsi"/>
                <w:i/>
                <w:iCs/>
                <w:color w:val="D45A9E" w:themeColor="accent1" w:themeTint="80"/>
                <w:sz w:val="18"/>
                <w:szCs w:val="18"/>
              </w:rPr>
              <w:t xml:space="preserve">(EHR, claims, </w:t>
            </w:r>
            <w:r w:rsidRPr="00BA2EBF">
              <w:rPr>
                <w:rFonts w:eastAsia="Calibri" w:cstheme="minorHAnsi"/>
                <w:i/>
                <w:iCs/>
                <w:color w:val="D45A9E" w:themeColor="accent1" w:themeTint="80"/>
                <w:sz w:val="18"/>
                <w:szCs w:val="18"/>
              </w:rPr>
              <w:t>registries)</w:t>
            </w:r>
          </w:p>
        </w:tc>
        <w:tc>
          <w:tcPr>
            <w:tcW w:w="528" w:type="pct"/>
            <w:tcBorders>
              <w:top w:val="none" w:sz="0" w:space="0" w:color="auto"/>
              <w:left w:val="none" w:sz="0" w:space="0" w:color="auto"/>
              <w:bottom w:val="none" w:sz="0" w:space="0" w:color="auto"/>
              <w:right w:val="none" w:sz="0" w:space="0" w:color="auto"/>
            </w:tcBorders>
            <w:vAlign w:val="center"/>
          </w:tcPr>
          <w:p w14:paraId="05F2EBDD" w14:textId="08E7A45B"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Number of active subjects</w:t>
            </w:r>
          </w:p>
        </w:tc>
        <w:tc>
          <w:tcPr>
            <w:tcW w:w="570" w:type="pct"/>
            <w:tcBorders>
              <w:top w:val="none" w:sz="0" w:space="0" w:color="auto"/>
              <w:left w:val="none" w:sz="0" w:space="0" w:color="auto"/>
              <w:bottom w:val="none" w:sz="0" w:space="0" w:color="auto"/>
              <w:right w:val="none" w:sz="0" w:space="0" w:color="auto"/>
            </w:tcBorders>
            <w:vAlign w:val="center"/>
          </w:tcPr>
          <w:p w14:paraId="534F3C39" w14:textId="5DF1D2B3" w:rsidR="00907C1C" w:rsidRPr="00856BA8" w:rsidRDefault="00BE740D"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Feasibility</w:t>
            </w:r>
            <w:r w:rsidR="00907C1C" w:rsidRPr="00856BA8">
              <w:rPr>
                <w:rFonts w:cstheme="minorHAnsi"/>
                <w:sz w:val="18"/>
                <w:szCs w:val="18"/>
              </w:rPr>
              <w:t xml:space="preserve"> count of exposure (if relevant)</w:t>
            </w:r>
          </w:p>
        </w:tc>
        <w:tc>
          <w:tcPr>
            <w:tcW w:w="590" w:type="pct"/>
            <w:tcBorders>
              <w:top w:val="none" w:sz="0" w:space="0" w:color="auto"/>
              <w:left w:val="none" w:sz="0" w:space="0" w:color="auto"/>
              <w:bottom w:val="none" w:sz="0" w:space="0" w:color="auto"/>
              <w:right w:val="none" w:sz="0" w:space="0" w:color="auto"/>
            </w:tcBorders>
            <w:vAlign w:val="center"/>
          </w:tcPr>
          <w:p w14:paraId="21C646BA" w14:textId="77777777" w:rsidR="00907C1C" w:rsidRPr="00856BA8" w:rsidRDefault="00907C1C"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Feasibility count of disease (if relevant)</w:t>
            </w:r>
          </w:p>
        </w:tc>
        <w:tc>
          <w:tcPr>
            <w:tcW w:w="417" w:type="pct"/>
            <w:tcBorders>
              <w:top w:val="none" w:sz="0" w:space="0" w:color="auto"/>
              <w:left w:val="none" w:sz="0" w:space="0" w:color="auto"/>
              <w:bottom w:val="none" w:sz="0" w:space="0" w:color="auto"/>
              <w:right w:val="none" w:sz="0" w:space="0" w:color="auto"/>
            </w:tcBorders>
            <w:vAlign w:val="center"/>
          </w:tcPr>
          <w:p w14:paraId="6AEFBB23" w14:textId="4886E375" w:rsidR="00907C1C" w:rsidRPr="00856BA8" w:rsidRDefault="0068748E" w:rsidP="00EC0B24">
            <w:pPr>
              <w:pStyle w:val="BodyText"/>
              <w:widowControl w:val="0"/>
              <w:kinsoku w:val="0"/>
              <w:overflowPunct w:val="0"/>
              <w:autoSpaceDE w:val="0"/>
              <w:autoSpaceDN w:val="0"/>
              <w:adjustRightInd w:val="0"/>
              <w:spacing w:after="140" w:line="280" w:lineRule="exact"/>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856BA8">
              <w:rPr>
                <w:rFonts w:cstheme="minorHAnsi"/>
                <w:sz w:val="18"/>
                <w:szCs w:val="18"/>
              </w:rPr>
              <w:t>Data lock for the last update</w:t>
            </w:r>
          </w:p>
        </w:tc>
      </w:tr>
      <w:tr w:rsidR="00907C1C" w:rsidRPr="002E2798" w14:paraId="6825FFA5" w14:textId="47C4BFE3" w:rsidTr="0085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shd w:val="clear" w:color="auto" w:fill="FFFFFF" w:themeFill="background1"/>
            <w:vAlign w:val="center"/>
          </w:tcPr>
          <w:p w14:paraId="2226766F"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568" w:type="pct"/>
            <w:shd w:val="clear" w:color="auto" w:fill="FFFFFF" w:themeFill="background1"/>
            <w:vAlign w:val="center"/>
          </w:tcPr>
          <w:p w14:paraId="389A4A5B"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58" w:type="pct"/>
            <w:shd w:val="clear" w:color="auto" w:fill="FFFFFF" w:themeFill="background1"/>
            <w:vAlign w:val="center"/>
          </w:tcPr>
          <w:p w14:paraId="035D3F6D"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61" w:type="pct"/>
            <w:shd w:val="clear" w:color="auto" w:fill="FFFFFF" w:themeFill="background1"/>
            <w:vAlign w:val="center"/>
          </w:tcPr>
          <w:p w14:paraId="12234A38" w14:textId="46F014DD"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88" w:type="pct"/>
            <w:shd w:val="clear" w:color="auto" w:fill="FFFFFF" w:themeFill="background1"/>
            <w:vAlign w:val="center"/>
          </w:tcPr>
          <w:p w14:paraId="6EE312EB"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28" w:type="pct"/>
            <w:shd w:val="clear" w:color="auto" w:fill="FFFFFF" w:themeFill="background1"/>
            <w:vAlign w:val="center"/>
          </w:tcPr>
          <w:p w14:paraId="1859B3A4"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70" w:type="pct"/>
            <w:shd w:val="clear" w:color="auto" w:fill="FFFFFF" w:themeFill="background1"/>
            <w:vAlign w:val="center"/>
          </w:tcPr>
          <w:p w14:paraId="444D4E34"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90" w:type="pct"/>
            <w:shd w:val="clear" w:color="auto" w:fill="FFFFFF" w:themeFill="background1"/>
            <w:vAlign w:val="center"/>
          </w:tcPr>
          <w:p w14:paraId="64BE007F"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17" w:type="pct"/>
            <w:shd w:val="clear" w:color="auto" w:fill="FFFFFF" w:themeFill="background1"/>
            <w:vAlign w:val="center"/>
          </w:tcPr>
          <w:p w14:paraId="620236AA"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907C1C" w:rsidRPr="002E2798" w14:paraId="6A264A97" w14:textId="2A32F555" w:rsidTr="00856BA8">
        <w:tc>
          <w:tcPr>
            <w:cnfStyle w:val="001000000000" w:firstRow="0" w:lastRow="0" w:firstColumn="1" w:lastColumn="0" w:oddVBand="0" w:evenVBand="0" w:oddHBand="0" w:evenHBand="0" w:firstRowFirstColumn="0" w:firstRowLastColumn="0" w:lastRowFirstColumn="0" w:lastRowLastColumn="0"/>
            <w:tcW w:w="519" w:type="pct"/>
            <w:shd w:val="clear" w:color="auto" w:fill="DDE7F3"/>
            <w:vAlign w:val="center"/>
          </w:tcPr>
          <w:p w14:paraId="14CD5248"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568" w:type="pct"/>
            <w:shd w:val="clear" w:color="auto" w:fill="DDE7F3"/>
            <w:vAlign w:val="center"/>
          </w:tcPr>
          <w:p w14:paraId="23DA58DE"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658" w:type="pct"/>
            <w:shd w:val="clear" w:color="auto" w:fill="DDE7F3"/>
            <w:vAlign w:val="center"/>
          </w:tcPr>
          <w:p w14:paraId="12E43816"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61" w:type="pct"/>
            <w:shd w:val="clear" w:color="auto" w:fill="DDE7F3"/>
            <w:vAlign w:val="center"/>
          </w:tcPr>
          <w:p w14:paraId="0A9005C8" w14:textId="458B7A6B"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88" w:type="pct"/>
            <w:shd w:val="clear" w:color="auto" w:fill="DDE7F3"/>
            <w:vAlign w:val="center"/>
          </w:tcPr>
          <w:p w14:paraId="523A87EC"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28" w:type="pct"/>
            <w:shd w:val="clear" w:color="auto" w:fill="DDE7F3"/>
            <w:vAlign w:val="center"/>
          </w:tcPr>
          <w:p w14:paraId="2A7D4067"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70" w:type="pct"/>
            <w:shd w:val="clear" w:color="auto" w:fill="DDE7F3"/>
            <w:vAlign w:val="center"/>
          </w:tcPr>
          <w:p w14:paraId="221C76D4"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90" w:type="pct"/>
            <w:shd w:val="clear" w:color="auto" w:fill="DDE7F3"/>
            <w:vAlign w:val="center"/>
          </w:tcPr>
          <w:p w14:paraId="39075A77"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417" w:type="pct"/>
            <w:shd w:val="clear" w:color="auto" w:fill="DDE7F3"/>
            <w:vAlign w:val="center"/>
          </w:tcPr>
          <w:p w14:paraId="7FFA8AFA"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907C1C" w:rsidRPr="002E2798" w14:paraId="7279B565" w14:textId="1894AFBA" w:rsidTr="00856B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pct"/>
            <w:shd w:val="clear" w:color="auto" w:fill="FFFFFF" w:themeFill="background1"/>
            <w:vAlign w:val="center"/>
          </w:tcPr>
          <w:p w14:paraId="5A086802"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568" w:type="pct"/>
            <w:shd w:val="clear" w:color="auto" w:fill="FFFFFF" w:themeFill="background1"/>
            <w:vAlign w:val="center"/>
          </w:tcPr>
          <w:p w14:paraId="0F8AF6D0"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58" w:type="pct"/>
            <w:shd w:val="clear" w:color="auto" w:fill="FFFFFF" w:themeFill="background1"/>
            <w:vAlign w:val="center"/>
          </w:tcPr>
          <w:p w14:paraId="09DE6CE4"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61" w:type="pct"/>
            <w:shd w:val="clear" w:color="auto" w:fill="FFFFFF" w:themeFill="background1"/>
            <w:vAlign w:val="center"/>
          </w:tcPr>
          <w:p w14:paraId="612B341F" w14:textId="0C3C8C48"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88" w:type="pct"/>
            <w:shd w:val="clear" w:color="auto" w:fill="FFFFFF" w:themeFill="background1"/>
            <w:vAlign w:val="center"/>
          </w:tcPr>
          <w:p w14:paraId="517B69B2"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28" w:type="pct"/>
            <w:shd w:val="clear" w:color="auto" w:fill="FFFFFF" w:themeFill="background1"/>
            <w:vAlign w:val="center"/>
          </w:tcPr>
          <w:p w14:paraId="0692A2BE"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70" w:type="pct"/>
            <w:shd w:val="clear" w:color="auto" w:fill="FFFFFF" w:themeFill="background1"/>
            <w:vAlign w:val="center"/>
          </w:tcPr>
          <w:p w14:paraId="4279F4AB"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590" w:type="pct"/>
            <w:shd w:val="clear" w:color="auto" w:fill="FFFFFF" w:themeFill="background1"/>
            <w:vAlign w:val="center"/>
          </w:tcPr>
          <w:p w14:paraId="5BAC0CF3"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17" w:type="pct"/>
            <w:shd w:val="clear" w:color="auto" w:fill="FFFFFF" w:themeFill="background1"/>
            <w:vAlign w:val="center"/>
          </w:tcPr>
          <w:p w14:paraId="1B262F31"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907C1C" w:rsidRPr="002E2798" w14:paraId="446E255E" w14:textId="29E79293" w:rsidTr="00856BA8">
        <w:tc>
          <w:tcPr>
            <w:cnfStyle w:val="001000000000" w:firstRow="0" w:lastRow="0" w:firstColumn="1" w:lastColumn="0" w:oddVBand="0" w:evenVBand="0" w:oddHBand="0" w:evenHBand="0" w:firstRowFirstColumn="0" w:firstRowLastColumn="0" w:lastRowFirstColumn="0" w:lastRowLastColumn="0"/>
            <w:tcW w:w="519" w:type="pct"/>
            <w:shd w:val="clear" w:color="auto" w:fill="DDE7F3"/>
            <w:vAlign w:val="center"/>
          </w:tcPr>
          <w:p w14:paraId="5BC5AE61"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568" w:type="pct"/>
            <w:shd w:val="clear" w:color="auto" w:fill="DDE7F3"/>
            <w:vAlign w:val="center"/>
          </w:tcPr>
          <w:p w14:paraId="49BFAD88"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658" w:type="pct"/>
            <w:shd w:val="clear" w:color="auto" w:fill="DDE7F3"/>
            <w:vAlign w:val="center"/>
          </w:tcPr>
          <w:p w14:paraId="01A3DFDE"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61" w:type="pct"/>
            <w:shd w:val="clear" w:color="auto" w:fill="DDE7F3"/>
            <w:vAlign w:val="center"/>
          </w:tcPr>
          <w:p w14:paraId="597122A1" w14:textId="05AE0FE1"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88" w:type="pct"/>
            <w:shd w:val="clear" w:color="auto" w:fill="DDE7F3"/>
            <w:vAlign w:val="center"/>
          </w:tcPr>
          <w:p w14:paraId="644A6DBA"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28" w:type="pct"/>
            <w:shd w:val="clear" w:color="auto" w:fill="DDE7F3"/>
            <w:vAlign w:val="center"/>
          </w:tcPr>
          <w:p w14:paraId="16606059"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70" w:type="pct"/>
            <w:shd w:val="clear" w:color="auto" w:fill="DDE7F3"/>
            <w:vAlign w:val="center"/>
          </w:tcPr>
          <w:p w14:paraId="0A5CFFC4"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90" w:type="pct"/>
            <w:shd w:val="clear" w:color="auto" w:fill="DDE7F3"/>
            <w:vAlign w:val="center"/>
          </w:tcPr>
          <w:p w14:paraId="2CCCB5FB"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417" w:type="pct"/>
            <w:shd w:val="clear" w:color="auto" w:fill="DDE7F3"/>
            <w:vAlign w:val="center"/>
          </w:tcPr>
          <w:p w14:paraId="33EED5AA" w14:textId="77777777" w:rsidR="00907C1C" w:rsidRPr="002E2798" w:rsidRDefault="00907C1C"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bl>
    <w:p w14:paraId="4D9B2D5B" w14:textId="77777777" w:rsidR="002035FE" w:rsidRPr="002035FE" w:rsidRDefault="002035FE" w:rsidP="002035FE"/>
    <w:p w14:paraId="4E0C5338" w14:textId="57FEA960" w:rsidR="00661873" w:rsidRPr="000C65DF" w:rsidRDefault="00661873" w:rsidP="00BB4C4E">
      <w:pPr>
        <w:pStyle w:val="Heading2"/>
      </w:pPr>
      <w:bookmarkStart w:id="24" w:name="_Toc222232766"/>
      <w:r w:rsidRPr="000C65DF">
        <w:t xml:space="preserve">Study </w:t>
      </w:r>
      <w:r w:rsidR="00120B4E">
        <w:t>p</w:t>
      </w:r>
      <w:r w:rsidRPr="000C65DF">
        <w:t>eriod</w:t>
      </w:r>
      <w:bookmarkEnd w:id="24"/>
    </w:p>
    <w:p w14:paraId="47651225" w14:textId="02FF863B" w:rsidR="007F62E4" w:rsidRPr="00571A4B" w:rsidRDefault="00BC5CB8" w:rsidP="00BB4C4E">
      <w:pPr>
        <w:pStyle w:val="Explanation"/>
      </w:pPr>
      <w:r w:rsidRPr="00571A4B">
        <w:t>Defines</w:t>
      </w:r>
      <w:r w:rsidR="007F62E4" w:rsidRPr="00571A4B">
        <w:t xml:space="preserve"> the period in which the study will run</w:t>
      </w:r>
      <w:r w:rsidR="000B2588" w:rsidRPr="00571A4B">
        <w:t>.</w:t>
      </w:r>
    </w:p>
    <w:p w14:paraId="638C3AA7" w14:textId="77777777" w:rsidR="002035FE" w:rsidRPr="00F538A4" w:rsidRDefault="002035FE" w:rsidP="00014D5B">
      <w:pPr>
        <w:spacing w:before="120" w:after="120" w:line="240" w:lineRule="auto"/>
        <w:rPr>
          <w:rFonts w:eastAsia="Calibri" w:cstheme="minorHAnsi"/>
          <w:i/>
          <w:iCs/>
          <w:color w:val="0070C0"/>
        </w:rPr>
      </w:pPr>
    </w:p>
    <w:p w14:paraId="7C229724" w14:textId="3E79EB18" w:rsidR="00661873" w:rsidRPr="000C65DF" w:rsidRDefault="003555FB" w:rsidP="00BB4C4E">
      <w:pPr>
        <w:pStyle w:val="Heading2"/>
      </w:pPr>
      <w:r w:rsidRPr="000C65DF">
        <w:t xml:space="preserve"> </w:t>
      </w:r>
      <w:bookmarkStart w:id="25" w:name="_Toc222232767"/>
      <w:r w:rsidR="00661873" w:rsidRPr="000C65DF">
        <w:t>Follow-up</w:t>
      </w:r>
      <w:bookmarkEnd w:id="25"/>
      <w:r w:rsidR="00661873" w:rsidRPr="000C65DF">
        <w:t xml:space="preserve"> </w:t>
      </w:r>
    </w:p>
    <w:p w14:paraId="7C1B6B0C" w14:textId="3D69F5F0" w:rsidR="007F62E4" w:rsidRPr="00FA42D7" w:rsidRDefault="007F62E4" w:rsidP="00FA42D7">
      <w:pPr>
        <w:pStyle w:val="Explanation"/>
        <w:rPr>
          <w:rStyle w:val="ExplanationChar"/>
        </w:rPr>
      </w:pPr>
      <w:r w:rsidRPr="00571A4B">
        <w:t xml:space="preserve">Will describe the follow-up of individuals within the study based on study specific criteria </w:t>
      </w:r>
      <w:proofErr w:type="gramStart"/>
      <w:r w:rsidRPr="00571A4B">
        <w:t>with regard to</w:t>
      </w:r>
      <w:proofErr w:type="gramEnd"/>
      <w:r w:rsidRPr="00571A4B">
        <w:t xml:space="preserve"> time </w:t>
      </w:r>
      <w:r w:rsidRPr="00FA42D7">
        <w:rPr>
          <w:rStyle w:val="ExplanationChar"/>
        </w:rPr>
        <w:t>of inclusion and time of exclusion within the study</w:t>
      </w:r>
      <w:r w:rsidR="005F0E5D" w:rsidRPr="00FA42D7">
        <w:rPr>
          <w:rStyle w:val="ExplanationChar"/>
        </w:rPr>
        <w:t>.</w:t>
      </w:r>
    </w:p>
    <w:p w14:paraId="1DC584B3" w14:textId="231A4BB1" w:rsidR="00C847FE" w:rsidRPr="00BA2EBF" w:rsidRDefault="00C847FE" w:rsidP="00BA2EBF">
      <w:pPr>
        <w:pStyle w:val="Caption"/>
      </w:pPr>
      <w:bookmarkStart w:id="26" w:name="_Ref148450842"/>
      <w:r w:rsidRPr="00BA2EBF">
        <w:rPr>
          <w:b/>
          <w:bCs w:val="0"/>
        </w:rPr>
        <w:t xml:space="preserve">Table </w:t>
      </w:r>
      <w:bookmarkEnd w:id="26"/>
      <w:r w:rsidR="00BA2EBF">
        <w:rPr>
          <w:b/>
          <w:bCs w:val="0"/>
        </w:rPr>
        <w:t>6</w:t>
      </w:r>
      <w:r w:rsidRPr="00BA2EBF">
        <w:rPr>
          <w:b/>
          <w:bCs w:val="0"/>
        </w:rPr>
        <w:t>.</w:t>
      </w:r>
      <w:r w:rsidRPr="00BA2EBF">
        <w:t xml:space="preserve"> Operational </w:t>
      </w:r>
      <w:r w:rsidR="00F538A4" w:rsidRPr="00BA2EBF">
        <w:t>d</w:t>
      </w:r>
      <w:r w:rsidRPr="00BA2EBF">
        <w:t xml:space="preserve">efinition of </w:t>
      </w:r>
      <w:r w:rsidR="00F538A4" w:rsidRPr="00BA2EBF">
        <w:t>t</w:t>
      </w:r>
      <w:r w:rsidRPr="00BA2EBF">
        <w:t>ime 0 (index date) and other primary time anchors.</w:t>
      </w:r>
    </w:p>
    <w:tbl>
      <w:tblPr>
        <w:tblStyle w:val="GridTable4-Accent1"/>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4A0" w:firstRow="1" w:lastRow="0" w:firstColumn="1" w:lastColumn="0" w:noHBand="0" w:noVBand="1"/>
      </w:tblPr>
      <w:tblGrid>
        <w:gridCol w:w="929"/>
        <w:gridCol w:w="962"/>
        <w:gridCol w:w="750"/>
        <w:gridCol w:w="563"/>
        <w:gridCol w:w="805"/>
        <w:gridCol w:w="728"/>
        <w:gridCol w:w="583"/>
        <w:gridCol w:w="838"/>
        <w:gridCol w:w="747"/>
        <w:gridCol w:w="1454"/>
        <w:gridCol w:w="1269"/>
      </w:tblGrid>
      <w:tr w:rsidR="00E73063" w:rsidRPr="00364587" w14:paraId="3C1026EB" w14:textId="77777777" w:rsidTr="00BA2EBF">
        <w:trPr>
          <w:cnfStyle w:val="100000000000" w:firstRow="1" w:lastRow="0" w:firstColumn="0" w:lastColumn="0" w:oddVBand="0" w:evenVBand="0" w:oddHBand="0"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482" w:type="pct"/>
            <w:tcBorders>
              <w:top w:val="none" w:sz="0" w:space="0" w:color="auto"/>
              <w:left w:val="none" w:sz="0" w:space="0" w:color="auto"/>
              <w:bottom w:val="none" w:sz="0" w:space="0" w:color="auto"/>
              <w:right w:val="none" w:sz="0" w:space="0" w:color="auto"/>
            </w:tcBorders>
            <w:vAlign w:val="center"/>
            <w:hideMark/>
          </w:tcPr>
          <w:p w14:paraId="25654FC9" w14:textId="77777777" w:rsidR="003130A9" w:rsidRPr="00BA2EBF" w:rsidRDefault="003130A9" w:rsidP="00EC0B24">
            <w:pPr>
              <w:jc w:val="center"/>
              <w:rPr>
                <w:rFonts w:eastAsia="Times New Roman" w:cs="Calibri"/>
                <w:b w:val="0"/>
                <w:bCs w:val="0"/>
                <w:sz w:val="18"/>
                <w:szCs w:val="18"/>
              </w:rPr>
            </w:pPr>
            <w:r w:rsidRPr="00BA2EBF">
              <w:rPr>
                <w:rFonts w:eastAsia="Times New Roman" w:cs="Calibri"/>
                <w:sz w:val="18"/>
                <w:szCs w:val="18"/>
              </w:rPr>
              <w:t>Study population name(s)</w:t>
            </w:r>
          </w:p>
        </w:tc>
        <w:tc>
          <w:tcPr>
            <w:tcW w:w="499" w:type="pct"/>
            <w:tcBorders>
              <w:top w:val="none" w:sz="0" w:space="0" w:color="auto"/>
              <w:left w:val="none" w:sz="0" w:space="0" w:color="auto"/>
              <w:bottom w:val="none" w:sz="0" w:space="0" w:color="auto"/>
              <w:right w:val="none" w:sz="0" w:space="0" w:color="auto"/>
            </w:tcBorders>
            <w:vAlign w:val="center"/>
            <w:hideMark/>
          </w:tcPr>
          <w:p w14:paraId="3AB29F20" w14:textId="6BEB3961"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Time Anchor Description</w:t>
            </w:r>
          </w:p>
          <w:p w14:paraId="718F5594"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(e.g. time 0)</w:t>
            </w:r>
          </w:p>
        </w:tc>
        <w:tc>
          <w:tcPr>
            <w:tcW w:w="389" w:type="pct"/>
            <w:tcBorders>
              <w:top w:val="none" w:sz="0" w:space="0" w:color="auto"/>
              <w:left w:val="none" w:sz="0" w:space="0" w:color="auto"/>
              <w:bottom w:val="none" w:sz="0" w:space="0" w:color="auto"/>
              <w:right w:val="none" w:sz="0" w:space="0" w:color="auto"/>
            </w:tcBorders>
            <w:vAlign w:val="center"/>
            <w:hideMark/>
          </w:tcPr>
          <w:p w14:paraId="22D30F7F"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Number of entries</w:t>
            </w:r>
          </w:p>
        </w:tc>
        <w:tc>
          <w:tcPr>
            <w:tcW w:w="292" w:type="pct"/>
            <w:tcBorders>
              <w:top w:val="none" w:sz="0" w:space="0" w:color="auto"/>
              <w:left w:val="none" w:sz="0" w:space="0" w:color="auto"/>
              <w:bottom w:val="none" w:sz="0" w:space="0" w:color="auto"/>
              <w:right w:val="none" w:sz="0" w:space="0" w:color="auto"/>
            </w:tcBorders>
            <w:vAlign w:val="center"/>
            <w:hideMark/>
          </w:tcPr>
          <w:p w14:paraId="16063103"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Type of entry</w:t>
            </w:r>
          </w:p>
        </w:tc>
        <w:tc>
          <w:tcPr>
            <w:tcW w:w="418" w:type="pct"/>
            <w:tcBorders>
              <w:top w:val="none" w:sz="0" w:space="0" w:color="auto"/>
              <w:left w:val="none" w:sz="0" w:space="0" w:color="auto"/>
              <w:bottom w:val="none" w:sz="0" w:space="0" w:color="auto"/>
              <w:right w:val="none" w:sz="0" w:space="0" w:color="auto"/>
            </w:tcBorders>
            <w:vAlign w:val="center"/>
            <w:hideMark/>
          </w:tcPr>
          <w:p w14:paraId="06930A93"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Washout window</w:t>
            </w:r>
          </w:p>
        </w:tc>
        <w:tc>
          <w:tcPr>
            <w:tcW w:w="378" w:type="pct"/>
            <w:tcBorders>
              <w:top w:val="none" w:sz="0" w:space="0" w:color="auto"/>
              <w:left w:val="none" w:sz="0" w:space="0" w:color="auto"/>
              <w:bottom w:val="none" w:sz="0" w:space="0" w:color="auto"/>
              <w:right w:val="none" w:sz="0" w:space="0" w:color="auto"/>
            </w:tcBorders>
            <w:vAlign w:val="center"/>
            <w:hideMark/>
          </w:tcPr>
          <w:p w14:paraId="52094BA5"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vertAlign w:val="superscript"/>
              </w:rPr>
            </w:pPr>
            <w:r w:rsidRPr="00BA2EBF">
              <w:rPr>
                <w:rFonts w:eastAsia="Times New Roman" w:cs="Calibri"/>
                <w:sz w:val="18"/>
                <w:szCs w:val="18"/>
              </w:rPr>
              <w:t>Care Setting</w:t>
            </w:r>
            <w:r w:rsidRPr="00BA2EBF">
              <w:rPr>
                <w:rFonts w:eastAsia="Times New Roman" w:cs="Calibri"/>
                <w:sz w:val="18"/>
                <w:szCs w:val="18"/>
                <w:vertAlign w:val="superscript"/>
              </w:rPr>
              <w:t>1</w:t>
            </w:r>
          </w:p>
        </w:tc>
        <w:tc>
          <w:tcPr>
            <w:tcW w:w="303" w:type="pct"/>
            <w:tcBorders>
              <w:top w:val="none" w:sz="0" w:space="0" w:color="auto"/>
              <w:left w:val="none" w:sz="0" w:space="0" w:color="auto"/>
              <w:bottom w:val="none" w:sz="0" w:space="0" w:color="auto"/>
              <w:right w:val="none" w:sz="0" w:space="0" w:color="auto"/>
            </w:tcBorders>
            <w:vAlign w:val="center"/>
            <w:hideMark/>
          </w:tcPr>
          <w:p w14:paraId="49A7D328"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vertAlign w:val="superscript"/>
              </w:rPr>
            </w:pPr>
            <w:r w:rsidRPr="00BA2EBF">
              <w:rPr>
                <w:rFonts w:eastAsia="Times New Roman" w:cs="Calibri"/>
                <w:sz w:val="18"/>
                <w:szCs w:val="18"/>
              </w:rPr>
              <w:t>Code Type</w:t>
            </w:r>
            <w:r w:rsidRPr="00BA2EBF">
              <w:rPr>
                <w:rFonts w:eastAsia="Times New Roman" w:cs="Calibri"/>
                <w:sz w:val="18"/>
                <w:szCs w:val="18"/>
                <w:vertAlign w:val="superscript"/>
              </w:rPr>
              <w:t>2</w:t>
            </w:r>
          </w:p>
        </w:tc>
        <w:tc>
          <w:tcPr>
            <w:tcW w:w="435" w:type="pct"/>
            <w:tcBorders>
              <w:top w:val="none" w:sz="0" w:space="0" w:color="auto"/>
              <w:left w:val="none" w:sz="0" w:space="0" w:color="auto"/>
              <w:bottom w:val="none" w:sz="0" w:space="0" w:color="auto"/>
              <w:right w:val="none" w:sz="0" w:space="0" w:color="auto"/>
            </w:tcBorders>
            <w:vAlign w:val="center"/>
            <w:hideMark/>
          </w:tcPr>
          <w:p w14:paraId="465C73AE"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vertAlign w:val="superscript"/>
              </w:rPr>
            </w:pPr>
            <w:r w:rsidRPr="00BA2EBF">
              <w:rPr>
                <w:rFonts w:eastAsia="Times New Roman" w:cs="Calibri"/>
                <w:sz w:val="18"/>
                <w:szCs w:val="18"/>
              </w:rPr>
              <w:t>Diagnosis position</w:t>
            </w:r>
          </w:p>
        </w:tc>
        <w:tc>
          <w:tcPr>
            <w:tcW w:w="388" w:type="pct"/>
            <w:tcBorders>
              <w:top w:val="none" w:sz="0" w:space="0" w:color="auto"/>
              <w:left w:val="none" w:sz="0" w:space="0" w:color="auto"/>
              <w:bottom w:val="none" w:sz="0" w:space="0" w:color="auto"/>
              <w:right w:val="none" w:sz="0" w:space="0" w:color="auto"/>
            </w:tcBorders>
            <w:vAlign w:val="center"/>
            <w:hideMark/>
          </w:tcPr>
          <w:p w14:paraId="63CEC55B"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Incident with respect to…</w:t>
            </w:r>
          </w:p>
        </w:tc>
        <w:tc>
          <w:tcPr>
            <w:tcW w:w="755" w:type="pct"/>
            <w:tcBorders>
              <w:top w:val="none" w:sz="0" w:space="0" w:color="auto"/>
              <w:left w:val="none" w:sz="0" w:space="0" w:color="auto"/>
              <w:bottom w:val="none" w:sz="0" w:space="0" w:color="auto"/>
              <w:right w:val="none" w:sz="0" w:space="0" w:color="auto"/>
            </w:tcBorders>
            <w:vAlign w:val="center"/>
            <w:hideMark/>
          </w:tcPr>
          <w:p w14:paraId="664A10D2" w14:textId="46740992"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Measurement characteristics/validation</w:t>
            </w:r>
          </w:p>
        </w:tc>
        <w:tc>
          <w:tcPr>
            <w:tcW w:w="659" w:type="pct"/>
            <w:tcBorders>
              <w:top w:val="none" w:sz="0" w:space="0" w:color="auto"/>
              <w:left w:val="none" w:sz="0" w:space="0" w:color="auto"/>
              <w:bottom w:val="none" w:sz="0" w:space="0" w:color="auto"/>
              <w:right w:val="none" w:sz="0" w:space="0" w:color="auto"/>
            </w:tcBorders>
            <w:vAlign w:val="center"/>
            <w:hideMark/>
          </w:tcPr>
          <w:p w14:paraId="427446B1" w14:textId="77777777" w:rsidR="003130A9" w:rsidRPr="00BA2EBF" w:rsidRDefault="003130A9" w:rsidP="00EC0B24">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BA2EBF">
              <w:rPr>
                <w:rFonts w:eastAsia="Times New Roman" w:cs="Calibri"/>
                <w:sz w:val="18"/>
                <w:szCs w:val="18"/>
              </w:rPr>
              <w:t>Source of algorithm</w:t>
            </w:r>
          </w:p>
        </w:tc>
      </w:tr>
      <w:tr w:rsidR="003130A9" w:rsidRPr="00364587" w14:paraId="2059CC63" w14:textId="77777777" w:rsidTr="00BA2EB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82" w:type="pct"/>
            <w:shd w:val="clear" w:color="auto" w:fill="FFFFFF" w:themeFill="background1"/>
            <w:noWrap/>
            <w:vAlign w:val="center"/>
          </w:tcPr>
          <w:p w14:paraId="120E906E"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499" w:type="pct"/>
            <w:shd w:val="clear" w:color="auto" w:fill="FFFFFF" w:themeFill="background1"/>
            <w:vAlign w:val="center"/>
          </w:tcPr>
          <w:p w14:paraId="53C79132"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89" w:type="pct"/>
            <w:shd w:val="clear" w:color="auto" w:fill="FFFFFF" w:themeFill="background1"/>
            <w:noWrap/>
            <w:vAlign w:val="center"/>
          </w:tcPr>
          <w:p w14:paraId="2A1A15B7"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292" w:type="pct"/>
            <w:shd w:val="clear" w:color="auto" w:fill="FFFFFF" w:themeFill="background1"/>
            <w:noWrap/>
            <w:vAlign w:val="center"/>
          </w:tcPr>
          <w:p w14:paraId="45BFCC32"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18" w:type="pct"/>
            <w:shd w:val="clear" w:color="auto" w:fill="FFFFFF" w:themeFill="background1"/>
            <w:noWrap/>
            <w:vAlign w:val="center"/>
          </w:tcPr>
          <w:p w14:paraId="6A097546"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78" w:type="pct"/>
            <w:shd w:val="clear" w:color="auto" w:fill="FFFFFF" w:themeFill="background1"/>
            <w:noWrap/>
            <w:vAlign w:val="center"/>
          </w:tcPr>
          <w:p w14:paraId="07E4F9D7"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03" w:type="pct"/>
            <w:shd w:val="clear" w:color="auto" w:fill="FFFFFF" w:themeFill="background1"/>
            <w:vAlign w:val="center"/>
          </w:tcPr>
          <w:p w14:paraId="765166CC"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35" w:type="pct"/>
            <w:shd w:val="clear" w:color="auto" w:fill="FFFFFF" w:themeFill="background1"/>
            <w:vAlign w:val="center"/>
          </w:tcPr>
          <w:p w14:paraId="2BE19B11"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88" w:type="pct"/>
            <w:shd w:val="clear" w:color="auto" w:fill="FFFFFF" w:themeFill="background1"/>
            <w:vAlign w:val="center"/>
          </w:tcPr>
          <w:p w14:paraId="0906B7DE"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755" w:type="pct"/>
            <w:shd w:val="clear" w:color="auto" w:fill="FFFFFF" w:themeFill="background1"/>
            <w:vAlign w:val="center"/>
          </w:tcPr>
          <w:p w14:paraId="61C86735"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59" w:type="pct"/>
            <w:shd w:val="clear" w:color="auto" w:fill="FFFFFF" w:themeFill="background1"/>
            <w:vAlign w:val="center"/>
          </w:tcPr>
          <w:p w14:paraId="602C58DC"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130A9" w:rsidRPr="00364587" w14:paraId="01438EC0" w14:textId="77777777" w:rsidTr="00BA2EBF">
        <w:trPr>
          <w:trHeight w:val="432"/>
        </w:trPr>
        <w:tc>
          <w:tcPr>
            <w:cnfStyle w:val="001000000000" w:firstRow="0" w:lastRow="0" w:firstColumn="1" w:lastColumn="0" w:oddVBand="0" w:evenVBand="0" w:oddHBand="0" w:evenHBand="0" w:firstRowFirstColumn="0" w:firstRowLastColumn="0" w:lastRowFirstColumn="0" w:lastRowLastColumn="0"/>
            <w:tcW w:w="482" w:type="pct"/>
            <w:shd w:val="clear" w:color="auto" w:fill="DDE7F3"/>
            <w:noWrap/>
            <w:vAlign w:val="center"/>
          </w:tcPr>
          <w:p w14:paraId="3002AAFD"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499" w:type="pct"/>
            <w:shd w:val="clear" w:color="auto" w:fill="DDE7F3"/>
            <w:vAlign w:val="center"/>
          </w:tcPr>
          <w:p w14:paraId="71666826"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389" w:type="pct"/>
            <w:shd w:val="clear" w:color="auto" w:fill="DDE7F3"/>
            <w:noWrap/>
            <w:vAlign w:val="center"/>
          </w:tcPr>
          <w:p w14:paraId="00B67B82"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292" w:type="pct"/>
            <w:shd w:val="clear" w:color="auto" w:fill="DDE7F3"/>
            <w:noWrap/>
            <w:vAlign w:val="center"/>
          </w:tcPr>
          <w:p w14:paraId="73ACEDE2"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418" w:type="pct"/>
            <w:shd w:val="clear" w:color="auto" w:fill="DDE7F3"/>
            <w:noWrap/>
            <w:vAlign w:val="center"/>
          </w:tcPr>
          <w:p w14:paraId="4C2EF821"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378" w:type="pct"/>
            <w:shd w:val="clear" w:color="auto" w:fill="DDE7F3"/>
            <w:noWrap/>
            <w:vAlign w:val="center"/>
          </w:tcPr>
          <w:p w14:paraId="40F1E720"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303" w:type="pct"/>
            <w:shd w:val="clear" w:color="auto" w:fill="DDE7F3"/>
            <w:vAlign w:val="center"/>
          </w:tcPr>
          <w:p w14:paraId="1B3C8800"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435" w:type="pct"/>
            <w:shd w:val="clear" w:color="auto" w:fill="DDE7F3"/>
            <w:vAlign w:val="center"/>
          </w:tcPr>
          <w:p w14:paraId="7C3A2583"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388" w:type="pct"/>
            <w:shd w:val="clear" w:color="auto" w:fill="DDE7F3"/>
            <w:vAlign w:val="center"/>
          </w:tcPr>
          <w:p w14:paraId="5DBE17A9"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755" w:type="pct"/>
            <w:shd w:val="clear" w:color="auto" w:fill="DDE7F3"/>
            <w:vAlign w:val="center"/>
          </w:tcPr>
          <w:p w14:paraId="609E9F03"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659" w:type="pct"/>
            <w:shd w:val="clear" w:color="auto" w:fill="DDE7F3"/>
            <w:vAlign w:val="center"/>
          </w:tcPr>
          <w:p w14:paraId="40471027"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130A9" w:rsidRPr="00364587" w14:paraId="4BA1E018" w14:textId="77777777" w:rsidTr="00BA2EB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82" w:type="pct"/>
            <w:shd w:val="clear" w:color="auto" w:fill="FFFFFF" w:themeFill="background1"/>
            <w:noWrap/>
            <w:vAlign w:val="center"/>
          </w:tcPr>
          <w:p w14:paraId="17C8026A"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rPr>
                <w:rFonts w:cstheme="minorHAnsi"/>
                <w:sz w:val="18"/>
                <w:szCs w:val="18"/>
              </w:rPr>
            </w:pPr>
          </w:p>
        </w:tc>
        <w:tc>
          <w:tcPr>
            <w:tcW w:w="499" w:type="pct"/>
            <w:shd w:val="clear" w:color="auto" w:fill="FFFFFF" w:themeFill="background1"/>
            <w:vAlign w:val="center"/>
          </w:tcPr>
          <w:p w14:paraId="6F116BDB"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89" w:type="pct"/>
            <w:shd w:val="clear" w:color="auto" w:fill="FFFFFF" w:themeFill="background1"/>
            <w:noWrap/>
            <w:vAlign w:val="center"/>
          </w:tcPr>
          <w:p w14:paraId="0A63A39D"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292" w:type="pct"/>
            <w:shd w:val="clear" w:color="auto" w:fill="FFFFFF" w:themeFill="background1"/>
            <w:noWrap/>
            <w:vAlign w:val="center"/>
          </w:tcPr>
          <w:p w14:paraId="2B88813F"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18" w:type="pct"/>
            <w:shd w:val="clear" w:color="auto" w:fill="FFFFFF" w:themeFill="background1"/>
            <w:noWrap/>
            <w:vAlign w:val="center"/>
          </w:tcPr>
          <w:p w14:paraId="2ED3251B"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78" w:type="pct"/>
            <w:shd w:val="clear" w:color="auto" w:fill="FFFFFF" w:themeFill="background1"/>
            <w:noWrap/>
            <w:vAlign w:val="center"/>
          </w:tcPr>
          <w:p w14:paraId="754340C4"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03" w:type="pct"/>
            <w:shd w:val="clear" w:color="auto" w:fill="FFFFFF" w:themeFill="background1"/>
            <w:vAlign w:val="center"/>
          </w:tcPr>
          <w:p w14:paraId="301895BE"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435" w:type="pct"/>
            <w:shd w:val="clear" w:color="auto" w:fill="FFFFFF" w:themeFill="background1"/>
            <w:vAlign w:val="center"/>
          </w:tcPr>
          <w:p w14:paraId="3A355B49"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388" w:type="pct"/>
            <w:shd w:val="clear" w:color="auto" w:fill="FFFFFF" w:themeFill="background1"/>
            <w:vAlign w:val="center"/>
          </w:tcPr>
          <w:p w14:paraId="2BFBE161"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755" w:type="pct"/>
            <w:shd w:val="clear" w:color="auto" w:fill="FFFFFF" w:themeFill="background1"/>
            <w:vAlign w:val="center"/>
          </w:tcPr>
          <w:p w14:paraId="79020241"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659" w:type="pct"/>
            <w:shd w:val="clear" w:color="auto" w:fill="FFFFFF" w:themeFill="background1"/>
            <w:vAlign w:val="center"/>
          </w:tcPr>
          <w:p w14:paraId="5D1D6468" w14:textId="77777777" w:rsidR="003130A9" w:rsidRPr="00364587" w:rsidRDefault="003130A9" w:rsidP="00EC0B24">
            <w:pPr>
              <w:pStyle w:val="BodyText"/>
              <w:widowControl w:val="0"/>
              <w:kinsoku w:val="0"/>
              <w:overflowPunct w:val="0"/>
              <w:autoSpaceDE w:val="0"/>
              <w:autoSpaceDN w:val="0"/>
              <w:adjustRightInd w:val="0"/>
              <w:spacing w:after="140" w:line="280" w:lineRule="exact"/>
              <w:ind w:right="261"/>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14:paraId="79405A8D" w14:textId="77777777" w:rsidR="0043419B" w:rsidRPr="000C65DF" w:rsidRDefault="0043419B" w:rsidP="00014D5B">
      <w:pPr>
        <w:pStyle w:val="BodytextAgency"/>
        <w:rPr>
          <w:rFonts w:asciiTheme="minorHAnsi" w:hAnsiTheme="minorHAnsi" w:cstheme="minorHAnsi"/>
        </w:rPr>
      </w:pPr>
      <w:r w:rsidRPr="000C65DF">
        <w:rPr>
          <w:rFonts w:asciiTheme="minorHAnsi" w:hAnsiTheme="minorHAnsi" w:cstheme="minorHAnsi"/>
          <w:vertAlign w:val="superscript"/>
        </w:rPr>
        <w:t xml:space="preserve">1 </w:t>
      </w:r>
      <w:r w:rsidRPr="000C65DF">
        <w:rPr>
          <w:rFonts w:asciiTheme="minorHAnsi" w:hAnsiTheme="minorHAnsi" w:cstheme="minorHAnsi"/>
        </w:rPr>
        <w:t>IP = inpatient, OP = outpatient, ED = emergency department, OT = other, n/a = not applicable</w:t>
      </w:r>
    </w:p>
    <w:p w14:paraId="471E820A" w14:textId="3A534CBB" w:rsidR="003130A9" w:rsidRPr="00BA2EBF" w:rsidRDefault="00D67732" w:rsidP="00BA2EBF">
      <w:pPr>
        <w:pStyle w:val="Explanation"/>
        <w:rPr>
          <w:u w:val="single"/>
        </w:rPr>
      </w:pPr>
      <w:r w:rsidRPr="00BA2EBF">
        <w:rPr>
          <w:u w:val="single"/>
        </w:rPr>
        <w:t xml:space="preserve">Description of </w:t>
      </w:r>
      <w:r w:rsidR="00907A47" w:rsidRPr="00BA2EBF">
        <w:rPr>
          <w:u w:val="single"/>
        </w:rPr>
        <w:t xml:space="preserve">the different items from the </w:t>
      </w:r>
      <w:r w:rsidR="008F2FE9" w:rsidRPr="00BA2EBF">
        <w:rPr>
          <w:u w:val="single"/>
        </w:rPr>
        <w:fldChar w:fldCharType="begin"/>
      </w:r>
      <w:r w:rsidR="008F2FE9" w:rsidRPr="00BA2EBF">
        <w:rPr>
          <w:u w:val="single"/>
        </w:rPr>
        <w:instrText xml:space="preserve"> REF _Ref148450842 \h </w:instrText>
      </w:r>
      <w:r w:rsidR="00014D5B" w:rsidRPr="00BA2EBF">
        <w:rPr>
          <w:u w:val="single"/>
        </w:rPr>
        <w:instrText xml:space="preserve"> \* MERGEFORMAT </w:instrText>
      </w:r>
      <w:r w:rsidR="008F2FE9" w:rsidRPr="00BA2EBF">
        <w:rPr>
          <w:u w:val="single"/>
        </w:rPr>
      </w:r>
      <w:r w:rsidR="008F2FE9" w:rsidRPr="00BA2EBF">
        <w:rPr>
          <w:u w:val="single"/>
        </w:rPr>
        <w:fldChar w:fldCharType="separate"/>
      </w:r>
      <w:r w:rsidR="008F2FE9" w:rsidRPr="00BA2EBF">
        <w:rPr>
          <w:u w:val="single"/>
        </w:rPr>
        <w:t xml:space="preserve">Table </w:t>
      </w:r>
      <w:r w:rsidR="00BA2EBF" w:rsidRPr="00BA2EBF">
        <w:rPr>
          <w:u w:val="single"/>
        </w:rPr>
        <w:t>6</w:t>
      </w:r>
      <w:r w:rsidR="008F2FE9" w:rsidRPr="00BA2EBF">
        <w:rPr>
          <w:u w:val="single"/>
        </w:rPr>
        <w:fldChar w:fldCharType="end"/>
      </w:r>
      <w:r w:rsidR="00D5193C" w:rsidRPr="00BA2EBF">
        <w:rPr>
          <w:u w:val="single"/>
        </w:rPr>
        <w:t xml:space="preserve"> </w:t>
      </w:r>
      <w:r w:rsidR="00B174E7" w:rsidRPr="00BA2EBF">
        <w:rPr>
          <w:u w:val="single"/>
        </w:rPr>
        <w:t>can be found below:</w:t>
      </w:r>
      <w:r w:rsidR="00D5193C" w:rsidRPr="00BA2EBF">
        <w:rPr>
          <w:u w:val="single"/>
        </w:rPr>
        <w:t xml:space="preserve"> </w:t>
      </w:r>
    </w:p>
    <w:p w14:paraId="77A18D75" w14:textId="12A59BE6"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Study population name(s)</w:t>
      </w:r>
      <w:r w:rsidRPr="00BA2EBF">
        <w:rPr>
          <w:rFonts w:asciiTheme="minorHAnsi" w:eastAsia="Calibri" w:hAnsiTheme="minorHAnsi" w:cstheme="minorHAnsi"/>
          <w:i/>
          <w:iCs/>
          <w:color w:val="903163" w:themeColor="accent2"/>
          <w:sz w:val="22"/>
          <w:szCs w:val="22"/>
        </w:rPr>
        <w:t>: A brief text descriptor naming the study population that is identified for a primary or secondary analysis (e.g. exposed, comparator, pregnant women, patients with diabetes)</w:t>
      </w:r>
      <w:r w:rsidR="002811ED" w:rsidRPr="00BA2EBF">
        <w:rPr>
          <w:rFonts w:asciiTheme="minorHAnsi" w:eastAsia="Calibri" w:hAnsiTheme="minorHAnsi" w:cstheme="minorHAnsi"/>
          <w:i/>
          <w:iCs/>
          <w:color w:val="903163" w:themeColor="accent2"/>
          <w:sz w:val="22"/>
          <w:szCs w:val="22"/>
        </w:rPr>
        <w:t>.</w:t>
      </w:r>
    </w:p>
    <w:p w14:paraId="0BBCC29C" w14:textId="769A25B6"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Time anchor description</w:t>
      </w:r>
      <w:r w:rsidRPr="00BA2EBF">
        <w:rPr>
          <w:rFonts w:asciiTheme="minorHAnsi" w:eastAsia="Calibri" w:hAnsiTheme="minorHAnsi" w:cstheme="minorHAnsi"/>
          <w:i/>
          <w:iCs/>
          <w:color w:val="903163" w:themeColor="accent2"/>
          <w:sz w:val="22"/>
          <w:szCs w:val="22"/>
        </w:rPr>
        <w:t>: A brief text description of the criterion used to define the time anchor, including at least one entry to define time 0, the point at which the patient enters the cohort (e.g. date of incident dispensation of Drug X, date of heart failure diagnosis, last menstrual period)</w:t>
      </w:r>
      <w:r w:rsidR="002811ED" w:rsidRPr="00BA2EBF">
        <w:rPr>
          <w:rFonts w:asciiTheme="minorHAnsi" w:eastAsia="Calibri" w:hAnsiTheme="minorHAnsi" w:cstheme="minorHAnsi"/>
          <w:i/>
          <w:iCs/>
          <w:color w:val="903163" w:themeColor="accent2"/>
          <w:sz w:val="22"/>
          <w:szCs w:val="22"/>
        </w:rPr>
        <w:t>.</w:t>
      </w:r>
    </w:p>
    <w:p w14:paraId="63828CF2" w14:textId="78552C8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Number of entries</w:t>
      </w:r>
      <w:r w:rsidRPr="00BA2EBF">
        <w:rPr>
          <w:rFonts w:asciiTheme="minorHAnsi" w:eastAsia="Calibri" w:hAnsiTheme="minorHAnsi" w:cstheme="minorHAnsi"/>
          <w:i/>
          <w:iCs/>
          <w:color w:val="903163" w:themeColor="accent2"/>
          <w:sz w:val="22"/>
          <w:szCs w:val="22"/>
        </w:rPr>
        <w:t>: Indicate whether patients are allowed to enter the study population only once or multiple times (e.g. single entry, multiple entry)</w:t>
      </w:r>
      <w:r w:rsidR="002811ED" w:rsidRPr="00BA2EBF">
        <w:rPr>
          <w:rFonts w:asciiTheme="minorHAnsi" w:eastAsia="Calibri" w:hAnsiTheme="minorHAnsi" w:cstheme="minorHAnsi"/>
          <w:i/>
          <w:iCs/>
          <w:color w:val="903163" w:themeColor="accent2"/>
          <w:sz w:val="22"/>
          <w:szCs w:val="22"/>
        </w:rPr>
        <w:t>.</w:t>
      </w:r>
    </w:p>
    <w:p w14:paraId="22661B8C" w14:textId="7777777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Type of entry</w:t>
      </w:r>
      <w:r w:rsidRPr="00BA2EBF">
        <w:rPr>
          <w:rFonts w:asciiTheme="minorHAnsi" w:eastAsia="Calibri" w:hAnsiTheme="minorHAnsi" w:cstheme="minorHAnsi"/>
          <w:i/>
          <w:iCs/>
          <w:color w:val="903163" w:themeColor="accent2"/>
          <w:sz w:val="22"/>
          <w:szCs w:val="22"/>
        </w:rPr>
        <w:t>: Indicate whether the criterion for entry to the study population reflects an incident, prevalent, or other condition.</w:t>
      </w:r>
    </w:p>
    <w:p w14:paraId="423B9876" w14:textId="7777777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Washout window</w:t>
      </w:r>
      <w:r w:rsidRPr="00BA2EBF">
        <w:rPr>
          <w:rFonts w:asciiTheme="minorHAnsi" w:eastAsia="Calibri" w:hAnsiTheme="minorHAnsi" w:cstheme="minorHAnsi"/>
          <w:i/>
          <w:iCs/>
          <w:color w:val="903163" w:themeColor="accent2"/>
          <w:sz w:val="22"/>
          <w:szCs w:val="22"/>
        </w:rPr>
        <w:t>: If entry to the study population is defined as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0354AF1A" w14:textId="7777777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Care setting</w:t>
      </w:r>
      <w:r w:rsidRPr="00BA2EBF">
        <w:rPr>
          <w:rFonts w:asciiTheme="minorHAnsi" w:eastAsia="Calibri" w:hAnsiTheme="minorHAnsi" w:cstheme="minorHAnsi"/>
          <w:i/>
          <w:iCs/>
          <w:color w:val="903163" w:themeColor="accent2"/>
          <w:sz w:val="22"/>
          <w:szCs w:val="22"/>
        </w:rPr>
        <w:t xml:space="preserve">: Specify the care setting(s) that are used in the algorithm to define the time 0 (or </w:t>
      </w:r>
      <w:proofErr w:type="gramStart"/>
      <w:r w:rsidRPr="00BA2EBF">
        <w:rPr>
          <w:rFonts w:asciiTheme="minorHAnsi" w:eastAsia="Calibri" w:hAnsiTheme="minorHAnsi" w:cstheme="minorHAnsi"/>
          <w:i/>
          <w:iCs/>
          <w:color w:val="903163" w:themeColor="accent2"/>
          <w:sz w:val="22"/>
          <w:szCs w:val="22"/>
        </w:rPr>
        <w:t>other</w:t>
      </w:r>
      <w:proofErr w:type="gramEnd"/>
      <w:r w:rsidRPr="00BA2EBF">
        <w:rPr>
          <w:rFonts w:asciiTheme="minorHAnsi" w:eastAsia="Calibri" w:hAnsiTheme="minorHAnsi" w:cstheme="minorHAnsi"/>
          <w:i/>
          <w:iCs/>
          <w:color w:val="903163" w:themeColor="accent2"/>
          <w:sz w:val="22"/>
          <w:szCs w:val="22"/>
        </w:rPr>
        <w:t xml:space="preserve"> primary anchor) criterion. For example, IP = inpatient, ED = emergency department, etc.</w:t>
      </w:r>
    </w:p>
    <w:p w14:paraId="62CE2FD1" w14:textId="408DE321"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Code type</w:t>
      </w:r>
      <w:r w:rsidRPr="00BA2EBF">
        <w:rPr>
          <w:rFonts w:asciiTheme="minorHAnsi" w:eastAsia="Calibri" w:hAnsiTheme="minorHAnsi" w:cstheme="minorHAnsi"/>
          <w:i/>
          <w:iCs/>
          <w:color w:val="903163" w:themeColor="accent2"/>
          <w:sz w:val="22"/>
          <w:szCs w:val="22"/>
        </w:rPr>
        <w:t xml:space="preserve">: Specify the type(s) of clinical codes that are used to define the time 0 (or </w:t>
      </w:r>
      <w:proofErr w:type="gramStart"/>
      <w:r w:rsidRPr="00BA2EBF">
        <w:rPr>
          <w:rFonts w:asciiTheme="minorHAnsi" w:eastAsia="Calibri" w:hAnsiTheme="minorHAnsi" w:cstheme="minorHAnsi"/>
          <w:i/>
          <w:iCs/>
          <w:color w:val="903163" w:themeColor="accent2"/>
          <w:sz w:val="22"/>
          <w:szCs w:val="22"/>
        </w:rPr>
        <w:t>other</w:t>
      </w:r>
      <w:proofErr w:type="gramEnd"/>
      <w:r w:rsidRPr="00BA2EBF">
        <w:rPr>
          <w:rFonts w:asciiTheme="minorHAnsi" w:eastAsia="Calibri" w:hAnsiTheme="minorHAnsi" w:cstheme="minorHAnsi"/>
          <w:i/>
          <w:iCs/>
          <w:color w:val="903163" w:themeColor="accent2"/>
          <w:sz w:val="22"/>
          <w:szCs w:val="22"/>
        </w:rPr>
        <w:t xml:space="preserve"> primary anchor) criterion. </w:t>
      </w:r>
    </w:p>
    <w:p w14:paraId="1B0D47B0" w14:textId="77865AC5"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Diagnosis position</w:t>
      </w:r>
      <w:r w:rsidRPr="00BA2EBF">
        <w:rPr>
          <w:rFonts w:asciiTheme="minorHAnsi" w:eastAsia="Calibri" w:hAnsiTheme="minorHAnsi" w:cstheme="minorHAnsi"/>
          <w:i/>
          <w:iCs/>
          <w:color w:val="903163" w:themeColor="accent2"/>
          <w:sz w:val="22"/>
          <w:szCs w:val="22"/>
        </w:rPr>
        <w:t>: If the algorithm to define the time 0 (or other primary anchor) criterion used inpatient codes, specify whether the algorithm restricts to primary diagnosis codes (indicating that the code is the primary reason for the encounter) or allows codes in secondary or any position (e.g. primary, secondary, any, n/a)</w:t>
      </w:r>
      <w:r w:rsidR="002811ED" w:rsidRPr="00BA2EBF">
        <w:rPr>
          <w:rFonts w:asciiTheme="minorHAnsi" w:eastAsia="Calibri" w:hAnsiTheme="minorHAnsi" w:cstheme="minorHAnsi"/>
          <w:i/>
          <w:iCs/>
          <w:color w:val="903163" w:themeColor="accent2"/>
          <w:sz w:val="22"/>
          <w:szCs w:val="22"/>
        </w:rPr>
        <w:t>.</w:t>
      </w:r>
    </w:p>
    <w:p w14:paraId="6783DE7C" w14:textId="7777777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Incident with respect to</w:t>
      </w:r>
      <w:r w:rsidRPr="00BA2EBF">
        <w:rPr>
          <w:rFonts w:asciiTheme="minorHAnsi" w:eastAsia="Calibri" w:hAnsiTheme="minorHAnsi" w:cstheme="minorHAnsi"/>
          <w:i/>
          <w:iCs/>
          <w:color w:val="903163" w:themeColor="accent2"/>
          <w:sz w:val="22"/>
          <w:szCs w:val="22"/>
        </w:rPr>
        <w:t xml:space="preserve">: If the type of entry is defined as incident, provide a brief text description of what the patient is required to be incident to. For example, when identifying incident users of Drug X (oral formulation only), the investigator may wish to require that patients be incident with respect to Drug X (oral formulation) as well as Drug X (intravenous formulation) and Drug Y. This would be operationalized as having no record of exposure to any of these drugs during the specified washout period.  </w:t>
      </w:r>
    </w:p>
    <w:p w14:paraId="48FB3A0D" w14:textId="77777777" w:rsidR="00907A47"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Measurement characteristics/validation</w:t>
      </w:r>
      <w:r w:rsidRPr="00BA2EBF">
        <w:rPr>
          <w:rFonts w:asciiTheme="minorHAnsi" w:eastAsia="Calibri" w:hAnsiTheme="minorHAnsi" w:cstheme="minorHAnsi"/>
          <w:i/>
          <w:iCs/>
          <w:color w:val="903163"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5E8A58BA" w14:textId="54C21666" w:rsidR="00D5193C" w:rsidRPr="00BA2EBF" w:rsidRDefault="00907A47" w:rsidP="00BA2EBF">
      <w:pPr>
        <w:pStyle w:val="ListParagraph"/>
        <w:numPr>
          <w:ilvl w:val="0"/>
          <w:numId w:val="39"/>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BA2EBF">
        <w:rPr>
          <w:rFonts w:asciiTheme="minorHAnsi" w:eastAsia="Calibri" w:hAnsiTheme="minorHAnsi" w:cstheme="minorHAnsi"/>
          <w:b/>
          <w:bCs/>
          <w:i/>
          <w:iCs/>
          <w:color w:val="903163" w:themeColor="accent2"/>
          <w:sz w:val="22"/>
          <w:szCs w:val="22"/>
        </w:rPr>
        <w:t>Source of algorithm</w:t>
      </w:r>
      <w:r w:rsidRPr="00BA2EBF">
        <w:rPr>
          <w:rFonts w:asciiTheme="minorHAnsi" w:eastAsia="Calibri" w:hAnsiTheme="minorHAnsi" w:cstheme="minorHAnsi"/>
          <w:i/>
          <w:iCs/>
          <w:color w:val="903163" w:themeColor="accent2"/>
          <w:sz w:val="22"/>
          <w:szCs w:val="22"/>
        </w:rPr>
        <w:t xml:space="preserve">: Specify the source of algorithms to define the time 0 or primary anchor criteria. </w:t>
      </w:r>
    </w:p>
    <w:p w14:paraId="30110D91" w14:textId="194253BD" w:rsidR="00FA42D7" w:rsidRPr="00BA2EBF" w:rsidRDefault="00D5772F" w:rsidP="00FA42D7">
      <w:r w:rsidRPr="00BA2EBF">
        <w:t xml:space="preserve">The table below </w:t>
      </w:r>
      <w:r w:rsidR="00434F16" w:rsidRPr="00BA2EBF">
        <w:t xml:space="preserve">further describes the </w:t>
      </w:r>
      <w:r w:rsidR="00726A99" w:rsidRPr="00BA2EBF">
        <w:t xml:space="preserve">operational definitions </w:t>
      </w:r>
      <w:proofErr w:type="gramStart"/>
      <w:r w:rsidR="005F52E0" w:rsidRPr="00BA2EBF">
        <w:t>with regard to</w:t>
      </w:r>
      <w:proofErr w:type="gramEnd"/>
      <w:r w:rsidR="005F52E0" w:rsidRPr="00BA2EBF">
        <w:t xml:space="preserve"> the follow-up start and the follow-up end. </w:t>
      </w:r>
    </w:p>
    <w:tbl>
      <w:tblPr>
        <w:tblW w:w="3924" w:type="pct"/>
        <w:tblLayout w:type="fixed"/>
        <w:tblLook w:val="04A0" w:firstRow="1" w:lastRow="0" w:firstColumn="1" w:lastColumn="0" w:noHBand="0" w:noVBand="1"/>
      </w:tblPr>
      <w:tblGrid>
        <w:gridCol w:w="2877"/>
        <w:gridCol w:w="1112"/>
        <w:gridCol w:w="236"/>
        <w:gridCol w:w="3339"/>
      </w:tblGrid>
      <w:tr w:rsidR="00F64DC8" w:rsidRPr="00BA2EBF" w14:paraId="52E43108" w14:textId="77777777" w:rsidTr="00FA42D7">
        <w:trPr>
          <w:trHeight w:val="360"/>
        </w:trPr>
        <w:tc>
          <w:tcPr>
            <w:tcW w:w="1902" w:type="pct"/>
            <w:tcBorders>
              <w:top w:val="nil"/>
              <w:bottom w:val="nil"/>
              <w:right w:val="single" w:sz="4" w:space="0" w:color="auto"/>
            </w:tcBorders>
            <w:shd w:val="clear" w:color="auto" w:fill="4D1434" w:themeFill="accent1"/>
            <w:hideMark/>
          </w:tcPr>
          <w:p w14:paraId="19EC9DD0" w14:textId="77777777" w:rsidR="00D5772F" w:rsidRPr="00FD4702" w:rsidRDefault="00D5772F" w:rsidP="00014D5B">
            <w:pPr>
              <w:rPr>
                <w:rFonts w:eastAsia="Times New Roman" w:cstheme="minorHAnsi"/>
                <w:b/>
                <w:bCs/>
                <w:sz w:val="22"/>
              </w:rPr>
            </w:pPr>
            <w:r w:rsidRPr="00FD4702">
              <w:rPr>
                <w:rFonts w:eastAsia="Times New Roman" w:cstheme="minorHAnsi"/>
                <w:b/>
                <w:bCs/>
                <w:sz w:val="22"/>
              </w:rPr>
              <w:lastRenderedPageBreak/>
              <w:t>Follow up start</w:t>
            </w:r>
          </w:p>
        </w:tc>
        <w:tc>
          <w:tcPr>
            <w:tcW w:w="735" w:type="pct"/>
            <w:tcBorders>
              <w:top w:val="single" w:sz="4" w:space="0" w:color="auto"/>
              <w:left w:val="single" w:sz="4" w:space="0" w:color="auto"/>
              <w:bottom w:val="single" w:sz="4" w:space="0" w:color="auto"/>
              <w:right w:val="single" w:sz="4" w:space="0" w:color="auto"/>
            </w:tcBorders>
            <w:noWrap/>
            <w:vAlign w:val="center"/>
            <w:hideMark/>
          </w:tcPr>
          <w:p w14:paraId="256EFEAB"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nil"/>
              <w:bottom w:val="nil"/>
              <w:right w:val="nil"/>
            </w:tcBorders>
            <w:noWrap/>
            <w:vAlign w:val="center"/>
            <w:hideMark/>
          </w:tcPr>
          <w:p w14:paraId="2E2CB240" w14:textId="77777777" w:rsidR="00D5772F" w:rsidRPr="00BA2EBF" w:rsidRDefault="00D5772F" w:rsidP="00014D5B">
            <w:pPr>
              <w:rPr>
                <w:rFonts w:eastAsia="Times New Roman" w:cstheme="minorHAnsi"/>
                <w:sz w:val="20"/>
                <w:szCs w:val="20"/>
              </w:rPr>
            </w:pPr>
            <w:r w:rsidRPr="00BA2EBF">
              <w:rPr>
                <w:rFonts w:eastAsia="Times New Roman" w:cstheme="minorHAnsi"/>
                <w:sz w:val="20"/>
                <w:szCs w:val="20"/>
              </w:rPr>
              <w:t> </w:t>
            </w:r>
          </w:p>
        </w:tc>
        <w:tc>
          <w:tcPr>
            <w:tcW w:w="2207" w:type="pct"/>
            <w:tcBorders>
              <w:top w:val="nil"/>
              <w:left w:val="nil"/>
              <w:bottom w:val="nil"/>
              <w:right w:val="nil"/>
            </w:tcBorders>
            <w:vAlign w:val="center"/>
            <w:hideMark/>
          </w:tcPr>
          <w:p w14:paraId="03BF09B6" w14:textId="77777777" w:rsidR="00D5772F" w:rsidRPr="00BA2EBF" w:rsidRDefault="00D5772F" w:rsidP="00014D5B">
            <w:pPr>
              <w:rPr>
                <w:rFonts w:eastAsia="Times New Roman" w:cstheme="minorHAnsi"/>
                <w:sz w:val="20"/>
                <w:szCs w:val="20"/>
              </w:rPr>
            </w:pPr>
            <w:r w:rsidRPr="00BA2EBF">
              <w:rPr>
                <w:rFonts w:eastAsia="Times New Roman" w:cstheme="minorHAnsi"/>
                <w:sz w:val="20"/>
                <w:szCs w:val="20"/>
              </w:rPr>
              <w:t> </w:t>
            </w:r>
          </w:p>
        </w:tc>
      </w:tr>
      <w:tr w:rsidR="00F64DC8" w:rsidRPr="00BA2EBF" w14:paraId="2BA439A9" w14:textId="77777777" w:rsidTr="00FA42D7">
        <w:trPr>
          <w:trHeight w:val="360"/>
        </w:trPr>
        <w:tc>
          <w:tcPr>
            <w:tcW w:w="1902" w:type="pct"/>
            <w:tcBorders>
              <w:top w:val="nil"/>
              <w:bottom w:val="nil"/>
              <w:right w:val="nil"/>
            </w:tcBorders>
            <w:shd w:val="clear" w:color="auto" w:fill="4D1434" w:themeFill="accent1"/>
            <w:vAlign w:val="center"/>
            <w:hideMark/>
          </w:tcPr>
          <w:p w14:paraId="1739D64D" w14:textId="77777777" w:rsidR="00D5772F" w:rsidRPr="00FD4702" w:rsidRDefault="00D5772F" w:rsidP="00014D5B">
            <w:pPr>
              <w:rPr>
                <w:rFonts w:eastAsia="Times New Roman" w:cstheme="minorHAnsi"/>
                <w:b/>
                <w:bCs/>
                <w:sz w:val="22"/>
                <w:vertAlign w:val="superscript"/>
              </w:rPr>
            </w:pPr>
            <w:r w:rsidRPr="00FD4702">
              <w:rPr>
                <w:rFonts w:eastAsia="Times New Roman" w:cstheme="minorHAnsi"/>
                <w:b/>
                <w:bCs/>
                <w:sz w:val="22"/>
              </w:rPr>
              <w:t>Follow up end</w:t>
            </w:r>
            <w:r w:rsidRPr="00FD4702">
              <w:rPr>
                <w:rFonts w:eastAsia="Times New Roman" w:cstheme="minorHAnsi"/>
                <w:b/>
                <w:bCs/>
                <w:sz w:val="22"/>
                <w:vertAlign w:val="superscript"/>
              </w:rPr>
              <w:t>1</w:t>
            </w:r>
          </w:p>
        </w:tc>
        <w:tc>
          <w:tcPr>
            <w:tcW w:w="735" w:type="pct"/>
            <w:tcBorders>
              <w:top w:val="nil"/>
              <w:left w:val="nil"/>
              <w:bottom w:val="single" w:sz="4" w:space="0" w:color="auto"/>
              <w:right w:val="nil"/>
            </w:tcBorders>
            <w:noWrap/>
            <w:vAlign w:val="center"/>
            <w:hideMark/>
          </w:tcPr>
          <w:p w14:paraId="20DF0C03" w14:textId="77777777" w:rsidR="00D5772F" w:rsidRPr="00BA2EBF" w:rsidRDefault="00D5772F" w:rsidP="00014D5B">
            <w:pPr>
              <w:rPr>
                <w:rFonts w:eastAsia="Times New Roman" w:cstheme="minorHAnsi"/>
                <w:b/>
                <w:bCs/>
                <w:sz w:val="20"/>
                <w:szCs w:val="20"/>
              </w:rPr>
            </w:pPr>
            <w:r w:rsidRPr="00BA2EBF">
              <w:rPr>
                <w:rFonts w:eastAsia="Times New Roman" w:cstheme="minorHAnsi"/>
                <w:b/>
                <w:bCs/>
                <w:sz w:val="20"/>
                <w:szCs w:val="20"/>
              </w:rPr>
              <w:t>Select all that apply</w:t>
            </w:r>
          </w:p>
        </w:tc>
        <w:tc>
          <w:tcPr>
            <w:tcW w:w="156" w:type="pct"/>
            <w:tcBorders>
              <w:top w:val="nil"/>
              <w:left w:val="nil"/>
              <w:bottom w:val="nil"/>
              <w:right w:val="nil"/>
            </w:tcBorders>
            <w:noWrap/>
            <w:vAlign w:val="center"/>
            <w:hideMark/>
          </w:tcPr>
          <w:p w14:paraId="27DC7FDF" w14:textId="77777777" w:rsidR="00D5772F" w:rsidRPr="00BA2EBF" w:rsidRDefault="00D5772F" w:rsidP="00014D5B">
            <w:pPr>
              <w:rPr>
                <w:rFonts w:eastAsia="Times New Roman" w:cstheme="minorHAnsi"/>
                <w:b/>
                <w:bCs/>
                <w:sz w:val="20"/>
                <w:szCs w:val="20"/>
              </w:rPr>
            </w:pPr>
            <w:r w:rsidRPr="00BA2EBF">
              <w:rPr>
                <w:rFonts w:eastAsia="Times New Roman" w:cstheme="minorHAnsi"/>
                <w:b/>
                <w:bCs/>
                <w:sz w:val="20"/>
                <w:szCs w:val="20"/>
              </w:rPr>
              <w:t> </w:t>
            </w:r>
          </w:p>
        </w:tc>
        <w:tc>
          <w:tcPr>
            <w:tcW w:w="2207" w:type="pct"/>
            <w:tcBorders>
              <w:top w:val="nil"/>
              <w:left w:val="nil"/>
              <w:bottom w:val="nil"/>
              <w:right w:val="nil"/>
            </w:tcBorders>
            <w:vAlign w:val="center"/>
            <w:hideMark/>
          </w:tcPr>
          <w:p w14:paraId="51224B01" w14:textId="77777777" w:rsidR="00D5772F" w:rsidRPr="00BA2EBF" w:rsidRDefault="00D5772F" w:rsidP="00014D5B">
            <w:pPr>
              <w:rPr>
                <w:rFonts w:eastAsia="Times New Roman" w:cstheme="minorHAnsi"/>
                <w:b/>
                <w:bCs/>
                <w:sz w:val="20"/>
                <w:szCs w:val="20"/>
              </w:rPr>
            </w:pPr>
            <w:r w:rsidRPr="00BA2EBF">
              <w:rPr>
                <w:rFonts w:eastAsia="Times New Roman" w:cstheme="minorHAnsi"/>
                <w:b/>
                <w:bCs/>
                <w:sz w:val="20"/>
                <w:szCs w:val="20"/>
              </w:rPr>
              <w:t>Specify</w:t>
            </w:r>
          </w:p>
        </w:tc>
      </w:tr>
      <w:tr w:rsidR="00F64DC8" w:rsidRPr="00BA2EBF" w14:paraId="1E9D5112" w14:textId="77777777" w:rsidTr="00FA42D7">
        <w:trPr>
          <w:trHeight w:val="360"/>
        </w:trPr>
        <w:tc>
          <w:tcPr>
            <w:tcW w:w="1902" w:type="pct"/>
            <w:tcBorders>
              <w:top w:val="nil"/>
              <w:bottom w:val="nil"/>
              <w:right w:val="single" w:sz="4" w:space="0" w:color="auto"/>
            </w:tcBorders>
            <w:shd w:val="clear" w:color="auto" w:fill="DDE7F3"/>
            <w:vAlign w:val="center"/>
            <w:hideMark/>
          </w:tcPr>
          <w:p w14:paraId="5644C922" w14:textId="77777777"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Date of outcome</w:t>
            </w:r>
          </w:p>
        </w:tc>
        <w:tc>
          <w:tcPr>
            <w:tcW w:w="735" w:type="pct"/>
            <w:tcBorders>
              <w:top w:val="single" w:sz="4" w:space="0" w:color="auto"/>
              <w:left w:val="single" w:sz="4" w:space="0" w:color="auto"/>
              <w:bottom w:val="single" w:sz="4" w:space="0" w:color="auto"/>
              <w:right w:val="nil"/>
            </w:tcBorders>
            <w:noWrap/>
            <w:vAlign w:val="center"/>
            <w:hideMark/>
          </w:tcPr>
          <w:p w14:paraId="27E4F4CB"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158FE89D" w14:textId="77777777" w:rsidR="00D5772F" w:rsidRPr="00BA2EBF" w:rsidRDefault="00D5772F" w:rsidP="00014D5B">
            <w:pPr>
              <w:rPr>
                <w:rFonts w:eastAsia="Times New Roman" w:cstheme="minorHAnsi"/>
                <w:sz w:val="20"/>
                <w:szCs w:val="20"/>
              </w:rPr>
            </w:pPr>
          </w:p>
        </w:tc>
        <w:tc>
          <w:tcPr>
            <w:tcW w:w="2207" w:type="pct"/>
            <w:tcBorders>
              <w:top w:val="single" w:sz="4" w:space="0" w:color="auto"/>
              <w:left w:val="nil"/>
              <w:bottom w:val="single" w:sz="4" w:space="0" w:color="auto"/>
              <w:right w:val="single" w:sz="4" w:space="0" w:color="auto"/>
            </w:tcBorders>
            <w:vAlign w:val="center"/>
            <w:hideMark/>
          </w:tcPr>
          <w:p w14:paraId="4CDB92D8"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0907D8B7" w14:textId="77777777" w:rsidTr="00FA42D7">
        <w:trPr>
          <w:trHeight w:val="360"/>
        </w:trPr>
        <w:tc>
          <w:tcPr>
            <w:tcW w:w="1902" w:type="pct"/>
            <w:tcBorders>
              <w:top w:val="nil"/>
              <w:bottom w:val="nil"/>
              <w:right w:val="single" w:sz="4" w:space="0" w:color="auto"/>
            </w:tcBorders>
            <w:shd w:val="clear" w:color="auto" w:fill="DDE7F3"/>
            <w:vAlign w:val="center"/>
            <w:hideMark/>
          </w:tcPr>
          <w:p w14:paraId="143BE8E6" w14:textId="77777777"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Date of death</w:t>
            </w:r>
          </w:p>
        </w:tc>
        <w:tc>
          <w:tcPr>
            <w:tcW w:w="735" w:type="pct"/>
            <w:tcBorders>
              <w:top w:val="single" w:sz="4" w:space="0" w:color="auto"/>
              <w:left w:val="single" w:sz="4" w:space="0" w:color="auto"/>
              <w:bottom w:val="single" w:sz="4" w:space="0" w:color="auto"/>
              <w:right w:val="nil"/>
            </w:tcBorders>
            <w:noWrap/>
            <w:vAlign w:val="center"/>
            <w:hideMark/>
          </w:tcPr>
          <w:p w14:paraId="59626C5C"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2FE3F717" w14:textId="77777777" w:rsidR="00D5772F" w:rsidRPr="00BA2EBF" w:rsidRDefault="00D5772F" w:rsidP="00014D5B">
            <w:pPr>
              <w:rPr>
                <w:rFonts w:eastAsia="Times New Roman" w:cstheme="minorHAnsi"/>
                <w:sz w:val="20"/>
                <w:szCs w:val="20"/>
              </w:rPr>
            </w:pPr>
          </w:p>
        </w:tc>
        <w:tc>
          <w:tcPr>
            <w:tcW w:w="2207" w:type="pct"/>
            <w:tcBorders>
              <w:top w:val="nil"/>
              <w:left w:val="nil"/>
              <w:bottom w:val="single" w:sz="4" w:space="0" w:color="auto"/>
              <w:right w:val="single" w:sz="4" w:space="0" w:color="auto"/>
            </w:tcBorders>
            <w:vAlign w:val="center"/>
            <w:hideMark/>
          </w:tcPr>
          <w:p w14:paraId="578AF5E3"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337FF873" w14:textId="77777777" w:rsidTr="00FA42D7">
        <w:trPr>
          <w:trHeight w:val="360"/>
        </w:trPr>
        <w:tc>
          <w:tcPr>
            <w:tcW w:w="1902" w:type="pct"/>
            <w:tcBorders>
              <w:top w:val="nil"/>
              <w:bottom w:val="nil"/>
              <w:right w:val="single" w:sz="4" w:space="0" w:color="auto"/>
            </w:tcBorders>
            <w:shd w:val="clear" w:color="auto" w:fill="DDE7F3"/>
            <w:vAlign w:val="center"/>
            <w:hideMark/>
          </w:tcPr>
          <w:p w14:paraId="0D119064" w14:textId="77777777"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End of observation in data</w:t>
            </w:r>
          </w:p>
        </w:tc>
        <w:tc>
          <w:tcPr>
            <w:tcW w:w="735" w:type="pct"/>
            <w:tcBorders>
              <w:top w:val="single" w:sz="4" w:space="0" w:color="auto"/>
              <w:left w:val="single" w:sz="4" w:space="0" w:color="auto"/>
              <w:bottom w:val="single" w:sz="4" w:space="0" w:color="auto"/>
              <w:right w:val="nil"/>
            </w:tcBorders>
            <w:noWrap/>
            <w:vAlign w:val="center"/>
            <w:hideMark/>
          </w:tcPr>
          <w:p w14:paraId="75DD10BC"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3CD7F648" w14:textId="77777777" w:rsidR="00D5772F" w:rsidRPr="00BA2EBF" w:rsidRDefault="00D5772F" w:rsidP="00014D5B">
            <w:pPr>
              <w:rPr>
                <w:rFonts w:eastAsia="Times New Roman" w:cstheme="minorHAnsi"/>
                <w:sz w:val="20"/>
                <w:szCs w:val="20"/>
              </w:rPr>
            </w:pPr>
          </w:p>
        </w:tc>
        <w:tc>
          <w:tcPr>
            <w:tcW w:w="2207" w:type="pct"/>
            <w:tcBorders>
              <w:top w:val="nil"/>
              <w:left w:val="nil"/>
              <w:bottom w:val="single" w:sz="4" w:space="0" w:color="auto"/>
              <w:right w:val="single" w:sz="4" w:space="0" w:color="auto"/>
            </w:tcBorders>
            <w:vAlign w:val="center"/>
            <w:hideMark/>
          </w:tcPr>
          <w:p w14:paraId="440FF6E8"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687E5370" w14:textId="77777777" w:rsidTr="00FA42D7">
        <w:trPr>
          <w:trHeight w:val="360"/>
        </w:trPr>
        <w:tc>
          <w:tcPr>
            <w:tcW w:w="1902" w:type="pct"/>
            <w:tcBorders>
              <w:top w:val="nil"/>
              <w:bottom w:val="nil"/>
              <w:right w:val="single" w:sz="4" w:space="0" w:color="auto"/>
            </w:tcBorders>
            <w:shd w:val="clear" w:color="auto" w:fill="DDE7F3"/>
            <w:vAlign w:val="center"/>
            <w:hideMark/>
          </w:tcPr>
          <w:p w14:paraId="4F6B2945" w14:textId="7E55E2FC"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Day X following index date</w:t>
            </w:r>
            <w:r w:rsidRPr="00BA2EBF">
              <w:rPr>
                <w:rFonts w:eastAsia="Times New Roman" w:cstheme="minorHAnsi"/>
                <w:i/>
                <w:iCs/>
                <w:sz w:val="20"/>
                <w:szCs w:val="20"/>
              </w:rPr>
              <w:t xml:space="preserve"> (specify day)</w:t>
            </w:r>
          </w:p>
        </w:tc>
        <w:tc>
          <w:tcPr>
            <w:tcW w:w="735" w:type="pct"/>
            <w:tcBorders>
              <w:top w:val="single" w:sz="4" w:space="0" w:color="auto"/>
              <w:left w:val="single" w:sz="4" w:space="0" w:color="auto"/>
              <w:bottom w:val="single" w:sz="4" w:space="0" w:color="auto"/>
              <w:right w:val="nil"/>
            </w:tcBorders>
            <w:noWrap/>
            <w:vAlign w:val="center"/>
            <w:hideMark/>
          </w:tcPr>
          <w:p w14:paraId="5D1B1F92"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74970644" w14:textId="77777777" w:rsidR="00D5772F" w:rsidRPr="00BA2EBF" w:rsidRDefault="00D5772F" w:rsidP="00014D5B">
            <w:pPr>
              <w:rPr>
                <w:rFonts w:eastAsia="Times New Roman" w:cstheme="minorHAnsi"/>
                <w:sz w:val="20"/>
                <w:szCs w:val="20"/>
              </w:rPr>
            </w:pPr>
          </w:p>
        </w:tc>
        <w:tc>
          <w:tcPr>
            <w:tcW w:w="2207" w:type="pct"/>
            <w:tcBorders>
              <w:top w:val="nil"/>
              <w:left w:val="nil"/>
              <w:bottom w:val="single" w:sz="4" w:space="0" w:color="auto"/>
              <w:right w:val="single" w:sz="4" w:space="0" w:color="auto"/>
            </w:tcBorders>
            <w:vAlign w:val="center"/>
            <w:hideMark/>
          </w:tcPr>
          <w:p w14:paraId="60D863ED"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63D39D10" w14:textId="77777777" w:rsidTr="00FA42D7">
        <w:trPr>
          <w:trHeight w:val="360"/>
        </w:trPr>
        <w:tc>
          <w:tcPr>
            <w:tcW w:w="1902" w:type="pct"/>
            <w:tcBorders>
              <w:top w:val="nil"/>
              <w:bottom w:val="nil"/>
              <w:right w:val="single" w:sz="4" w:space="0" w:color="auto"/>
            </w:tcBorders>
            <w:shd w:val="clear" w:color="auto" w:fill="DDE7F3"/>
            <w:vAlign w:val="center"/>
            <w:hideMark/>
          </w:tcPr>
          <w:p w14:paraId="5153CF72" w14:textId="1AA3CC25" w:rsidR="00D5772F" w:rsidRPr="00FD4702" w:rsidRDefault="00D5772F" w:rsidP="00FD4702">
            <w:pPr>
              <w:jc w:val="left"/>
              <w:rPr>
                <w:rFonts w:eastAsia="Times New Roman" w:cstheme="minorHAnsi"/>
                <w:sz w:val="20"/>
                <w:szCs w:val="20"/>
              </w:rPr>
            </w:pPr>
            <w:r w:rsidRPr="00BA2EBF">
              <w:rPr>
                <w:rFonts w:eastAsia="Times New Roman" w:cstheme="minorHAnsi"/>
                <w:b/>
                <w:bCs/>
                <w:sz w:val="20"/>
                <w:szCs w:val="20"/>
              </w:rPr>
              <w:t>End of study period</w:t>
            </w:r>
            <w:r w:rsidR="00FD4702">
              <w:rPr>
                <w:rFonts w:eastAsia="Times New Roman" w:cstheme="minorHAnsi"/>
                <w:b/>
                <w:bCs/>
                <w:sz w:val="20"/>
                <w:szCs w:val="20"/>
              </w:rPr>
              <w:br/>
            </w:r>
            <w:r w:rsidRPr="00BA2EBF">
              <w:rPr>
                <w:rFonts w:eastAsia="Times New Roman" w:cstheme="minorHAnsi"/>
                <w:sz w:val="20"/>
                <w:szCs w:val="20"/>
              </w:rPr>
              <w:t>(specify date)</w:t>
            </w:r>
          </w:p>
        </w:tc>
        <w:tc>
          <w:tcPr>
            <w:tcW w:w="735" w:type="pct"/>
            <w:tcBorders>
              <w:top w:val="single" w:sz="4" w:space="0" w:color="auto"/>
              <w:left w:val="single" w:sz="4" w:space="0" w:color="auto"/>
              <w:bottom w:val="single" w:sz="4" w:space="0" w:color="auto"/>
              <w:right w:val="nil"/>
            </w:tcBorders>
            <w:noWrap/>
            <w:vAlign w:val="center"/>
            <w:hideMark/>
          </w:tcPr>
          <w:p w14:paraId="174A2780"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12DA203C" w14:textId="77777777" w:rsidR="00D5772F" w:rsidRPr="00BA2EBF" w:rsidRDefault="00D5772F" w:rsidP="00014D5B">
            <w:pPr>
              <w:rPr>
                <w:rFonts w:eastAsia="Times New Roman" w:cstheme="minorHAnsi"/>
                <w:sz w:val="20"/>
                <w:szCs w:val="20"/>
              </w:rPr>
            </w:pPr>
          </w:p>
        </w:tc>
        <w:tc>
          <w:tcPr>
            <w:tcW w:w="2207" w:type="pct"/>
            <w:tcBorders>
              <w:top w:val="nil"/>
              <w:left w:val="nil"/>
              <w:bottom w:val="single" w:sz="4" w:space="0" w:color="auto"/>
              <w:right w:val="single" w:sz="4" w:space="0" w:color="auto"/>
            </w:tcBorders>
            <w:vAlign w:val="center"/>
            <w:hideMark/>
          </w:tcPr>
          <w:p w14:paraId="55136341"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7095D974" w14:textId="77777777" w:rsidTr="00FA42D7">
        <w:trPr>
          <w:trHeight w:val="360"/>
        </w:trPr>
        <w:tc>
          <w:tcPr>
            <w:tcW w:w="1902" w:type="pct"/>
            <w:tcBorders>
              <w:top w:val="nil"/>
              <w:bottom w:val="nil"/>
              <w:right w:val="single" w:sz="4" w:space="0" w:color="auto"/>
            </w:tcBorders>
            <w:shd w:val="clear" w:color="auto" w:fill="DDE7F3"/>
            <w:vAlign w:val="center"/>
            <w:hideMark/>
          </w:tcPr>
          <w:p w14:paraId="7349B2A1" w14:textId="1370995D" w:rsidR="00D5772F" w:rsidRPr="00BA2EBF" w:rsidRDefault="00D5772F" w:rsidP="00FD4702">
            <w:pPr>
              <w:jc w:val="left"/>
              <w:rPr>
                <w:rFonts w:eastAsia="Times New Roman" w:cstheme="minorHAnsi"/>
                <w:i/>
                <w:iCs/>
                <w:sz w:val="20"/>
                <w:szCs w:val="20"/>
              </w:rPr>
            </w:pPr>
            <w:r w:rsidRPr="00BA2EBF">
              <w:rPr>
                <w:rFonts w:eastAsia="Times New Roman" w:cstheme="minorHAnsi"/>
                <w:b/>
                <w:bCs/>
                <w:sz w:val="20"/>
                <w:szCs w:val="20"/>
              </w:rPr>
              <w:t xml:space="preserve">End of exposure </w:t>
            </w:r>
            <w:r w:rsidR="00FD4702">
              <w:rPr>
                <w:rFonts w:eastAsia="Times New Roman" w:cstheme="minorHAnsi"/>
                <w:b/>
                <w:bCs/>
                <w:sz w:val="20"/>
                <w:szCs w:val="20"/>
              </w:rPr>
              <w:br/>
            </w:r>
            <w:r w:rsidRPr="00BA2EBF">
              <w:rPr>
                <w:rFonts w:eastAsia="Times New Roman" w:cstheme="minorHAnsi"/>
                <w:i/>
                <w:iCs/>
                <w:sz w:val="20"/>
                <w:szCs w:val="20"/>
              </w:rPr>
              <w:t>(specify operational details, e.g. stockpiling algorithm, grace period)</w:t>
            </w:r>
          </w:p>
        </w:tc>
        <w:tc>
          <w:tcPr>
            <w:tcW w:w="735" w:type="pct"/>
            <w:tcBorders>
              <w:top w:val="single" w:sz="4" w:space="0" w:color="auto"/>
              <w:left w:val="single" w:sz="4" w:space="0" w:color="auto"/>
              <w:bottom w:val="single" w:sz="4" w:space="0" w:color="auto"/>
              <w:right w:val="nil"/>
            </w:tcBorders>
            <w:noWrap/>
            <w:vAlign w:val="center"/>
            <w:hideMark/>
          </w:tcPr>
          <w:p w14:paraId="6D56BB67"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3360546E" w14:textId="77777777" w:rsidR="00D5772F" w:rsidRPr="00BA2EBF" w:rsidRDefault="00D5772F" w:rsidP="00014D5B">
            <w:pPr>
              <w:rPr>
                <w:rFonts w:eastAsia="Times New Roman" w:cstheme="minorHAnsi"/>
                <w:sz w:val="20"/>
                <w:szCs w:val="20"/>
              </w:rPr>
            </w:pPr>
            <w:r w:rsidRPr="00BA2EBF">
              <w:rPr>
                <w:rFonts w:eastAsia="Times New Roman" w:cstheme="minorHAnsi"/>
                <w:sz w:val="20"/>
                <w:szCs w:val="20"/>
              </w:rPr>
              <w:t> </w:t>
            </w:r>
          </w:p>
        </w:tc>
        <w:tc>
          <w:tcPr>
            <w:tcW w:w="2207" w:type="pct"/>
            <w:tcBorders>
              <w:top w:val="nil"/>
              <w:left w:val="nil"/>
              <w:bottom w:val="single" w:sz="4" w:space="0" w:color="auto"/>
              <w:right w:val="single" w:sz="4" w:space="0" w:color="auto"/>
            </w:tcBorders>
            <w:hideMark/>
          </w:tcPr>
          <w:p w14:paraId="1193DD1A" w14:textId="77777777" w:rsidR="00D5772F" w:rsidRPr="00BA2EBF" w:rsidRDefault="00D5772F" w:rsidP="00014D5B">
            <w:pPr>
              <w:rPr>
                <w:rFonts w:eastAsia="Times New Roman" w:cstheme="minorHAnsi"/>
                <w:b/>
                <w:bCs/>
                <w:sz w:val="20"/>
                <w:szCs w:val="20"/>
              </w:rPr>
            </w:pPr>
            <w:r w:rsidRPr="00BA2EBF">
              <w:rPr>
                <w:rFonts w:cstheme="minorHAnsi"/>
                <w:sz w:val="20"/>
                <w:szCs w:val="20"/>
              </w:rPr>
              <w:t>&lt;Text&gt;</w:t>
            </w:r>
          </w:p>
        </w:tc>
      </w:tr>
      <w:tr w:rsidR="00F64DC8" w:rsidRPr="00BA2EBF" w14:paraId="32983457" w14:textId="77777777" w:rsidTr="00FA42D7">
        <w:trPr>
          <w:trHeight w:val="360"/>
        </w:trPr>
        <w:tc>
          <w:tcPr>
            <w:tcW w:w="1902" w:type="pct"/>
            <w:tcBorders>
              <w:top w:val="nil"/>
              <w:bottom w:val="nil"/>
              <w:right w:val="single" w:sz="4" w:space="0" w:color="auto"/>
            </w:tcBorders>
            <w:shd w:val="clear" w:color="auto" w:fill="DDE7F3"/>
            <w:vAlign w:val="center"/>
            <w:hideMark/>
          </w:tcPr>
          <w:p w14:paraId="3FC41B05" w14:textId="55ED703C"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Date of add to/switch from</w:t>
            </w:r>
            <w:r w:rsidR="00FD4702">
              <w:rPr>
                <w:rFonts w:eastAsia="Times New Roman" w:cstheme="minorHAnsi"/>
                <w:b/>
                <w:bCs/>
                <w:sz w:val="20"/>
                <w:szCs w:val="20"/>
              </w:rPr>
              <w:t xml:space="preserve"> </w:t>
            </w:r>
            <w:r w:rsidRPr="00BA2EBF">
              <w:rPr>
                <w:rFonts w:eastAsia="Times New Roman" w:cstheme="minorHAnsi"/>
                <w:b/>
                <w:bCs/>
                <w:sz w:val="20"/>
                <w:szCs w:val="20"/>
              </w:rPr>
              <w:t xml:space="preserve">exposure </w:t>
            </w:r>
            <w:r w:rsidRPr="00BA2EBF">
              <w:rPr>
                <w:rFonts w:eastAsia="Times New Roman" w:cstheme="minorHAnsi"/>
                <w:i/>
                <w:iCs/>
                <w:sz w:val="20"/>
                <w:szCs w:val="20"/>
              </w:rPr>
              <w:t xml:space="preserve"> </w:t>
            </w:r>
            <w:r w:rsidR="00FD4702">
              <w:rPr>
                <w:rFonts w:eastAsia="Times New Roman" w:cstheme="minorHAnsi"/>
                <w:i/>
                <w:iCs/>
                <w:sz w:val="20"/>
                <w:szCs w:val="20"/>
              </w:rPr>
              <w:br/>
            </w:r>
            <w:r w:rsidRPr="00BA2EBF">
              <w:rPr>
                <w:rFonts w:eastAsia="Times New Roman" w:cstheme="minorHAnsi"/>
                <w:i/>
                <w:iCs/>
                <w:sz w:val="20"/>
                <w:szCs w:val="20"/>
              </w:rPr>
              <w:t>(specify algorithm)</w:t>
            </w:r>
          </w:p>
        </w:tc>
        <w:tc>
          <w:tcPr>
            <w:tcW w:w="735" w:type="pct"/>
            <w:tcBorders>
              <w:top w:val="single" w:sz="4" w:space="0" w:color="auto"/>
              <w:left w:val="single" w:sz="4" w:space="0" w:color="auto"/>
              <w:bottom w:val="single" w:sz="4" w:space="0" w:color="auto"/>
              <w:right w:val="nil"/>
            </w:tcBorders>
            <w:noWrap/>
            <w:vAlign w:val="center"/>
            <w:hideMark/>
          </w:tcPr>
          <w:p w14:paraId="614D6D99"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72727E2A" w14:textId="77777777" w:rsidR="00D5772F" w:rsidRPr="00BA2EBF" w:rsidRDefault="00D5772F" w:rsidP="00014D5B">
            <w:pPr>
              <w:rPr>
                <w:rFonts w:eastAsia="Times New Roman" w:cstheme="minorHAnsi"/>
                <w:sz w:val="20"/>
                <w:szCs w:val="20"/>
              </w:rPr>
            </w:pPr>
            <w:r w:rsidRPr="00BA2EBF">
              <w:rPr>
                <w:rFonts w:eastAsia="Times New Roman" w:cstheme="minorHAnsi"/>
                <w:sz w:val="20"/>
                <w:szCs w:val="20"/>
              </w:rPr>
              <w:t> </w:t>
            </w:r>
          </w:p>
        </w:tc>
        <w:tc>
          <w:tcPr>
            <w:tcW w:w="2207" w:type="pct"/>
            <w:tcBorders>
              <w:top w:val="nil"/>
              <w:left w:val="nil"/>
              <w:bottom w:val="single" w:sz="4" w:space="0" w:color="auto"/>
              <w:right w:val="single" w:sz="4" w:space="0" w:color="auto"/>
            </w:tcBorders>
            <w:noWrap/>
            <w:vAlign w:val="center"/>
            <w:hideMark/>
          </w:tcPr>
          <w:p w14:paraId="2D5F0D91"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r w:rsidR="00F64DC8" w:rsidRPr="00BA2EBF" w14:paraId="3AC8D7A5" w14:textId="77777777" w:rsidTr="00FA42D7">
        <w:trPr>
          <w:trHeight w:val="360"/>
        </w:trPr>
        <w:tc>
          <w:tcPr>
            <w:tcW w:w="1902" w:type="pct"/>
            <w:tcBorders>
              <w:top w:val="nil"/>
              <w:bottom w:val="nil"/>
              <w:right w:val="single" w:sz="4" w:space="0" w:color="auto"/>
            </w:tcBorders>
            <w:shd w:val="clear" w:color="auto" w:fill="DDE7F3"/>
            <w:vAlign w:val="center"/>
            <w:hideMark/>
          </w:tcPr>
          <w:p w14:paraId="141CBE15" w14:textId="10F7A2C3" w:rsidR="00D5772F" w:rsidRPr="00BA2EBF" w:rsidRDefault="00D5772F" w:rsidP="00FD4702">
            <w:pPr>
              <w:jc w:val="left"/>
              <w:rPr>
                <w:rFonts w:eastAsia="Times New Roman" w:cstheme="minorHAnsi"/>
                <w:b/>
                <w:bCs/>
                <w:sz w:val="20"/>
                <w:szCs w:val="20"/>
              </w:rPr>
            </w:pPr>
            <w:r w:rsidRPr="00BA2EBF">
              <w:rPr>
                <w:rFonts w:eastAsia="Times New Roman" w:cstheme="minorHAnsi"/>
                <w:b/>
                <w:bCs/>
                <w:sz w:val="20"/>
                <w:szCs w:val="20"/>
              </w:rPr>
              <w:t xml:space="preserve">Other date </w:t>
            </w:r>
            <w:r w:rsidR="00FD4702">
              <w:rPr>
                <w:rFonts w:eastAsia="Times New Roman" w:cstheme="minorHAnsi"/>
                <w:b/>
                <w:bCs/>
                <w:sz w:val="20"/>
                <w:szCs w:val="20"/>
              </w:rPr>
              <w:br/>
            </w:r>
            <w:r w:rsidRPr="00BA2EBF">
              <w:rPr>
                <w:rFonts w:eastAsia="Times New Roman" w:cstheme="minorHAnsi"/>
                <w:i/>
                <w:iCs/>
                <w:sz w:val="20"/>
                <w:szCs w:val="20"/>
              </w:rPr>
              <w:t>(specify)</w:t>
            </w:r>
          </w:p>
        </w:tc>
        <w:tc>
          <w:tcPr>
            <w:tcW w:w="735" w:type="pct"/>
            <w:tcBorders>
              <w:top w:val="single" w:sz="4" w:space="0" w:color="auto"/>
              <w:left w:val="single" w:sz="4" w:space="0" w:color="auto"/>
              <w:bottom w:val="single" w:sz="4" w:space="0" w:color="auto"/>
              <w:right w:val="nil"/>
            </w:tcBorders>
            <w:noWrap/>
            <w:vAlign w:val="center"/>
            <w:hideMark/>
          </w:tcPr>
          <w:p w14:paraId="2DB4E241"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c>
          <w:tcPr>
            <w:tcW w:w="156" w:type="pct"/>
            <w:tcBorders>
              <w:top w:val="nil"/>
              <w:left w:val="single" w:sz="4" w:space="0" w:color="auto"/>
              <w:bottom w:val="nil"/>
              <w:right w:val="single" w:sz="4" w:space="0" w:color="auto"/>
            </w:tcBorders>
            <w:noWrap/>
            <w:vAlign w:val="center"/>
            <w:hideMark/>
          </w:tcPr>
          <w:p w14:paraId="0F589B0D" w14:textId="77777777" w:rsidR="00D5772F" w:rsidRPr="00BA2EBF" w:rsidRDefault="00D5772F" w:rsidP="00014D5B">
            <w:pPr>
              <w:rPr>
                <w:rFonts w:eastAsia="Times New Roman" w:cstheme="minorHAnsi"/>
                <w:sz w:val="20"/>
                <w:szCs w:val="20"/>
              </w:rPr>
            </w:pPr>
            <w:r w:rsidRPr="00BA2EBF">
              <w:rPr>
                <w:rFonts w:eastAsia="Times New Roman" w:cstheme="minorHAnsi"/>
                <w:sz w:val="20"/>
                <w:szCs w:val="20"/>
              </w:rPr>
              <w:t> </w:t>
            </w:r>
          </w:p>
        </w:tc>
        <w:tc>
          <w:tcPr>
            <w:tcW w:w="2207" w:type="pct"/>
            <w:tcBorders>
              <w:top w:val="nil"/>
              <w:left w:val="nil"/>
              <w:bottom w:val="single" w:sz="4" w:space="0" w:color="auto"/>
              <w:right w:val="single" w:sz="4" w:space="0" w:color="auto"/>
            </w:tcBorders>
            <w:noWrap/>
            <w:vAlign w:val="center"/>
            <w:hideMark/>
          </w:tcPr>
          <w:p w14:paraId="5541077B" w14:textId="77777777" w:rsidR="00D5772F" w:rsidRPr="00BA2EBF" w:rsidRDefault="00D5772F" w:rsidP="00014D5B">
            <w:pPr>
              <w:rPr>
                <w:rFonts w:eastAsia="Times New Roman" w:cstheme="minorHAnsi"/>
                <w:sz w:val="20"/>
                <w:szCs w:val="20"/>
              </w:rPr>
            </w:pPr>
            <w:r w:rsidRPr="00BA2EBF">
              <w:rPr>
                <w:rFonts w:cstheme="minorHAnsi"/>
                <w:sz w:val="20"/>
                <w:szCs w:val="20"/>
              </w:rPr>
              <w:t>&lt;Text&gt;</w:t>
            </w:r>
          </w:p>
        </w:tc>
      </w:tr>
    </w:tbl>
    <w:p w14:paraId="61C74F12" w14:textId="77777777" w:rsidR="00D5772F" w:rsidRPr="000C65DF" w:rsidRDefault="00D5772F" w:rsidP="00FD4702">
      <w:pPr>
        <w:pStyle w:val="BodytextAgency"/>
        <w:ind w:left="142"/>
        <w:rPr>
          <w:rFonts w:asciiTheme="minorHAnsi" w:hAnsiTheme="minorHAnsi" w:cstheme="minorHAnsi"/>
        </w:rPr>
      </w:pPr>
      <w:r w:rsidRPr="000C65DF">
        <w:rPr>
          <w:rFonts w:asciiTheme="minorHAnsi" w:hAnsiTheme="minorHAnsi" w:cstheme="minorHAnsi"/>
          <w:vertAlign w:val="superscript"/>
        </w:rPr>
        <w:t>1</w:t>
      </w:r>
      <w:r w:rsidRPr="000C65DF">
        <w:rPr>
          <w:rFonts w:asciiTheme="minorHAnsi" w:hAnsiTheme="minorHAnsi" w:cstheme="minorHAnsi"/>
        </w:rPr>
        <w:t xml:space="preserve"> Follow up ends at the first occurrence of any of the selected criteria that end follow up.</w:t>
      </w:r>
    </w:p>
    <w:p w14:paraId="41C45612" w14:textId="77777777" w:rsidR="00865357" w:rsidRPr="00FA42D7" w:rsidRDefault="00835CF4" w:rsidP="00E95BC3">
      <w:pPr>
        <w:spacing w:before="120" w:after="120" w:line="240" w:lineRule="auto"/>
        <w:rPr>
          <w:rFonts w:eastAsia="Calibri" w:cstheme="minorHAnsi"/>
          <w:i/>
          <w:iCs/>
          <w:color w:val="903163" w:themeColor="accent2"/>
          <w:sz w:val="22"/>
          <w:szCs w:val="20"/>
          <w:u w:val="single"/>
        </w:rPr>
      </w:pPr>
      <w:r w:rsidRPr="00FA42D7">
        <w:rPr>
          <w:rFonts w:eastAsia="Calibri" w:cstheme="minorHAnsi"/>
          <w:i/>
          <w:iCs/>
          <w:color w:val="903163" w:themeColor="accent2"/>
          <w:sz w:val="22"/>
          <w:szCs w:val="20"/>
          <w:u w:val="single"/>
        </w:rPr>
        <w:t xml:space="preserve">Information on how to complete this table </w:t>
      </w:r>
      <w:proofErr w:type="gramStart"/>
      <w:r w:rsidRPr="00FA42D7">
        <w:rPr>
          <w:rFonts w:eastAsia="Calibri" w:cstheme="minorHAnsi"/>
          <w:i/>
          <w:iCs/>
          <w:color w:val="903163" w:themeColor="accent2"/>
          <w:sz w:val="22"/>
          <w:szCs w:val="20"/>
          <w:u w:val="single"/>
        </w:rPr>
        <w:t>with regard to</w:t>
      </w:r>
      <w:proofErr w:type="gramEnd"/>
      <w:r w:rsidRPr="00FA42D7">
        <w:rPr>
          <w:rFonts w:eastAsia="Calibri" w:cstheme="minorHAnsi"/>
          <w:i/>
          <w:iCs/>
          <w:color w:val="903163" w:themeColor="accent2"/>
          <w:sz w:val="22"/>
          <w:szCs w:val="20"/>
          <w:u w:val="single"/>
        </w:rPr>
        <w:t xml:space="preserve"> </w:t>
      </w:r>
      <w:r w:rsidR="00865357" w:rsidRPr="00FA42D7">
        <w:rPr>
          <w:rFonts w:eastAsia="Calibri" w:cstheme="minorHAnsi"/>
          <w:i/>
          <w:iCs/>
          <w:color w:val="903163" w:themeColor="accent2"/>
          <w:sz w:val="22"/>
          <w:szCs w:val="20"/>
          <w:u w:val="single"/>
        </w:rPr>
        <w:t xml:space="preserve">start and end of follow-up can be found below: </w:t>
      </w:r>
    </w:p>
    <w:p w14:paraId="00588A49" w14:textId="516A3547" w:rsidR="00835CF4" w:rsidRPr="00FD4702" w:rsidRDefault="00835CF4" w:rsidP="00FD4702">
      <w:pPr>
        <w:pStyle w:val="ListParagraph"/>
        <w:numPr>
          <w:ilvl w:val="0"/>
          <w:numId w:val="40"/>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D4702">
        <w:rPr>
          <w:rFonts w:asciiTheme="minorHAnsi" w:eastAsia="Calibri" w:hAnsiTheme="minorHAnsi" w:cstheme="minorHAnsi"/>
          <w:b/>
          <w:bCs/>
          <w:i/>
          <w:iCs/>
          <w:color w:val="903163" w:themeColor="accent2"/>
          <w:sz w:val="22"/>
          <w:szCs w:val="22"/>
        </w:rPr>
        <w:t>Follow up start</w:t>
      </w:r>
      <w:r w:rsidRPr="00FD4702">
        <w:rPr>
          <w:rFonts w:asciiTheme="minorHAnsi" w:eastAsia="Calibri" w:hAnsiTheme="minorHAnsi" w:cstheme="minorHAnsi"/>
          <w:i/>
          <w:iCs/>
          <w:color w:val="903163" w:themeColor="accent2"/>
          <w:sz w:val="22"/>
          <w:szCs w:val="22"/>
        </w:rPr>
        <w:t>: Specify when follow up begins relative to time 0 (e.g. day 1). Consider whether an induction/latency window is relevant for the hypothesized onset of the effect of exposure on the outcome (operationally, this would mean delaying the start of follow up (e.g. follow up start on day 30).</w:t>
      </w:r>
    </w:p>
    <w:p w14:paraId="201B7E5A" w14:textId="2AA19C86" w:rsidR="00FA42D7" w:rsidRDefault="00835CF4" w:rsidP="00FA42D7">
      <w:pPr>
        <w:pStyle w:val="ListParagraph"/>
        <w:numPr>
          <w:ilvl w:val="0"/>
          <w:numId w:val="40"/>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D4702">
        <w:rPr>
          <w:rFonts w:asciiTheme="minorHAnsi" w:eastAsia="Calibri" w:hAnsiTheme="minorHAnsi" w:cstheme="minorHAnsi"/>
          <w:b/>
          <w:bCs/>
          <w:i/>
          <w:iCs/>
          <w:color w:val="903163" w:themeColor="accent2"/>
          <w:sz w:val="22"/>
          <w:szCs w:val="22"/>
        </w:rPr>
        <w:t>Follow up end</w:t>
      </w:r>
      <w:r w:rsidRPr="00FD4702">
        <w:rPr>
          <w:rFonts w:asciiTheme="minorHAnsi" w:eastAsia="Calibri" w:hAnsiTheme="minorHAnsi" w:cstheme="minorHAnsi"/>
          <w:i/>
          <w:iCs/>
          <w:color w:val="903163" w:themeColor="accent2"/>
          <w:sz w:val="22"/>
          <w:szCs w:val="22"/>
        </w:rPr>
        <w:t>: Indicate ‘Yes’ or ‘No’ for each of the options. Specify additional details as relevant.</w:t>
      </w:r>
      <w:r w:rsidR="00865357" w:rsidRPr="00FD4702">
        <w:rPr>
          <w:rFonts w:asciiTheme="minorHAnsi" w:eastAsia="Calibri" w:hAnsiTheme="minorHAnsi" w:cstheme="minorHAnsi"/>
          <w:i/>
          <w:iCs/>
          <w:color w:val="903163" w:themeColor="accent2"/>
          <w:sz w:val="22"/>
          <w:szCs w:val="22"/>
        </w:rPr>
        <w:t xml:space="preserve"> </w:t>
      </w:r>
      <w:r w:rsidRPr="00FD4702">
        <w:rPr>
          <w:rFonts w:asciiTheme="minorHAnsi" w:eastAsia="Calibri" w:hAnsiTheme="minorHAnsi" w:cstheme="minorHAnsi"/>
          <w:i/>
          <w:iCs/>
          <w:color w:val="903163" w:themeColor="accent2"/>
          <w:sz w:val="22"/>
          <w:szCs w:val="22"/>
        </w:rPr>
        <w:t xml:space="preserve">(day 0) and select each criterion that ends follow up. </w:t>
      </w:r>
    </w:p>
    <w:p w14:paraId="061EB621" w14:textId="77777777" w:rsidR="00FA42D7" w:rsidRPr="00FA42D7" w:rsidRDefault="00FA42D7" w:rsidP="00FA42D7">
      <w:pPr>
        <w:pStyle w:val="ListParagraph"/>
        <w:spacing w:before="120" w:after="120" w:line="276" w:lineRule="auto"/>
        <w:ind w:left="425"/>
        <w:contextualSpacing w:val="0"/>
        <w:rPr>
          <w:rFonts w:asciiTheme="minorHAnsi" w:eastAsia="Calibri" w:hAnsiTheme="minorHAnsi" w:cstheme="minorHAnsi"/>
          <w:i/>
          <w:iCs/>
          <w:color w:val="903163" w:themeColor="accent2"/>
          <w:sz w:val="22"/>
          <w:szCs w:val="22"/>
        </w:rPr>
      </w:pPr>
    </w:p>
    <w:p w14:paraId="1B8F0D6B" w14:textId="38490084" w:rsidR="00661873" w:rsidRPr="000C65DF" w:rsidRDefault="004A7171" w:rsidP="00BB4C4E">
      <w:pPr>
        <w:pStyle w:val="Heading2"/>
        <w:rPr>
          <w:szCs w:val="28"/>
        </w:rPr>
      </w:pPr>
      <w:r w:rsidRPr="000C65DF">
        <w:t xml:space="preserve"> </w:t>
      </w:r>
      <w:bookmarkStart w:id="27" w:name="_Toc222232768"/>
      <w:r w:rsidR="00661873" w:rsidRPr="000C65DF">
        <w:t xml:space="preserve">Study </w:t>
      </w:r>
      <w:r w:rsidR="00120B4E">
        <w:t>p</w:t>
      </w:r>
      <w:r w:rsidR="00661873" w:rsidRPr="000C65DF">
        <w:t>opulation with in</w:t>
      </w:r>
      <w:r w:rsidR="005F2BDE" w:rsidRPr="000C65DF">
        <w:t>clusion</w:t>
      </w:r>
      <w:r w:rsidR="00661873" w:rsidRPr="000C65DF">
        <w:t xml:space="preserve"> and exclusion criteria</w:t>
      </w:r>
      <w:bookmarkEnd w:id="27"/>
    </w:p>
    <w:p w14:paraId="7E952691" w14:textId="46893FC0" w:rsidR="003B194C" w:rsidRPr="00571A4B" w:rsidRDefault="00661873" w:rsidP="00014D5B">
      <w:pPr>
        <w:spacing w:before="120" w:after="120" w:line="240" w:lineRule="auto"/>
        <w:rPr>
          <w:rFonts w:eastAsia="Calibri" w:cstheme="minorHAnsi"/>
          <w:i/>
          <w:iCs/>
          <w:color w:val="903163" w:themeColor="accent2"/>
        </w:rPr>
      </w:pPr>
      <w:bookmarkStart w:id="28" w:name="9.2._Setting"/>
      <w:bookmarkStart w:id="29" w:name="_bookmark10"/>
      <w:bookmarkEnd w:id="28"/>
      <w:bookmarkEnd w:id="29"/>
      <w:r w:rsidRPr="00571A4B">
        <w:rPr>
          <w:rFonts w:eastAsia="Calibri" w:cstheme="minorHAnsi"/>
          <w:i/>
          <w:iCs/>
          <w:color w:val="903163" w:themeColor="accent2"/>
        </w:rPr>
        <w:t xml:space="preserve">This section will describe </w:t>
      </w:r>
      <w:r w:rsidR="006C2296" w:rsidRPr="00571A4B">
        <w:rPr>
          <w:rFonts w:eastAsia="Calibri" w:cstheme="minorHAnsi"/>
          <w:i/>
          <w:iCs/>
          <w:color w:val="903163" w:themeColor="accent2"/>
        </w:rPr>
        <w:t xml:space="preserve">the available </w:t>
      </w:r>
      <w:r w:rsidR="003B194C" w:rsidRPr="00571A4B">
        <w:rPr>
          <w:rFonts w:eastAsia="Calibri" w:cstheme="minorHAnsi"/>
          <w:i/>
          <w:iCs/>
          <w:color w:val="903163" w:themeColor="accent2"/>
        </w:rPr>
        <w:t xml:space="preserve">information regarding the study population in terms </w:t>
      </w:r>
      <w:r w:rsidR="006C2296" w:rsidRPr="00571A4B">
        <w:rPr>
          <w:rFonts w:eastAsia="Calibri" w:cstheme="minorHAnsi"/>
          <w:i/>
          <w:iCs/>
          <w:color w:val="903163" w:themeColor="accent2"/>
        </w:rPr>
        <w:t xml:space="preserve">of </w:t>
      </w:r>
      <w:r w:rsidR="003B194C" w:rsidRPr="00571A4B">
        <w:rPr>
          <w:rFonts w:eastAsia="Calibri" w:cstheme="minorHAnsi"/>
          <w:i/>
          <w:iCs/>
          <w:color w:val="903163" w:themeColor="accent2"/>
        </w:rPr>
        <w:t>participants (population size and characteristics) and selection criteria (i.e. for including and excluding study participants)</w:t>
      </w:r>
      <w:r w:rsidRPr="00571A4B">
        <w:rPr>
          <w:rFonts w:eastAsia="Calibri" w:cstheme="minorHAnsi"/>
          <w:i/>
          <w:iCs/>
          <w:color w:val="903163" w:themeColor="accent2"/>
        </w:rPr>
        <w:t>.</w:t>
      </w:r>
      <w:r w:rsidR="003B194C" w:rsidRPr="00571A4B">
        <w:rPr>
          <w:rFonts w:eastAsia="Calibri" w:cstheme="minorHAnsi"/>
          <w:i/>
          <w:iCs/>
          <w:color w:val="903163" w:themeColor="accent2"/>
        </w:rPr>
        <w:t xml:space="preserve"> </w:t>
      </w:r>
    </w:p>
    <w:p w14:paraId="6F06494C" w14:textId="05285122" w:rsidR="002B4DAB" w:rsidRPr="00FA42D7" w:rsidRDefault="0043419B" w:rsidP="00FA42D7">
      <w:r w:rsidRPr="00FA42D7">
        <w:lastRenderedPageBreak/>
        <w:t xml:space="preserve">The operational </w:t>
      </w:r>
      <w:r w:rsidR="006743B0" w:rsidRPr="00FA42D7">
        <w:t>definitions of the in</w:t>
      </w:r>
      <w:r w:rsidR="00510F98" w:rsidRPr="00FA42D7">
        <w:t>clusion</w:t>
      </w:r>
      <w:r w:rsidR="006743B0" w:rsidRPr="00FA42D7">
        <w:t xml:space="preserve"> and exclusion criteria are presented by means of </w:t>
      </w:r>
      <w:r w:rsidR="00510F98" w:rsidRPr="00FA42D7">
        <w:fldChar w:fldCharType="begin"/>
      </w:r>
      <w:r w:rsidR="00510F98" w:rsidRPr="00FA42D7">
        <w:instrText xml:space="preserve"> REF _Ref148437602 \h </w:instrText>
      </w:r>
      <w:r w:rsidR="00014D5B" w:rsidRPr="00FA42D7">
        <w:instrText xml:space="preserve"> \* MERGEFORMAT </w:instrText>
      </w:r>
      <w:r w:rsidR="00510F98" w:rsidRPr="00FA42D7">
        <w:fldChar w:fldCharType="separate"/>
      </w:r>
      <w:r w:rsidR="00510F98" w:rsidRPr="00FA42D7">
        <w:t xml:space="preserve">Table </w:t>
      </w:r>
      <w:r w:rsidR="00FA42D7" w:rsidRPr="00FA42D7">
        <w:t>7</w:t>
      </w:r>
      <w:r w:rsidR="00510F98" w:rsidRPr="00FA42D7">
        <w:fldChar w:fldCharType="end"/>
      </w:r>
      <w:r w:rsidR="00510F98" w:rsidRPr="00FA42D7">
        <w:t xml:space="preserve"> and </w:t>
      </w:r>
      <w:r w:rsidR="00510F98" w:rsidRPr="00FA42D7">
        <w:fldChar w:fldCharType="begin"/>
      </w:r>
      <w:r w:rsidR="00510F98" w:rsidRPr="00FA42D7">
        <w:instrText xml:space="preserve"> REF _Ref148437604 \h </w:instrText>
      </w:r>
      <w:r w:rsidR="00014D5B" w:rsidRPr="00FA42D7">
        <w:instrText xml:space="preserve"> \* MERGEFORMAT </w:instrText>
      </w:r>
      <w:r w:rsidR="00510F98" w:rsidRPr="00FA42D7">
        <w:fldChar w:fldCharType="separate"/>
      </w:r>
      <w:r w:rsidR="00961BE3" w:rsidRPr="00FA42D7">
        <w:t xml:space="preserve">Table </w:t>
      </w:r>
      <w:r w:rsidR="00FA42D7" w:rsidRPr="00FA42D7">
        <w:t>8</w:t>
      </w:r>
      <w:r w:rsidR="00510F98" w:rsidRPr="00FA42D7">
        <w:fldChar w:fldCharType="end"/>
      </w:r>
      <w:r w:rsidR="00510F98" w:rsidRPr="00FA42D7">
        <w:t>, respe</w:t>
      </w:r>
      <w:r w:rsidR="00155498" w:rsidRPr="00FA42D7">
        <w:t>ctively.</w:t>
      </w:r>
    </w:p>
    <w:p w14:paraId="3E0E7A3D" w14:textId="52120784" w:rsidR="00FD45BB" w:rsidRPr="000C65DF" w:rsidRDefault="00FD45BB" w:rsidP="00014D5B">
      <w:pPr>
        <w:pStyle w:val="Caption"/>
      </w:pPr>
      <w:bookmarkStart w:id="30" w:name="_Ref148437602"/>
      <w:r w:rsidRPr="000C65DF">
        <w:rPr>
          <w:b/>
        </w:rPr>
        <w:t xml:space="preserve">Table </w:t>
      </w:r>
      <w:bookmarkEnd w:id="30"/>
      <w:r w:rsidR="00FA42D7">
        <w:rPr>
          <w:b/>
          <w:bCs w:val="0"/>
        </w:rPr>
        <w:t>7</w:t>
      </w:r>
      <w:r w:rsidR="006C69DB" w:rsidRPr="000C65DF">
        <w:rPr>
          <w:b/>
        </w:rPr>
        <w:t>.</w:t>
      </w:r>
      <w:r w:rsidR="006C69DB" w:rsidRPr="000C65DF">
        <w:t xml:space="preserve"> Operational </w:t>
      </w:r>
      <w:r w:rsidR="00E95BC3">
        <w:t>d</w:t>
      </w:r>
      <w:r w:rsidR="006C69DB" w:rsidRPr="000C65DF">
        <w:t xml:space="preserve">efinitions of </w:t>
      </w:r>
      <w:r w:rsidR="00CB0600">
        <w:t>i</w:t>
      </w:r>
      <w:r w:rsidR="006C69DB" w:rsidRPr="000C65DF">
        <w:t xml:space="preserve">nclusion </w:t>
      </w:r>
      <w:r w:rsidR="00CB0600">
        <w:t>c</w:t>
      </w:r>
      <w:r w:rsidR="006C69DB" w:rsidRPr="000C65DF">
        <w:t>riteria.</w:t>
      </w:r>
    </w:p>
    <w:tbl>
      <w:tblPr>
        <w:tblStyle w:val="GridTable4-Accent1"/>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852"/>
        <w:gridCol w:w="693"/>
        <w:gridCol w:w="1602"/>
        <w:gridCol w:w="1026"/>
        <w:gridCol w:w="819"/>
        <w:gridCol w:w="581"/>
        <w:gridCol w:w="866"/>
        <w:gridCol w:w="1049"/>
        <w:gridCol w:w="1251"/>
        <w:gridCol w:w="889"/>
      </w:tblGrid>
      <w:tr w:rsidR="00230B80" w:rsidRPr="00FA42D7" w14:paraId="4877D144" w14:textId="77777777" w:rsidTr="00FA42D7">
        <w:trPr>
          <w:cnfStyle w:val="100000000000" w:firstRow="1" w:lastRow="0" w:firstColumn="0" w:lastColumn="0" w:oddVBand="0" w:evenVBand="0" w:oddHBand="0"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426" w:type="pct"/>
            <w:tcBorders>
              <w:top w:val="none" w:sz="0" w:space="0" w:color="auto"/>
              <w:left w:val="none" w:sz="0" w:space="0" w:color="auto"/>
              <w:bottom w:val="none" w:sz="0" w:space="0" w:color="auto"/>
              <w:right w:val="none" w:sz="0" w:space="0" w:color="auto"/>
            </w:tcBorders>
            <w:noWrap/>
            <w:vAlign w:val="center"/>
            <w:hideMark/>
          </w:tcPr>
          <w:p w14:paraId="68B5792C" w14:textId="77777777" w:rsidR="00580E7A" w:rsidRPr="00FA42D7" w:rsidRDefault="00580E7A" w:rsidP="00FA42D7">
            <w:pPr>
              <w:jc w:val="center"/>
              <w:rPr>
                <w:rFonts w:eastAsia="Times New Roman" w:cs="Calibri"/>
                <w:b w:val="0"/>
                <w:bCs w:val="0"/>
                <w:sz w:val="18"/>
                <w:szCs w:val="18"/>
                <w:vertAlign w:val="superscript"/>
              </w:rPr>
            </w:pPr>
            <w:r w:rsidRPr="00FA42D7">
              <w:rPr>
                <w:rFonts w:eastAsia="Times New Roman" w:cs="Calibri"/>
                <w:sz w:val="18"/>
                <w:szCs w:val="18"/>
              </w:rPr>
              <w:t>Criterion</w:t>
            </w:r>
          </w:p>
        </w:tc>
        <w:tc>
          <w:tcPr>
            <w:tcW w:w="528" w:type="pct"/>
            <w:tcBorders>
              <w:top w:val="none" w:sz="0" w:space="0" w:color="auto"/>
              <w:left w:val="none" w:sz="0" w:space="0" w:color="auto"/>
              <w:bottom w:val="none" w:sz="0" w:space="0" w:color="auto"/>
              <w:right w:val="none" w:sz="0" w:space="0" w:color="auto"/>
            </w:tcBorders>
            <w:noWrap/>
            <w:vAlign w:val="center"/>
            <w:hideMark/>
          </w:tcPr>
          <w:p w14:paraId="14F6719E"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Details</w:t>
            </w:r>
          </w:p>
        </w:tc>
        <w:tc>
          <w:tcPr>
            <w:tcW w:w="662" w:type="pct"/>
            <w:tcBorders>
              <w:top w:val="none" w:sz="0" w:space="0" w:color="auto"/>
              <w:left w:val="none" w:sz="0" w:space="0" w:color="auto"/>
              <w:bottom w:val="none" w:sz="0" w:space="0" w:color="auto"/>
              <w:right w:val="none" w:sz="0" w:space="0" w:color="auto"/>
            </w:tcBorders>
            <w:noWrap/>
            <w:vAlign w:val="center"/>
            <w:hideMark/>
          </w:tcPr>
          <w:p w14:paraId="4D716BB3"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Order of application</w:t>
            </w:r>
          </w:p>
        </w:tc>
        <w:tc>
          <w:tcPr>
            <w:tcW w:w="534" w:type="pct"/>
            <w:tcBorders>
              <w:top w:val="none" w:sz="0" w:space="0" w:color="auto"/>
              <w:left w:val="none" w:sz="0" w:space="0" w:color="auto"/>
              <w:bottom w:val="none" w:sz="0" w:space="0" w:color="auto"/>
              <w:right w:val="none" w:sz="0" w:space="0" w:color="auto"/>
            </w:tcBorders>
            <w:vAlign w:val="center"/>
            <w:hideMark/>
          </w:tcPr>
          <w:p w14:paraId="133D9FCD"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Assessment window</w:t>
            </w:r>
          </w:p>
        </w:tc>
        <w:tc>
          <w:tcPr>
            <w:tcW w:w="420" w:type="pct"/>
            <w:tcBorders>
              <w:top w:val="none" w:sz="0" w:space="0" w:color="auto"/>
              <w:left w:val="none" w:sz="0" w:space="0" w:color="auto"/>
              <w:bottom w:val="none" w:sz="0" w:space="0" w:color="auto"/>
              <w:right w:val="none" w:sz="0" w:space="0" w:color="auto"/>
            </w:tcBorders>
            <w:vAlign w:val="center"/>
            <w:hideMark/>
          </w:tcPr>
          <w:p w14:paraId="3E2832EC"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Care Settings¹</w:t>
            </w:r>
          </w:p>
        </w:tc>
        <w:tc>
          <w:tcPr>
            <w:tcW w:w="293" w:type="pct"/>
            <w:tcBorders>
              <w:top w:val="none" w:sz="0" w:space="0" w:color="auto"/>
              <w:left w:val="none" w:sz="0" w:space="0" w:color="auto"/>
              <w:bottom w:val="none" w:sz="0" w:space="0" w:color="auto"/>
              <w:right w:val="none" w:sz="0" w:space="0" w:color="auto"/>
            </w:tcBorders>
            <w:vAlign w:val="center"/>
            <w:hideMark/>
          </w:tcPr>
          <w:p w14:paraId="27364B19" w14:textId="7D7B6AEF"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vertAlign w:val="superscript"/>
              </w:rPr>
            </w:pPr>
            <w:r w:rsidRPr="00FA42D7">
              <w:rPr>
                <w:rFonts w:eastAsia="Times New Roman" w:cs="Calibri"/>
                <w:sz w:val="18"/>
                <w:szCs w:val="18"/>
              </w:rPr>
              <w:t>Code Type</w:t>
            </w:r>
          </w:p>
        </w:tc>
        <w:tc>
          <w:tcPr>
            <w:tcW w:w="453" w:type="pct"/>
            <w:tcBorders>
              <w:top w:val="none" w:sz="0" w:space="0" w:color="auto"/>
              <w:left w:val="none" w:sz="0" w:space="0" w:color="auto"/>
              <w:bottom w:val="none" w:sz="0" w:space="0" w:color="auto"/>
              <w:right w:val="none" w:sz="0" w:space="0" w:color="auto"/>
            </w:tcBorders>
            <w:vAlign w:val="center"/>
            <w:hideMark/>
          </w:tcPr>
          <w:p w14:paraId="68EBBCDF" w14:textId="01A0D26A"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vertAlign w:val="superscript"/>
              </w:rPr>
            </w:pPr>
            <w:r w:rsidRPr="00FA42D7">
              <w:rPr>
                <w:rFonts w:eastAsia="Times New Roman" w:cs="Calibri"/>
                <w:sz w:val="18"/>
                <w:szCs w:val="18"/>
              </w:rPr>
              <w:t>Diagnosis position</w:t>
            </w:r>
            <w:r w:rsidRPr="00FA42D7">
              <w:rPr>
                <w:rFonts w:eastAsia="Times New Roman" w:cs="Calibri"/>
                <w:sz w:val="18"/>
                <w:szCs w:val="18"/>
                <w:vertAlign w:val="superscript"/>
              </w:rPr>
              <w:t>2</w:t>
            </w:r>
          </w:p>
        </w:tc>
        <w:tc>
          <w:tcPr>
            <w:tcW w:w="561" w:type="pct"/>
            <w:tcBorders>
              <w:top w:val="none" w:sz="0" w:space="0" w:color="auto"/>
              <w:left w:val="none" w:sz="0" w:space="0" w:color="auto"/>
              <w:bottom w:val="none" w:sz="0" w:space="0" w:color="auto"/>
              <w:right w:val="none" w:sz="0" w:space="0" w:color="auto"/>
            </w:tcBorders>
            <w:vAlign w:val="center"/>
            <w:hideMark/>
          </w:tcPr>
          <w:p w14:paraId="36B99918"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Applied to study populations:</w:t>
            </w:r>
          </w:p>
        </w:tc>
        <w:tc>
          <w:tcPr>
            <w:tcW w:w="663" w:type="pct"/>
            <w:tcBorders>
              <w:top w:val="none" w:sz="0" w:space="0" w:color="auto"/>
              <w:left w:val="none" w:sz="0" w:space="0" w:color="auto"/>
              <w:bottom w:val="none" w:sz="0" w:space="0" w:color="auto"/>
              <w:right w:val="none" w:sz="0" w:space="0" w:color="auto"/>
            </w:tcBorders>
            <w:vAlign w:val="center"/>
            <w:hideMark/>
          </w:tcPr>
          <w:p w14:paraId="0932FEA5"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Measurement characteristics/</w:t>
            </w:r>
          </w:p>
          <w:p w14:paraId="045FBA04"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validation</w:t>
            </w:r>
          </w:p>
        </w:tc>
        <w:tc>
          <w:tcPr>
            <w:tcW w:w="460" w:type="pct"/>
            <w:tcBorders>
              <w:top w:val="none" w:sz="0" w:space="0" w:color="auto"/>
              <w:left w:val="none" w:sz="0" w:space="0" w:color="auto"/>
              <w:bottom w:val="none" w:sz="0" w:space="0" w:color="auto"/>
              <w:right w:val="none" w:sz="0" w:space="0" w:color="auto"/>
            </w:tcBorders>
            <w:vAlign w:val="center"/>
            <w:hideMark/>
          </w:tcPr>
          <w:p w14:paraId="676FD629" w14:textId="77777777" w:rsidR="00580E7A" w:rsidRPr="00FA42D7" w:rsidRDefault="00580E7A"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Source for algorithm</w:t>
            </w:r>
          </w:p>
        </w:tc>
      </w:tr>
      <w:tr w:rsidR="00580E7A" w:rsidRPr="00FA42D7" w14:paraId="67DCD774"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FFFFFF" w:themeFill="background1"/>
            <w:noWrap/>
            <w:vAlign w:val="center"/>
          </w:tcPr>
          <w:p w14:paraId="37A3E689" w14:textId="77777777" w:rsidR="00580E7A" w:rsidRPr="00FA42D7" w:rsidRDefault="00580E7A" w:rsidP="00FA42D7">
            <w:pPr>
              <w:jc w:val="left"/>
              <w:rPr>
                <w:rFonts w:eastAsia="Times New Roman" w:cs="Calibri"/>
                <w:sz w:val="18"/>
                <w:szCs w:val="18"/>
              </w:rPr>
            </w:pPr>
          </w:p>
        </w:tc>
        <w:tc>
          <w:tcPr>
            <w:tcW w:w="528" w:type="pct"/>
            <w:shd w:val="clear" w:color="auto" w:fill="FFFFFF" w:themeFill="background1"/>
            <w:vAlign w:val="center"/>
          </w:tcPr>
          <w:p w14:paraId="25CFDE87"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2" w:type="pct"/>
            <w:shd w:val="clear" w:color="auto" w:fill="FFFFFF" w:themeFill="background1"/>
            <w:vAlign w:val="center"/>
          </w:tcPr>
          <w:p w14:paraId="3298A2D5"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34" w:type="pct"/>
            <w:shd w:val="clear" w:color="auto" w:fill="FFFFFF" w:themeFill="background1"/>
            <w:vAlign w:val="center"/>
          </w:tcPr>
          <w:p w14:paraId="24AB8B4A"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20" w:type="pct"/>
            <w:shd w:val="clear" w:color="auto" w:fill="FFFFFF" w:themeFill="background1"/>
            <w:vAlign w:val="center"/>
          </w:tcPr>
          <w:p w14:paraId="640B5B6A"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293" w:type="pct"/>
            <w:shd w:val="clear" w:color="auto" w:fill="FFFFFF" w:themeFill="background1"/>
            <w:vAlign w:val="center"/>
          </w:tcPr>
          <w:p w14:paraId="22BEE0EE"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53" w:type="pct"/>
            <w:shd w:val="clear" w:color="auto" w:fill="FFFFFF" w:themeFill="background1"/>
            <w:vAlign w:val="center"/>
          </w:tcPr>
          <w:p w14:paraId="0FC7C1C3"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61" w:type="pct"/>
            <w:shd w:val="clear" w:color="auto" w:fill="FFFFFF" w:themeFill="background1"/>
            <w:vAlign w:val="center"/>
          </w:tcPr>
          <w:p w14:paraId="7D610B43"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3" w:type="pct"/>
            <w:shd w:val="clear" w:color="auto" w:fill="FFFFFF" w:themeFill="background1"/>
            <w:vAlign w:val="center"/>
          </w:tcPr>
          <w:p w14:paraId="0EF9F6BD"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60" w:type="pct"/>
            <w:shd w:val="clear" w:color="auto" w:fill="FFFFFF" w:themeFill="background1"/>
            <w:noWrap/>
            <w:vAlign w:val="center"/>
          </w:tcPr>
          <w:p w14:paraId="267B6BA1"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r w:rsidR="00580E7A" w:rsidRPr="00FA42D7" w14:paraId="253A90CA" w14:textId="77777777" w:rsidTr="00FA42D7">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DDE7F3"/>
            <w:noWrap/>
            <w:vAlign w:val="center"/>
          </w:tcPr>
          <w:p w14:paraId="1E42606C" w14:textId="77777777" w:rsidR="00580E7A" w:rsidRPr="00FA42D7" w:rsidRDefault="00580E7A" w:rsidP="00FA42D7">
            <w:pPr>
              <w:jc w:val="left"/>
              <w:rPr>
                <w:rFonts w:eastAsia="Times New Roman" w:cs="Calibri"/>
                <w:sz w:val="18"/>
                <w:szCs w:val="18"/>
              </w:rPr>
            </w:pPr>
          </w:p>
        </w:tc>
        <w:tc>
          <w:tcPr>
            <w:tcW w:w="528" w:type="pct"/>
            <w:shd w:val="clear" w:color="auto" w:fill="DDE7F3"/>
            <w:vAlign w:val="center"/>
          </w:tcPr>
          <w:p w14:paraId="7379DC8F"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662" w:type="pct"/>
            <w:shd w:val="clear" w:color="auto" w:fill="DDE7F3"/>
            <w:vAlign w:val="center"/>
          </w:tcPr>
          <w:p w14:paraId="250F452C"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534" w:type="pct"/>
            <w:shd w:val="clear" w:color="auto" w:fill="DDE7F3"/>
            <w:vAlign w:val="center"/>
          </w:tcPr>
          <w:p w14:paraId="55DD8020"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20" w:type="pct"/>
            <w:shd w:val="clear" w:color="auto" w:fill="DDE7F3"/>
            <w:vAlign w:val="center"/>
          </w:tcPr>
          <w:p w14:paraId="2D892EFB"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293" w:type="pct"/>
            <w:shd w:val="clear" w:color="auto" w:fill="DDE7F3"/>
            <w:vAlign w:val="center"/>
          </w:tcPr>
          <w:p w14:paraId="02DC277B"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53" w:type="pct"/>
            <w:shd w:val="clear" w:color="auto" w:fill="DDE7F3"/>
            <w:vAlign w:val="center"/>
          </w:tcPr>
          <w:p w14:paraId="52E35A6C"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561" w:type="pct"/>
            <w:shd w:val="clear" w:color="auto" w:fill="DDE7F3"/>
            <w:vAlign w:val="center"/>
          </w:tcPr>
          <w:p w14:paraId="7710B8AD"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663" w:type="pct"/>
            <w:shd w:val="clear" w:color="auto" w:fill="DDE7F3"/>
            <w:vAlign w:val="center"/>
          </w:tcPr>
          <w:p w14:paraId="5789B4B7"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60" w:type="pct"/>
            <w:shd w:val="clear" w:color="auto" w:fill="DDE7F3"/>
            <w:noWrap/>
            <w:vAlign w:val="center"/>
          </w:tcPr>
          <w:p w14:paraId="58E6B1A9"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r>
      <w:tr w:rsidR="00580E7A" w:rsidRPr="00FA42D7" w14:paraId="26990E86"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FFFFFF" w:themeFill="background1"/>
            <w:noWrap/>
            <w:vAlign w:val="center"/>
          </w:tcPr>
          <w:p w14:paraId="52D15A8A" w14:textId="77777777" w:rsidR="00580E7A" w:rsidRPr="00FA42D7" w:rsidRDefault="00580E7A" w:rsidP="00FA42D7">
            <w:pPr>
              <w:jc w:val="left"/>
              <w:rPr>
                <w:rFonts w:eastAsia="Times New Roman" w:cs="Calibri"/>
                <w:sz w:val="18"/>
                <w:szCs w:val="18"/>
              </w:rPr>
            </w:pPr>
          </w:p>
        </w:tc>
        <w:tc>
          <w:tcPr>
            <w:tcW w:w="528" w:type="pct"/>
            <w:shd w:val="clear" w:color="auto" w:fill="FFFFFF" w:themeFill="background1"/>
            <w:vAlign w:val="center"/>
          </w:tcPr>
          <w:p w14:paraId="448B5313"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2" w:type="pct"/>
            <w:shd w:val="clear" w:color="auto" w:fill="FFFFFF" w:themeFill="background1"/>
            <w:vAlign w:val="center"/>
          </w:tcPr>
          <w:p w14:paraId="2FFECBCE"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34" w:type="pct"/>
            <w:shd w:val="clear" w:color="auto" w:fill="FFFFFF" w:themeFill="background1"/>
            <w:vAlign w:val="center"/>
          </w:tcPr>
          <w:p w14:paraId="5CDD77C0"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20" w:type="pct"/>
            <w:shd w:val="clear" w:color="auto" w:fill="FFFFFF" w:themeFill="background1"/>
            <w:vAlign w:val="center"/>
          </w:tcPr>
          <w:p w14:paraId="3747D964"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293" w:type="pct"/>
            <w:shd w:val="clear" w:color="auto" w:fill="FFFFFF" w:themeFill="background1"/>
            <w:vAlign w:val="center"/>
          </w:tcPr>
          <w:p w14:paraId="5A6BA698"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53" w:type="pct"/>
            <w:shd w:val="clear" w:color="auto" w:fill="FFFFFF" w:themeFill="background1"/>
            <w:vAlign w:val="center"/>
          </w:tcPr>
          <w:p w14:paraId="6EE30A2E"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61" w:type="pct"/>
            <w:shd w:val="clear" w:color="auto" w:fill="FFFFFF" w:themeFill="background1"/>
            <w:vAlign w:val="center"/>
          </w:tcPr>
          <w:p w14:paraId="170A754F"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3" w:type="pct"/>
            <w:shd w:val="clear" w:color="auto" w:fill="FFFFFF" w:themeFill="background1"/>
            <w:vAlign w:val="center"/>
          </w:tcPr>
          <w:p w14:paraId="07430F13"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60" w:type="pct"/>
            <w:shd w:val="clear" w:color="auto" w:fill="FFFFFF" w:themeFill="background1"/>
            <w:noWrap/>
            <w:vAlign w:val="center"/>
          </w:tcPr>
          <w:p w14:paraId="32A6084C"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r w:rsidR="00580E7A" w:rsidRPr="00FA42D7" w14:paraId="3A2BE2E3" w14:textId="77777777" w:rsidTr="00FA42D7">
        <w:trPr>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DDE7F3"/>
            <w:noWrap/>
            <w:vAlign w:val="center"/>
          </w:tcPr>
          <w:p w14:paraId="58CEE606" w14:textId="77777777" w:rsidR="00580E7A" w:rsidRPr="00FA42D7" w:rsidRDefault="00580E7A" w:rsidP="00FA42D7">
            <w:pPr>
              <w:jc w:val="left"/>
              <w:rPr>
                <w:rFonts w:eastAsia="Times New Roman" w:cs="Calibri"/>
                <w:sz w:val="18"/>
                <w:szCs w:val="18"/>
              </w:rPr>
            </w:pPr>
          </w:p>
        </w:tc>
        <w:tc>
          <w:tcPr>
            <w:tcW w:w="528" w:type="pct"/>
            <w:shd w:val="clear" w:color="auto" w:fill="DDE7F3"/>
            <w:vAlign w:val="center"/>
          </w:tcPr>
          <w:p w14:paraId="145B48A0"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662" w:type="pct"/>
            <w:shd w:val="clear" w:color="auto" w:fill="DDE7F3"/>
            <w:vAlign w:val="center"/>
          </w:tcPr>
          <w:p w14:paraId="0CFDF0CE"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534" w:type="pct"/>
            <w:shd w:val="clear" w:color="auto" w:fill="DDE7F3"/>
            <w:vAlign w:val="center"/>
          </w:tcPr>
          <w:p w14:paraId="050BB7AD"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20" w:type="pct"/>
            <w:shd w:val="clear" w:color="auto" w:fill="DDE7F3"/>
            <w:vAlign w:val="center"/>
          </w:tcPr>
          <w:p w14:paraId="2D921B1A"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293" w:type="pct"/>
            <w:shd w:val="clear" w:color="auto" w:fill="DDE7F3"/>
            <w:vAlign w:val="center"/>
          </w:tcPr>
          <w:p w14:paraId="59267136"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53" w:type="pct"/>
            <w:shd w:val="clear" w:color="auto" w:fill="DDE7F3"/>
            <w:vAlign w:val="center"/>
          </w:tcPr>
          <w:p w14:paraId="32D20A5F"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561" w:type="pct"/>
            <w:shd w:val="clear" w:color="auto" w:fill="DDE7F3"/>
            <w:vAlign w:val="center"/>
          </w:tcPr>
          <w:p w14:paraId="3EE4AB9D"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663" w:type="pct"/>
            <w:shd w:val="clear" w:color="auto" w:fill="DDE7F3"/>
            <w:vAlign w:val="center"/>
          </w:tcPr>
          <w:p w14:paraId="65987C5A"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460" w:type="pct"/>
            <w:shd w:val="clear" w:color="auto" w:fill="DDE7F3"/>
            <w:noWrap/>
            <w:vAlign w:val="center"/>
          </w:tcPr>
          <w:p w14:paraId="25E76C21" w14:textId="77777777" w:rsidR="00580E7A" w:rsidRPr="00FA42D7" w:rsidRDefault="00580E7A"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r>
      <w:tr w:rsidR="00580E7A" w:rsidRPr="00FA42D7" w14:paraId="7EA69793"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26" w:type="pct"/>
            <w:shd w:val="clear" w:color="auto" w:fill="FFFFFF" w:themeFill="background1"/>
            <w:noWrap/>
            <w:vAlign w:val="center"/>
          </w:tcPr>
          <w:p w14:paraId="40AC0172" w14:textId="77777777" w:rsidR="00580E7A" w:rsidRPr="00FA42D7" w:rsidRDefault="00580E7A" w:rsidP="00FA42D7">
            <w:pPr>
              <w:jc w:val="left"/>
              <w:rPr>
                <w:rFonts w:eastAsia="Times New Roman" w:cs="Calibri"/>
                <w:sz w:val="18"/>
                <w:szCs w:val="18"/>
              </w:rPr>
            </w:pPr>
          </w:p>
        </w:tc>
        <w:tc>
          <w:tcPr>
            <w:tcW w:w="528" w:type="pct"/>
            <w:shd w:val="clear" w:color="auto" w:fill="FFFFFF" w:themeFill="background1"/>
            <w:vAlign w:val="center"/>
          </w:tcPr>
          <w:p w14:paraId="21C04A3B"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2" w:type="pct"/>
            <w:shd w:val="clear" w:color="auto" w:fill="FFFFFF" w:themeFill="background1"/>
            <w:vAlign w:val="center"/>
          </w:tcPr>
          <w:p w14:paraId="68EC8EC6"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34" w:type="pct"/>
            <w:shd w:val="clear" w:color="auto" w:fill="FFFFFF" w:themeFill="background1"/>
            <w:vAlign w:val="center"/>
          </w:tcPr>
          <w:p w14:paraId="562E3DDC"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20" w:type="pct"/>
            <w:shd w:val="clear" w:color="auto" w:fill="FFFFFF" w:themeFill="background1"/>
            <w:vAlign w:val="center"/>
          </w:tcPr>
          <w:p w14:paraId="47080B65"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293" w:type="pct"/>
            <w:shd w:val="clear" w:color="auto" w:fill="FFFFFF" w:themeFill="background1"/>
            <w:vAlign w:val="center"/>
          </w:tcPr>
          <w:p w14:paraId="1AA9FFCE"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53" w:type="pct"/>
            <w:shd w:val="clear" w:color="auto" w:fill="FFFFFF" w:themeFill="background1"/>
            <w:vAlign w:val="center"/>
          </w:tcPr>
          <w:p w14:paraId="06C73AB6"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561" w:type="pct"/>
            <w:shd w:val="clear" w:color="auto" w:fill="FFFFFF" w:themeFill="background1"/>
            <w:vAlign w:val="center"/>
          </w:tcPr>
          <w:p w14:paraId="2424066D"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663" w:type="pct"/>
            <w:shd w:val="clear" w:color="auto" w:fill="FFFFFF" w:themeFill="background1"/>
            <w:vAlign w:val="center"/>
          </w:tcPr>
          <w:p w14:paraId="151740D1"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460" w:type="pct"/>
            <w:shd w:val="clear" w:color="auto" w:fill="FFFFFF" w:themeFill="background1"/>
            <w:noWrap/>
            <w:vAlign w:val="center"/>
          </w:tcPr>
          <w:p w14:paraId="381E54C3" w14:textId="77777777" w:rsidR="00580E7A" w:rsidRPr="00FA42D7" w:rsidRDefault="00580E7A"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bl>
    <w:p w14:paraId="5811E154" w14:textId="77777777" w:rsidR="00580E7A" w:rsidRPr="000C65DF" w:rsidRDefault="00580E7A" w:rsidP="00014D5B">
      <w:pPr>
        <w:pStyle w:val="BodytextAgency"/>
        <w:spacing w:after="0" w:line="240" w:lineRule="auto"/>
        <w:rPr>
          <w:rFonts w:ascii="Calibri" w:hAnsi="Calibri" w:cs="Calibri"/>
        </w:rPr>
      </w:pPr>
      <w:r w:rsidRPr="000C65DF">
        <w:rPr>
          <w:rFonts w:ascii="Calibri" w:hAnsi="Calibri" w:cs="Calibri"/>
          <w:vertAlign w:val="superscript"/>
        </w:rPr>
        <w:t xml:space="preserve">1 </w:t>
      </w:r>
      <w:r w:rsidRPr="000C65DF">
        <w:rPr>
          <w:rFonts w:ascii="Calibri" w:hAnsi="Calibri" w:cs="Calibri"/>
        </w:rPr>
        <w:t>IP = inpatient, OP = outpatient, ED = emergency department, OT = other, n/a = not applicable</w:t>
      </w:r>
    </w:p>
    <w:p w14:paraId="76299F2C" w14:textId="1ACD720E" w:rsidR="00580E7A" w:rsidRPr="000C65DF" w:rsidRDefault="00580E7A" w:rsidP="00014D5B">
      <w:pPr>
        <w:pStyle w:val="BodytextAgency"/>
        <w:spacing w:after="0" w:line="240" w:lineRule="auto"/>
        <w:rPr>
          <w:rFonts w:ascii="Calibri" w:hAnsi="Calibri" w:cs="Calibri"/>
        </w:rPr>
      </w:pPr>
      <w:r w:rsidRPr="000C65DF">
        <w:rPr>
          <w:rFonts w:ascii="Calibri" w:hAnsi="Calibri" w:cs="Calibri"/>
          <w:vertAlign w:val="superscript"/>
        </w:rPr>
        <w:t xml:space="preserve">2 </w:t>
      </w:r>
      <w:r w:rsidRPr="000C65DF">
        <w:rPr>
          <w:rFonts w:ascii="Calibri" w:hAnsi="Calibri" w:cs="Calibri"/>
        </w:rPr>
        <w:t>Specify whether a diagnosis code is required to be in the primary position (main reason for encounter)</w:t>
      </w:r>
    </w:p>
    <w:p w14:paraId="6634146C" w14:textId="77777777" w:rsidR="00EB1FD7" w:rsidRPr="000C65DF" w:rsidRDefault="00EB1FD7" w:rsidP="00014D5B">
      <w:pPr>
        <w:pStyle w:val="BodytextAgency"/>
        <w:spacing w:after="0" w:line="240" w:lineRule="auto"/>
        <w:rPr>
          <w:rFonts w:ascii="Calibri" w:hAnsi="Calibri" w:cs="Calibri"/>
        </w:rPr>
      </w:pPr>
    </w:p>
    <w:p w14:paraId="5C34481A" w14:textId="6E43B3A3" w:rsidR="004D3B5E" w:rsidRPr="000C65DF" w:rsidRDefault="004D3B5E" w:rsidP="00014D5B">
      <w:pPr>
        <w:pStyle w:val="Caption"/>
      </w:pPr>
      <w:bookmarkStart w:id="31" w:name="_Ref148437604"/>
      <w:r w:rsidRPr="000C65DF">
        <w:rPr>
          <w:b/>
        </w:rPr>
        <w:t xml:space="preserve">Table </w:t>
      </w:r>
      <w:bookmarkEnd w:id="31"/>
      <w:r w:rsidR="00FA42D7">
        <w:rPr>
          <w:b/>
          <w:bCs w:val="0"/>
        </w:rPr>
        <w:t>8</w:t>
      </w:r>
      <w:r w:rsidRPr="000C65DF">
        <w:rPr>
          <w:b/>
        </w:rPr>
        <w:t>.</w:t>
      </w:r>
      <w:r w:rsidRPr="000C65DF">
        <w:t xml:space="preserve"> Operational </w:t>
      </w:r>
      <w:r w:rsidR="00610DDF">
        <w:t>d</w:t>
      </w:r>
      <w:r w:rsidRPr="000C65DF">
        <w:t xml:space="preserve">efinitions of </w:t>
      </w:r>
      <w:r w:rsidR="00610DDF">
        <w:t>e</w:t>
      </w:r>
      <w:r w:rsidRPr="000C65DF">
        <w:t xml:space="preserve">xclusion </w:t>
      </w:r>
      <w:r w:rsidR="00610DDF">
        <w:t>c</w:t>
      </w:r>
      <w:r w:rsidRPr="000C65DF">
        <w:t>riteria.</w:t>
      </w:r>
    </w:p>
    <w:tbl>
      <w:tblPr>
        <w:tblStyle w:val="GridTable4-Accent1"/>
        <w:tblW w:w="0" w:type="auto"/>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ook w:val="04A0" w:firstRow="1" w:lastRow="0" w:firstColumn="1" w:lastColumn="0" w:noHBand="0" w:noVBand="1"/>
      </w:tblPr>
      <w:tblGrid>
        <w:gridCol w:w="852"/>
        <w:gridCol w:w="693"/>
        <w:gridCol w:w="1602"/>
        <w:gridCol w:w="1026"/>
        <w:gridCol w:w="819"/>
        <w:gridCol w:w="581"/>
        <w:gridCol w:w="866"/>
        <w:gridCol w:w="1049"/>
        <w:gridCol w:w="1251"/>
        <w:gridCol w:w="889"/>
      </w:tblGrid>
      <w:tr w:rsidR="00E73063" w:rsidRPr="00FA42D7" w14:paraId="4A0DC452" w14:textId="77777777" w:rsidTr="00FA42D7">
        <w:trPr>
          <w:cnfStyle w:val="100000000000" w:firstRow="1" w:lastRow="0" w:firstColumn="0" w:lastColumn="0" w:oddVBand="0" w:evenVBand="0" w:oddHBand="0"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noWrap/>
            <w:vAlign w:val="center"/>
            <w:hideMark/>
          </w:tcPr>
          <w:p w14:paraId="16398864" w14:textId="77777777" w:rsidR="003F7AA0" w:rsidRPr="00FA42D7" w:rsidRDefault="003F7AA0" w:rsidP="00FA42D7">
            <w:pPr>
              <w:jc w:val="center"/>
              <w:rPr>
                <w:rFonts w:eastAsia="Times New Roman" w:cs="Calibri"/>
                <w:b w:val="0"/>
                <w:bCs w:val="0"/>
                <w:sz w:val="18"/>
                <w:szCs w:val="18"/>
              </w:rPr>
            </w:pPr>
            <w:r w:rsidRPr="00FA42D7">
              <w:rPr>
                <w:rFonts w:eastAsia="Times New Roman" w:cs="Calibri"/>
                <w:sz w:val="18"/>
                <w:szCs w:val="18"/>
              </w:rPr>
              <w:t>Criterion</w:t>
            </w:r>
          </w:p>
        </w:tc>
        <w:tc>
          <w:tcPr>
            <w:tcW w:w="0" w:type="auto"/>
            <w:tcBorders>
              <w:top w:val="none" w:sz="0" w:space="0" w:color="auto"/>
              <w:left w:val="none" w:sz="0" w:space="0" w:color="auto"/>
              <w:bottom w:val="none" w:sz="0" w:space="0" w:color="auto"/>
              <w:right w:val="none" w:sz="0" w:space="0" w:color="auto"/>
            </w:tcBorders>
            <w:noWrap/>
            <w:vAlign w:val="center"/>
            <w:hideMark/>
          </w:tcPr>
          <w:p w14:paraId="383224D8"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Details</w:t>
            </w:r>
          </w:p>
        </w:tc>
        <w:tc>
          <w:tcPr>
            <w:tcW w:w="0" w:type="auto"/>
            <w:tcBorders>
              <w:top w:val="none" w:sz="0" w:space="0" w:color="auto"/>
              <w:left w:val="none" w:sz="0" w:space="0" w:color="auto"/>
              <w:bottom w:val="none" w:sz="0" w:space="0" w:color="auto"/>
              <w:right w:val="none" w:sz="0" w:space="0" w:color="auto"/>
            </w:tcBorders>
            <w:noWrap/>
            <w:vAlign w:val="center"/>
            <w:hideMark/>
          </w:tcPr>
          <w:p w14:paraId="76BC3501"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Order of application</w:t>
            </w:r>
          </w:p>
        </w:tc>
        <w:tc>
          <w:tcPr>
            <w:tcW w:w="0" w:type="auto"/>
            <w:tcBorders>
              <w:top w:val="none" w:sz="0" w:space="0" w:color="auto"/>
              <w:left w:val="none" w:sz="0" w:space="0" w:color="auto"/>
              <w:bottom w:val="none" w:sz="0" w:space="0" w:color="auto"/>
              <w:right w:val="none" w:sz="0" w:space="0" w:color="auto"/>
            </w:tcBorders>
            <w:vAlign w:val="center"/>
            <w:hideMark/>
          </w:tcPr>
          <w:p w14:paraId="2D4A4C98"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Assessment window</w:t>
            </w:r>
          </w:p>
        </w:tc>
        <w:tc>
          <w:tcPr>
            <w:tcW w:w="0" w:type="auto"/>
            <w:tcBorders>
              <w:top w:val="none" w:sz="0" w:space="0" w:color="auto"/>
              <w:left w:val="none" w:sz="0" w:space="0" w:color="auto"/>
              <w:bottom w:val="none" w:sz="0" w:space="0" w:color="auto"/>
              <w:right w:val="none" w:sz="0" w:space="0" w:color="auto"/>
            </w:tcBorders>
            <w:vAlign w:val="center"/>
            <w:hideMark/>
          </w:tcPr>
          <w:p w14:paraId="166925FC"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Care Settings¹</w:t>
            </w:r>
          </w:p>
        </w:tc>
        <w:tc>
          <w:tcPr>
            <w:tcW w:w="0" w:type="auto"/>
            <w:tcBorders>
              <w:top w:val="none" w:sz="0" w:space="0" w:color="auto"/>
              <w:left w:val="none" w:sz="0" w:space="0" w:color="auto"/>
              <w:bottom w:val="none" w:sz="0" w:space="0" w:color="auto"/>
              <w:right w:val="none" w:sz="0" w:space="0" w:color="auto"/>
            </w:tcBorders>
            <w:vAlign w:val="center"/>
            <w:hideMark/>
          </w:tcPr>
          <w:p w14:paraId="5AE2E1F4" w14:textId="6F40A434"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Code Type</w:t>
            </w:r>
          </w:p>
        </w:tc>
        <w:tc>
          <w:tcPr>
            <w:tcW w:w="0" w:type="auto"/>
            <w:tcBorders>
              <w:top w:val="none" w:sz="0" w:space="0" w:color="auto"/>
              <w:left w:val="none" w:sz="0" w:space="0" w:color="auto"/>
              <w:bottom w:val="none" w:sz="0" w:space="0" w:color="auto"/>
              <w:right w:val="none" w:sz="0" w:space="0" w:color="auto"/>
            </w:tcBorders>
            <w:vAlign w:val="center"/>
            <w:hideMark/>
          </w:tcPr>
          <w:p w14:paraId="4D032A54" w14:textId="5CA58283"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Diagnosis position</w:t>
            </w:r>
            <w:r w:rsidRPr="00FA42D7">
              <w:rPr>
                <w:rFonts w:eastAsia="Times New Roman" w:cs="Calibri"/>
                <w:sz w:val="18"/>
                <w:szCs w:val="18"/>
                <w:vertAlign w:val="superscript"/>
              </w:rPr>
              <w:t>2</w:t>
            </w:r>
          </w:p>
        </w:tc>
        <w:tc>
          <w:tcPr>
            <w:tcW w:w="0" w:type="auto"/>
            <w:tcBorders>
              <w:top w:val="none" w:sz="0" w:space="0" w:color="auto"/>
              <w:left w:val="none" w:sz="0" w:space="0" w:color="auto"/>
              <w:bottom w:val="none" w:sz="0" w:space="0" w:color="auto"/>
              <w:right w:val="none" w:sz="0" w:space="0" w:color="auto"/>
            </w:tcBorders>
            <w:vAlign w:val="center"/>
            <w:hideMark/>
          </w:tcPr>
          <w:p w14:paraId="0D7BA672"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Applied to study populations:</w:t>
            </w:r>
          </w:p>
        </w:tc>
        <w:tc>
          <w:tcPr>
            <w:tcW w:w="0" w:type="auto"/>
            <w:tcBorders>
              <w:top w:val="none" w:sz="0" w:space="0" w:color="auto"/>
              <w:left w:val="none" w:sz="0" w:space="0" w:color="auto"/>
              <w:bottom w:val="none" w:sz="0" w:space="0" w:color="auto"/>
              <w:right w:val="none" w:sz="0" w:space="0" w:color="auto"/>
            </w:tcBorders>
            <w:vAlign w:val="center"/>
            <w:hideMark/>
          </w:tcPr>
          <w:p w14:paraId="5BAD134B"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Measurement characteristics/</w:t>
            </w:r>
          </w:p>
          <w:p w14:paraId="19CA00B6"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validation</w:t>
            </w:r>
          </w:p>
        </w:tc>
        <w:tc>
          <w:tcPr>
            <w:tcW w:w="0" w:type="auto"/>
            <w:tcBorders>
              <w:top w:val="none" w:sz="0" w:space="0" w:color="auto"/>
              <w:left w:val="none" w:sz="0" w:space="0" w:color="auto"/>
              <w:bottom w:val="none" w:sz="0" w:space="0" w:color="auto"/>
              <w:right w:val="none" w:sz="0" w:space="0" w:color="auto"/>
            </w:tcBorders>
            <w:vAlign w:val="center"/>
            <w:hideMark/>
          </w:tcPr>
          <w:p w14:paraId="7589FF22" w14:textId="77777777" w:rsidR="003F7AA0" w:rsidRPr="00FA42D7" w:rsidRDefault="003F7AA0"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18"/>
                <w:szCs w:val="18"/>
              </w:rPr>
            </w:pPr>
            <w:r w:rsidRPr="00FA42D7">
              <w:rPr>
                <w:rFonts w:eastAsia="Times New Roman" w:cs="Calibri"/>
                <w:sz w:val="18"/>
                <w:szCs w:val="18"/>
              </w:rPr>
              <w:t>Source for algorithm</w:t>
            </w:r>
          </w:p>
        </w:tc>
      </w:tr>
      <w:tr w:rsidR="003F7AA0" w:rsidRPr="00FA42D7" w14:paraId="4AA902FF"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vAlign w:val="center"/>
          </w:tcPr>
          <w:p w14:paraId="0D315921" w14:textId="77777777" w:rsidR="003F7AA0" w:rsidRPr="00FA42D7" w:rsidRDefault="003F7AA0" w:rsidP="00FA42D7">
            <w:pPr>
              <w:jc w:val="left"/>
              <w:rPr>
                <w:rFonts w:eastAsia="Times New Roman" w:cs="Calibri"/>
                <w:sz w:val="18"/>
                <w:szCs w:val="18"/>
              </w:rPr>
            </w:pPr>
          </w:p>
        </w:tc>
        <w:tc>
          <w:tcPr>
            <w:tcW w:w="0" w:type="auto"/>
            <w:shd w:val="clear" w:color="auto" w:fill="FFFFFF" w:themeFill="background1"/>
            <w:vAlign w:val="center"/>
          </w:tcPr>
          <w:p w14:paraId="39350A93"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42E37D19"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2C42FDCD"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210F7385"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68CF8B2F"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7D1B6A0E"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1FC08F14"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393DACA3"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noWrap/>
            <w:vAlign w:val="center"/>
          </w:tcPr>
          <w:p w14:paraId="0E14AFCD"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r w:rsidR="003F7AA0" w:rsidRPr="00FA42D7" w14:paraId="08B68674" w14:textId="77777777" w:rsidTr="00FA42D7">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DDE7F3"/>
            <w:noWrap/>
            <w:vAlign w:val="center"/>
          </w:tcPr>
          <w:p w14:paraId="50E4BAF7" w14:textId="77777777" w:rsidR="003F7AA0" w:rsidRPr="00FA42D7" w:rsidRDefault="003F7AA0" w:rsidP="00FA42D7">
            <w:pPr>
              <w:jc w:val="left"/>
              <w:rPr>
                <w:rFonts w:eastAsia="Times New Roman" w:cs="Calibri"/>
                <w:sz w:val="18"/>
                <w:szCs w:val="18"/>
              </w:rPr>
            </w:pPr>
          </w:p>
        </w:tc>
        <w:tc>
          <w:tcPr>
            <w:tcW w:w="0" w:type="auto"/>
            <w:shd w:val="clear" w:color="auto" w:fill="DDE7F3"/>
            <w:vAlign w:val="center"/>
          </w:tcPr>
          <w:p w14:paraId="71E576C3"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0B09F94D"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18ADA62A"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58CC4CA8"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30A5BA19"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60E12E97"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39C54B12"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60DDC0D0"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noWrap/>
            <w:vAlign w:val="center"/>
          </w:tcPr>
          <w:p w14:paraId="363ACC25"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r>
      <w:tr w:rsidR="003F7AA0" w:rsidRPr="00FA42D7" w14:paraId="31E0537A"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vAlign w:val="center"/>
          </w:tcPr>
          <w:p w14:paraId="5D50CFE7" w14:textId="77777777" w:rsidR="003F7AA0" w:rsidRPr="00FA42D7" w:rsidRDefault="003F7AA0" w:rsidP="00FA42D7">
            <w:pPr>
              <w:jc w:val="left"/>
              <w:rPr>
                <w:rFonts w:eastAsia="Times New Roman" w:cs="Calibri"/>
                <w:sz w:val="18"/>
                <w:szCs w:val="18"/>
              </w:rPr>
            </w:pPr>
          </w:p>
        </w:tc>
        <w:tc>
          <w:tcPr>
            <w:tcW w:w="0" w:type="auto"/>
            <w:shd w:val="clear" w:color="auto" w:fill="FFFFFF" w:themeFill="background1"/>
            <w:vAlign w:val="center"/>
          </w:tcPr>
          <w:p w14:paraId="0044C0DD"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68A79FFF"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01B1DEF2"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1FC29B98"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07D7DA1C"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7ED71E03"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1DA761FC"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3966D4FE"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noWrap/>
            <w:vAlign w:val="center"/>
          </w:tcPr>
          <w:p w14:paraId="3905E2F3"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r w:rsidR="003F7AA0" w:rsidRPr="00FA42D7" w14:paraId="37F82CA3" w14:textId="77777777" w:rsidTr="00FA42D7">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DDE7F3"/>
            <w:noWrap/>
            <w:vAlign w:val="center"/>
          </w:tcPr>
          <w:p w14:paraId="05EF48F0" w14:textId="77777777" w:rsidR="003F7AA0" w:rsidRPr="00FA42D7" w:rsidRDefault="003F7AA0" w:rsidP="00FA42D7">
            <w:pPr>
              <w:jc w:val="left"/>
              <w:rPr>
                <w:rFonts w:eastAsia="Times New Roman" w:cs="Calibri"/>
                <w:sz w:val="18"/>
                <w:szCs w:val="18"/>
              </w:rPr>
            </w:pPr>
          </w:p>
        </w:tc>
        <w:tc>
          <w:tcPr>
            <w:tcW w:w="0" w:type="auto"/>
            <w:shd w:val="clear" w:color="auto" w:fill="DDE7F3"/>
            <w:vAlign w:val="center"/>
          </w:tcPr>
          <w:p w14:paraId="47CDDBF4"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3F7C0565"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13E7C0CC"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3CDC0210"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5F48033E"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68B13CC9"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7275CDFF"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vAlign w:val="center"/>
          </w:tcPr>
          <w:p w14:paraId="2C6CADD1"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c>
          <w:tcPr>
            <w:tcW w:w="0" w:type="auto"/>
            <w:shd w:val="clear" w:color="auto" w:fill="DDE7F3"/>
            <w:noWrap/>
            <w:vAlign w:val="center"/>
          </w:tcPr>
          <w:p w14:paraId="60550044" w14:textId="77777777" w:rsidR="003F7AA0" w:rsidRPr="00FA42D7" w:rsidRDefault="003F7AA0" w:rsidP="00FA42D7">
            <w:pPr>
              <w:jc w:val="left"/>
              <w:cnfStyle w:val="000000000000" w:firstRow="0" w:lastRow="0" w:firstColumn="0" w:lastColumn="0" w:oddVBand="0" w:evenVBand="0" w:oddHBand="0" w:evenHBand="0" w:firstRowFirstColumn="0" w:firstRowLastColumn="0" w:lastRowFirstColumn="0" w:lastRowLastColumn="0"/>
              <w:rPr>
                <w:rFonts w:eastAsia="Times New Roman" w:cs="Calibri"/>
                <w:sz w:val="18"/>
                <w:szCs w:val="18"/>
              </w:rPr>
            </w:pPr>
          </w:p>
        </w:tc>
      </w:tr>
      <w:tr w:rsidR="003F7AA0" w:rsidRPr="00FA42D7" w14:paraId="1497C618" w14:textId="77777777" w:rsidTr="00FA42D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noWrap/>
            <w:vAlign w:val="center"/>
          </w:tcPr>
          <w:p w14:paraId="46D52D53" w14:textId="77777777" w:rsidR="003F7AA0" w:rsidRPr="00FA42D7" w:rsidRDefault="003F7AA0" w:rsidP="00FA42D7">
            <w:pPr>
              <w:jc w:val="left"/>
              <w:rPr>
                <w:rFonts w:eastAsia="Times New Roman" w:cs="Calibri"/>
                <w:sz w:val="18"/>
                <w:szCs w:val="18"/>
              </w:rPr>
            </w:pPr>
          </w:p>
        </w:tc>
        <w:tc>
          <w:tcPr>
            <w:tcW w:w="0" w:type="auto"/>
            <w:shd w:val="clear" w:color="auto" w:fill="FFFFFF" w:themeFill="background1"/>
            <w:vAlign w:val="center"/>
          </w:tcPr>
          <w:p w14:paraId="7B38A742"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47759493"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04D1A026"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78F995FC"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19FBEFFE"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71329818"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3D01D318"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vAlign w:val="center"/>
          </w:tcPr>
          <w:p w14:paraId="0A0C1BA9"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c>
          <w:tcPr>
            <w:tcW w:w="0" w:type="auto"/>
            <w:shd w:val="clear" w:color="auto" w:fill="FFFFFF" w:themeFill="background1"/>
            <w:noWrap/>
            <w:vAlign w:val="center"/>
          </w:tcPr>
          <w:p w14:paraId="0D8DD101" w14:textId="77777777" w:rsidR="003F7AA0" w:rsidRPr="00FA42D7" w:rsidRDefault="003F7AA0" w:rsidP="00FA42D7">
            <w:pPr>
              <w:jc w:val="left"/>
              <w:cnfStyle w:val="000000100000" w:firstRow="0" w:lastRow="0" w:firstColumn="0" w:lastColumn="0" w:oddVBand="0" w:evenVBand="0" w:oddHBand="1" w:evenHBand="0" w:firstRowFirstColumn="0" w:firstRowLastColumn="0" w:lastRowFirstColumn="0" w:lastRowLastColumn="0"/>
              <w:rPr>
                <w:rFonts w:eastAsia="Times New Roman" w:cs="Calibri"/>
                <w:sz w:val="18"/>
                <w:szCs w:val="18"/>
              </w:rPr>
            </w:pPr>
          </w:p>
        </w:tc>
      </w:tr>
    </w:tbl>
    <w:p w14:paraId="1D973913" w14:textId="77777777" w:rsidR="003F7AA0" w:rsidRPr="000C65DF" w:rsidRDefault="003F7AA0" w:rsidP="00014D5B">
      <w:pPr>
        <w:pStyle w:val="BodytextAgency"/>
        <w:spacing w:after="0" w:line="240" w:lineRule="auto"/>
        <w:rPr>
          <w:rFonts w:ascii="Calibri" w:hAnsi="Calibri" w:cs="Calibri"/>
        </w:rPr>
      </w:pPr>
      <w:r w:rsidRPr="000C65DF">
        <w:rPr>
          <w:rFonts w:ascii="Calibri" w:hAnsi="Calibri" w:cs="Calibri"/>
          <w:vertAlign w:val="superscript"/>
        </w:rPr>
        <w:t>1</w:t>
      </w:r>
      <w:r w:rsidRPr="000C65DF">
        <w:rPr>
          <w:rFonts w:ascii="Calibri" w:hAnsi="Calibri" w:cs="Calibri"/>
        </w:rPr>
        <w:t xml:space="preserve"> IP = inpatient, OP = outpatient, ED = emergency department, OT = other, n/a = not applicable</w:t>
      </w:r>
    </w:p>
    <w:p w14:paraId="26B5F3C6" w14:textId="05B54D3D" w:rsidR="003F7AA0" w:rsidRPr="000C65DF" w:rsidRDefault="003F7AA0" w:rsidP="00014D5B">
      <w:pPr>
        <w:pStyle w:val="BodytextAgency"/>
        <w:spacing w:after="0" w:line="240" w:lineRule="auto"/>
        <w:rPr>
          <w:rFonts w:ascii="Calibri" w:hAnsi="Calibri" w:cs="Calibri"/>
        </w:rPr>
      </w:pPr>
      <w:r w:rsidRPr="000C65DF">
        <w:rPr>
          <w:rFonts w:ascii="Calibri" w:hAnsi="Calibri" w:cs="Calibri"/>
          <w:vertAlign w:val="superscript"/>
        </w:rPr>
        <w:t>2</w:t>
      </w:r>
      <w:r w:rsidRPr="000C65DF">
        <w:rPr>
          <w:rFonts w:ascii="Calibri" w:hAnsi="Calibri" w:cs="Calibri"/>
        </w:rPr>
        <w:t xml:space="preserve"> Specify whether a diagnosis code is required to be in the primary position (main reason for encounter)</w:t>
      </w:r>
    </w:p>
    <w:p w14:paraId="2EF98F69" w14:textId="75713886" w:rsidR="00C2715F" w:rsidRPr="00FA42D7" w:rsidRDefault="00C2715F" w:rsidP="00014D5B">
      <w:pPr>
        <w:spacing w:before="120" w:after="120" w:line="240" w:lineRule="auto"/>
        <w:rPr>
          <w:rFonts w:eastAsia="Calibri" w:cstheme="minorHAnsi"/>
          <w:i/>
          <w:iCs/>
          <w:color w:val="903163" w:themeColor="accent2"/>
          <w:sz w:val="22"/>
          <w:szCs w:val="20"/>
          <w:u w:val="single"/>
        </w:rPr>
      </w:pPr>
      <w:r w:rsidRPr="00FA42D7">
        <w:rPr>
          <w:rFonts w:eastAsia="Calibri" w:cstheme="minorHAnsi"/>
          <w:i/>
          <w:iCs/>
          <w:color w:val="903163" w:themeColor="accent2"/>
          <w:sz w:val="22"/>
          <w:szCs w:val="20"/>
          <w:u w:val="single"/>
        </w:rPr>
        <w:t>Description of the different items from the in</w:t>
      </w:r>
      <w:r w:rsidR="00CB06B7" w:rsidRPr="00FA42D7">
        <w:rPr>
          <w:rFonts w:eastAsia="Calibri" w:cstheme="minorHAnsi"/>
          <w:i/>
          <w:iCs/>
          <w:color w:val="903163" w:themeColor="accent2"/>
          <w:sz w:val="22"/>
          <w:szCs w:val="20"/>
          <w:u w:val="single"/>
        </w:rPr>
        <w:t>-</w:t>
      </w:r>
      <w:r w:rsidRPr="00FA42D7">
        <w:rPr>
          <w:rFonts w:eastAsia="Calibri" w:cstheme="minorHAnsi"/>
          <w:i/>
          <w:iCs/>
          <w:color w:val="903163" w:themeColor="accent2"/>
          <w:sz w:val="22"/>
          <w:szCs w:val="20"/>
          <w:u w:val="single"/>
        </w:rPr>
        <w:t xml:space="preserve"> and exclusion criteria table can be found below: </w:t>
      </w:r>
    </w:p>
    <w:p w14:paraId="6506722F" w14:textId="32829651"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eastAsia="Calibri" w:cstheme="minorHAnsi"/>
          <w:b/>
          <w:bCs/>
          <w:i/>
          <w:iCs/>
          <w:color w:val="903163" w:themeColor="accent2"/>
        </w:rPr>
        <w:t>Criterion</w:t>
      </w:r>
      <w:r w:rsidRPr="00FA42D7">
        <w:rPr>
          <w:rFonts w:eastAsia="Calibri" w:cstheme="minorHAnsi"/>
          <w:i/>
          <w:iCs/>
          <w:color w:val="903163" w:themeColor="accent2"/>
        </w:rPr>
        <w:t>: A brief text entry naming the in</w:t>
      </w:r>
      <w:r w:rsidR="00CB06B7" w:rsidRPr="00FA42D7">
        <w:rPr>
          <w:rFonts w:eastAsia="Calibri" w:cstheme="minorHAnsi"/>
          <w:i/>
          <w:iCs/>
          <w:color w:val="903163" w:themeColor="accent2"/>
        </w:rPr>
        <w:t>-</w:t>
      </w:r>
      <w:r w:rsidRPr="00FA42D7">
        <w:rPr>
          <w:rFonts w:eastAsia="Calibri" w:cstheme="minorHAnsi"/>
          <w:i/>
          <w:iCs/>
          <w:color w:val="903163" w:themeColor="accent2"/>
        </w:rPr>
        <w:t xml:space="preserve"> and</w:t>
      </w:r>
      <w:r w:rsidR="00CB06B7" w:rsidRPr="00FA42D7">
        <w:rPr>
          <w:rFonts w:eastAsia="Calibri" w:cstheme="minorHAnsi"/>
          <w:i/>
          <w:iCs/>
          <w:color w:val="903163" w:themeColor="accent2"/>
        </w:rPr>
        <w:t>/or</w:t>
      </w:r>
      <w:r w:rsidRPr="00FA42D7">
        <w:rPr>
          <w:rFonts w:eastAsia="Calibri" w:cstheme="minorHAnsi"/>
          <w:i/>
          <w:iCs/>
          <w:color w:val="903163" w:themeColor="accent2"/>
        </w:rPr>
        <w:t xml:space="preserve"> </w:t>
      </w:r>
      <w:r w:rsidRPr="00FA42D7">
        <w:rPr>
          <w:rFonts w:asciiTheme="minorHAnsi" w:eastAsia="Calibri" w:hAnsiTheme="minorHAnsi" w:cstheme="minorHAnsi"/>
          <w:i/>
          <w:iCs/>
          <w:color w:val="903163" w:themeColor="accent2"/>
          <w:sz w:val="22"/>
          <w:szCs w:val="22"/>
        </w:rPr>
        <w:t>exclusion criterion (e.g. age, sex, atrial fibrillation)</w:t>
      </w:r>
      <w:r w:rsidR="004C4070" w:rsidRPr="00FA42D7">
        <w:rPr>
          <w:rFonts w:asciiTheme="minorHAnsi" w:eastAsia="Calibri" w:hAnsiTheme="minorHAnsi" w:cstheme="minorHAnsi"/>
          <w:i/>
          <w:iCs/>
          <w:color w:val="903163" w:themeColor="accent2"/>
          <w:sz w:val="22"/>
          <w:szCs w:val="22"/>
        </w:rPr>
        <w:t>.</w:t>
      </w:r>
    </w:p>
    <w:p w14:paraId="4357647E" w14:textId="47312ABA"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Details</w:t>
      </w:r>
      <w:r w:rsidRPr="00FA42D7">
        <w:rPr>
          <w:rFonts w:asciiTheme="minorHAnsi" w:eastAsia="Calibri" w:hAnsiTheme="minorHAnsi" w:cstheme="minorHAnsi"/>
          <w:i/>
          <w:iCs/>
          <w:color w:val="903163" w:themeColor="accent2"/>
          <w:sz w:val="22"/>
          <w:szCs w:val="22"/>
        </w:rPr>
        <w:t>: An optional brief text description to provide more information about the in</w:t>
      </w:r>
      <w:r w:rsidR="00CB06B7" w:rsidRPr="00FA42D7">
        <w:rPr>
          <w:rFonts w:asciiTheme="minorHAnsi" w:eastAsia="Calibri" w:hAnsiTheme="minorHAnsi" w:cstheme="minorHAnsi"/>
          <w:i/>
          <w:iCs/>
          <w:color w:val="903163" w:themeColor="accent2"/>
          <w:sz w:val="22"/>
          <w:szCs w:val="22"/>
        </w:rPr>
        <w:t>-</w:t>
      </w:r>
      <w:r w:rsidRPr="00FA42D7">
        <w:rPr>
          <w:rFonts w:asciiTheme="minorHAnsi" w:eastAsia="Calibri" w:hAnsiTheme="minorHAnsi" w:cstheme="minorHAnsi"/>
          <w:i/>
          <w:iCs/>
          <w:color w:val="903163" w:themeColor="accent2"/>
          <w:sz w:val="22"/>
          <w:szCs w:val="22"/>
        </w:rPr>
        <w:t xml:space="preserve"> and</w:t>
      </w:r>
      <w:r w:rsidR="00CB06B7" w:rsidRPr="00FA42D7">
        <w:rPr>
          <w:rFonts w:asciiTheme="minorHAnsi" w:eastAsia="Calibri" w:hAnsiTheme="minorHAnsi" w:cstheme="minorHAnsi"/>
          <w:i/>
          <w:iCs/>
          <w:color w:val="903163" w:themeColor="accent2"/>
          <w:sz w:val="22"/>
          <w:szCs w:val="22"/>
        </w:rPr>
        <w:t xml:space="preserve">/or </w:t>
      </w:r>
      <w:r w:rsidRPr="00FA42D7">
        <w:rPr>
          <w:rFonts w:asciiTheme="minorHAnsi" w:eastAsia="Calibri" w:hAnsiTheme="minorHAnsi" w:cstheme="minorHAnsi"/>
          <w:i/>
          <w:iCs/>
          <w:color w:val="903163" w:themeColor="accent2"/>
          <w:sz w:val="22"/>
          <w:szCs w:val="22"/>
        </w:rPr>
        <w:t xml:space="preserve">exclusion criterion (e.g. age in years defined by (time 0 – year of birth)/365, baseline enrolment measured by Part A, B, D and no HMO insurance coverage with </w:t>
      </w:r>
      <w:r w:rsidR="00C06D58" w:rsidRPr="00FA42D7">
        <w:rPr>
          <w:rFonts w:asciiTheme="minorHAnsi" w:eastAsia="Calibri" w:hAnsiTheme="minorHAnsi" w:cstheme="minorHAnsi"/>
          <w:i/>
          <w:iCs/>
          <w:color w:val="903163" w:themeColor="accent2"/>
          <w:sz w:val="22"/>
          <w:szCs w:val="22"/>
        </w:rPr>
        <w:t>30-day</w:t>
      </w:r>
      <w:r w:rsidRPr="00FA42D7">
        <w:rPr>
          <w:rFonts w:asciiTheme="minorHAnsi" w:eastAsia="Calibri" w:hAnsiTheme="minorHAnsi" w:cstheme="minorHAnsi"/>
          <w:i/>
          <w:iCs/>
          <w:color w:val="903163" w:themeColor="accent2"/>
          <w:sz w:val="22"/>
          <w:szCs w:val="22"/>
        </w:rPr>
        <w:t xml:space="preserve"> gaps allowed), 2 codes required</w:t>
      </w:r>
      <w:r w:rsidR="004C4070" w:rsidRPr="00FA42D7">
        <w:rPr>
          <w:rFonts w:asciiTheme="minorHAnsi" w:eastAsia="Calibri" w:hAnsiTheme="minorHAnsi" w:cstheme="minorHAnsi"/>
          <w:i/>
          <w:iCs/>
          <w:color w:val="903163" w:themeColor="accent2"/>
          <w:sz w:val="22"/>
          <w:szCs w:val="22"/>
        </w:rPr>
        <w:t>.</w:t>
      </w:r>
    </w:p>
    <w:p w14:paraId="0AB71370" w14:textId="4DAA474C"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lastRenderedPageBreak/>
        <w:t>Order of application</w:t>
      </w:r>
      <w:r w:rsidRPr="00FA42D7">
        <w:rPr>
          <w:rFonts w:asciiTheme="minorHAnsi" w:eastAsia="Calibri" w:hAnsiTheme="minorHAnsi" w:cstheme="minorHAnsi"/>
          <w:i/>
          <w:iCs/>
          <w:color w:val="903163" w:themeColor="accent2"/>
          <w:sz w:val="22"/>
          <w:szCs w:val="22"/>
        </w:rPr>
        <w:t>: Specify whether the in and exclusion criterion is applied before or after selection of the study entry date. For example, enter “before” if you plan to apply the criterion, identify all possible study entry dates, and then choose one or more. Enter “after” if you select the first possible study entry date and then apply the in</w:t>
      </w:r>
      <w:r w:rsidR="00CB06B7" w:rsidRPr="00FA42D7">
        <w:rPr>
          <w:rFonts w:asciiTheme="minorHAnsi" w:eastAsia="Calibri" w:hAnsiTheme="minorHAnsi" w:cstheme="minorHAnsi"/>
          <w:i/>
          <w:iCs/>
          <w:color w:val="903163" w:themeColor="accent2"/>
          <w:sz w:val="22"/>
          <w:szCs w:val="22"/>
        </w:rPr>
        <w:t>-</w:t>
      </w:r>
      <w:r w:rsidRPr="00FA42D7">
        <w:rPr>
          <w:rFonts w:asciiTheme="minorHAnsi" w:eastAsia="Calibri" w:hAnsiTheme="minorHAnsi" w:cstheme="minorHAnsi"/>
          <w:i/>
          <w:iCs/>
          <w:color w:val="903163" w:themeColor="accent2"/>
          <w:sz w:val="22"/>
          <w:szCs w:val="22"/>
        </w:rPr>
        <w:t xml:space="preserve"> and</w:t>
      </w:r>
      <w:r w:rsidR="00CB06B7" w:rsidRPr="00FA42D7">
        <w:rPr>
          <w:rFonts w:asciiTheme="minorHAnsi" w:eastAsia="Calibri" w:hAnsiTheme="minorHAnsi" w:cstheme="minorHAnsi"/>
          <w:i/>
          <w:iCs/>
          <w:color w:val="903163" w:themeColor="accent2"/>
          <w:sz w:val="22"/>
          <w:szCs w:val="22"/>
        </w:rPr>
        <w:t xml:space="preserve">/or </w:t>
      </w:r>
      <w:r w:rsidRPr="00FA42D7">
        <w:rPr>
          <w:rFonts w:asciiTheme="minorHAnsi" w:eastAsia="Calibri" w:hAnsiTheme="minorHAnsi" w:cstheme="minorHAnsi"/>
          <w:i/>
          <w:iCs/>
          <w:color w:val="903163" w:themeColor="accent2"/>
          <w:sz w:val="22"/>
          <w:szCs w:val="22"/>
        </w:rPr>
        <w:t>exclusion criterion. If the patient does not meet the criterion, then the patient drops out. These decisions can impact which samples of person-time are included in the study.</w:t>
      </w:r>
    </w:p>
    <w:p w14:paraId="2C71651D" w14:textId="722E923B"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Assessment window</w:t>
      </w:r>
      <w:r w:rsidRPr="00FA42D7">
        <w:rPr>
          <w:rFonts w:asciiTheme="minorHAnsi" w:eastAsia="Calibri" w:hAnsiTheme="minorHAnsi" w:cstheme="minorHAnsi"/>
          <w:i/>
          <w:iCs/>
          <w:color w:val="903163" w:themeColor="accent2"/>
          <w:sz w:val="22"/>
          <w:szCs w:val="22"/>
        </w:rPr>
        <w:t xml:space="preserve">: Use bracketed numbers representing time intervals anchored on a primary anchor (usually time 0) to specify the window over which to evaluate patient data relevant for the </w:t>
      </w:r>
      <w:r w:rsidR="00CB06B7" w:rsidRPr="00FA42D7">
        <w:rPr>
          <w:rFonts w:asciiTheme="minorHAnsi" w:eastAsia="Calibri" w:hAnsiTheme="minorHAnsi" w:cstheme="minorHAnsi"/>
          <w:i/>
          <w:iCs/>
          <w:color w:val="903163" w:themeColor="accent2"/>
          <w:sz w:val="22"/>
          <w:szCs w:val="22"/>
        </w:rPr>
        <w:t>in- and/or exclusion criterion</w:t>
      </w:r>
      <w:r w:rsidRPr="00FA42D7">
        <w:rPr>
          <w:rFonts w:asciiTheme="minorHAnsi" w:eastAsia="Calibri" w:hAnsiTheme="minorHAnsi" w:cstheme="minorHAnsi"/>
          <w:i/>
          <w:iCs/>
          <w:color w:val="903163" w:themeColor="accent2"/>
          <w:sz w:val="22"/>
          <w:szCs w:val="22"/>
        </w:rPr>
        <w:t>. For example, [-180, 0] would reflect an assessment window of 180 days prior to and including time 0, where the brackets indicate that the window is inclusive of the endpoints.</w:t>
      </w:r>
    </w:p>
    <w:p w14:paraId="1540D092" w14:textId="79BD5811"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Care setting</w:t>
      </w:r>
      <w:r w:rsidRPr="00FA42D7">
        <w:rPr>
          <w:rFonts w:asciiTheme="minorHAnsi" w:eastAsia="Calibri" w:hAnsiTheme="minorHAnsi" w:cstheme="minorHAnsi"/>
          <w:i/>
          <w:iCs/>
          <w:color w:val="903163" w:themeColor="accent2"/>
          <w:sz w:val="22"/>
          <w:szCs w:val="22"/>
        </w:rPr>
        <w:t xml:space="preserve">: Specify the care setting(s) that are used in the algorithm to define the </w:t>
      </w:r>
      <w:r w:rsidR="00957727" w:rsidRPr="00FA42D7">
        <w:rPr>
          <w:rFonts w:asciiTheme="minorHAnsi" w:eastAsia="Calibri" w:hAnsiTheme="minorHAnsi" w:cstheme="minorHAnsi"/>
          <w:i/>
          <w:iCs/>
          <w:color w:val="903163" w:themeColor="accent2"/>
          <w:sz w:val="22"/>
          <w:szCs w:val="22"/>
        </w:rPr>
        <w:t>in- and/or exclusion criterion</w:t>
      </w:r>
      <w:r w:rsidRPr="00FA42D7">
        <w:rPr>
          <w:rFonts w:asciiTheme="minorHAnsi" w:eastAsia="Calibri" w:hAnsiTheme="minorHAnsi" w:cstheme="minorHAnsi"/>
          <w:i/>
          <w:iCs/>
          <w:color w:val="903163" w:themeColor="accent2"/>
          <w:sz w:val="22"/>
          <w:szCs w:val="22"/>
        </w:rPr>
        <w:t>. For example, IP = inpatient, ED = emergency department, etc.</w:t>
      </w:r>
    </w:p>
    <w:p w14:paraId="728E2C01" w14:textId="0A77EA94"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Code type</w:t>
      </w:r>
      <w:r w:rsidRPr="00FA42D7">
        <w:rPr>
          <w:rFonts w:asciiTheme="minorHAnsi" w:eastAsia="Calibri" w:hAnsiTheme="minorHAnsi" w:cstheme="minorHAnsi"/>
          <w:i/>
          <w:iCs/>
          <w:color w:val="903163" w:themeColor="accent2"/>
          <w:sz w:val="22"/>
          <w:szCs w:val="22"/>
        </w:rPr>
        <w:t xml:space="preserve">: Specify the type(s) of clinical codes that are used to define the </w:t>
      </w:r>
      <w:r w:rsidR="00957727" w:rsidRPr="00FA42D7">
        <w:rPr>
          <w:rFonts w:asciiTheme="minorHAnsi" w:eastAsia="Calibri" w:hAnsiTheme="minorHAnsi" w:cstheme="minorHAnsi"/>
          <w:i/>
          <w:iCs/>
          <w:color w:val="903163" w:themeColor="accent2"/>
          <w:sz w:val="22"/>
          <w:szCs w:val="22"/>
        </w:rPr>
        <w:t>in- and/or exclusion criterion</w:t>
      </w:r>
      <w:r w:rsidRPr="00FA42D7">
        <w:rPr>
          <w:rFonts w:asciiTheme="minorHAnsi" w:eastAsia="Calibri" w:hAnsiTheme="minorHAnsi" w:cstheme="minorHAnsi"/>
          <w:i/>
          <w:iCs/>
          <w:color w:val="903163" w:themeColor="accent2"/>
          <w:sz w:val="22"/>
          <w:szCs w:val="22"/>
        </w:rPr>
        <w:t xml:space="preserve">. </w:t>
      </w:r>
    </w:p>
    <w:p w14:paraId="533B20B1" w14:textId="5F4995C3"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Diagnosis position</w:t>
      </w:r>
      <w:r w:rsidRPr="00FA42D7">
        <w:rPr>
          <w:rFonts w:asciiTheme="minorHAnsi" w:eastAsia="Calibri" w:hAnsiTheme="minorHAnsi" w:cstheme="minorHAnsi"/>
          <w:i/>
          <w:iCs/>
          <w:color w:val="903163" w:themeColor="accent2"/>
          <w:sz w:val="22"/>
          <w:szCs w:val="22"/>
        </w:rPr>
        <w:t xml:space="preserve">: If the algorithm to define the </w:t>
      </w:r>
      <w:r w:rsidR="00957727" w:rsidRPr="00FA42D7">
        <w:rPr>
          <w:rFonts w:asciiTheme="minorHAnsi" w:eastAsia="Calibri" w:hAnsiTheme="minorHAnsi" w:cstheme="minorHAnsi"/>
          <w:i/>
          <w:iCs/>
          <w:color w:val="903163" w:themeColor="accent2"/>
          <w:sz w:val="22"/>
          <w:szCs w:val="22"/>
        </w:rPr>
        <w:t xml:space="preserve">in- and/or exclusion criterion </w:t>
      </w:r>
      <w:r w:rsidRPr="00FA42D7">
        <w:rPr>
          <w:rFonts w:asciiTheme="minorHAnsi" w:eastAsia="Calibri" w:hAnsiTheme="minorHAnsi" w:cstheme="minorHAnsi"/>
          <w:i/>
          <w:iCs/>
          <w:color w:val="903163" w:themeColor="accent2"/>
          <w:sz w:val="22"/>
          <w:szCs w:val="22"/>
        </w:rPr>
        <w:t>used inpatient codes, specify whether the algorithm restricts to primary diagnosis codes (indicating that the code is the primary reason for the encounter) or allows codes in secondary or any position (e.g. primary, secondary, any, n/a)</w:t>
      </w:r>
      <w:r w:rsidR="00E533D0" w:rsidRPr="00FA42D7">
        <w:rPr>
          <w:rFonts w:asciiTheme="minorHAnsi" w:eastAsia="Calibri" w:hAnsiTheme="minorHAnsi" w:cstheme="minorHAnsi"/>
          <w:i/>
          <w:iCs/>
          <w:color w:val="903163" w:themeColor="accent2"/>
          <w:sz w:val="22"/>
          <w:szCs w:val="22"/>
        </w:rPr>
        <w:t>.</w:t>
      </w:r>
    </w:p>
    <w:p w14:paraId="1E6209BC" w14:textId="042B0D00"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Applied to study populations</w:t>
      </w:r>
      <w:r w:rsidRPr="00FA42D7">
        <w:rPr>
          <w:rFonts w:asciiTheme="minorHAnsi" w:eastAsia="Calibri" w:hAnsiTheme="minorHAnsi" w:cstheme="minorHAnsi"/>
          <w:i/>
          <w:iCs/>
          <w:color w:val="903163" w:themeColor="accent2"/>
          <w:sz w:val="22"/>
          <w:szCs w:val="22"/>
        </w:rPr>
        <w:t xml:space="preserve">: Indicate which study populations the </w:t>
      </w:r>
      <w:r w:rsidR="00957727" w:rsidRPr="00FA42D7">
        <w:rPr>
          <w:rFonts w:asciiTheme="minorHAnsi" w:eastAsia="Calibri" w:hAnsiTheme="minorHAnsi" w:cstheme="minorHAnsi"/>
          <w:i/>
          <w:iCs/>
          <w:color w:val="903163" w:themeColor="accent2"/>
          <w:sz w:val="22"/>
          <w:szCs w:val="22"/>
        </w:rPr>
        <w:t xml:space="preserve">in- and/or exclusion criterion </w:t>
      </w:r>
      <w:r w:rsidRPr="00FA42D7">
        <w:rPr>
          <w:rFonts w:asciiTheme="minorHAnsi" w:eastAsia="Calibri" w:hAnsiTheme="minorHAnsi" w:cstheme="minorHAnsi"/>
          <w:i/>
          <w:iCs/>
          <w:color w:val="903163" w:themeColor="accent2"/>
          <w:sz w:val="22"/>
          <w:szCs w:val="22"/>
        </w:rPr>
        <w:t xml:space="preserve">should be applied to (study population names are specified in </w:t>
      </w:r>
      <w:r w:rsidR="00675767" w:rsidRPr="00FA42D7">
        <w:rPr>
          <w:rFonts w:asciiTheme="minorHAnsi" w:eastAsia="Calibri" w:hAnsiTheme="minorHAnsi" w:cstheme="minorHAnsi"/>
          <w:i/>
          <w:iCs/>
          <w:color w:val="903163" w:themeColor="accent2"/>
          <w:sz w:val="22"/>
          <w:szCs w:val="22"/>
        </w:rPr>
        <w:fldChar w:fldCharType="begin"/>
      </w:r>
      <w:r w:rsidR="00675767" w:rsidRPr="00FA42D7">
        <w:rPr>
          <w:rFonts w:asciiTheme="minorHAnsi" w:eastAsia="Calibri" w:hAnsiTheme="minorHAnsi" w:cstheme="minorHAnsi"/>
          <w:i/>
          <w:iCs/>
          <w:color w:val="903163" w:themeColor="accent2"/>
          <w:sz w:val="22"/>
          <w:szCs w:val="22"/>
        </w:rPr>
        <w:instrText xml:space="preserve"> REF _Ref148450842 \h </w:instrText>
      </w:r>
      <w:r w:rsidR="00014D5B" w:rsidRPr="00FA42D7">
        <w:rPr>
          <w:rFonts w:asciiTheme="minorHAnsi" w:eastAsia="Calibri" w:hAnsiTheme="minorHAnsi" w:cstheme="minorHAnsi"/>
          <w:i/>
          <w:iCs/>
          <w:color w:val="903163" w:themeColor="accent2"/>
          <w:sz w:val="22"/>
          <w:szCs w:val="22"/>
        </w:rPr>
        <w:instrText xml:space="preserve"> \* MERGEFORMAT </w:instrText>
      </w:r>
      <w:r w:rsidR="00675767" w:rsidRPr="00FA42D7">
        <w:rPr>
          <w:rFonts w:asciiTheme="minorHAnsi" w:hAnsiTheme="minorHAnsi"/>
          <w:sz w:val="22"/>
          <w:szCs w:val="22"/>
        </w:rPr>
      </w:r>
      <w:r w:rsidR="00675767" w:rsidRPr="00FA42D7">
        <w:rPr>
          <w:rFonts w:asciiTheme="minorHAnsi" w:eastAsia="Calibri" w:hAnsiTheme="minorHAnsi" w:cstheme="minorHAnsi"/>
          <w:i/>
          <w:iCs/>
          <w:color w:val="903163" w:themeColor="accent2"/>
          <w:sz w:val="22"/>
          <w:szCs w:val="22"/>
        </w:rPr>
        <w:fldChar w:fldCharType="separate"/>
      </w:r>
      <w:r w:rsidR="00675767" w:rsidRPr="00FA42D7">
        <w:rPr>
          <w:rFonts w:asciiTheme="minorHAnsi" w:eastAsia="Calibri" w:hAnsiTheme="minorHAnsi" w:cstheme="minorHAnsi"/>
          <w:i/>
          <w:iCs/>
          <w:color w:val="903163" w:themeColor="accent2"/>
          <w:sz w:val="22"/>
          <w:szCs w:val="22"/>
        </w:rPr>
        <w:t>Table 4</w:t>
      </w:r>
      <w:r w:rsidR="00675767" w:rsidRPr="00FA42D7">
        <w:rPr>
          <w:rFonts w:asciiTheme="minorHAnsi" w:eastAsia="Calibri" w:hAnsiTheme="minorHAnsi" w:cstheme="minorHAnsi"/>
          <w:i/>
          <w:iCs/>
          <w:color w:val="903163" w:themeColor="accent2"/>
          <w:sz w:val="22"/>
          <w:szCs w:val="22"/>
        </w:rPr>
        <w:fldChar w:fldCharType="end"/>
      </w:r>
      <w:r w:rsidR="00675767" w:rsidRPr="00FA42D7">
        <w:rPr>
          <w:rFonts w:asciiTheme="minorHAnsi" w:eastAsia="Calibri" w:hAnsiTheme="minorHAnsi" w:cstheme="minorHAnsi"/>
          <w:i/>
          <w:iCs/>
          <w:color w:val="903163" w:themeColor="accent2"/>
          <w:sz w:val="22"/>
          <w:szCs w:val="22"/>
        </w:rPr>
        <w:t>).</w:t>
      </w:r>
    </w:p>
    <w:p w14:paraId="321C2633" w14:textId="77777777" w:rsidR="00102963" w:rsidRPr="00FA42D7" w:rsidRDefault="00102963" w:rsidP="00FA42D7">
      <w:pPr>
        <w:pStyle w:val="ListParagraph"/>
        <w:numPr>
          <w:ilvl w:val="0"/>
          <w:numId w:val="41"/>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Measurement characteristics/validation</w:t>
      </w:r>
      <w:r w:rsidRPr="00FA42D7">
        <w:rPr>
          <w:rFonts w:asciiTheme="minorHAnsi" w:eastAsia="Calibri" w:hAnsiTheme="minorHAnsi" w:cstheme="minorHAnsi"/>
          <w:i/>
          <w:iCs/>
          <w:color w:val="903163"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312F9B2B" w14:textId="6EE7FD34" w:rsidR="00632D9A" w:rsidRPr="00FA42D7" w:rsidRDefault="00102963" w:rsidP="00FA42D7">
      <w:pPr>
        <w:pStyle w:val="ListParagraph"/>
        <w:numPr>
          <w:ilvl w:val="0"/>
          <w:numId w:val="41"/>
        </w:numPr>
        <w:spacing w:before="120" w:after="120" w:line="276" w:lineRule="auto"/>
        <w:ind w:left="425" w:hanging="357"/>
        <w:contextualSpacing w:val="0"/>
        <w:rPr>
          <w:rFonts w:eastAsia="Calibri" w:cstheme="minorHAnsi"/>
          <w:i/>
          <w:iCs/>
          <w:color w:val="903163" w:themeColor="accent2"/>
        </w:rPr>
      </w:pPr>
      <w:r w:rsidRPr="00FA42D7">
        <w:rPr>
          <w:rFonts w:asciiTheme="minorHAnsi" w:eastAsia="Calibri" w:hAnsiTheme="minorHAnsi" w:cstheme="minorHAnsi"/>
          <w:b/>
          <w:bCs/>
          <w:i/>
          <w:iCs/>
          <w:color w:val="903163" w:themeColor="accent2"/>
          <w:sz w:val="22"/>
          <w:szCs w:val="22"/>
        </w:rPr>
        <w:t>Source of algorithm</w:t>
      </w:r>
      <w:r w:rsidRPr="00FA42D7">
        <w:rPr>
          <w:rFonts w:asciiTheme="minorHAnsi" w:eastAsia="Calibri" w:hAnsiTheme="minorHAnsi" w:cstheme="minorHAnsi"/>
          <w:i/>
          <w:iCs/>
          <w:color w:val="903163" w:themeColor="accent2"/>
          <w:sz w:val="22"/>
          <w:szCs w:val="22"/>
        </w:rPr>
        <w:t>: Specify</w:t>
      </w:r>
      <w:r w:rsidRPr="00FA42D7">
        <w:rPr>
          <w:rFonts w:eastAsia="Calibri" w:cstheme="minorHAnsi"/>
          <w:i/>
          <w:iCs/>
          <w:color w:val="903163" w:themeColor="accent2"/>
        </w:rPr>
        <w:t xml:space="preserve"> the source of algorithms to define the </w:t>
      </w:r>
      <w:r w:rsidR="00D166B3" w:rsidRPr="00FA42D7">
        <w:rPr>
          <w:rFonts w:eastAsia="Calibri" w:cstheme="minorHAnsi"/>
          <w:i/>
          <w:iCs/>
          <w:color w:val="903163" w:themeColor="accent2"/>
        </w:rPr>
        <w:t>in- and/or exclusion criterion</w:t>
      </w:r>
      <w:r w:rsidRPr="00FA42D7">
        <w:rPr>
          <w:rFonts w:eastAsia="Calibri" w:cstheme="minorHAnsi"/>
          <w:i/>
          <w:iCs/>
          <w:color w:val="903163" w:themeColor="accent2"/>
        </w:rPr>
        <w:t xml:space="preserve">. </w:t>
      </w:r>
    </w:p>
    <w:p w14:paraId="76B0E701" w14:textId="153B1346" w:rsidR="003B194C" w:rsidRPr="000C65DF" w:rsidRDefault="0063602E" w:rsidP="00BB4C4E">
      <w:pPr>
        <w:pStyle w:val="Heading2"/>
      </w:pPr>
      <w:bookmarkStart w:id="32" w:name="9.3._Variables"/>
      <w:bookmarkStart w:id="33" w:name="_bookmark11"/>
      <w:bookmarkEnd w:id="32"/>
      <w:bookmarkEnd w:id="33"/>
      <w:r w:rsidRPr="000C65DF">
        <w:t xml:space="preserve"> </w:t>
      </w:r>
      <w:bookmarkStart w:id="34" w:name="_Toc222232769"/>
      <w:r w:rsidR="003B194C" w:rsidRPr="000C65DF">
        <w:t>Variables</w:t>
      </w:r>
      <w:bookmarkEnd w:id="34"/>
    </w:p>
    <w:p w14:paraId="17B074BF" w14:textId="29791064" w:rsidR="00AF5CDB" w:rsidRPr="00571A4B" w:rsidRDefault="003B194C" w:rsidP="00BB4C4E">
      <w:pPr>
        <w:pStyle w:val="Explanation"/>
        <w:spacing w:before="0"/>
      </w:pPr>
      <w:r w:rsidRPr="00571A4B">
        <w:t xml:space="preserve">Presentation of exposures, outcomes and relevant characteristics including risk factors, co-morbidities, co-medications, confounding variables and effect modifiers, etc. </w:t>
      </w:r>
      <w:r w:rsidR="00AF5CDB" w:rsidRPr="00571A4B">
        <w:t xml:space="preserve">Already existing concept/code lists or algorithms used for the identification of exposure/s and/or outcomes will be included as </w:t>
      </w:r>
      <w:r w:rsidR="00AF5CDB" w:rsidRPr="00FA42D7">
        <w:rPr>
          <w:b/>
          <w:bCs/>
        </w:rPr>
        <w:t>Supplementary Documents</w:t>
      </w:r>
      <w:r w:rsidR="00AF5CDB" w:rsidRPr="00571A4B">
        <w:t xml:space="preserve">. </w:t>
      </w:r>
    </w:p>
    <w:p w14:paraId="314253B8" w14:textId="074FE16A" w:rsidR="00E62713" w:rsidRPr="00571A4B" w:rsidRDefault="00E62713" w:rsidP="00BB4C4E">
      <w:pPr>
        <w:pStyle w:val="Heading3"/>
        <w:numPr>
          <w:ilvl w:val="0"/>
          <w:numId w:val="0"/>
        </w:numPr>
        <w:spacing w:before="240"/>
        <w:rPr>
          <w:rFonts w:eastAsia="Calibri"/>
          <w:color w:val="903163" w:themeColor="accent2"/>
          <w:lang w:val="en-GB"/>
        </w:rPr>
      </w:pPr>
      <w:r w:rsidRPr="000C65DF">
        <w:rPr>
          <w:rFonts w:eastAsia="Calibri"/>
          <w:lang w:val="en-GB"/>
        </w:rPr>
        <w:t>8.</w:t>
      </w:r>
      <w:r w:rsidR="00BB4C4E">
        <w:rPr>
          <w:rFonts w:eastAsia="Calibri"/>
          <w:lang w:val="en-GB"/>
        </w:rPr>
        <w:t>5</w:t>
      </w:r>
      <w:r w:rsidRPr="000C65DF">
        <w:rPr>
          <w:rFonts w:eastAsia="Calibri"/>
          <w:lang w:val="en-GB"/>
        </w:rPr>
        <w:t xml:space="preserve">.1 Exposure/s </w:t>
      </w:r>
      <w:r w:rsidRPr="00571A4B">
        <w:rPr>
          <w:rFonts w:eastAsia="Calibri"/>
          <w:i/>
          <w:iCs/>
          <w:color w:val="903163" w:themeColor="accent2"/>
          <w:sz w:val="22"/>
          <w:lang w:val="en-GB"/>
        </w:rPr>
        <w:t>(where relevant)</w:t>
      </w:r>
    </w:p>
    <w:p w14:paraId="1CAAAD6D" w14:textId="77777777" w:rsidR="00BB4C4E" w:rsidRDefault="004A49B4" w:rsidP="00BB4C4E">
      <w:pPr>
        <w:pStyle w:val="Explanation"/>
      </w:pPr>
      <w:r w:rsidRPr="00BB4C4E">
        <w:t xml:space="preserve">This paragraph describes the assessment of </w:t>
      </w:r>
      <w:r w:rsidR="00C06D58" w:rsidRPr="00BB4C4E">
        <w:t>exposure</w:t>
      </w:r>
      <w:r w:rsidR="00BB4C4E">
        <w:t xml:space="preserve">. </w:t>
      </w:r>
    </w:p>
    <w:p w14:paraId="49494F93" w14:textId="1FBFD066" w:rsidR="008B4347" w:rsidRDefault="00BB4C4E" w:rsidP="00BB4C4E">
      <w:pPr>
        <w:rPr>
          <w:b/>
          <w:bCs/>
          <w:color w:val="003399"/>
        </w:rPr>
        <w:sectPr w:rsidR="008B4347" w:rsidSect="00BC088A">
          <w:headerReference w:type="default" r:id="rId15"/>
          <w:headerReference w:type="first" r:id="rId16"/>
          <w:footerReference w:type="first" r:id="rId17"/>
          <w:pgSz w:w="11906" w:h="16838"/>
          <w:pgMar w:top="1418" w:right="1134" w:bottom="1418" w:left="1134" w:header="850" w:footer="850" w:gutter="0"/>
          <w:cols w:space="708"/>
          <w:titlePg/>
          <w:docGrid w:linePitch="360"/>
        </w:sectPr>
      </w:pPr>
      <w:r>
        <w:t>The</w:t>
      </w:r>
      <w:r w:rsidR="008B655D" w:rsidRPr="00BB4C4E">
        <w:t xml:space="preserve"> operational definition of exposure is described by means</w:t>
      </w:r>
      <w:r>
        <w:t xml:space="preserve"> </w:t>
      </w:r>
      <w:r w:rsidR="008B655D" w:rsidRPr="00BB4C4E">
        <w:t>of</w:t>
      </w:r>
      <w:r w:rsidR="004D3B5E" w:rsidRPr="00BB4C4E">
        <w:t xml:space="preserve"> </w:t>
      </w:r>
      <w:r w:rsidR="004D3B5E" w:rsidRPr="00BB4C4E">
        <w:rPr>
          <w:b/>
          <w:bCs/>
        </w:rPr>
        <w:fldChar w:fldCharType="begin"/>
      </w:r>
      <w:r w:rsidR="004D3B5E" w:rsidRPr="00BB4C4E">
        <w:rPr>
          <w:b/>
          <w:bCs/>
        </w:rPr>
        <w:instrText xml:space="preserve"> REF _Ref148437517 \h </w:instrText>
      </w:r>
      <w:r w:rsidR="00014D5B" w:rsidRPr="00BB4C4E">
        <w:rPr>
          <w:b/>
          <w:bCs/>
        </w:rPr>
        <w:instrText xml:space="preserve"> \* MERGEFORMAT </w:instrText>
      </w:r>
      <w:r w:rsidR="004D3B5E" w:rsidRPr="00BB4C4E">
        <w:rPr>
          <w:b/>
          <w:bCs/>
        </w:rPr>
      </w:r>
      <w:r w:rsidR="004D3B5E" w:rsidRPr="00BB4C4E">
        <w:rPr>
          <w:b/>
          <w:bCs/>
        </w:rPr>
        <w:fldChar w:fldCharType="separate"/>
      </w:r>
      <w:r w:rsidR="00961BE3" w:rsidRPr="00BB4C4E">
        <w:rPr>
          <w:b/>
          <w:bCs/>
        </w:rPr>
        <w:t xml:space="preserve">Table </w:t>
      </w:r>
      <w:r w:rsidR="00FA42D7" w:rsidRPr="00BB4C4E">
        <w:rPr>
          <w:b/>
          <w:bCs/>
        </w:rPr>
        <w:t>9</w:t>
      </w:r>
      <w:r w:rsidR="004D3B5E" w:rsidRPr="00BB4C4E">
        <w:rPr>
          <w:b/>
          <w:bCs/>
        </w:rPr>
        <w:fldChar w:fldCharType="end"/>
      </w:r>
      <w:r w:rsidR="00E77B45" w:rsidRPr="000C65DF">
        <w:rPr>
          <w:b/>
          <w:bCs/>
          <w:color w:val="003399"/>
        </w:rPr>
        <w:t>.</w:t>
      </w:r>
    </w:p>
    <w:p w14:paraId="2E3F5E9B" w14:textId="26E7D377" w:rsidR="001038AC" w:rsidRPr="000C65DF" w:rsidRDefault="001038AC" w:rsidP="00014D5B">
      <w:pPr>
        <w:pStyle w:val="Caption"/>
      </w:pPr>
      <w:bookmarkStart w:id="35" w:name="_Ref148437517"/>
      <w:r w:rsidRPr="000C65DF">
        <w:rPr>
          <w:b/>
        </w:rPr>
        <w:lastRenderedPageBreak/>
        <w:t xml:space="preserve">Table </w:t>
      </w:r>
      <w:bookmarkEnd w:id="35"/>
      <w:r w:rsidR="00FA42D7">
        <w:rPr>
          <w:b/>
          <w:bCs w:val="0"/>
        </w:rPr>
        <w:t>9</w:t>
      </w:r>
      <w:r w:rsidRPr="000C65DF">
        <w:rPr>
          <w:b/>
        </w:rPr>
        <w:t>.</w:t>
      </w:r>
      <w:r w:rsidR="004D3B5E" w:rsidRPr="000C65DF">
        <w:t xml:space="preserve"> Operational </w:t>
      </w:r>
      <w:r w:rsidR="00120B4E">
        <w:t>d</w:t>
      </w:r>
      <w:r w:rsidR="004D3B5E" w:rsidRPr="000C65DF">
        <w:t xml:space="preserve">efinitions of </w:t>
      </w:r>
      <w:r w:rsidR="00120B4E">
        <w:t>e</w:t>
      </w:r>
      <w:r w:rsidR="004D3B5E" w:rsidRPr="000C65DF">
        <w:t>xposure.</w:t>
      </w:r>
    </w:p>
    <w:tbl>
      <w:tblPr>
        <w:tblStyle w:val="GridTable4-Accent1"/>
        <w:tblW w:w="5000" w:type="pct"/>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ook w:val="04A0" w:firstRow="1" w:lastRow="0" w:firstColumn="1" w:lastColumn="0" w:noHBand="0" w:noVBand="1"/>
      </w:tblPr>
      <w:tblGrid>
        <w:gridCol w:w="1233"/>
        <w:gridCol w:w="1005"/>
        <w:gridCol w:w="1220"/>
        <w:gridCol w:w="1494"/>
        <w:gridCol w:w="1100"/>
        <w:gridCol w:w="823"/>
        <w:gridCol w:w="1268"/>
        <w:gridCol w:w="1573"/>
        <w:gridCol w:w="1131"/>
        <w:gridCol w:w="1858"/>
        <w:gridCol w:w="1287"/>
      </w:tblGrid>
      <w:tr w:rsidR="007950EF" w:rsidRPr="00FA42D7" w14:paraId="4A7C0C3D" w14:textId="77777777" w:rsidTr="00BB4C4E">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441" w:type="pct"/>
            <w:tcBorders>
              <w:top w:val="none" w:sz="0" w:space="0" w:color="auto"/>
              <w:left w:val="none" w:sz="0" w:space="0" w:color="auto"/>
              <w:bottom w:val="none" w:sz="0" w:space="0" w:color="auto"/>
              <w:right w:val="none" w:sz="0" w:space="0" w:color="auto"/>
            </w:tcBorders>
            <w:vAlign w:val="center"/>
            <w:hideMark/>
          </w:tcPr>
          <w:p w14:paraId="4E2F14CB" w14:textId="77777777" w:rsidR="00B50052" w:rsidRPr="00FA42D7" w:rsidRDefault="00B50052" w:rsidP="00FA42D7">
            <w:pPr>
              <w:jc w:val="center"/>
              <w:rPr>
                <w:rFonts w:eastAsia="Times New Roman" w:cs="Calibri"/>
                <w:b w:val="0"/>
                <w:bCs w:val="0"/>
                <w:sz w:val="20"/>
                <w:szCs w:val="20"/>
              </w:rPr>
            </w:pPr>
            <w:r w:rsidRPr="00FA42D7">
              <w:rPr>
                <w:rFonts w:eastAsia="Times New Roman" w:cs="Calibri"/>
                <w:sz w:val="20"/>
                <w:szCs w:val="20"/>
              </w:rPr>
              <w:t>Exposure group name(s)</w:t>
            </w:r>
          </w:p>
        </w:tc>
        <w:tc>
          <w:tcPr>
            <w:tcW w:w="359" w:type="pct"/>
            <w:tcBorders>
              <w:top w:val="none" w:sz="0" w:space="0" w:color="auto"/>
              <w:left w:val="none" w:sz="0" w:space="0" w:color="auto"/>
              <w:bottom w:val="none" w:sz="0" w:space="0" w:color="auto"/>
              <w:right w:val="none" w:sz="0" w:space="0" w:color="auto"/>
            </w:tcBorders>
            <w:vAlign w:val="center"/>
          </w:tcPr>
          <w:p w14:paraId="7F3D7F51"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Details</w:t>
            </w:r>
          </w:p>
        </w:tc>
        <w:tc>
          <w:tcPr>
            <w:tcW w:w="436" w:type="pct"/>
            <w:tcBorders>
              <w:top w:val="none" w:sz="0" w:space="0" w:color="auto"/>
              <w:left w:val="none" w:sz="0" w:space="0" w:color="auto"/>
              <w:bottom w:val="none" w:sz="0" w:space="0" w:color="auto"/>
              <w:right w:val="none" w:sz="0" w:space="0" w:color="auto"/>
            </w:tcBorders>
            <w:vAlign w:val="center"/>
            <w:hideMark/>
          </w:tcPr>
          <w:p w14:paraId="754A42E1"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Washout window</w:t>
            </w:r>
          </w:p>
        </w:tc>
        <w:tc>
          <w:tcPr>
            <w:tcW w:w="534" w:type="pct"/>
            <w:tcBorders>
              <w:top w:val="none" w:sz="0" w:space="0" w:color="auto"/>
              <w:left w:val="none" w:sz="0" w:space="0" w:color="auto"/>
              <w:bottom w:val="none" w:sz="0" w:space="0" w:color="auto"/>
              <w:right w:val="none" w:sz="0" w:space="0" w:color="auto"/>
            </w:tcBorders>
            <w:vAlign w:val="center"/>
          </w:tcPr>
          <w:p w14:paraId="3CF4A6B4"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Assessment Window</w:t>
            </w:r>
          </w:p>
        </w:tc>
        <w:tc>
          <w:tcPr>
            <w:tcW w:w="393" w:type="pct"/>
            <w:tcBorders>
              <w:top w:val="none" w:sz="0" w:space="0" w:color="auto"/>
              <w:left w:val="none" w:sz="0" w:space="0" w:color="auto"/>
              <w:bottom w:val="none" w:sz="0" w:space="0" w:color="auto"/>
              <w:right w:val="none" w:sz="0" w:space="0" w:color="auto"/>
            </w:tcBorders>
            <w:vAlign w:val="center"/>
            <w:hideMark/>
          </w:tcPr>
          <w:p w14:paraId="10AC0FB3"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Care Setting</w:t>
            </w:r>
            <w:r w:rsidRPr="00FA42D7">
              <w:rPr>
                <w:rFonts w:eastAsia="Times New Roman" w:cs="Calibri"/>
                <w:sz w:val="20"/>
                <w:szCs w:val="20"/>
                <w:vertAlign w:val="superscript"/>
              </w:rPr>
              <w:t>1</w:t>
            </w:r>
          </w:p>
        </w:tc>
        <w:tc>
          <w:tcPr>
            <w:tcW w:w="294" w:type="pct"/>
            <w:tcBorders>
              <w:top w:val="none" w:sz="0" w:space="0" w:color="auto"/>
              <w:left w:val="none" w:sz="0" w:space="0" w:color="auto"/>
              <w:bottom w:val="none" w:sz="0" w:space="0" w:color="auto"/>
              <w:right w:val="none" w:sz="0" w:space="0" w:color="auto"/>
            </w:tcBorders>
            <w:vAlign w:val="center"/>
            <w:hideMark/>
          </w:tcPr>
          <w:p w14:paraId="33E3045E" w14:textId="7CB80366"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Code Type</w:t>
            </w:r>
          </w:p>
        </w:tc>
        <w:tc>
          <w:tcPr>
            <w:tcW w:w="453" w:type="pct"/>
            <w:tcBorders>
              <w:top w:val="none" w:sz="0" w:space="0" w:color="auto"/>
              <w:left w:val="none" w:sz="0" w:space="0" w:color="auto"/>
              <w:bottom w:val="none" w:sz="0" w:space="0" w:color="auto"/>
              <w:right w:val="none" w:sz="0" w:space="0" w:color="auto"/>
            </w:tcBorders>
            <w:vAlign w:val="center"/>
            <w:hideMark/>
          </w:tcPr>
          <w:p w14:paraId="272B68C9" w14:textId="58D5D3C6"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Diagnosis position</w:t>
            </w:r>
            <w:r w:rsidR="000251D5" w:rsidRPr="00FA42D7">
              <w:rPr>
                <w:rFonts w:eastAsia="Times New Roman" w:cs="Calibri"/>
                <w:sz w:val="20"/>
                <w:szCs w:val="20"/>
                <w:vertAlign w:val="superscript"/>
              </w:rPr>
              <w:t>2</w:t>
            </w:r>
          </w:p>
        </w:tc>
        <w:tc>
          <w:tcPr>
            <w:tcW w:w="562" w:type="pct"/>
            <w:tcBorders>
              <w:top w:val="none" w:sz="0" w:space="0" w:color="auto"/>
              <w:left w:val="none" w:sz="0" w:space="0" w:color="auto"/>
              <w:bottom w:val="none" w:sz="0" w:space="0" w:color="auto"/>
              <w:right w:val="none" w:sz="0" w:space="0" w:color="auto"/>
            </w:tcBorders>
            <w:vAlign w:val="center"/>
          </w:tcPr>
          <w:p w14:paraId="475FAA4E" w14:textId="36803194"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Applied to study populations</w:t>
            </w:r>
          </w:p>
        </w:tc>
        <w:tc>
          <w:tcPr>
            <w:tcW w:w="404" w:type="pct"/>
            <w:tcBorders>
              <w:top w:val="none" w:sz="0" w:space="0" w:color="auto"/>
              <w:left w:val="none" w:sz="0" w:space="0" w:color="auto"/>
              <w:bottom w:val="none" w:sz="0" w:space="0" w:color="auto"/>
              <w:right w:val="none" w:sz="0" w:space="0" w:color="auto"/>
            </w:tcBorders>
            <w:vAlign w:val="center"/>
            <w:hideMark/>
          </w:tcPr>
          <w:p w14:paraId="3C155085"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Incident with respect to…</w:t>
            </w:r>
          </w:p>
        </w:tc>
        <w:tc>
          <w:tcPr>
            <w:tcW w:w="664" w:type="pct"/>
            <w:tcBorders>
              <w:top w:val="none" w:sz="0" w:space="0" w:color="auto"/>
              <w:left w:val="none" w:sz="0" w:space="0" w:color="auto"/>
              <w:bottom w:val="none" w:sz="0" w:space="0" w:color="auto"/>
              <w:right w:val="none" w:sz="0" w:space="0" w:color="auto"/>
            </w:tcBorders>
            <w:vAlign w:val="center"/>
            <w:hideMark/>
          </w:tcPr>
          <w:p w14:paraId="18BEE485"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Measurement characteristics/ validation</w:t>
            </w:r>
          </w:p>
        </w:tc>
        <w:tc>
          <w:tcPr>
            <w:tcW w:w="460" w:type="pct"/>
            <w:tcBorders>
              <w:top w:val="none" w:sz="0" w:space="0" w:color="auto"/>
              <w:left w:val="none" w:sz="0" w:space="0" w:color="auto"/>
              <w:bottom w:val="none" w:sz="0" w:space="0" w:color="auto"/>
              <w:right w:val="none" w:sz="0" w:space="0" w:color="auto"/>
            </w:tcBorders>
            <w:vAlign w:val="center"/>
            <w:hideMark/>
          </w:tcPr>
          <w:p w14:paraId="6E5192DD" w14:textId="77777777" w:rsidR="00B50052" w:rsidRPr="00FA42D7" w:rsidRDefault="00B50052" w:rsidP="00FA42D7">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FA42D7">
              <w:rPr>
                <w:rFonts w:eastAsia="Times New Roman" w:cs="Calibri"/>
                <w:sz w:val="20"/>
                <w:szCs w:val="20"/>
              </w:rPr>
              <w:t>Source of algorithm</w:t>
            </w:r>
          </w:p>
        </w:tc>
      </w:tr>
      <w:tr w:rsidR="00B50052" w:rsidRPr="00FA42D7" w14:paraId="38BD1201" w14:textId="77777777" w:rsidTr="00BB4C4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41" w:type="pct"/>
            <w:shd w:val="clear" w:color="auto" w:fill="FFFFFF" w:themeFill="background1"/>
            <w:noWrap/>
            <w:vAlign w:val="center"/>
          </w:tcPr>
          <w:p w14:paraId="13EE65FE" w14:textId="77777777" w:rsidR="00B50052" w:rsidRPr="00FA42D7" w:rsidRDefault="00B50052" w:rsidP="00FA42D7">
            <w:pPr>
              <w:jc w:val="center"/>
              <w:rPr>
                <w:rFonts w:eastAsia="Times New Roman" w:cs="Calibri"/>
                <w:b w:val="0"/>
                <w:bCs w:val="0"/>
                <w:sz w:val="22"/>
              </w:rPr>
            </w:pPr>
          </w:p>
        </w:tc>
        <w:tc>
          <w:tcPr>
            <w:tcW w:w="359" w:type="pct"/>
            <w:shd w:val="clear" w:color="auto" w:fill="FFFFFF" w:themeFill="background1"/>
            <w:vAlign w:val="center"/>
          </w:tcPr>
          <w:p w14:paraId="3BCB6EFB"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436" w:type="pct"/>
            <w:shd w:val="clear" w:color="auto" w:fill="FFFFFF" w:themeFill="background1"/>
            <w:noWrap/>
            <w:vAlign w:val="center"/>
          </w:tcPr>
          <w:p w14:paraId="066D6562"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534" w:type="pct"/>
            <w:shd w:val="clear" w:color="auto" w:fill="FFFFFF" w:themeFill="background1"/>
            <w:vAlign w:val="center"/>
          </w:tcPr>
          <w:p w14:paraId="2DD71E0B"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393" w:type="pct"/>
            <w:shd w:val="clear" w:color="auto" w:fill="FFFFFF" w:themeFill="background1"/>
            <w:noWrap/>
            <w:vAlign w:val="center"/>
          </w:tcPr>
          <w:p w14:paraId="30A863BD"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294" w:type="pct"/>
            <w:shd w:val="clear" w:color="auto" w:fill="FFFFFF" w:themeFill="background1"/>
            <w:vAlign w:val="center"/>
          </w:tcPr>
          <w:p w14:paraId="47071809"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453" w:type="pct"/>
            <w:shd w:val="clear" w:color="auto" w:fill="FFFFFF" w:themeFill="background1"/>
            <w:vAlign w:val="center"/>
          </w:tcPr>
          <w:p w14:paraId="7631EAF5"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562" w:type="pct"/>
            <w:shd w:val="clear" w:color="auto" w:fill="FFFFFF" w:themeFill="background1"/>
            <w:vAlign w:val="center"/>
          </w:tcPr>
          <w:p w14:paraId="740FA319"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404" w:type="pct"/>
            <w:shd w:val="clear" w:color="auto" w:fill="FFFFFF" w:themeFill="background1"/>
            <w:vAlign w:val="center"/>
          </w:tcPr>
          <w:p w14:paraId="16F0FE14"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664" w:type="pct"/>
            <w:shd w:val="clear" w:color="auto" w:fill="FFFFFF" w:themeFill="background1"/>
            <w:vAlign w:val="center"/>
          </w:tcPr>
          <w:p w14:paraId="365012D1"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c>
          <w:tcPr>
            <w:tcW w:w="460" w:type="pct"/>
            <w:shd w:val="clear" w:color="auto" w:fill="FFFFFF" w:themeFill="background1"/>
            <w:vAlign w:val="center"/>
          </w:tcPr>
          <w:p w14:paraId="38EEB5B1"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2"/>
              </w:rPr>
            </w:pPr>
          </w:p>
        </w:tc>
      </w:tr>
      <w:tr w:rsidR="00B50052" w:rsidRPr="00FA42D7" w14:paraId="5F954E47" w14:textId="77777777" w:rsidTr="00BB4C4E">
        <w:trPr>
          <w:trHeight w:val="432"/>
        </w:trPr>
        <w:tc>
          <w:tcPr>
            <w:cnfStyle w:val="001000000000" w:firstRow="0" w:lastRow="0" w:firstColumn="1" w:lastColumn="0" w:oddVBand="0" w:evenVBand="0" w:oddHBand="0" w:evenHBand="0" w:firstRowFirstColumn="0" w:firstRowLastColumn="0" w:lastRowFirstColumn="0" w:lastRowLastColumn="0"/>
            <w:tcW w:w="441" w:type="pct"/>
            <w:shd w:val="clear" w:color="auto" w:fill="DDE7F3"/>
            <w:noWrap/>
            <w:vAlign w:val="center"/>
          </w:tcPr>
          <w:p w14:paraId="48688DE0" w14:textId="77777777" w:rsidR="00B50052" w:rsidRPr="00FA42D7" w:rsidRDefault="00B50052" w:rsidP="00FA42D7">
            <w:pPr>
              <w:jc w:val="center"/>
              <w:rPr>
                <w:rFonts w:eastAsia="Times New Roman" w:cs="Calibri"/>
                <w:i/>
                <w:iCs/>
                <w:sz w:val="22"/>
              </w:rPr>
            </w:pPr>
          </w:p>
        </w:tc>
        <w:tc>
          <w:tcPr>
            <w:tcW w:w="359" w:type="pct"/>
            <w:shd w:val="clear" w:color="auto" w:fill="DDE7F3"/>
            <w:vAlign w:val="center"/>
          </w:tcPr>
          <w:p w14:paraId="6E179839"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436" w:type="pct"/>
            <w:shd w:val="clear" w:color="auto" w:fill="DDE7F3"/>
            <w:noWrap/>
            <w:vAlign w:val="center"/>
          </w:tcPr>
          <w:p w14:paraId="1A37B859"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534" w:type="pct"/>
            <w:shd w:val="clear" w:color="auto" w:fill="DDE7F3"/>
            <w:vAlign w:val="center"/>
          </w:tcPr>
          <w:p w14:paraId="66A7E8B3"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393" w:type="pct"/>
            <w:shd w:val="clear" w:color="auto" w:fill="DDE7F3"/>
            <w:noWrap/>
            <w:vAlign w:val="center"/>
          </w:tcPr>
          <w:p w14:paraId="529707F9"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294" w:type="pct"/>
            <w:shd w:val="clear" w:color="auto" w:fill="DDE7F3"/>
            <w:vAlign w:val="center"/>
          </w:tcPr>
          <w:p w14:paraId="0719B959"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453" w:type="pct"/>
            <w:shd w:val="clear" w:color="auto" w:fill="DDE7F3"/>
            <w:vAlign w:val="center"/>
          </w:tcPr>
          <w:p w14:paraId="00E82F4D"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562" w:type="pct"/>
            <w:shd w:val="clear" w:color="auto" w:fill="DDE7F3"/>
            <w:vAlign w:val="center"/>
          </w:tcPr>
          <w:p w14:paraId="666B57A4"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404" w:type="pct"/>
            <w:shd w:val="clear" w:color="auto" w:fill="DDE7F3"/>
            <w:vAlign w:val="center"/>
          </w:tcPr>
          <w:p w14:paraId="3F0E1109"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664" w:type="pct"/>
            <w:shd w:val="clear" w:color="auto" w:fill="DDE7F3"/>
            <w:vAlign w:val="center"/>
          </w:tcPr>
          <w:p w14:paraId="19B05F23"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c>
          <w:tcPr>
            <w:tcW w:w="460" w:type="pct"/>
            <w:shd w:val="clear" w:color="auto" w:fill="DDE7F3"/>
            <w:vAlign w:val="center"/>
          </w:tcPr>
          <w:p w14:paraId="1E3E8587" w14:textId="77777777" w:rsidR="00B50052" w:rsidRPr="00FA42D7" w:rsidRDefault="00B50052" w:rsidP="00FA42D7">
            <w:pPr>
              <w:jc w:val="center"/>
              <w:cnfStyle w:val="000000000000" w:firstRow="0" w:lastRow="0" w:firstColumn="0" w:lastColumn="0" w:oddVBand="0" w:evenVBand="0" w:oddHBand="0" w:evenHBand="0" w:firstRowFirstColumn="0" w:firstRowLastColumn="0" w:lastRowFirstColumn="0" w:lastRowLastColumn="0"/>
              <w:rPr>
                <w:rFonts w:eastAsia="Times New Roman" w:cs="Calibri"/>
                <w:i/>
                <w:iCs/>
                <w:sz w:val="22"/>
              </w:rPr>
            </w:pPr>
          </w:p>
        </w:tc>
      </w:tr>
      <w:tr w:rsidR="00B50052" w:rsidRPr="00FA42D7" w14:paraId="5DC6EA4A" w14:textId="77777777" w:rsidTr="00BB4C4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41" w:type="pct"/>
            <w:shd w:val="clear" w:color="auto" w:fill="FFFFFF" w:themeFill="background1"/>
            <w:noWrap/>
            <w:vAlign w:val="center"/>
          </w:tcPr>
          <w:p w14:paraId="7DE8E982" w14:textId="77777777" w:rsidR="00B50052" w:rsidRPr="00FA42D7" w:rsidRDefault="00B50052" w:rsidP="00FA42D7">
            <w:pPr>
              <w:jc w:val="center"/>
              <w:rPr>
                <w:rFonts w:eastAsia="Times New Roman" w:cs="Calibri"/>
                <w:i/>
                <w:iCs/>
                <w:sz w:val="22"/>
              </w:rPr>
            </w:pPr>
          </w:p>
        </w:tc>
        <w:tc>
          <w:tcPr>
            <w:tcW w:w="359" w:type="pct"/>
            <w:shd w:val="clear" w:color="auto" w:fill="FFFFFF" w:themeFill="background1"/>
            <w:vAlign w:val="center"/>
          </w:tcPr>
          <w:p w14:paraId="6B5319C2"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436" w:type="pct"/>
            <w:shd w:val="clear" w:color="auto" w:fill="FFFFFF" w:themeFill="background1"/>
            <w:noWrap/>
            <w:vAlign w:val="center"/>
          </w:tcPr>
          <w:p w14:paraId="6E10194A"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534" w:type="pct"/>
            <w:shd w:val="clear" w:color="auto" w:fill="FFFFFF" w:themeFill="background1"/>
            <w:vAlign w:val="center"/>
          </w:tcPr>
          <w:p w14:paraId="7AA728C9"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393" w:type="pct"/>
            <w:shd w:val="clear" w:color="auto" w:fill="FFFFFF" w:themeFill="background1"/>
            <w:noWrap/>
            <w:vAlign w:val="center"/>
          </w:tcPr>
          <w:p w14:paraId="79D49F6D"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294" w:type="pct"/>
            <w:shd w:val="clear" w:color="auto" w:fill="FFFFFF" w:themeFill="background1"/>
            <w:vAlign w:val="center"/>
          </w:tcPr>
          <w:p w14:paraId="6CF514E7"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453" w:type="pct"/>
            <w:shd w:val="clear" w:color="auto" w:fill="FFFFFF" w:themeFill="background1"/>
            <w:vAlign w:val="center"/>
          </w:tcPr>
          <w:p w14:paraId="112FC8F3"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562" w:type="pct"/>
            <w:shd w:val="clear" w:color="auto" w:fill="FFFFFF" w:themeFill="background1"/>
            <w:vAlign w:val="center"/>
          </w:tcPr>
          <w:p w14:paraId="713CBC76"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404" w:type="pct"/>
            <w:shd w:val="clear" w:color="auto" w:fill="FFFFFF" w:themeFill="background1"/>
            <w:vAlign w:val="center"/>
          </w:tcPr>
          <w:p w14:paraId="4216DED2"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664" w:type="pct"/>
            <w:shd w:val="clear" w:color="auto" w:fill="FFFFFF" w:themeFill="background1"/>
            <w:vAlign w:val="center"/>
          </w:tcPr>
          <w:p w14:paraId="026F041F"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c>
          <w:tcPr>
            <w:tcW w:w="460" w:type="pct"/>
            <w:shd w:val="clear" w:color="auto" w:fill="FFFFFF" w:themeFill="background1"/>
            <w:vAlign w:val="center"/>
          </w:tcPr>
          <w:p w14:paraId="77FDC6F7" w14:textId="77777777" w:rsidR="00B50052" w:rsidRPr="00FA42D7" w:rsidRDefault="00B50052" w:rsidP="00FA42D7">
            <w:pPr>
              <w:jc w:val="center"/>
              <w:cnfStyle w:val="000000100000" w:firstRow="0" w:lastRow="0" w:firstColumn="0" w:lastColumn="0" w:oddVBand="0" w:evenVBand="0" w:oddHBand="1" w:evenHBand="0" w:firstRowFirstColumn="0" w:firstRowLastColumn="0" w:lastRowFirstColumn="0" w:lastRowLastColumn="0"/>
              <w:rPr>
                <w:rFonts w:eastAsia="Times New Roman" w:cs="Calibri"/>
                <w:i/>
                <w:iCs/>
                <w:sz w:val="22"/>
              </w:rPr>
            </w:pPr>
          </w:p>
        </w:tc>
      </w:tr>
    </w:tbl>
    <w:p w14:paraId="5246EB14" w14:textId="77777777" w:rsidR="00F92626" w:rsidRPr="000C65DF" w:rsidRDefault="00B50052" w:rsidP="00014D5B">
      <w:pPr>
        <w:pStyle w:val="BodytextAgency"/>
        <w:spacing w:after="0"/>
        <w:rPr>
          <w:rFonts w:asciiTheme="minorHAnsi" w:hAnsiTheme="minorHAnsi" w:cstheme="minorHAnsi"/>
        </w:rPr>
      </w:pPr>
      <w:r w:rsidRPr="000C65DF">
        <w:rPr>
          <w:rFonts w:asciiTheme="minorHAnsi" w:hAnsiTheme="minorHAnsi" w:cstheme="minorHAnsi"/>
          <w:vertAlign w:val="superscript"/>
        </w:rPr>
        <w:t>1</w:t>
      </w:r>
      <w:r w:rsidRPr="000C65DF">
        <w:rPr>
          <w:rFonts w:asciiTheme="minorHAnsi" w:hAnsiTheme="minorHAnsi" w:cstheme="minorHAnsi"/>
        </w:rPr>
        <w:t xml:space="preserve"> IP = inpatient, OP = outpatient, ED = emergency department, OT = other, n/a = not applicable</w:t>
      </w:r>
      <w:r w:rsidR="000412FC" w:rsidRPr="000C65DF">
        <w:rPr>
          <w:rFonts w:asciiTheme="minorHAnsi" w:hAnsiTheme="minorHAnsi" w:cstheme="minorHAnsi"/>
        </w:rPr>
        <w:t xml:space="preserve"> </w:t>
      </w:r>
    </w:p>
    <w:p w14:paraId="2218B506" w14:textId="1760D103" w:rsidR="00B50052" w:rsidRPr="000C65DF" w:rsidRDefault="000251D5" w:rsidP="00014D5B">
      <w:pPr>
        <w:pStyle w:val="BodytextAgency"/>
        <w:rPr>
          <w:rFonts w:asciiTheme="minorHAnsi" w:hAnsiTheme="minorHAnsi" w:cstheme="minorHAnsi"/>
        </w:rPr>
      </w:pPr>
      <w:r w:rsidRPr="000C65DF">
        <w:rPr>
          <w:rFonts w:asciiTheme="minorHAnsi" w:hAnsiTheme="minorHAnsi" w:cstheme="minorHAnsi"/>
          <w:vertAlign w:val="superscript"/>
        </w:rPr>
        <w:t>2</w:t>
      </w:r>
      <w:r w:rsidR="00B50052" w:rsidRPr="000C65DF">
        <w:rPr>
          <w:rFonts w:asciiTheme="minorHAnsi" w:hAnsiTheme="minorHAnsi" w:cstheme="minorHAnsi"/>
        </w:rPr>
        <w:t xml:space="preserve"> Specify whether a diagnosis code is required to be in the primary position (main reason for encounter)</w:t>
      </w:r>
    </w:p>
    <w:p w14:paraId="20F0F29E" w14:textId="7C060213" w:rsidR="000251D5" w:rsidRPr="00BB4C4E" w:rsidRDefault="000251D5" w:rsidP="00014D5B">
      <w:pPr>
        <w:spacing w:before="120" w:after="120" w:line="240" w:lineRule="auto"/>
        <w:rPr>
          <w:rFonts w:eastAsia="Calibri" w:cstheme="minorHAnsi"/>
          <w:i/>
          <w:iCs/>
          <w:color w:val="903163" w:themeColor="accent2"/>
          <w:sz w:val="22"/>
          <w:szCs w:val="20"/>
          <w:u w:val="single"/>
        </w:rPr>
      </w:pPr>
      <w:r w:rsidRPr="00BB4C4E">
        <w:rPr>
          <w:rFonts w:eastAsia="Calibri" w:cstheme="minorHAnsi"/>
          <w:i/>
          <w:iCs/>
          <w:color w:val="903163" w:themeColor="accent2"/>
          <w:sz w:val="22"/>
          <w:szCs w:val="20"/>
          <w:u w:val="single"/>
        </w:rPr>
        <w:t xml:space="preserve">Description of the different items from the </w:t>
      </w:r>
      <w:r w:rsidR="000412FC" w:rsidRPr="00BB4C4E">
        <w:rPr>
          <w:rFonts w:eastAsia="Calibri" w:cstheme="minorHAnsi"/>
          <w:i/>
          <w:iCs/>
          <w:color w:val="903163" w:themeColor="accent2"/>
          <w:sz w:val="22"/>
          <w:szCs w:val="20"/>
          <w:u w:val="single"/>
        </w:rPr>
        <w:t xml:space="preserve">table of </w:t>
      </w:r>
      <w:r w:rsidRPr="00BB4C4E">
        <w:rPr>
          <w:rFonts w:eastAsia="Calibri" w:cstheme="minorHAnsi"/>
          <w:i/>
          <w:iCs/>
          <w:color w:val="903163" w:themeColor="accent2"/>
          <w:sz w:val="22"/>
          <w:szCs w:val="20"/>
          <w:u w:val="single"/>
        </w:rPr>
        <w:t xml:space="preserve">operational definition of exposure can be found below: </w:t>
      </w:r>
    </w:p>
    <w:p w14:paraId="338D71FD" w14:textId="25034A4F"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Exposure group names</w:t>
      </w:r>
      <w:r w:rsidRPr="00FA42D7">
        <w:rPr>
          <w:rFonts w:asciiTheme="minorHAnsi" w:eastAsia="Calibri" w:hAnsiTheme="minorHAnsi" w:cstheme="minorHAnsi"/>
          <w:i/>
          <w:iCs/>
          <w:color w:val="903163" w:themeColor="accent2"/>
          <w:sz w:val="22"/>
          <w:szCs w:val="22"/>
        </w:rPr>
        <w:t>: A brief text entry naming the exposure groups (e.g. Drug X, Drug Y)</w:t>
      </w:r>
      <w:r w:rsidR="00E533D0" w:rsidRPr="00FA42D7">
        <w:rPr>
          <w:rFonts w:asciiTheme="minorHAnsi" w:eastAsia="Calibri" w:hAnsiTheme="minorHAnsi" w:cstheme="minorHAnsi"/>
          <w:i/>
          <w:iCs/>
          <w:color w:val="903163" w:themeColor="accent2"/>
          <w:sz w:val="22"/>
          <w:szCs w:val="22"/>
        </w:rPr>
        <w:t>.</w:t>
      </w:r>
    </w:p>
    <w:p w14:paraId="545ABE9E" w14:textId="0A4684D4"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Details</w:t>
      </w:r>
      <w:r w:rsidRPr="00FA42D7">
        <w:rPr>
          <w:rFonts w:asciiTheme="minorHAnsi" w:eastAsia="Calibri" w:hAnsiTheme="minorHAnsi" w:cstheme="minorHAnsi"/>
          <w:i/>
          <w:iCs/>
          <w:color w:val="903163" w:themeColor="accent2"/>
          <w:sz w:val="22"/>
          <w:szCs w:val="22"/>
        </w:rPr>
        <w:t>: An optional brief text description to provide more information about the exposure (e.g. oral formulation of Drug X)</w:t>
      </w:r>
      <w:r w:rsidR="00E533D0" w:rsidRPr="00FA42D7">
        <w:rPr>
          <w:rFonts w:asciiTheme="minorHAnsi" w:eastAsia="Calibri" w:hAnsiTheme="minorHAnsi" w:cstheme="minorHAnsi"/>
          <w:i/>
          <w:iCs/>
          <w:color w:val="903163" w:themeColor="accent2"/>
          <w:sz w:val="22"/>
          <w:szCs w:val="22"/>
        </w:rPr>
        <w:t>.</w:t>
      </w:r>
    </w:p>
    <w:p w14:paraId="384F86B8"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Assessment window</w:t>
      </w:r>
      <w:r w:rsidRPr="00FA42D7">
        <w:rPr>
          <w:rFonts w:asciiTheme="minorHAnsi" w:eastAsia="Calibri" w:hAnsiTheme="minorHAnsi" w:cstheme="minorHAnsi"/>
          <w:i/>
          <w:iCs/>
          <w:color w:val="903163" w:themeColor="accent2"/>
          <w:sz w:val="22"/>
          <w:szCs w:val="22"/>
        </w:rPr>
        <w:t>: Use bracketed numbers representing time intervals anchored on a primary anchor (usually time 0) to specify the window over which to evaluate patient data relevant for defining exposure status. For example, [-180, 0] would reflect an assessment window of 180 days prior to and including time 0, where the brackets indicate that the window is inclusive of the endpoints.</w:t>
      </w:r>
    </w:p>
    <w:p w14:paraId="5DF01A15"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Washout window</w:t>
      </w:r>
      <w:r w:rsidRPr="00FA42D7">
        <w:rPr>
          <w:rFonts w:asciiTheme="minorHAnsi" w:eastAsia="Calibri" w:hAnsiTheme="minorHAnsi" w:cstheme="minorHAnsi"/>
          <w:i/>
          <w:iCs/>
          <w:color w:val="903163" w:themeColor="accent2"/>
          <w:sz w:val="22"/>
          <w:szCs w:val="22"/>
        </w:rPr>
        <w:t>: If entry to the study population is defined as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5F257E47"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Care setting</w:t>
      </w:r>
      <w:r w:rsidRPr="00FA42D7">
        <w:rPr>
          <w:rFonts w:asciiTheme="minorHAnsi" w:eastAsia="Calibri" w:hAnsiTheme="minorHAnsi" w:cstheme="minorHAnsi"/>
          <w:i/>
          <w:iCs/>
          <w:color w:val="903163" w:themeColor="accent2"/>
          <w:sz w:val="22"/>
          <w:szCs w:val="22"/>
        </w:rPr>
        <w:t>: Specify the care setting(s) that are used in the algorithm to define exposure. For example, IP = inpatient, ED = emergency department, etc.</w:t>
      </w:r>
    </w:p>
    <w:p w14:paraId="3C6A6427" w14:textId="132C40B5"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Code type</w:t>
      </w:r>
      <w:r w:rsidRPr="00FA42D7">
        <w:rPr>
          <w:rFonts w:asciiTheme="minorHAnsi" w:eastAsia="Calibri" w:hAnsiTheme="minorHAnsi" w:cstheme="minorHAnsi"/>
          <w:i/>
          <w:iCs/>
          <w:color w:val="903163" w:themeColor="accent2"/>
          <w:sz w:val="22"/>
          <w:szCs w:val="22"/>
        </w:rPr>
        <w:t xml:space="preserve">: Specify the type(s) of clinical codes that are used to define exposure. </w:t>
      </w:r>
      <w:r w:rsidR="00E41F05" w:rsidRPr="00FA42D7">
        <w:rPr>
          <w:rFonts w:asciiTheme="minorHAnsi" w:eastAsia="Calibri" w:hAnsiTheme="minorHAnsi" w:cstheme="minorHAnsi"/>
          <w:i/>
          <w:iCs/>
          <w:color w:val="903163" w:themeColor="accent2"/>
          <w:sz w:val="22"/>
          <w:szCs w:val="22"/>
        </w:rPr>
        <w:t xml:space="preserve">As mapped to OMOP CDM in principle </w:t>
      </w:r>
      <w:proofErr w:type="spellStart"/>
      <w:r w:rsidR="00E41F05" w:rsidRPr="00FA42D7">
        <w:rPr>
          <w:rFonts w:asciiTheme="minorHAnsi" w:eastAsia="Calibri" w:hAnsiTheme="minorHAnsi" w:cstheme="minorHAnsi"/>
          <w:i/>
          <w:iCs/>
          <w:color w:val="903163" w:themeColor="accent2"/>
          <w:sz w:val="22"/>
          <w:szCs w:val="22"/>
        </w:rPr>
        <w:t>RxNorm</w:t>
      </w:r>
      <w:proofErr w:type="spellEnd"/>
    </w:p>
    <w:p w14:paraId="5890F765"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lastRenderedPageBreak/>
        <w:t>Diagnosis position</w:t>
      </w:r>
      <w:r w:rsidRPr="00FA42D7">
        <w:rPr>
          <w:rFonts w:asciiTheme="minorHAnsi" w:eastAsia="Calibri" w:hAnsiTheme="minorHAnsi" w:cstheme="minorHAnsi"/>
          <w:i/>
          <w:iCs/>
          <w:color w:val="903163" w:themeColor="accent2"/>
          <w:sz w:val="22"/>
          <w:szCs w:val="22"/>
        </w:rPr>
        <w:t>: If the algorithm to define exposure used inpatient codes, specify whether the algorithm restricts to primary diagnosis codes (indicating that the code is the primary reason for the encounter) or allows codes in secondary or any position (e.g. primary, secondary, any, n/a)</w:t>
      </w:r>
    </w:p>
    <w:p w14:paraId="4C6FC59E" w14:textId="13668DFA"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Applied to study populations</w:t>
      </w:r>
      <w:r w:rsidRPr="00FA42D7">
        <w:rPr>
          <w:rFonts w:asciiTheme="minorHAnsi" w:eastAsia="Calibri" w:hAnsiTheme="minorHAnsi" w:cstheme="minorHAnsi"/>
          <w:i/>
          <w:iCs/>
          <w:color w:val="903163" w:themeColor="accent2"/>
          <w:sz w:val="22"/>
          <w:szCs w:val="22"/>
        </w:rPr>
        <w:t xml:space="preserve">: Indicate which study populations the exposure definition should be applied to (study population names are specified in </w:t>
      </w:r>
      <w:r w:rsidR="00675767" w:rsidRPr="00FA42D7">
        <w:rPr>
          <w:rFonts w:asciiTheme="minorHAnsi" w:eastAsia="Calibri" w:hAnsiTheme="minorHAnsi" w:cstheme="minorHAnsi"/>
          <w:i/>
          <w:iCs/>
          <w:color w:val="903163" w:themeColor="accent2"/>
          <w:sz w:val="22"/>
          <w:szCs w:val="22"/>
        </w:rPr>
        <w:fldChar w:fldCharType="begin"/>
      </w:r>
      <w:r w:rsidR="00675767" w:rsidRPr="00FA42D7">
        <w:rPr>
          <w:rFonts w:asciiTheme="minorHAnsi" w:eastAsia="Calibri" w:hAnsiTheme="minorHAnsi" w:cstheme="minorHAnsi"/>
          <w:i/>
          <w:iCs/>
          <w:color w:val="903163" w:themeColor="accent2"/>
          <w:sz w:val="22"/>
          <w:szCs w:val="22"/>
        </w:rPr>
        <w:instrText xml:space="preserve"> REF _Ref148450842 \h </w:instrText>
      </w:r>
      <w:r w:rsidR="00014D5B" w:rsidRPr="00FA42D7">
        <w:rPr>
          <w:rFonts w:asciiTheme="minorHAnsi" w:eastAsia="Calibri" w:hAnsiTheme="minorHAnsi" w:cstheme="minorHAnsi"/>
          <w:i/>
          <w:iCs/>
          <w:color w:val="903163" w:themeColor="accent2"/>
          <w:sz w:val="22"/>
          <w:szCs w:val="22"/>
        </w:rPr>
        <w:instrText xml:space="preserve"> \* MERGEFORMAT </w:instrText>
      </w:r>
      <w:r w:rsidR="00675767" w:rsidRPr="00FA42D7">
        <w:rPr>
          <w:rFonts w:asciiTheme="minorHAnsi" w:hAnsiTheme="minorHAnsi"/>
          <w:sz w:val="22"/>
          <w:szCs w:val="22"/>
        </w:rPr>
      </w:r>
      <w:r w:rsidR="00675767" w:rsidRPr="00FA42D7">
        <w:rPr>
          <w:rFonts w:asciiTheme="minorHAnsi" w:eastAsia="Calibri" w:hAnsiTheme="minorHAnsi" w:cstheme="minorHAnsi"/>
          <w:i/>
          <w:iCs/>
          <w:color w:val="903163" w:themeColor="accent2"/>
          <w:sz w:val="22"/>
          <w:szCs w:val="22"/>
        </w:rPr>
        <w:fldChar w:fldCharType="separate"/>
      </w:r>
      <w:r w:rsidR="00675767" w:rsidRPr="00FA42D7">
        <w:rPr>
          <w:rFonts w:asciiTheme="minorHAnsi" w:eastAsia="Calibri" w:hAnsiTheme="minorHAnsi" w:cstheme="minorHAnsi"/>
          <w:i/>
          <w:iCs/>
          <w:color w:val="903163" w:themeColor="accent2"/>
          <w:sz w:val="22"/>
          <w:szCs w:val="22"/>
        </w:rPr>
        <w:t>Table 4</w:t>
      </w:r>
      <w:r w:rsidR="00675767" w:rsidRPr="00FA42D7">
        <w:rPr>
          <w:rFonts w:asciiTheme="minorHAnsi" w:eastAsia="Calibri" w:hAnsiTheme="minorHAnsi" w:cstheme="minorHAnsi"/>
          <w:i/>
          <w:iCs/>
          <w:color w:val="903163" w:themeColor="accent2"/>
          <w:sz w:val="22"/>
          <w:szCs w:val="22"/>
        </w:rPr>
        <w:fldChar w:fldCharType="end"/>
      </w:r>
      <w:r w:rsidR="00675767" w:rsidRPr="00FA42D7">
        <w:rPr>
          <w:rFonts w:asciiTheme="minorHAnsi" w:eastAsia="Calibri" w:hAnsiTheme="minorHAnsi" w:cstheme="minorHAnsi"/>
          <w:i/>
          <w:iCs/>
          <w:color w:val="903163" w:themeColor="accent2"/>
          <w:sz w:val="22"/>
          <w:szCs w:val="22"/>
        </w:rPr>
        <w:t>)</w:t>
      </w:r>
      <w:r w:rsidRPr="00FA42D7">
        <w:rPr>
          <w:rFonts w:asciiTheme="minorHAnsi" w:eastAsia="Calibri" w:hAnsiTheme="minorHAnsi" w:cstheme="minorHAnsi"/>
          <w:i/>
          <w:iCs/>
          <w:color w:val="903163" w:themeColor="accent2"/>
          <w:sz w:val="22"/>
          <w:szCs w:val="22"/>
        </w:rPr>
        <w:t>.</w:t>
      </w:r>
    </w:p>
    <w:p w14:paraId="76FD15C3"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Incident with respect to</w:t>
      </w:r>
      <w:r w:rsidRPr="00FA42D7">
        <w:rPr>
          <w:rFonts w:asciiTheme="minorHAnsi" w:eastAsia="Calibri" w:hAnsiTheme="minorHAnsi" w:cstheme="minorHAnsi"/>
          <w:i/>
          <w:iCs/>
          <w:color w:val="903163" w:themeColor="accent2"/>
          <w:sz w:val="22"/>
          <w:szCs w:val="22"/>
        </w:rPr>
        <w:t xml:space="preserve">: If exposure is defined as incident, provide a brief text description of what the patient is required to be incident to. For example, when identifying incident users of Drug X (oral formulation only), the investigator may wish to require that patients be incident with respect to Drug X (oral formulation) as well as Drug X (intravenous formulation) and Drug Y. This would be operationalized as having no record of exposure to any of these drugs during the specified washout period.  </w:t>
      </w:r>
    </w:p>
    <w:p w14:paraId="6638D219" w14:textId="77777777" w:rsidR="001D69AE" w:rsidRPr="00FA42D7"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Measurement characteristics/validation</w:t>
      </w:r>
      <w:r w:rsidRPr="00FA42D7">
        <w:rPr>
          <w:rFonts w:asciiTheme="minorHAnsi" w:eastAsia="Calibri" w:hAnsiTheme="minorHAnsi" w:cstheme="minorHAnsi"/>
          <w:i/>
          <w:iCs/>
          <w:color w:val="903163" w:themeColor="accent2"/>
          <w:sz w:val="22"/>
          <w:szCs w:val="22"/>
        </w:rPr>
        <w:t>: If there are measurement characteristics for the outcome algorithm (e.g. PPV, sensitivity, specificity) from publications, or from outcome validation within the study population (e.g., medical record review), provide this information.</w:t>
      </w:r>
    </w:p>
    <w:p w14:paraId="32ABBFF9" w14:textId="7135E396" w:rsidR="008B655D" w:rsidRDefault="001D69AE" w:rsidP="00FA42D7">
      <w:pPr>
        <w:pStyle w:val="ListParagraph"/>
        <w:numPr>
          <w:ilvl w:val="0"/>
          <w:numId w:val="42"/>
        </w:numPr>
        <w:spacing w:before="120" w:after="120" w:line="276" w:lineRule="auto"/>
        <w:ind w:left="425" w:hanging="357"/>
        <w:contextualSpacing w:val="0"/>
        <w:rPr>
          <w:rFonts w:asciiTheme="minorHAnsi" w:eastAsia="Calibri" w:hAnsiTheme="minorHAnsi" w:cstheme="minorHAnsi"/>
          <w:i/>
          <w:iCs/>
          <w:color w:val="903163" w:themeColor="accent2"/>
          <w:sz w:val="22"/>
          <w:szCs w:val="22"/>
        </w:rPr>
      </w:pPr>
      <w:r w:rsidRPr="00FA42D7">
        <w:rPr>
          <w:rFonts w:asciiTheme="minorHAnsi" w:eastAsia="Calibri" w:hAnsiTheme="minorHAnsi" w:cstheme="minorHAnsi"/>
          <w:b/>
          <w:bCs/>
          <w:i/>
          <w:iCs/>
          <w:color w:val="903163" w:themeColor="accent2"/>
          <w:sz w:val="22"/>
          <w:szCs w:val="22"/>
        </w:rPr>
        <w:t>Source of algorithm</w:t>
      </w:r>
      <w:r w:rsidRPr="00FA42D7">
        <w:rPr>
          <w:rFonts w:asciiTheme="minorHAnsi" w:eastAsia="Calibri" w:hAnsiTheme="minorHAnsi" w:cstheme="minorHAnsi"/>
          <w:i/>
          <w:iCs/>
          <w:color w:val="903163" w:themeColor="accent2"/>
          <w:sz w:val="22"/>
          <w:szCs w:val="22"/>
        </w:rPr>
        <w:t xml:space="preserve">: Specify the source of algorithms to define the exposure. </w:t>
      </w:r>
    </w:p>
    <w:p w14:paraId="07715A7D" w14:textId="77777777" w:rsidR="00BB4C4E" w:rsidRPr="00FA42D7" w:rsidRDefault="00BB4C4E" w:rsidP="00BB4C4E">
      <w:pPr>
        <w:pStyle w:val="ListParagraph"/>
        <w:spacing w:before="120" w:after="120" w:line="276" w:lineRule="auto"/>
        <w:ind w:left="425"/>
        <w:contextualSpacing w:val="0"/>
        <w:rPr>
          <w:rFonts w:asciiTheme="minorHAnsi" w:eastAsia="Calibri" w:hAnsiTheme="minorHAnsi" w:cstheme="minorHAnsi"/>
          <w:i/>
          <w:iCs/>
          <w:color w:val="903163" w:themeColor="accent2"/>
          <w:sz w:val="22"/>
          <w:szCs w:val="22"/>
        </w:rPr>
      </w:pPr>
    </w:p>
    <w:p w14:paraId="05F42365" w14:textId="3D16E15C" w:rsidR="00E62713" w:rsidRPr="001709CE" w:rsidRDefault="000727E5" w:rsidP="00014D5B">
      <w:pPr>
        <w:pStyle w:val="Heading3"/>
        <w:numPr>
          <w:ilvl w:val="0"/>
          <w:numId w:val="0"/>
        </w:numPr>
        <w:rPr>
          <w:rFonts w:eastAsia="Calibri"/>
          <w:i/>
          <w:iCs/>
          <w:color w:val="903163" w:themeColor="accent2"/>
          <w:lang w:val="en-GB"/>
        </w:rPr>
      </w:pPr>
      <w:r w:rsidRPr="000C65DF">
        <w:rPr>
          <w:rFonts w:eastAsia="Calibri"/>
          <w:lang w:val="en-GB"/>
        </w:rPr>
        <w:t>8</w:t>
      </w:r>
      <w:r w:rsidR="00E62713" w:rsidRPr="000C65DF">
        <w:rPr>
          <w:rFonts w:eastAsia="Calibri"/>
          <w:lang w:val="en-GB"/>
        </w:rPr>
        <w:t>.</w:t>
      </w:r>
      <w:r w:rsidR="00BB4C4E">
        <w:rPr>
          <w:rFonts w:eastAsia="Calibri"/>
          <w:lang w:val="en-GB"/>
        </w:rPr>
        <w:t>5</w:t>
      </w:r>
      <w:r w:rsidR="00E62713" w:rsidRPr="000C65DF">
        <w:rPr>
          <w:rFonts w:eastAsia="Calibri"/>
          <w:lang w:val="en-GB"/>
        </w:rPr>
        <w:t xml:space="preserve">.2 Outcome/s </w:t>
      </w:r>
      <w:r w:rsidR="00E62713" w:rsidRPr="001709CE">
        <w:rPr>
          <w:rFonts w:eastAsia="Calibri"/>
          <w:i/>
          <w:iCs/>
          <w:color w:val="903163" w:themeColor="accent2"/>
          <w:sz w:val="22"/>
          <w:lang w:val="en-GB"/>
        </w:rPr>
        <w:t>(where relevant)</w:t>
      </w:r>
    </w:p>
    <w:p w14:paraId="570E24E8" w14:textId="41BED8B4" w:rsidR="00715875" w:rsidRPr="000C65DF" w:rsidRDefault="00FB3961" w:rsidP="00014D5B">
      <w:pPr>
        <w:spacing w:before="120" w:after="120" w:line="240" w:lineRule="auto"/>
        <w:rPr>
          <w:rFonts w:eastAsia="Calibri" w:cstheme="minorHAnsi"/>
        </w:rPr>
      </w:pPr>
      <w:r w:rsidRPr="000C65DF">
        <w:rPr>
          <w:rFonts w:eastAsia="Calibri" w:cstheme="minorHAnsi"/>
        </w:rPr>
        <w:t>The study outcome(s) are described conceptually, and the context or rationale for the choices are provided in this section</w:t>
      </w:r>
      <w:r w:rsidR="00A10CD9" w:rsidRPr="000C65DF">
        <w:rPr>
          <w:rFonts w:eastAsia="Calibri" w:cstheme="minorHAnsi"/>
        </w:rPr>
        <w:t>. The operational definition of the outcomes is presented in the</w:t>
      </w:r>
      <w:bookmarkStart w:id="36" w:name="_Toc102631303"/>
      <w:r w:rsidR="001038AC" w:rsidRPr="000C65DF">
        <w:rPr>
          <w:rFonts w:eastAsia="Calibri" w:cstheme="minorHAnsi"/>
        </w:rPr>
        <w:t xml:space="preserve"> </w:t>
      </w:r>
      <w:r w:rsidR="001038AC" w:rsidRPr="001709CE">
        <w:rPr>
          <w:rFonts w:eastAsia="Calibri" w:cstheme="minorHAnsi"/>
          <w:b/>
          <w:bCs/>
          <w:color w:val="903163" w:themeColor="accent2"/>
        </w:rPr>
        <w:fldChar w:fldCharType="begin"/>
      </w:r>
      <w:r w:rsidR="001038AC" w:rsidRPr="001709CE">
        <w:rPr>
          <w:rFonts w:eastAsia="Calibri" w:cstheme="minorHAnsi"/>
          <w:b/>
          <w:bCs/>
          <w:color w:val="903163" w:themeColor="accent2"/>
        </w:rPr>
        <w:instrText xml:space="preserve"> REF _Ref148437426 \h </w:instrText>
      </w:r>
      <w:r w:rsidR="00014D5B" w:rsidRPr="001709CE">
        <w:rPr>
          <w:rFonts w:eastAsia="Calibri" w:cstheme="minorHAnsi"/>
          <w:b/>
          <w:bCs/>
          <w:color w:val="903163" w:themeColor="accent2"/>
        </w:rPr>
        <w:instrText xml:space="preserve"> \* MERGEFORMAT </w:instrText>
      </w:r>
      <w:r w:rsidR="001038AC" w:rsidRPr="001709CE">
        <w:rPr>
          <w:rFonts w:eastAsia="Calibri" w:cstheme="minorHAnsi"/>
          <w:b/>
          <w:bCs/>
          <w:color w:val="903163" w:themeColor="accent2"/>
        </w:rPr>
      </w:r>
      <w:r w:rsidR="001038AC" w:rsidRPr="001709CE">
        <w:rPr>
          <w:rFonts w:eastAsia="Calibri" w:cstheme="minorHAnsi"/>
          <w:b/>
          <w:bCs/>
          <w:color w:val="903163" w:themeColor="accent2"/>
        </w:rPr>
        <w:fldChar w:fldCharType="separate"/>
      </w:r>
      <w:r w:rsidR="00CB4E37" w:rsidRPr="001709CE">
        <w:rPr>
          <w:b/>
          <w:bCs/>
          <w:color w:val="903163" w:themeColor="accent2"/>
        </w:rPr>
        <w:t xml:space="preserve">Table </w:t>
      </w:r>
      <w:r w:rsidR="00BB4C4E">
        <w:rPr>
          <w:b/>
          <w:bCs/>
          <w:noProof/>
          <w:color w:val="903163" w:themeColor="accent2"/>
        </w:rPr>
        <w:t>10</w:t>
      </w:r>
      <w:r w:rsidR="001038AC" w:rsidRPr="001709CE">
        <w:rPr>
          <w:rFonts w:eastAsia="Calibri" w:cstheme="minorHAnsi"/>
          <w:b/>
          <w:bCs/>
          <w:color w:val="903163" w:themeColor="accent2"/>
        </w:rPr>
        <w:fldChar w:fldCharType="end"/>
      </w:r>
      <w:r w:rsidR="00921583" w:rsidRPr="001709CE">
        <w:rPr>
          <w:rFonts w:eastAsia="Calibri" w:cstheme="minorHAnsi"/>
          <w:b/>
          <w:bCs/>
          <w:color w:val="903163" w:themeColor="accent2"/>
        </w:rPr>
        <w:t>.</w:t>
      </w:r>
    </w:p>
    <w:p w14:paraId="14F35DB8" w14:textId="17F0AD73" w:rsidR="00230565" w:rsidRPr="000C65DF" w:rsidRDefault="00230565" w:rsidP="00014D5B">
      <w:pPr>
        <w:pStyle w:val="Caption"/>
      </w:pPr>
      <w:bookmarkStart w:id="37" w:name="_Ref148437426"/>
      <w:bookmarkEnd w:id="36"/>
      <w:r w:rsidRPr="000C65DF">
        <w:rPr>
          <w:b/>
        </w:rPr>
        <w:t xml:space="preserve">Table </w:t>
      </w:r>
      <w:bookmarkEnd w:id="37"/>
      <w:r w:rsidR="00BB4C4E">
        <w:rPr>
          <w:b/>
          <w:bCs w:val="0"/>
        </w:rPr>
        <w:t>10</w:t>
      </w:r>
      <w:r w:rsidRPr="000C65DF">
        <w:rPr>
          <w:b/>
        </w:rPr>
        <w:t>.</w:t>
      </w:r>
      <w:r w:rsidRPr="000C65DF">
        <w:t xml:space="preserve"> Operational </w:t>
      </w:r>
      <w:r w:rsidR="00F703BA">
        <w:t>d</w:t>
      </w:r>
      <w:r w:rsidRPr="000C65DF">
        <w:t xml:space="preserve">efinitions of </w:t>
      </w:r>
      <w:r w:rsidR="00F703BA">
        <w:t>o</w:t>
      </w:r>
      <w:r w:rsidRPr="000C65DF">
        <w:t>utcome.</w:t>
      </w:r>
    </w:p>
    <w:tbl>
      <w:tblPr>
        <w:tblStyle w:val="GridTable4-Accent1"/>
        <w:tblW w:w="0" w:type="auto"/>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ook w:val="04A0" w:firstRow="1" w:lastRow="0" w:firstColumn="1" w:lastColumn="0" w:noHBand="0" w:noVBand="1"/>
      </w:tblPr>
      <w:tblGrid>
        <w:gridCol w:w="1274"/>
        <w:gridCol w:w="868"/>
        <w:gridCol w:w="1360"/>
        <w:gridCol w:w="1269"/>
        <w:gridCol w:w="1293"/>
        <w:gridCol w:w="1187"/>
        <w:gridCol w:w="865"/>
        <w:gridCol w:w="1355"/>
        <w:gridCol w:w="1751"/>
        <w:gridCol w:w="1633"/>
        <w:gridCol w:w="1137"/>
      </w:tblGrid>
      <w:tr w:rsidR="00BB4C4E" w:rsidRPr="00BB4C4E" w14:paraId="6A4C1844" w14:textId="77777777" w:rsidTr="00BB4C4E">
        <w:trPr>
          <w:cnfStyle w:val="100000000000" w:firstRow="1" w:lastRow="0" w:firstColumn="0" w:lastColumn="0" w:oddVBand="0" w:evenVBand="0" w:oddHBand="0"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14798B" w14:textId="77777777" w:rsidR="0058159A" w:rsidRPr="00BB4C4E" w:rsidRDefault="0058159A" w:rsidP="00BB4C4E">
            <w:pPr>
              <w:jc w:val="center"/>
              <w:rPr>
                <w:rFonts w:eastAsia="Times New Roman" w:cs="Calibri"/>
                <w:b w:val="0"/>
                <w:bCs w:val="0"/>
                <w:sz w:val="20"/>
                <w:szCs w:val="20"/>
              </w:rPr>
            </w:pPr>
            <w:r w:rsidRPr="00BB4C4E">
              <w:rPr>
                <w:rFonts w:eastAsia="Times New Roman" w:cs="Calibri"/>
                <w:sz w:val="20"/>
                <w:szCs w:val="20"/>
              </w:rPr>
              <w:t>Outcome name</w:t>
            </w:r>
          </w:p>
        </w:tc>
        <w:tc>
          <w:tcPr>
            <w:tcW w:w="0" w:type="auto"/>
            <w:vAlign w:val="center"/>
          </w:tcPr>
          <w:p w14:paraId="4E87892F"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Details</w:t>
            </w:r>
          </w:p>
        </w:tc>
        <w:tc>
          <w:tcPr>
            <w:tcW w:w="0" w:type="auto"/>
            <w:vAlign w:val="center"/>
            <w:hideMark/>
          </w:tcPr>
          <w:p w14:paraId="40A6B90D"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Primary outcome?</w:t>
            </w:r>
          </w:p>
        </w:tc>
        <w:tc>
          <w:tcPr>
            <w:tcW w:w="0" w:type="auto"/>
            <w:vAlign w:val="center"/>
            <w:hideMark/>
          </w:tcPr>
          <w:p w14:paraId="5715ED8E"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Type of outcome</w:t>
            </w:r>
          </w:p>
        </w:tc>
        <w:tc>
          <w:tcPr>
            <w:tcW w:w="0" w:type="auto"/>
            <w:vAlign w:val="center"/>
            <w:hideMark/>
          </w:tcPr>
          <w:p w14:paraId="7F474583"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Washout window</w:t>
            </w:r>
          </w:p>
        </w:tc>
        <w:tc>
          <w:tcPr>
            <w:tcW w:w="0" w:type="auto"/>
            <w:vAlign w:val="center"/>
            <w:hideMark/>
          </w:tcPr>
          <w:p w14:paraId="6C42A620"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Care Settings¹</w:t>
            </w:r>
          </w:p>
        </w:tc>
        <w:tc>
          <w:tcPr>
            <w:tcW w:w="0" w:type="auto"/>
            <w:vAlign w:val="center"/>
            <w:hideMark/>
          </w:tcPr>
          <w:p w14:paraId="53EC1D6C" w14:textId="3C9A4A68"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Code Type</w:t>
            </w:r>
          </w:p>
        </w:tc>
        <w:tc>
          <w:tcPr>
            <w:tcW w:w="0" w:type="auto"/>
            <w:vAlign w:val="center"/>
            <w:hideMark/>
          </w:tcPr>
          <w:p w14:paraId="2431A58F" w14:textId="64ABCA5B"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Diagnosis Position</w:t>
            </w:r>
            <w:r w:rsidR="00C90952" w:rsidRPr="00BB4C4E">
              <w:rPr>
                <w:rFonts w:eastAsia="Times New Roman" w:cs="Calibri"/>
                <w:sz w:val="20"/>
                <w:szCs w:val="20"/>
                <w:vertAlign w:val="superscript"/>
              </w:rPr>
              <w:t>2</w:t>
            </w:r>
          </w:p>
        </w:tc>
        <w:tc>
          <w:tcPr>
            <w:tcW w:w="0" w:type="auto"/>
            <w:vAlign w:val="center"/>
            <w:hideMark/>
          </w:tcPr>
          <w:p w14:paraId="1FA912F4" w14:textId="6EFAD2F4"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Applied to study populations</w:t>
            </w:r>
          </w:p>
        </w:tc>
        <w:tc>
          <w:tcPr>
            <w:tcW w:w="1529" w:type="dxa"/>
            <w:vAlign w:val="center"/>
          </w:tcPr>
          <w:p w14:paraId="3448D05E"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Measurement characteristics/</w:t>
            </w:r>
          </w:p>
          <w:p w14:paraId="686E62B0"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validation</w:t>
            </w:r>
          </w:p>
        </w:tc>
        <w:tc>
          <w:tcPr>
            <w:tcW w:w="1128" w:type="dxa"/>
            <w:noWrap/>
            <w:vAlign w:val="center"/>
            <w:hideMark/>
          </w:tcPr>
          <w:p w14:paraId="6DCCF125" w14:textId="77777777" w:rsidR="0058159A" w:rsidRPr="00BB4C4E" w:rsidRDefault="0058159A"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sz w:val="20"/>
                <w:szCs w:val="20"/>
              </w:rPr>
            </w:pPr>
            <w:r w:rsidRPr="00BB4C4E">
              <w:rPr>
                <w:rFonts w:eastAsia="Times New Roman" w:cs="Calibri"/>
                <w:sz w:val="20"/>
                <w:szCs w:val="20"/>
              </w:rPr>
              <w:t>Source of algorithm</w:t>
            </w:r>
          </w:p>
        </w:tc>
      </w:tr>
      <w:tr w:rsidR="00BB4C4E" w:rsidRPr="00BB4C4E" w14:paraId="00534E8E" w14:textId="77777777" w:rsidTr="00BB4C4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vAlign w:val="center"/>
          </w:tcPr>
          <w:p w14:paraId="044BE46A" w14:textId="77777777" w:rsidR="0058159A" w:rsidRPr="00BB4C4E" w:rsidRDefault="0058159A" w:rsidP="00BB4C4E">
            <w:pPr>
              <w:jc w:val="center"/>
              <w:rPr>
                <w:rFonts w:eastAsia="Times New Roman" w:cs="Calibri"/>
                <w:sz w:val="20"/>
                <w:szCs w:val="20"/>
              </w:rPr>
            </w:pPr>
          </w:p>
        </w:tc>
        <w:tc>
          <w:tcPr>
            <w:tcW w:w="0" w:type="auto"/>
            <w:shd w:val="clear" w:color="auto" w:fill="FFFFFF" w:themeFill="background1"/>
            <w:vAlign w:val="center"/>
          </w:tcPr>
          <w:p w14:paraId="6E8665B6"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34F8E197"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4AF33C0A"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705331D5"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42ABAF4A"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4F708DE9"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2C01104B"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0" w:type="auto"/>
            <w:shd w:val="clear" w:color="auto" w:fill="FFFFFF" w:themeFill="background1"/>
            <w:vAlign w:val="center"/>
          </w:tcPr>
          <w:p w14:paraId="3FDACF42"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1529" w:type="dxa"/>
            <w:shd w:val="clear" w:color="auto" w:fill="FFFFFF" w:themeFill="background1"/>
            <w:vAlign w:val="center"/>
          </w:tcPr>
          <w:p w14:paraId="484DF1CA"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c>
          <w:tcPr>
            <w:tcW w:w="1128" w:type="dxa"/>
            <w:shd w:val="clear" w:color="auto" w:fill="FFFFFF" w:themeFill="background1"/>
            <w:noWrap/>
            <w:vAlign w:val="center"/>
          </w:tcPr>
          <w:p w14:paraId="7141B1EA" w14:textId="77777777" w:rsidR="0058159A" w:rsidRPr="00BB4C4E" w:rsidRDefault="0058159A" w:rsidP="00BB4C4E">
            <w:pPr>
              <w:jc w:val="center"/>
              <w:cnfStyle w:val="000000100000" w:firstRow="0" w:lastRow="0" w:firstColumn="0" w:lastColumn="0" w:oddVBand="0" w:evenVBand="0" w:oddHBand="1" w:evenHBand="0" w:firstRowFirstColumn="0" w:firstRowLastColumn="0" w:lastRowFirstColumn="0" w:lastRowLastColumn="0"/>
              <w:rPr>
                <w:rFonts w:eastAsia="Times New Roman" w:cs="Calibri"/>
                <w:sz w:val="20"/>
                <w:szCs w:val="20"/>
              </w:rPr>
            </w:pPr>
          </w:p>
        </w:tc>
      </w:tr>
      <w:tr w:rsidR="00BB4C4E" w:rsidRPr="00BB4C4E" w14:paraId="3D07F22D" w14:textId="77777777" w:rsidTr="00BB4C4E">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DDE7F3"/>
            <w:vAlign w:val="center"/>
          </w:tcPr>
          <w:p w14:paraId="16F94A79" w14:textId="77777777" w:rsidR="0058159A" w:rsidRPr="00BB4C4E" w:rsidRDefault="0058159A" w:rsidP="00BB4C4E">
            <w:pPr>
              <w:jc w:val="center"/>
              <w:rPr>
                <w:rFonts w:eastAsia="Times New Roman" w:cs="Calibri"/>
                <w:sz w:val="20"/>
                <w:szCs w:val="20"/>
              </w:rPr>
            </w:pPr>
          </w:p>
        </w:tc>
        <w:tc>
          <w:tcPr>
            <w:tcW w:w="0" w:type="auto"/>
            <w:shd w:val="clear" w:color="auto" w:fill="DDE7F3"/>
            <w:vAlign w:val="center"/>
          </w:tcPr>
          <w:p w14:paraId="74AAAFDD"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5329AA6D"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007BEE4B"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2D716CCB"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73676E67"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620355C5"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34FE61D3"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0" w:type="auto"/>
            <w:shd w:val="clear" w:color="auto" w:fill="DDE7F3"/>
            <w:vAlign w:val="center"/>
          </w:tcPr>
          <w:p w14:paraId="1DFBADC7"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c>
          <w:tcPr>
            <w:tcW w:w="1529" w:type="dxa"/>
            <w:shd w:val="clear" w:color="auto" w:fill="DDE7F3"/>
            <w:vAlign w:val="center"/>
          </w:tcPr>
          <w:p w14:paraId="5B4661C4"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cs="Calibri"/>
                <w:sz w:val="20"/>
                <w:szCs w:val="20"/>
              </w:rPr>
            </w:pPr>
          </w:p>
        </w:tc>
        <w:tc>
          <w:tcPr>
            <w:tcW w:w="1128" w:type="dxa"/>
            <w:shd w:val="clear" w:color="auto" w:fill="DDE7F3"/>
            <w:noWrap/>
            <w:vAlign w:val="center"/>
          </w:tcPr>
          <w:p w14:paraId="36217811" w14:textId="77777777" w:rsidR="0058159A" w:rsidRPr="00BB4C4E" w:rsidRDefault="0058159A" w:rsidP="00BB4C4E">
            <w:pPr>
              <w:jc w:val="center"/>
              <w:cnfStyle w:val="000000000000" w:firstRow="0" w:lastRow="0" w:firstColumn="0" w:lastColumn="0" w:oddVBand="0" w:evenVBand="0" w:oddHBand="0" w:evenHBand="0" w:firstRowFirstColumn="0" w:firstRowLastColumn="0" w:lastRowFirstColumn="0" w:lastRowLastColumn="0"/>
              <w:rPr>
                <w:rFonts w:eastAsia="Times New Roman" w:cs="Calibri"/>
                <w:sz w:val="20"/>
                <w:szCs w:val="20"/>
              </w:rPr>
            </w:pPr>
          </w:p>
        </w:tc>
      </w:tr>
    </w:tbl>
    <w:p w14:paraId="312A974A" w14:textId="2AA900E5" w:rsidR="0058159A" w:rsidRPr="000C65DF" w:rsidRDefault="0058159A" w:rsidP="00014D5B">
      <w:pPr>
        <w:pStyle w:val="BodytextAgency"/>
        <w:spacing w:after="0" w:line="240" w:lineRule="auto"/>
        <w:rPr>
          <w:rFonts w:ascii="Calibri" w:hAnsi="Calibri" w:cs="Calibri"/>
        </w:rPr>
      </w:pPr>
      <w:r w:rsidRPr="000C65DF">
        <w:rPr>
          <w:rFonts w:ascii="Calibri" w:hAnsi="Calibri" w:cs="Calibri"/>
          <w:vertAlign w:val="superscript"/>
        </w:rPr>
        <w:t xml:space="preserve">1 </w:t>
      </w:r>
      <w:r w:rsidRPr="000C65DF">
        <w:rPr>
          <w:rFonts w:ascii="Calibri" w:hAnsi="Calibri" w:cs="Calibri"/>
        </w:rPr>
        <w:t>IP = inpatient, OP = outpatient, ED = emergency department, OT = other, n/a = not applicable</w:t>
      </w:r>
    </w:p>
    <w:p w14:paraId="49FAD1B7" w14:textId="0FB55F5C" w:rsidR="0058159A" w:rsidRPr="000C65DF" w:rsidRDefault="000412FC" w:rsidP="00014D5B">
      <w:pPr>
        <w:pStyle w:val="BodytextAgency"/>
        <w:spacing w:after="0" w:line="240" w:lineRule="auto"/>
        <w:rPr>
          <w:rFonts w:ascii="Calibri" w:hAnsi="Calibri" w:cs="Calibri"/>
        </w:rPr>
      </w:pPr>
      <w:r w:rsidRPr="000C65DF">
        <w:rPr>
          <w:rFonts w:ascii="Calibri" w:hAnsi="Calibri" w:cs="Calibri"/>
          <w:vertAlign w:val="superscript"/>
        </w:rPr>
        <w:lastRenderedPageBreak/>
        <w:t>2</w:t>
      </w:r>
      <w:r w:rsidR="0058159A" w:rsidRPr="000C65DF">
        <w:rPr>
          <w:rFonts w:ascii="Calibri" w:hAnsi="Calibri" w:cs="Calibri"/>
          <w:vertAlign w:val="superscript"/>
        </w:rPr>
        <w:t xml:space="preserve"> </w:t>
      </w:r>
      <w:r w:rsidR="0058159A" w:rsidRPr="000C65DF">
        <w:rPr>
          <w:rFonts w:ascii="Calibri" w:hAnsi="Calibri" w:cs="Calibri"/>
        </w:rPr>
        <w:t>Specify whether a diagnosis code is required to be in the primary position (main reason for encounter)</w:t>
      </w:r>
    </w:p>
    <w:p w14:paraId="5949CB9E" w14:textId="44097735" w:rsidR="000412FC" w:rsidRPr="00BB4C4E" w:rsidRDefault="000412FC" w:rsidP="00BB4C4E">
      <w:pPr>
        <w:pStyle w:val="Explanation"/>
        <w:rPr>
          <w:u w:val="single"/>
        </w:rPr>
      </w:pPr>
      <w:r w:rsidRPr="00BB4C4E">
        <w:rPr>
          <w:u w:val="single"/>
        </w:rPr>
        <w:t xml:space="preserve">Description of the different items from the table of operational definition of outcome can be found below: </w:t>
      </w:r>
    </w:p>
    <w:p w14:paraId="65AE52A5" w14:textId="77777777" w:rsidR="00DA37B0" w:rsidRPr="001709CE" w:rsidRDefault="00DA37B0" w:rsidP="00BB4C4E">
      <w:pPr>
        <w:pStyle w:val="Explanation"/>
        <w:numPr>
          <w:ilvl w:val="0"/>
          <w:numId w:val="43"/>
        </w:numPr>
        <w:spacing w:line="276" w:lineRule="auto"/>
        <w:ind w:left="425" w:hanging="357"/>
      </w:pPr>
      <w:r w:rsidRPr="00BB4C4E">
        <w:rPr>
          <w:b/>
          <w:bCs/>
        </w:rPr>
        <w:t>Outcome name</w:t>
      </w:r>
      <w:r w:rsidRPr="001709CE">
        <w:t>: A brief text entry naming the outcome (e.g. myocardial infarction, death)</w:t>
      </w:r>
    </w:p>
    <w:p w14:paraId="6BA57156" w14:textId="77777777" w:rsidR="00DA37B0" w:rsidRPr="001709CE" w:rsidRDefault="00DA37B0" w:rsidP="00BB4C4E">
      <w:pPr>
        <w:pStyle w:val="Explanation"/>
        <w:numPr>
          <w:ilvl w:val="0"/>
          <w:numId w:val="43"/>
        </w:numPr>
        <w:spacing w:line="276" w:lineRule="auto"/>
        <w:ind w:left="425" w:hanging="357"/>
      </w:pPr>
      <w:r w:rsidRPr="00BB4C4E">
        <w:rPr>
          <w:b/>
          <w:bCs/>
        </w:rPr>
        <w:t>Details</w:t>
      </w:r>
      <w:r w:rsidRPr="001709CE">
        <w:t>: An optional brief text description to provide more information about the outcome (e.g. 2nd of 2 codes within 7 days)</w:t>
      </w:r>
    </w:p>
    <w:p w14:paraId="44F9D193" w14:textId="3543B895" w:rsidR="00DA37B0" w:rsidRPr="001709CE" w:rsidRDefault="00DA37B0" w:rsidP="00BB4C4E">
      <w:pPr>
        <w:pStyle w:val="Explanation"/>
        <w:numPr>
          <w:ilvl w:val="0"/>
          <w:numId w:val="43"/>
        </w:numPr>
        <w:spacing w:line="276" w:lineRule="auto"/>
        <w:ind w:left="425" w:hanging="357"/>
      </w:pPr>
      <w:r w:rsidRPr="00BB4C4E">
        <w:rPr>
          <w:b/>
          <w:bCs/>
        </w:rPr>
        <w:t>Primary outcome</w:t>
      </w:r>
      <w:r w:rsidRPr="001709CE">
        <w:t>: Indicate whether the outcome is a primary or secondary outcome (e.g. Yes, if primary; no, if secondary)</w:t>
      </w:r>
    </w:p>
    <w:p w14:paraId="3EE9CC72" w14:textId="77777777" w:rsidR="00DA37B0" w:rsidRPr="001709CE" w:rsidRDefault="00DA37B0" w:rsidP="00BB4C4E">
      <w:pPr>
        <w:pStyle w:val="Explanation"/>
        <w:numPr>
          <w:ilvl w:val="0"/>
          <w:numId w:val="43"/>
        </w:numPr>
        <w:spacing w:line="276" w:lineRule="auto"/>
        <w:ind w:left="425" w:hanging="357"/>
      </w:pPr>
      <w:r w:rsidRPr="00BB4C4E">
        <w:rPr>
          <w:b/>
          <w:bCs/>
        </w:rPr>
        <w:t>Type of outcome</w:t>
      </w:r>
      <w:r w:rsidRPr="001709CE">
        <w:t>: Specify the variable type for the outcome (e.g. time-to-event, binary, count, continuous)</w:t>
      </w:r>
    </w:p>
    <w:p w14:paraId="2A54F54D" w14:textId="77777777" w:rsidR="00DA37B0" w:rsidRPr="001709CE" w:rsidRDefault="00DA37B0" w:rsidP="00BB4C4E">
      <w:pPr>
        <w:pStyle w:val="Explanation"/>
        <w:numPr>
          <w:ilvl w:val="0"/>
          <w:numId w:val="43"/>
        </w:numPr>
        <w:spacing w:line="276" w:lineRule="auto"/>
        <w:ind w:left="425" w:hanging="357"/>
      </w:pPr>
      <w:r w:rsidRPr="00BB4C4E">
        <w:rPr>
          <w:b/>
          <w:bCs/>
        </w:rPr>
        <w:t>Washout window</w:t>
      </w:r>
      <w:r w:rsidRPr="001709CE">
        <w:t>: If the outcome is required to be incident, use bracketed numbers representing time intervals anchored on a primary anchor (usually time 0) to specify the washout window. For example, [-180, -1] would reflect a washout window of 180 days prior to time 0, where the brackets indicate that the window is inclusive of the endpoints.</w:t>
      </w:r>
    </w:p>
    <w:p w14:paraId="1853542E" w14:textId="77777777" w:rsidR="00DA37B0" w:rsidRPr="001709CE" w:rsidRDefault="00DA37B0" w:rsidP="00BB4C4E">
      <w:pPr>
        <w:pStyle w:val="Explanation"/>
        <w:numPr>
          <w:ilvl w:val="0"/>
          <w:numId w:val="43"/>
        </w:numPr>
        <w:spacing w:line="276" w:lineRule="auto"/>
        <w:ind w:left="425" w:hanging="357"/>
      </w:pPr>
      <w:r w:rsidRPr="00BB4C4E">
        <w:rPr>
          <w:b/>
          <w:bCs/>
        </w:rPr>
        <w:t>Care setting</w:t>
      </w:r>
      <w:r w:rsidRPr="001709CE">
        <w:t>: Specify the care setting(s) that are used in the algorithm to define the outcome. For example, IP = inpatient, ED = emergency department, etc.</w:t>
      </w:r>
    </w:p>
    <w:p w14:paraId="4FD12DF2" w14:textId="2238B3E2" w:rsidR="00DA37B0" w:rsidRPr="001709CE" w:rsidRDefault="00DA37B0" w:rsidP="00BB4C4E">
      <w:pPr>
        <w:pStyle w:val="Explanation"/>
        <w:numPr>
          <w:ilvl w:val="0"/>
          <w:numId w:val="43"/>
        </w:numPr>
        <w:spacing w:line="276" w:lineRule="auto"/>
        <w:ind w:left="425" w:hanging="357"/>
      </w:pPr>
      <w:r w:rsidRPr="00BB4C4E">
        <w:rPr>
          <w:b/>
          <w:bCs/>
        </w:rPr>
        <w:t>Code type</w:t>
      </w:r>
      <w:r w:rsidRPr="001709CE">
        <w:t xml:space="preserve">: Specify the type(s) of clinical codes that are used to define the outcome. </w:t>
      </w:r>
      <w:r w:rsidR="00343C70" w:rsidRPr="001709CE">
        <w:t>As mapped to OMOP CDM in principle SNOMED</w:t>
      </w:r>
    </w:p>
    <w:p w14:paraId="26DC7076" w14:textId="77777777" w:rsidR="00DA37B0" w:rsidRPr="001709CE" w:rsidRDefault="00DA37B0" w:rsidP="00BB4C4E">
      <w:pPr>
        <w:pStyle w:val="Explanation"/>
        <w:numPr>
          <w:ilvl w:val="0"/>
          <w:numId w:val="43"/>
        </w:numPr>
        <w:spacing w:line="276" w:lineRule="auto"/>
        <w:ind w:left="425" w:hanging="357"/>
      </w:pPr>
      <w:r w:rsidRPr="00BB4C4E">
        <w:rPr>
          <w:b/>
          <w:bCs/>
        </w:rPr>
        <w:t>Diagnosis position</w:t>
      </w:r>
      <w:r w:rsidRPr="001709CE">
        <w:t>: If the algorithm to define the outcome used inpatient codes, specify whether the algorithm restricts to primary diagnosis codes (indicating that the code is the primary reason for the encounter) or allows codes in secondary or any position (e.g. primary, secondary, any, n/a)</w:t>
      </w:r>
    </w:p>
    <w:p w14:paraId="71D326A5" w14:textId="150E2D8F" w:rsidR="00DA37B0" w:rsidRPr="001709CE" w:rsidRDefault="00DA37B0" w:rsidP="00BB4C4E">
      <w:pPr>
        <w:pStyle w:val="Explanation"/>
        <w:numPr>
          <w:ilvl w:val="0"/>
          <w:numId w:val="43"/>
        </w:numPr>
        <w:spacing w:line="276" w:lineRule="auto"/>
        <w:ind w:left="425" w:hanging="357"/>
      </w:pPr>
      <w:r w:rsidRPr="00BB4C4E">
        <w:rPr>
          <w:b/>
          <w:bCs/>
        </w:rPr>
        <w:t>Applied to study populations</w:t>
      </w:r>
      <w:r w:rsidRPr="001709CE">
        <w:t xml:space="preserve">: Indicate which study populations the outcome should be evaluated in (study population names are specified in </w:t>
      </w:r>
      <w:r w:rsidR="00675767" w:rsidRPr="001709CE">
        <w:fldChar w:fldCharType="begin"/>
      </w:r>
      <w:r w:rsidR="00675767" w:rsidRPr="001709CE">
        <w:instrText xml:space="preserve"> REF _Ref148450842 \h </w:instrText>
      </w:r>
      <w:r w:rsidR="00014D5B" w:rsidRPr="001709CE">
        <w:instrText xml:space="preserve"> \* MERGEFORMAT </w:instrText>
      </w:r>
      <w:r w:rsidR="00675767" w:rsidRPr="001709CE">
        <w:fldChar w:fldCharType="separate"/>
      </w:r>
      <w:r w:rsidR="00675767" w:rsidRPr="001709CE">
        <w:t>Table 4</w:t>
      </w:r>
      <w:r w:rsidR="00675767" w:rsidRPr="001709CE">
        <w:fldChar w:fldCharType="end"/>
      </w:r>
      <w:r w:rsidR="00675767" w:rsidRPr="001709CE">
        <w:t>)</w:t>
      </w:r>
      <w:r w:rsidRPr="001709CE">
        <w:t>.</w:t>
      </w:r>
    </w:p>
    <w:p w14:paraId="4C7E8898" w14:textId="77777777" w:rsidR="00DA37B0" w:rsidRPr="001709CE" w:rsidRDefault="00DA37B0" w:rsidP="00BB4C4E">
      <w:pPr>
        <w:pStyle w:val="Explanation"/>
        <w:numPr>
          <w:ilvl w:val="0"/>
          <w:numId w:val="43"/>
        </w:numPr>
        <w:spacing w:line="276" w:lineRule="auto"/>
        <w:ind w:left="425" w:hanging="357"/>
      </w:pPr>
      <w:r w:rsidRPr="00BB4C4E">
        <w:rPr>
          <w:b/>
          <w:bCs/>
        </w:rPr>
        <w:t>Measurement characteristics/validation</w:t>
      </w:r>
      <w:r w:rsidRPr="001709CE">
        <w:t>: If there are measurement characteristics for the outcome algorithm (e.g. PPV, sensitivity, specificity) from publications, or from outcome validation within the study population (e.g., medical record review), provide this information.</w:t>
      </w:r>
    </w:p>
    <w:p w14:paraId="136BE0C9" w14:textId="105DDEF7" w:rsidR="00FB3961" w:rsidRDefault="00DA37B0" w:rsidP="00BB4C4E">
      <w:pPr>
        <w:pStyle w:val="Explanation"/>
        <w:numPr>
          <w:ilvl w:val="0"/>
          <w:numId w:val="43"/>
        </w:numPr>
        <w:spacing w:line="276" w:lineRule="auto"/>
        <w:ind w:left="425" w:hanging="357"/>
      </w:pPr>
      <w:r w:rsidRPr="00BB4C4E">
        <w:rPr>
          <w:b/>
          <w:bCs/>
        </w:rPr>
        <w:t>Source of algorithm</w:t>
      </w:r>
      <w:r w:rsidRPr="001709CE">
        <w:t xml:space="preserve">: Specify the source of algorithms to define the exclusion criteria. </w:t>
      </w:r>
    </w:p>
    <w:p w14:paraId="5E7C791A" w14:textId="77777777" w:rsidR="00BB4C4E" w:rsidRPr="001709CE" w:rsidRDefault="00BB4C4E" w:rsidP="00BB4C4E">
      <w:pPr>
        <w:pStyle w:val="Explanation"/>
        <w:ind w:left="426"/>
      </w:pPr>
    </w:p>
    <w:p w14:paraId="1C60C8F8" w14:textId="364224C2" w:rsidR="00E62713" w:rsidRPr="00B33FF2" w:rsidRDefault="000727E5" w:rsidP="00014D5B">
      <w:pPr>
        <w:pStyle w:val="Heading3"/>
        <w:numPr>
          <w:ilvl w:val="0"/>
          <w:numId w:val="0"/>
        </w:numPr>
        <w:rPr>
          <w:rFonts w:eastAsia="Calibri"/>
          <w:i/>
          <w:iCs/>
          <w:color w:val="0070C0"/>
          <w:sz w:val="22"/>
          <w:lang w:val="en-GB"/>
        </w:rPr>
      </w:pPr>
      <w:r w:rsidRPr="000C65DF">
        <w:rPr>
          <w:rFonts w:eastAsia="Calibri"/>
          <w:lang w:val="en-GB"/>
        </w:rPr>
        <w:t>8</w:t>
      </w:r>
      <w:r w:rsidR="00E62713" w:rsidRPr="000C65DF">
        <w:rPr>
          <w:rFonts w:eastAsia="Calibri"/>
          <w:lang w:val="en-GB"/>
        </w:rPr>
        <w:t>.</w:t>
      </w:r>
      <w:r w:rsidR="00646F9A">
        <w:rPr>
          <w:rFonts w:eastAsia="Calibri"/>
          <w:lang w:val="en-GB"/>
        </w:rPr>
        <w:t>5</w:t>
      </w:r>
      <w:r w:rsidR="00E62713" w:rsidRPr="000C65DF">
        <w:rPr>
          <w:rFonts w:eastAsia="Calibri"/>
          <w:lang w:val="en-GB"/>
        </w:rPr>
        <w:t xml:space="preserve">.3 Other covariates, including confounders, effect modifiers and other variables </w:t>
      </w:r>
      <w:r w:rsidR="00E62713" w:rsidRPr="001709CE">
        <w:rPr>
          <w:rFonts w:eastAsia="Calibri"/>
          <w:i/>
          <w:iCs/>
          <w:color w:val="903163" w:themeColor="accent2"/>
          <w:sz w:val="22"/>
          <w:lang w:val="en-GB"/>
        </w:rPr>
        <w:t>(where relevant)</w:t>
      </w:r>
    </w:p>
    <w:p w14:paraId="61D20CD8" w14:textId="6276DEBC" w:rsidR="009853AE" w:rsidRPr="000C65DF" w:rsidRDefault="009853AE" w:rsidP="00014D5B">
      <w:pPr>
        <w:spacing w:before="120" w:after="120" w:line="240" w:lineRule="auto"/>
        <w:rPr>
          <w:rFonts w:eastAsia="Calibri" w:cstheme="minorHAnsi"/>
        </w:rPr>
      </w:pPr>
      <w:r w:rsidRPr="000C65DF">
        <w:rPr>
          <w:rFonts w:eastAsia="Calibri" w:cstheme="minorHAnsi"/>
        </w:rPr>
        <w:lastRenderedPageBreak/>
        <w:t>The study covariates are described conceptually, and the context or rationale for the choices are provided in this section.</w:t>
      </w:r>
      <w:r w:rsidR="00597759" w:rsidRPr="000C65DF">
        <w:rPr>
          <w:rFonts w:eastAsia="Calibri" w:cstheme="minorHAnsi"/>
        </w:rPr>
        <w:t xml:space="preserve"> The operational definition of the covariates is described in the </w:t>
      </w:r>
      <w:r w:rsidR="00395292" w:rsidRPr="001709CE">
        <w:rPr>
          <w:rFonts w:eastAsia="Calibri" w:cstheme="minorHAnsi"/>
          <w:b/>
          <w:bCs/>
          <w:color w:val="903163" w:themeColor="accent2"/>
        </w:rPr>
        <w:fldChar w:fldCharType="begin"/>
      </w:r>
      <w:r w:rsidR="00395292" w:rsidRPr="001709CE">
        <w:rPr>
          <w:rFonts w:eastAsia="Calibri" w:cstheme="minorHAnsi"/>
          <w:b/>
          <w:bCs/>
          <w:color w:val="903163" w:themeColor="accent2"/>
        </w:rPr>
        <w:instrText xml:space="preserve"> REF _Ref148437732 \h </w:instrText>
      </w:r>
      <w:r w:rsidR="00014D5B" w:rsidRPr="001709CE">
        <w:rPr>
          <w:rFonts w:eastAsia="Calibri" w:cstheme="minorHAnsi"/>
          <w:b/>
          <w:bCs/>
          <w:color w:val="903163" w:themeColor="accent2"/>
        </w:rPr>
        <w:instrText xml:space="preserve"> \* MERGEFORMAT </w:instrText>
      </w:r>
      <w:r w:rsidR="00395292" w:rsidRPr="001709CE">
        <w:rPr>
          <w:rFonts w:eastAsia="Calibri" w:cstheme="minorHAnsi"/>
          <w:b/>
          <w:bCs/>
          <w:color w:val="903163" w:themeColor="accent2"/>
        </w:rPr>
      </w:r>
      <w:r w:rsidR="00395292" w:rsidRPr="001709CE">
        <w:rPr>
          <w:rFonts w:eastAsia="Calibri" w:cstheme="minorHAnsi"/>
          <w:b/>
          <w:bCs/>
          <w:color w:val="903163" w:themeColor="accent2"/>
        </w:rPr>
        <w:fldChar w:fldCharType="separate"/>
      </w:r>
      <w:r w:rsidR="00395292" w:rsidRPr="001709CE">
        <w:rPr>
          <w:b/>
          <w:bCs/>
          <w:color w:val="903163" w:themeColor="accent2"/>
        </w:rPr>
        <w:t xml:space="preserve">Table </w:t>
      </w:r>
      <w:r w:rsidR="001709CE">
        <w:rPr>
          <w:b/>
          <w:bCs/>
          <w:noProof/>
          <w:color w:val="903163" w:themeColor="accent2"/>
        </w:rPr>
        <w:t>1</w:t>
      </w:r>
      <w:r w:rsidR="00BB4C4E">
        <w:rPr>
          <w:b/>
          <w:bCs/>
          <w:noProof/>
          <w:color w:val="903163" w:themeColor="accent2"/>
        </w:rPr>
        <w:t>1</w:t>
      </w:r>
      <w:r w:rsidR="00395292" w:rsidRPr="001709CE">
        <w:rPr>
          <w:rFonts w:eastAsia="Calibri" w:cstheme="minorHAnsi"/>
          <w:b/>
          <w:bCs/>
          <w:color w:val="903163" w:themeColor="accent2"/>
        </w:rPr>
        <w:fldChar w:fldCharType="end"/>
      </w:r>
      <w:r w:rsidR="00395292" w:rsidRPr="001709CE">
        <w:rPr>
          <w:rFonts w:eastAsia="Calibri" w:cstheme="minorHAnsi"/>
          <w:color w:val="903163" w:themeColor="accent2"/>
        </w:rPr>
        <w:t>.</w:t>
      </w:r>
    </w:p>
    <w:p w14:paraId="04521D32" w14:textId="5C667A83" w:rsidR="00395292" w:rsidRPr="000C65DF" w:rsidRDefault="00395292" w:rsidP="00014D5B">
      <w:pPr>
        <w:pStyle w:val="Caption"/>
      </w:pPr>
      <w:bookmarkStart w:id="38" w:name="_Ref148437732"/>
      <w:r w:rsidRPr="000C65DF">
        <w:rPr>
          <w:b/>
        </w:rPr>
        <w:t xml:space="preserve">Table </w:t>
      </w:r>
      <w:r w:rsidRPr="000C65DF">
        <w:rPr>
          <w:b/>
          <w:bCs w:val="0"/>
        </w:rPr>
        <w:fldChar w:fldCharType="begin"/>
      </w:r>
      <w:r w:rsidRPr="000C65DF">
        <w:rPr>
          <w:b/>
        </w:rPr>
        <w:instrText xml:space="preserve"> SEQ Table \* ARABIC </w:instrText>
      </w:r>
      <w:r w:rsidRPr="000C65DF">
        <w:rPr>
          <w:b/>
          <w:bCs w:val="0"/>
        </w:rPr>
        <w:fldChar w:fldCharType="separate"/>
      </w:r>
      <w:r w:rsidR="00AE3A46">
        <w:rPr>
          <w:b/>
          <w:noProof/>
        </w:rPr>
        <w:t>1</w:t>
      </w:r>
      <w:r w:rsidR="00BB4C4E">
        <w:rPr>
          <w:b/>
          <w:noProof/>
        </w:rPr>
        <w:t>1</w:t>
      </w:r>
      <w:r w:rsidRPr="000C65DF">
        <w:rPr>
          <w:b/>
          <w:bCs w:val="0"/>
        </w:rPr>
        <w:fldChar w:fldCharType="end"/>
      </w:r>
      <w:bookmarkEnd w:id="38"/>
      <w:r w:rsidRPr="000C65DF">
        <w:rPr>
          <w:b/>
        </w:rPr>
        <w:t>.</w:t>
      </w:r>
      <w:r w:rsidRPr="000C65DF">
        <w:t xml:space="preserve"> Operational </w:t>
      </w:r>
      <w:r w:rsidR="00247EBA">
        <w:t>d</w:t>
      </w:r>
      <w:r w:rsidRPr="000C65DF">
        <w:t xml:space="preserve">efinitions of </w:t>
      </w:r>
      <w:r w:rsidR="00247EBA">
        <w:t>c</w:t>
      </w:r>
      <w:r w:rsidRPr="000C65DF">
        <w:t>ovariates.</w:t>
      </w:r>
    </w:p>
    <w:tbl>
      <w:tblPr>
        <w:tblStyle w:val="GridTable4-Accent1"/>
        <w:tblW w:w="5000" w:type="pct"/>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ook w:val="04A0" w:firstRow="1" w:lastRow="0" w:firstColumn="1" w:lastColumn="0" w:noHBand="0" w:noVBand="1"/>
      </w:tblPr>
      <w:tblGrid>
        <w:gridCol w:w="1640"/>
        <w:gridCol w:w="982"/>
        <w:gridCol w:w="1094"/>
        <w:gridCol w:w="1455"/>
        <w:gridCol w:w="1147"/>
        <w:gridCol w:w="806"/>
        <w:gridCol w:w="1237"/>
        <w:gridCol w:w="1531"/>
        <w:gridCol w:w="1805"/>
        <w:gridCol w:w="2295"/>
      </w:tblGrid>
      <w:tr w:rsidR="007950EF" w:rsidRPr="00BB4C4E" w14:paraId="704D5D53" w14:textId="77777777" w:rsidTr="00BB4C4E">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586" w:type="pct"/>
            <w:tcBorders>
              <w:top w:val="none" w:sz="0" w:space="0" w:color="auto"/>
              <w:left w:val="none" w:sz="0" w:space="0" w:color="auto"/>
              <w:bottom w:val="none" w:sz="0" w:space="0" w:color="auto"/>
              <w:right w:val="none" w:sz="0" w:space="0" w:color="auto"/>
            </w:tcBorders>
            <w:vAlign w:val="center"/>
            <w:hideMark/>
          </w:tcPr>
          <w:p w14:paraId="703B73B0" w14:textId="77777777" w:rsidR="00B479DC" w:rsidRPr="00BB4C4E" w:rsidRDefault="00B479DC" w:rsidP="00BB4C4E">
            <w:pPr>
              <w:jc w:val="center"/>
              <w:rPr>
                <w:rFonts w:eastAsia="Times New Roman" w:cstheme="minorHAnsi"/>
                <w:b w:val="0"/>
                <w:bCs w:val="0"/>
                <w:sz w:val="20"/>
                <w:szCs w:val="20"/>
              </w:rPr>
            </w:pPr>
            <w:r w:rsidRPr="00BB4C4E">
              <w:rPr>
                <w:rFonts w:eastAsia="Times New Roman" w:cstheme="minorHAnsi"/>
                <w:sz w:val="20"/>
                <w:szCs w:val="20"/>
              </w:rPr>
              <w:t>Characteristic</w:t>
            </w:r>
          </w:p>
        </w:tc>
        <w:tc>
          <w:tcPr>
            <w:tcW w:w="351" w:type="pct"/>
            <w:tcBorders>
              <w:top w:val="none" w:sz="0" w:space="0" w:color="auto"/>
              <w:left w:val="none" w:sz="0" w:space="0" w:color="auto"/>
              <w:bottom w:val="none" w:sz="0" w:space="0" w:color="auto"/>
              <w:right w:val="none" w:sz="0" w:space="0" w:color="auto"/>
            </w:tcBorders>
            <w:vAlign w:val="center"/>
            <w:hideMark/>
          </w:tcPr>
          <w:p w14:paraId="33D22904"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Details</w:t>
            </w:r>
          </w:p>
        </w:tc>
        <w:tc>
          <w:tcPr>
            <w:tcW w:w="391" w:type="pct"/>
            <w:tcBorders>
              <w:top w:val="none" w:sz="0" w:space="0" w:color="auto"/>
              <w:left w:val="none" w:sz="0" w:space="0" w:color="auto"/>
              <w:bottom w:val="none" w:sz="0" w:space="0" w:color="auto"/>
              <w:right w:val="none" w:sz="0" w:space="0" w:color="auto"/>
            </w:tcBorders>
            <w:vAlign w:val="center"/>
            <w:hideMark/>
          </w:tcPr>
          <w:p w14:paraId="207C3E85"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Type of variable</w:t>
            </w:r>
          </w:p>
        </w:tc>
        <w:tc>
          <w:tcPr>
            <w:tcW w:w="520" w:type="pct"/>
            <w:tcBorders>
              <w:top w:val="none" w:sz="0" w:space="0" w:color="auto"/>
              <w:left w:val="none" w:sz="0" w:space="0" w:color="auto"/>
              <w:bottom w:val="none" w:sz="0" w:space="0" w:color="auto"/>
              <w:right w:val="none" w:sz="0" w:space="0" w:color="auto"/>
            </w:tcBorders>
            <w:vAlign w:val="center"/>
            <w:hideMark/>
          </w:tcPr>
          <w:p w14:paraId="59773368"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Assessment window</w:t>
            </w:r>
          </w:p>
        </w:tc>
        <w:tc>
          <w:tcPr>
            <w:tcW w:w="410" w:type="pct"/>
            <w:tcBorders>
              <w:top w:val="none" w:sz="0" w:space="0" w:color="auto"/>
              <w:left w:val="none" w:sz="0" w:space="0" w:color="auto"/>
              <w:bottom w:val="none" w:sz="0" w:space="0" w:color="auto"/>
              <w:right w:val="none" w:sz="0" w:space="0" w:color="auto"/>
            </w:tcBorders>
            <w:vAlign w:val="center"/>
            <w:hideMark/>
          </w:tcPr>
          <w:p w14:paraId="4CFBF45F"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Care Settings¹</w:t>
            </w:r>
          </w:p>
        </w:tc>
        <w:tc>
          <w:tcPr>
            <w:tcW w:w="288" w:type="pct"/>
            <w:tcBorders>
              <w:top w:val="none" w:sz="0" w:space="0" w:color="auto"/>
              <w:left w:val="none" w:sz="0" w:space="0" w:color="auto"/>
              <w:bottom w:val="none" w:sz="0" w:space="0" w:color="auto"/>
              <w:right w:val="none" w:sz="0" w:space="0" w:color="auto"/>
            </w:tcBorders>
            <w:vAlign w:val="center"/>
            <w:hideMark/>
          </w:tcPr>
          <w:p w14:paraId="78DAC74F" w14:textId="790A288F"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vertAlign w:val="superscript"/>
              </w:rPr>
            </w:pPr>
            <w:r w:rsidRPr="00BB4C4E">
              <w:rPr>
                <w:rFonts w:eastAsia="Times New Roman" w:cstheme="minorHAnsi"/>
                <w:sz w:val="20"/>
                <w:szCs w:val="20"/>
              </w:rPr>
              <w:t>Code Type</w:t>
            </w:r>
          </w:p>
        </w:tc>
        <w:tc>
          <w:tcPr>
            <w:tcW w:w="442" w:type="pct"/>
            <w:tcBorders>
              <w:top w:val="none" w:sz="0" w:space="0" w:color="auto"/>
              <w:left w:val="none" w:sz="0" w:space="0" w:color="auto"/>
              <w:bottom w:val="none" w:sz="0" w:space="0" w:color="auto"/>
              <w:right w:val="none" w:sz="0" w:space="0" w:color="auto"/>
            </w:tcBorders>
            <w:vAlign w:val="center"/>
            <w:hideMark/>
          </w:tcPr>
          <w:p w14:paraId="7C1D29FE" w14:textId="6FF3DEA3"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vertAlign w:val="superscript"/>
              </w:rPr>
            </w:pPr>
            <w:r w:rsidRPr="00BB4C4E">
              <w:rPr>
                <w:rFonts w:eastAsia="Times New Roman" w:cstheme="minorHAnsi"/>
                <w:sz w:val="20"/>
                <w:szCs w:val="20"/>
              </w:rPr>
              <w:t>Diagnosis Position</w:t>
            </w:r>
            <w:r w:rsidR="00B3231E" w:rsidRPr="00BB4C4E">
              <w:rPr>
                <w:rFonts w:eastAsia="Times New Roman" w:cstheme="minorHAnsi"/>
                <w:sz w:val="20"/>
                <w:szCs w:val="20"/>
                <w:vertAlign w:val="superscript"/>
              </w:rPr>
              <w:t>2</w:t>
            </w:r>
          </w:p>
        </w:tc>
        <w:tc>
          <w:tcPr>
            <w:tcW w:w="547" w:type="pct"/>
            <w:tcBorders>
              <w:top w:val="none" w:sz="0" w:space="0" w:color="auto"/>
              <w:left w:val="none" w:sz="0" w:space="0" w:color="auto"/>
              <w:bottom w:val="none" w:sz="0" w:space="0" w:color="auto"/>
              <w:right w:val="none" w:sz="0" w:space="0" w:color="auto"/>
            </w:tcBorders>
            <w:vAlign w:val="center"/>
            <w:hideMark/>
          </w:tcPr>
          <w:p w14:paraId="05E0DEB4" w14:textId="1DBA52B4"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Applied to study populations</w:t>
            </w:r>
          </w:p>
        </w:tc>
        <w:tc>
          <w:tcPr>
            <w:tcW w:w="645" w:type="pct"/>
            <w:tcBorders>
              <w:top w:val="none" w:sz="0" w:space="0" w:color="auto"/>
              <w:left w:val="none" w:sz="0" w:space="0" w:color="auto"/>
              <w:bottom w:val="none" w:sz="0" w:space="0" w:color="auto"/>
              <w:right w:val="none" w:sz="0" w:space="0" w:color="auto"/>
            </w:tcBorders>
            <w:vAlign w:val="center"/>
            <w:hideMark/>
          </w:tcPr>
          <w:p w14:paraId="1ECC4262"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Measurement characteristics/</w:t>
            </w:r>
          </w:p>
          <w:p w14:paraId="1D1B7CC6"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validation</w:t>
            </w:r>
          </w:p>
        </w:tc>
        <w:tc>
          <w:tcPr>
            <w:tcW w:w="822" w:type="pct"/>
            <w:tcBorders>
              <w:top w:val="none" w:sz="0" w:space="0" w:color="auto"/>
              <w:left w:val="none" w:sz="0" w:space="0" w:color="auto"/>
              <w:bottom w:val="none" w:sz="0" w:space="0" w:color="auto"/>
              <w:right w:val="none" w:sz="0" w:space="0" w:color="auto"/>
            </w:tcBorders>
            <w:noWrap/>
            <w:vAlign w:val="center"/>
            <w:hideMark/>
          </w:tcPr>
          <w:p w14:paraId="428E833C" w14:textId="77777777" w:rsidR="00B479DC" w:rsidRPr="00BB4C4E" w:rsidRDefault="00B479DC" w:rsidP="00BB4C4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BB4C4E">
              <w:rPr>
                <w:rFonts w:eastAsia="Times New Roman" w:cstheme="minorHAnsi"/>
                <w:sz w:val="20"/>
                <w:szCs w:val="20"/>
              </w:rPr>
              <w:t>Source for algorithm</w:t>
            </w:r>
          </w:p>
        </w:tc>
      </w:tr>
      <w:tr w:rsidR="00B479DC" w:rsidRPr="00BB4C4E" w14:paraId="3D69113F" w14:textId="77777777" w:rsidTr="00BB4C4E">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86" w:type="pct"/>
            <w:shd w:val="clear" w:color="auto" w:fill="FFFFFF" w:themeFill="background1"/>
            <w:vAlign w:val="center"/>
          </w:tcPr>
          <w:p w14:paraId="630232C2" w14:textId="77777777" w:rsidR="00B479DC" w:rsidRPr="00BB4C4E" w:rsidRDefault="00B479DC" w:rsidP="00BB4C4E">
            <w:pPr>
              <w:jc w:val="center"/>
              <w:rPr>
                <w:rFonts w:cstheme="minorHAnsi"/>
                <w:sz w:val="20"/>
                <w:szCs w:val="20"/>
              </w:rPr>
            </w:pPr>
          </w:p>
        </w:tc>
        <w:tc>
          <w:tcPr>
            <w:tcW w:w="351" w:type="pct"/>
            <w:shd w:val="clear" w:color="auto" w:fill="FFFFFF" w:themeFill="background1"/>
            <w:noWrap/>
            <w:vAlign w:val="center"/>
          </w:tcPr>
          <w:p w14:paraId="6662352F"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1" w:type="pct"/>
            <w:shd w:val="clear" w:color="auto" w:fill="FFFFFF" w:themeFill="background1"/>
            <w:noWrap/>
            <w:vAlign w:val="center"/>
          </w:tcPr>
          <w:p w14:paraId="609F3DD0"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20" w:type="pct"/>
            <w:shd w:val="clear" w:color="auto" w:fill="FFFFFF" w:themeFill="background1"/>
            <w:noWrap/>
            <w:vAlign w:val="center"/>
          </w:tcPr>
          <w:p w14:paraId="58134A6C"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10" w:type="pct"/>
            <w:shd w:val="clear" w:color="auto" w:fill="FFFFFF" w:themeFill="background1"/>
            <w:noWrap/>
            <w:vAlign w:val="center"/>
          </w:tcPr>
          <w:p w14:paraId="771B06B8"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288" w:type="pct"/>
            <w:shd w:val="clear" w:color="auto" w:fill="FFFFFF" w:themeFill="background1"/>
            <w:noWrap/>
            <w:vAlign w:val="center"/>
          </w:tcPr>
          <w:p w14:paraId="62DDB9DA"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442" w:type="pct"/>
            <w:shd w:val="clear" w:color="auto" w:fill="FFFFFF" w:themeFill="background1"/>
            <w:noWrap/>
            <w:vAlign w:val="center"/>
          </w:tcPr>
          <w:p w14:paraId="6F2FC785"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47" w:type="pct"/>
            <w:shd w:val="clear" w:color="auto" w:fill="FFFFFF" w:themeFill="background1"/>
            <w:noWrap/>
            <w:vAlign w:val="center"/>
          </w:tcPr>
          <w:p w14:paraId="170625AA"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5" w:type="pct"/>
            <w:shd w:val="clear" w:color="auto" w:fill="FFFFFF" w:themeFill="background1"/>
            <w:noWrap/>
            <w:vAlign w:val="center"/>
          </w:tcPr>
          <w:p w14:paraId="61DFB768"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2" w:type="pct"/>
            <w:shd w:val="clear" w:color="auto" w:fill="FFFFFF" w:themeFill="background1"/>
            <w:noWrap/>
            <w:vAlign w:val="center"/>
          </w:tcPr>
          <w:p w14:paraId="5E8C0A04" w14:textId="77777777" w:rsidR="00B479DC" w:rsidRPr="00BB4C4E" w:rsidRDefault="00B479DC" w:rsidP="00BB4C4E">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B479DC" w:rsidRPr="00BB4C4E" w14:paraId="0E0B02F4" w14:textId="77777777" w:rsidTr="00BB4C4E">
        <w:trPr>
          <w:trHeight w:val="432"/>
        </w:trPr>
        <w:tc>
          <w:tcPr>
            <w:cnfStyle w:val="001000000000" w:firstRow="0" w:lastRow="0" w:firstColumn="1" w:lastColumn="0" w:oddVBand="0" w:evenVBand="0" w:oddHBand="0" w:evenHBand="0" w:firstRowFirstColumn="0" w:firstRowLastColumn="0" w:lastRowFirstColumn="0" w:lastRowLastColumn="0"/>
            <w:tcW w:w="586" w:type="pct"/>
            <w:shd w:val="clear" w:color="auto" w:fill="DDE7F3"/>
            <w:vAlign w:val="center"/>
          </w:tcPr>
          <w:p w14:paraId="02C776E8" w14:textId="77777777" w:rsidR="00B479DC" w:rsidRPr="00BB4C4E" w:rsidRDefault="00B479DC" w:rsidP="00BB4C4E">
            <w:pPr>
              <w:jc w:val="center"/>
              <w:rPr>
                <w:rFonts w:cstheme="minorHAnsi"/>
                <w:i/>
                <w:iCs/>
                <w:sz w:val="20"/>
                <w:szCs w:val="20"/>
              </w:rPr>
            </w:pPr>
          </w:p>
        </w:tc>
        <w:tc>
          <w:tcPr>
            <w:tcW w:w="351" w:type="pct"/>
            <w:shd w:val="clear" w:color="auto" w:fill="DDE7F3"/>
            <w:noWrap/>
            <w:vAlign w:val="center"/>
          </w:tcPr>
          <w:p w14:paraId="39294DAA"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391" w:type="pct"/>
            <w:shd w:val="clear" w:color="auto" w:fill="DDE7F3"/>
            <w:noWrap/>
            <w:vAlign w:val="center"/>
          </w:tcPr>
          <w:p w14:paraId="0095531F"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520" w:type="pct"/>
            <w:shd w:val="clear" w:color="auto" w:fill="DDE7F3"/>
            <w:noWrap/>
            <w:vAlign w:val="center"/>
          </w:tcPr>
          <w:p w14:paraId="7BA28701"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410" w:type="pct"/>
            <w:shd w:val="clear" w:color="auto" w:fill="DDE7F3"/>
            <w:noWrap/>
            <w:vAlign w:val="center"/>
          </w:tcPr>
          <w:p w14:paraId="25221ACA"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288" w:type="pct"/>
            <w:shd w:val="clear" w:color="auto" w:fill="DDE7F3"/>
            <w:noWrap/>
            <w:vAlign w:val="center"/>
          </w:tcPr>
          <w:p w14:paraId="286A8C47"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442" w:type="pct"/>
            <w:shd w:val="clear" w:color="auto" w:fill="DDE7F3"/>
            <w:noWrap/>
            <w:vAlign w:val="center"/>
          </w:tcPr>
          <w:p w14:paraId="1A9451EB"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547" w:type="pct"/>
            <w:shd w:val="clear" w:color="auto" w:fill="DDE7F3"/>
            <w:noWrap/>
            <w:vAlign w:val="center"/>
          </w:tcPr>
          <w:p w14:paraId="47175AD8"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645" w:type="pct"/>
            <w:shd w:val="clear" w:color="auto" w:fill="DDE7F3"/>
            <w:noWrap/>
            <w:vAlign w:val="center"/>
          </w:tcPr>
          <w:p w14:paraId="6604EC54"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c>
          <w:tcPr>
            <w:tcW w:w="822" w:type="pct"/>
            <w:shd w:val="clear" w:color="auto" w:fill="DDE7F3"/>
            <w:noWrap/>
            <w:vAlign w:val="center"/>
          </w:tcPr>
          <w:p w14:paraId="65EB46E1" w14:textId="77777777" w:rsidR="00B479DC" w:rsidRPr="00BB4C4E" w:rsidRDefault="00B479DC" w:rsidP="00BB4C4E">
            <w:pPr>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p>
        </w:tc>
      </w:tr>
    </w:tbl>
    <w:p w14:paraId="70F41927" w14:textId="0A7DD2EB" w:rsidR="00B479DC" w:rsidRPr="000C65DF" w:rsidRDefault="00B479DC" w:rsidP="00014D5B">
      <w:pPr>
        <w:pStyle w:val="BodytextAgency"/>
        <w:spacing w:after="0" w:line="240" w:lineRule="auto"/>
        <w:rPr>
          <w:rFonts w:asciiTheme="minorHAnsi" w:hAnsiTheme="minorHAnsi" w:cstheme="minorHAnsi"/>
        </w:rPr>
      </w:pPr>
      <w:r w:rsidRPr="000C65DF">
        <w:rPr>
          <w:rFonts w:asciiTheme="minorHAnsi" w:hAnsiTheme="minorHAnsi" w:cstheme="minorHAnsi"/>
          <w:vertAlign w:val="superscript"/>
        </w:rPr>
        <w:t xml:space="preserve">1 </w:t>
      </w:r>
      <w:r w:rsidRPr="000C65DF">
        <w:rPr>
          <w:rFonts w:asciiTheme="minorHAnsi" w:hAnsiTheme="minorHAnsi" w:cstheme="minorHAnsi"/>
        </w:rPr>
        <w:t>IP = inpatient, OP = outpatient, ED = emergency department, OT = other, n/a = not applicable</w:t>
      </w:r>
    </w:p>
    <w:p w14:paraId="6408F95E" w14:textId="38E7143E" w:rsidR="00870595" w:rsidRPr="000C65DF" w:rsidRDefault="00B3231E" w:rsidP="00014D5B">
      <w:pPr>
        <w:pStyle w:val="BodytextAgency"/>
        <w:spacing w:after="0" w:line="240" w:lineRule="auto"/>
        <w:rPr>
          <w:rFonts w:asciiTheme="minorHAnsi" w:hAnsiTheme="minorHAnsi" w:cstheme="minorHAnsi"/>
        </w:rPr>
      </w:pPr>
      <w:r w:rsidRPr="000C65DF">
        <w:rPr>
          <w:rFonts w:asciiTheme="minorHAnsi" w:hAnsiTheme="minorHAnsi" w:cstheme="minorHAnsi"/>
          <w:vertAlign w:val="superscript"/>
        </w:rPr>
        <w:t>2</w:t>
      </w:r>
      <w:r w:rsidR="00B479DC" w:rsidRPr="000C65DF">
        <w:rPr>
          <w:rFonts w:asciiTheme="minorHAnsi" w:hAnsiTheme="minorHAnsi" w:cstheme="minorHAnsi"/>
          <w:vertAlign w:val="superscript"/>
        </w:rPr>
        <w:t xml:space="preserve"> </w:t>
      </w:r>
      <w:r w:rsidR="00B479DC" w:rsidRPr="000C65DF">
        <w:rPr>
          <w:rFonts w:asciiTheme="minorHAnsi" w:hAnsiTheme="minorHAnsi" w:cstheme="minorHAnsi"/>
        </w:rPr>
        <w:t>Specify whether a diagnosis code is required to be in the primary position (main reason for encounter)</w:t>
      </w:r>
    </w:p>
    <w:p w14:paraId="02A411A2" w14:textId="18830C04" w:rsidR="001A38C4" w:rsidRPr="00BB4C4E" w:rsidRDefault="001A38C4" w:rsidP="00BB4C4E">
      <w:pPr>
        <w:pStyle w:val="Explanation"/>
        <w:rPr>
          <w:u w:val="single"/>
        </w:rPr>
      </w:pPr>
      <w:r w:rsidRPr="00BB4C4E">
        <w:rPr>
          <w:u w:val="single"/>
        </w:rPr>
        <w:t xml:space="preserve">Description of the different items from the table of operational definition of covariates can be found below: </w:t>
      </w:r>
    </w:p>
    <w:p w14:paraId="583D8F33" w14:textId="60BD21A8" w:rsidR="0046757C" w:rsidRPr="001709CE" w:rsidRDefault="0046757C" w:rsidP="00BB4C4E">
      <w:pPr>
        <w:pStyle w:val="Explanation"/>
        <w:numPr>
          <w:ilvl w:val="0"/>
          <w:numId w:val="44"/>
        </w:numPr>
        <w:ind w:left="426"/>
      </w:pPr>
      <w:r w:rsidRPr="00BB4C4E">
        <w:rPr>
          <w:b/>
          <w:bCs/>
        </w:rPr>
        <w:t>Characteristic</w:t>
      </w:r>
      <w:r w:rsidRPr="001709CE">
        <w:t>: A brief text entry naming the characteristic (e.g. age, sex, atrial fibrillation)</w:t>
      </w:r>
      <w:r w:rsidR="008E05D1" w:rsidRPr="001709CE">
        <w:t>.</w:t>
      </w:r>
    </w:p>
    <w:p w14:paraId="4CAB6CB8" w14:textId="52C120F1" w:rsidR="0046757C" w:rsidRPr="001709CE" w:rsidRDefault="0046757C" w:rsidP="00BB4C4E">
      <w:pPr>
        <w:pStyle w:val="Explanation"/>
        <w:numPr>
          <w:ilvl w:val="0"/>
          <w:numId w:val="44"/>
        </w:numPr>
        <w:ind w:left="426"/>
      </w:pPr>
      <w:r w:rsidRPr="00BB4C4E">
        <w:rPr>
          <w:b/>
          <w:bCs/>
        </w:rPr>
        <w:t>Details</w:t>
      </w:r>
      <w:r w:rsidRPr="001709CE">
        <w:t>: An optional brief text description to provide more information about the covariate (e.g. age in years defined by (time 0 – year of birth)/365)</w:t>
      </w:r>
      <w:r w:rsidR="008E05D1" w:rsidRPr="001709CE">
        <w:t>.</w:t>
      </w:r>
    </w:p>
    <w:p w14:paraId="6776BCD6" w14:textId="5619A181" w:rsidR="0046757C" w:rsidRPr="001709CE" w:rsidRDefault="0046757C" w:rsidP="00BB4C4E">
      <w:pPr>
        <w:pStyle w:val="Explanation"/>
        <w:numPr>
          <w:ilvl w:val="0"/>
          <w:numId w:val="44"/>
        </w:numPr>
        <w:ind w:left="426"/>
      </w:pPr>
      <w:r w:rsidRPr="00BB4C4E">
        <w:rPr>
          <w:b/>
          <w:bCs/>
        </w:rPr>
        <w:t>Type of variable</w:t>
      </w:r>
      <w:r w:rsidRPr="001709CE">
        <w:t>: Specify the variable type for the covariate (e.g. binary, count, continuous)</w:t>
      </w:r>
      <w:r w:rsidR="008E05D1" w:rsidRPr="001709CE">
        <w:t>.</w:t>
      </w:r>
    </w:p>
    <w:p w14:paraId="51375075" w14:textId="77777777" w:rsidR="0046757C" w:rsidRPr="001709CE" w:rsidRDefault="0046757C" w:rsidP="00BB4C4E">
      <w:pPr>
        <w:pStyle w:val="Explanation"/>
        <w:numPr>
          <w:ilvl w:val="0"/>
          <w:numId w:val="44"/>
        </w:numPr>
        <w:ind w:left="426"/>
      </w:pPr>
      <w:r w:rsidRPr="00BB4C4E">
        <w:rPr>
          <w:b/>
          <w:bCs/>
        </w:rPr>
        <w:t>Assessment window</w:t>
      </w:r>
      <w:r w:rsidRPr="001709CE">
        <w:t>: Use bracketed numbers representing time intervals anchored on a primary anchor (usually time 0) to specify the window over which to evaluate patient data relevant for the covariate. For example, [-180, 0] would reflect an assessment window of 180 days prior to and including time 0, where the brackets indicate that the window is inclusive of the endpoints.</w:t>
      </w:r>
    </w:p>
    <w:p w14:paraId="521675DD" w14:textId="77777777" w:rsidR="0046757C" w:rsidRPr="001709CE" w:rsidRDefault="0046757C" w:rsidP="00BB4C4E">
      <w:pPr>
        <w:pStyle w:val="Explanation"/>
        <w:numPr>
          <w:ilvl w:val="0"/>
          <w:numId w:val="44"/>
        </w:numPr>
        <w:ind w:left="426"/>
      </w:pPr>
      <w:r w:rsidRPr="00BB4C4E">
        <w:rPr>
          <w:b/>
          <w:bCs/>
        </w:rPr>
        <w:t>Care setting</w:t>
      </w:r>
      <w:r w:rsidRPr="001709CE">
        <w:t>: Specify the care setting(s) that are used in the algorithm to define the covariate. For example, IP = inpatient, ED = emergency department, etc.</w:t>
      </w:r>
    </w:p>
    <w:p w14:paraId="42B48590" w14:textId="4C50214E" w:rsidR="0046757C" w:rsidRPr="001709CE" w:rsidRDefault="0046757C" w:rsidP="00BB4C4E">
      <w:pPr>
        <w:pStyle w:val="Explanation"/>
        <w:numPr>
          <w:ilvl w:val="0"/>
          <w:numId w:val="44"/>
        </w:numPr>
        <w:ind w:left="426"/>
      </w:pPr>
      <w:r w:rsidRPr="00BB4C4E">
        <w:rPr>
          <w:b/>
          <w:bCs/>
        </w:rPr>
        <w:t>Code type:</w:t>
      </w:r>
      <w:r w:rsidRPr="001709CE">
        <w:t xml:space="preserve"> Specify the type(s) of clinical codes that are used to define the covariate. </w:t>
      </w:r>
    </w:p>
    <w:p w14:paraId="2274BCD5" w14:textId="3CEC5464" w:rsidR="0046757C" w:rsidRPr="001709CE" w:rsidRDefault="0046757C" w:rsidP="00BB4C4E">
      <w:pPr>
        <w:pStyle w:val="Explanation"/>
        <w:numPr>
          <w:ilvl w:val="0"/>
          <w:numId w:val="44"/>
        </w:numPr>
        <w:ind w:left="426"/>
      </w:pPr>
      <w:r w:rsidRPr="00BB4C4E">
        <w:rPr>
          <w:b/>
          <w:bCs/>
        </w:rPr>
        <w:t>Diagnosis position</w:t>
      </w:r>
      <w:r w:rsidRPr="001709CE">
        <w:t>: If the algorithm to define the covariate used inpatient codes, specify whether the algorithm restricts to primary diagnosis codes (indicating that the code is the primary reason for the encounter) or allows codes in secondary or any position (e.g. primary, secondary, any, n/a)</w:t>
      </w:r>
      <w:r w:rsidR="00044A33" w:rsidRPr="001709CE">
        <w:t>.</w:t>
      </w:r>
    </w:p>
    <w:p w14:paraId="737CF0D9" w14:textId="1DD12A96" w:rsidR="0046757C" w:rsidRPr="001709CE" w:rsidRDefault="0046757C" w:rsidP="00BB4C4E">
      <w:pPr>
        <w:pStyle w:val="Explanation"/>
        <w:numPr>
          <w:ilvl w:val="0"/>
          <w:numId w:val="44"/>
        </w:numPr>
        <w:ind w:left="426"/>
      </w:pPr>
      <w:r w:rsidRPr="00BB4C4E">
        <w:rPr>
          <w:b/>
          <w:bCs/>
        </w:rPr>
        <w:t>Applied to study populations</w:t>
      </w:r>
      <w:r w:rsidRPr="001709CE">
        <w:t xml:space="preserve">: Indicate which study populations the covariate should be measured in (study population names are specified in </w:t>
      </w:r>
      <w:r w:rsidR="00675767" w:rsidRPr="001709CE">
        <w:fldChar w:fldCharType="begin"/>
      </w:r>
      <w:r w:rsidR="00675767" w:rsidRPr="001709CE">
        <w:instrText xml:space="preserve"> REF _Ref148450842 \h </w:instrText>
      </w:r>
      <w:r w:rsidR="00014D5B" w:rsidRPr="001709CE">
        <w:instrText xml:space="preserve"> \* MERGEFORMAT </w:instrText>
      </w:r>
      <w:r w:rsidR="00675767" w:rsidRPr="001709CE">
        <w:fldChar w:fldCharType="separate"/>
      </w:r>
      <w:r w:rsidR="00675767" w:rsidRPr="001709CE">
        <w:t>Table 4</w:t>
      </w:r>
      <w:r w:rsidR="00675767" w:rsidRPr="001709CE">
        <w:fldChar w:fldCharType="end"/>
      </w:r>
      <w:r w:rsidRPr="001709CE">
        <w:t>).</w:t>
      </w:r>
    </w:p>
    <w:p w14:paraId="1B309AE3" w14:textId="77777777" w:rsidR="0046757C" w:rsidRPr="001709CE" w:rsidRDefault="0046757C" w:rsidP="00BB4C4E">
      <w:pPr>
        <w:pStyle w:val="Explanation"/>
        <w:numPr>
          <w:ilvl w:val="0"/>
          <w:numId w:val="44"/>
        </w:numPr>
        <w:ind w:left="426"/>
      </w:pPr>
      <w:r w:rsidRPr="00BB4C4E">
        <w:rPr>
          <w:b/>
          <w:bCs/>
        </w:rPr>
        <w:lastRenderedPageBreak/>
        <w:t>Measurement characteristics/validation</w:t>
      </w:r>
      <w:r w:rsidRPr="001709CE">
        <w:t>: If there are measurement characteristics for the outcome algorithm (e.g. PPV, sensitivity, specificity) from publications, or from outcome validation within the study population (e.g., medical record review), provide this information.</w:t>
      </w:r>
    </w:p>
    <w:p w14:paraId="3073393D" w14:textId="0ED8B6A5" w:rsidR="00904C02" w:rsidRPr="001709CE" w:rsidRDefault="0046757C" w:rsidP="00BB4C4E">
      <w:pPr>
        <w:pStyle w:val="Explanation"/>
        <w:numPr>
          <w:ilvl w:val="0"/>
          <w:numId w:val="44"/>
        </w:numPr>
        <w:ind w:left="426"/>
      </w:pPr>
      <w:r w:rsidRPr="00BB4C4E">
        <w:rPr>
          <w:b/>
          <w:bCs/>
        </w:rPr>
        <w:t>Source of algorithm</w:t>
      </w:r>
      <w:r w:rsidRPr="001709CE">
        <w:t xml:space="preserve">: Specify the source of algorithms to define the covariates. </w:t>
      </w:r>
    </w:p>
    <w:p w14:paraId="49A7C162" w14:textId="77777777" w:rsidR="00B76310" w:rsidRPr="000C65DF" w:rsidRDefault="00B76310" w:rsidP="00BB4C4E">
      <w:pPr>
        <w:pStyle w:val="Explanation"/>
        <w:ind w:left="426"/>
        <w:rPr>
          <w:rFonts w:ascii="Calibri" w:eastAsia="Times New Roman" w:hAnsi="Calibri" w:cs="Calibri"/>
          <w:sz w:val="20"/>
          <w:szCs w:val="20"/>
        </w:rPr>
      </w:pPr>
    </w:p>
    <w:p w14:paraId="7BEFC8E4" w14:textId="77777777" w:rsidR="001111B1" w:rsidRDefault="001111B1" w:rsidP="00BB4C4E">
      <w:pPr>
        <w:pStyle w:val="Explanation"/>
        <w:rPr>
          <w:rFonts w:ascii="Calibri" w:eastAsia="Times New Roman" w:hAnsi="Calibri" w:cs="Calibri"/>
          <w:sz w:val="20"/>
          <w:szCs w:val="20"/>
        </w:rPr>
        <w:sectPr w:rsidR="001111B1" w:rsidSect="008B4347">
          <w:headerReference w:type="default" r:id="rId18"/>
          <w:footerReference w:type="default" r:id="rId19"/>
          <w:headerReference w:type="first" r:id="rId20"/>
          <w:footerReference w:type="first" r:id="rId21"/>
          <w:pgSz w:w="16838" w:h="11906" w:orient="landscape"/>
          <w:pgMar w:top="1134" w:right="1418" w:bottom="1134" w:left="1418" w:header="850" w:footer="850" w:gutter="0"/>
          <w:cols w:space="708"/>
          <w:titlePg/>
          <w:docGrid w:linePitch="360"/>
        </w:sectPr>
      </w:pPr>
    </w:p>
    <w:p w14:paraId="63FCF52F" w14:textId="4B4D9869" w:rsidR="003B194C" w:rsidRPr="00646F9A" w:rsidRDefault="004F78C8" w:rsidP="00646F9A">
      <w:pPr>
        <w:pStyle w:val="Heading2"/>
      </w:pPr>
      <w:bookmarkStart w:id="39" w:name="9.4._Data_sources"/>
      <w:bookmarkStart w:id="40" w:name="_bookmark12"/>
      <w:bookmarkStart w:id="41" w:name="9.5._Study_size"/>
      <w:bookmarkStart w:id="42" w:name="_bookmark13"/>
      <w:bookmarkEnd w:id="39"/>
      <w:bookmarkEnd w:id="40"/>
      <w:bookmarkEnd w:id="41"/>
      <w:bookmarkEnd w:id="42"/>
      <w:r w:rsidRPr="00646F9A">
        <w:lastRenderedPageBreak/>
        <w:t xml:space="preserve"> </w:t>
      </w:r>
      <w:bookmarkStart w:id="43" w:name="_Toc222232770"/>
      <w:r w:rsidR="003B194C" w:rsidRPr="00646F9A">
        <w:t>Study size</w:t>
      </w:r>
      <w:bookmarkEnd w:id="43"/>
    </w:p>
    <w:p w14:paraId="7A56ECE1" w14:textId="7BF497CC" w:rsidR="003B194C" w:rsidRPr="00646F9A" w:rsidRDefault="00B97409" w:rsidP="00646F9A">
      <w:pPr>
        <w:pStyle w:val="Explanation"/>
      </w:pPr>
      <w:r w:rsidRPr="00646F9A">
        <w:t>Sample size calculation/s or statistical power will be estimated according to study objectives, and provided in this section, with a focus on primary study objective. In descriptive studies (Disease Epidemiology or Drug Utilisation Study/</w:t>
      </w:r>
      <w:proofErr w:type="spellStart"/>
      <w:r w:rsidRPr="00646F9A">
        <w:t>ies</w:t>
      </w:r>
      <w:proofErr w:type="spellEnd"/>
      <w:r w:rsidRPr="00646F9A">
        <w:t xml:space="preserve">), this will be based on the desired/available precision for the metric/s of interest. In hypothesis testing ones (e.g. Comparative Safety or </w:t>
      </w:r>
      <w:r w:rsidR="00B76310" w:rsidRPr="00646F9A">
        <w:t>Self-Controlled</w:t>
      </w:r>
      <w:r w:rsidRPr="00646F9A">
        <w:t xml:space="preserve"> designs), size/power will be estimated based on </w:t>
      </w:r>
      <w:r w:rsidR="00AC222D" w:rsidRPr="00646F9A">
        <w:t xml:space="preserve">assumed values for </w:t>
      </w:r>
      <w:r w:rsidRPr="00646F9A">
        <w:t xml:space="preserve">the expected/available outcome rate/s and effect size. </w:t>
      </w:r>
    </w:p>
    <w:p w14:paraId="51351468" w14:textId="3254773E" w:rsidR="001F56A9" w:rsidRPr="00646F9A" w:rsidRDefault="004F78C8" w:rsidP="00646F9A">
      <w:pPr>
        <w:pStyle w:val="Heading2"/>
      </w:pPr>
      <w:r w:rsidRPr="00646F9A">
        <w:t xml:space="preserve"> </w:t>
      </w:r>
      <w:bookmarkStart w:id="44" w:name="_Toc222232771"/>
      <w:r w:rsidR="001F56A9" w:rsidRPr="00646F9A">
        <w:t>Analysis</w:t>
      </w:r>
      <w:bookmarkEnd w:id="44"/>
    </w:p>
    <w:p w14:paraId="44E6ED9D" w14:textId="18460FED" w:rsidR="009603AC" w:rsidRPr="001709CE" w:rsidRDefault="006C2296" w:rsidP="008E4B52">
      <w:pPr>
        <w:pStyle w:val="Explanation"/>
      </w:pPr>
      <w:r w:rsidRPr="001709CE">
        <w:t xml:space="preserve">This section will describe the </w:t>
      </w:r>
      <w:r w:rsidR="0083209E" w:rsidRPr="001709CE">
        <w:t xml:space="preserve">details of the </w:t>
      </w:r>
      <w:r w:rsidRPr="001709CE">
        <w:t>a</w:t>
      </w:r>
      <w:r w:rsidR="001F56A9" w:rsidRPr="001709CE">
        <w:t xml:space="preserve">nalysis approach and rationale for the choice of analysis, with reference to the D1.3.8.1 Draft Catalogue of Data </w:t>
      </w:r>
      <w:r w:rsidR="00421C52" w:rsidRPr="001709CE">
        <w:t>Analysis</w:t>
      </w:r>
      <w:r w:rsidR="00BD7206" w:rsidRPr="001709CE">
        <w:t xml:space="preserve"> which describes the type of analy</w:t>
      </w:r>
      <w:r w:rsidR="009603AC" w:rsidRPr="001709CE">
        <w:t>sis in function of the study type</w:t>
      </w:r>
      <w:r w:rsidR="001F56A9" w:rsidRPr="001709CE">
        <w:t>.</w:t>
      </w:r>
    </w:p>
    <w:p w14:paraId="07F2630C" w14:textId="42F68FD5" w:rsidR="001F56A9" w:rsidRPr="00D55F43" w:rsidRDefault="00D55F43" w:rsidP="00D55F43">
      <w:pPr>
        <w:rPr>
          <w:i/>
          <w:iCs/>
        </w:rPr>
      </w:pPr>
      <w:r>
        <w:t xml:space="preserve">The </w:t>
      </w:r>
      <w:r w:rsidR="003E6B82" w:rsidRPr="00D55F43">
        <w:t xml:space="preserve">type of analysis by study </w:t>
      </w:r>
      <w:r w:rsidR="00D472B2" w:rsidRPr="00D55F43">
        <w:t>type is fixed as can be observed from</w:t>
      </w:r>
      <w:r w:rsidR="00326268" w:rsidRPr="00D55F43">
        <w:t xml:space="preserve"> </w:t>
      </w:r>
      <w:r w:rsidR="00326268" w:rsidRPr="00D55F43">
        <w:rPr>
          <w:b/>
          <w:bCs/>
        </w:rPr>
        <w:fldChar w:fldCharType="begin"/>
      </w:r>
      <w:r w:rsidR="00326268" w:rsidRPr="00D55F43">
        <w:rPr>
          <w:b/>
          <w:bCs/>
        </w:rPr>
        <w:instrText xml:space="preserve"> REF _Ref148440124 \h </w:instrText>
      </w:r>
      <w:r w:rsidR="00014D5B" w:rsidRPr="00D55F43">
        <w:rPr>
          <w:b/>
          <w:bCs/>
        </w:rPr>
        <w:instrText xml:space="preserve"> \* MERGEFORMAT </w:instrText>
      </w:r>
      <w:r w:rsidR="00326268" w:rsidRPr="00D55F43">
        <w:rPr>
          <w:b/>
          <w:bCs/>
        </w:rPr>
      </w:r>
      <w:r w:rsidR="00326268" w:rsidRPr="00D55F43">
        <w:rPr>
          <w:b/>
          <w:bCs/>
        </w:rPr>
        <w:fldChar w:fldCharType="separate"/>
      </w:r>
      <w:r w:rsidR="00326268" w:rsidRPr="00D55F43">
        <w:rPr>
          <w:b/>
          <w:bCs/>
        </w:rPr>
        <w:t>Table 1</w:t>
      </w:r>
      <w:r>
        <w:rPr>
          <w:b/>
          <w:bCs/>
        </w:rPr>
        <w:t>2</w:t>
      </w:r>
      <w:r w:rsidR="00326268" w:rsidRPr="00D55F43">
        <w:rPr>
          <w:b/>
          <w:bCs/>
        </w:rPr>
        <w:fldChar w:fldCharType="end"/>
      </w:r>
      <w:r w:rsidR="00D472B2" w:rsidRPr="001709CE">
        <w:rPr>
          <w:i/>
          <w:iCs/>
        </w:rPr>
        <w:t xml:space="preserve">. </w:t>
      </w:r>
      <w:r w:rsidR="00D472B2" w:rsidRPr="00D55F43">
        <w:rPr>
          <w:rStyle w:val="ExplanationChar"/>
        </w:rPr>
        <w:t xml:space="preserve">In certain circumstances, </w:t>
      </w:r>
      <w:r w:rsidR="002F5F0E" w:rsidRPr="00D55F43">
        <w:rPr>
          <w:rStyle w:val="ExplanationChar"/>
        </w:rPr>
        <w:t xml:space="preserve">depending on the study question, additional analysis </w:t>
      </w:r>
      <w:r w:rsidR="00797880" w:rsidRPr="00D55F43">
        <w:rPr>
          <w:rStyle w:val="ExplanationChar"/>
        </w:rPr>
        <w:t>might</w:t>
      </w:r>
      <w:r w:rsidR="002F5F0E" w:rsidRPr="00D55F43">
        <w:rPr>
          <w:rStyle w:val="ExplanationChar"/>
        </w:rPr>
        <w:t xml:space="preserve"> be considered</w:t>
      </w:r>
      <w:r w:rsidR="005D6232" w:rsidRPr="00D55F43">
        <w:rPr>
          <w:rStyle w:val="ExplanationChar"/>
        </w:rPr>
        <w:t>.</w:t>
      </w:r>
    </w:p>
    <w:p w14:paraId="4926FE32" w14:textId="6944CA98" w:rsidR="00326268" w:rsidRPr="000C65DF" w:rsidRDefault="00326268" w:rsidP="00014D5B">
      <w:pPr>
        <w:pStyle w:val="Caption"/>
      </w:pPr>
      <w:bookmarkStart w:id="45" w:name="_Ref148440124"/>
      <w:r w:rsidRPr="000C65DF">
        <w:rPr>
          <w:b/>
        </w:rPr>
        <w:t xml:space="preserve">Table </w:t>
      </w:r>
      <w:r w:rsidRPr="000C65DF">
        <w:rPr>
          <w:b/>
          <w:bCs w:val="0"/>
        </w:rPr>
        <w:fldChar w:fldCharType="begin"/>
      </w:r>
      <w:r w:rsidRPr="000C65DF">
        <w:rPr>
          <w:b/>
        </w:rPr>
        <w:instrText xml:space="preserve"> SEQ Table \* ARABIC </w:instrText>
      </w:r>
      <w:r w:rsidRPr="000C65DF">
        <w:rPr>
          <w:b/>
          <w:bCs w:val="0"/>
        </w:rPr>
        <w:fldChar w:fldCharType="separate"/>
      </w:r>
      <w:r w:rsidR="00AE3A46">
        <w:rPr>
          <w:b/>
          <w:noProof/>
        </w:rPr>
        <w:t>1</w:t>
      </w:r>
      <w:r w:rsidR="00D55F43">
        <w:rPr>
          <w:b/>
          <w:noProof/>
        </w:rPr>
        <w:t>2</w:t>
      </w:r>
      <w:r w:rsidRPr="000C65DF">
        <w:rPr>
          <w:b/>
          <w:bCs w:val="0"/>
        </w:rPr>
        <w:fldChar w:fldCharType="end"/>
      </w:r>
      <w:bookmarkEnd w:id="45"/>
      <w:r w:rsidRPr="000C65DF">
        <w:rPr>
          <w:b/>
        </w:rPr>
        <w:t>.</w:t>
      </w:r>
      <w:r w:rsidRPr="000C65DF">
        <w:t xml:space="preserve"> Description of Study Types and Type of </w:t>
      </w:r>
      <w:r w:rsidR="00CB4E37" w:rsidRPr="000C65DF">
        <w:t>analysis</w:t>
      </w:r>
      <w:r w:rsidRPr="000C65DF">
        <w:t>.</w:t>
      </w:r>
    </w:p>
    <w:tbl>
      <w:tblPr>
        <w:tblStyle w:val="GridTable4-Accent1"/>
        <w:tblW w:w="3921" w:type="pct"/>
        <w:jc w:val="center"/>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ook w:val="04A0" w:firstRow="1" w:lastRow="0" w:firstColumn="1" w:lastColumn="0" w:noHBand="0" w:noVBand="1"/>
      </w:tblPr>
      <w:tblGrid>
        <w:gridCol w:w="2265"/>
        <w:gridCol w:w="5285"/>
      </w:tblGrid>
      <w:tr w:rsidR="002035FE" w:rsidRPr="00D55F43" w14:paraId="721EE452" w14:textId="57727E72" w:rsidTr="00D55F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tcBorders>
              <w:top w:val="none" w:sz="0" w:space="0" w:color="auto"/>
              <w:left w:val="none" w:sz="0" w:space="0" w:color="auto"/>
              <w:bottom w:val="none" w:sz="0" w:space="0" w:color="auto"/>
              <w:right w:val="none" w:sz="0" w:space="0" w:color="auto"/>
            </w:tcBorders>
            <w:vAlign w:val="center"/>
          </w:tcPr>
          <w:p w14:paraId="6899D4F8" w14:textId="63F0E080" w:rsidR="002035FE" w:rsidRPr="00D55F43" w:rsidRDefault="002035FE" w:rsidP="00D55F43">
            <w:pPr>
              <w:pStyle w:val="BodyText"/>
              <w:kinsoku w:val="0"/>
              <w:overflowPunct w:val="0"/>
              <w:spacing w:after="0" w:line="280" w:lineRule="exact"/>
              <w:ind w:right="380"/>
              <w:jc w:val="left"/>
              <w:rPr>
                <w:rFonts w:cstheme="minorHAnsi"/>
                <w:b w:val="0"/>
                <w:bCs w:val="0"/>
                <w:sz w:val="22"/>
              </w:rPr>
            </w:pPr>
            <w:r w:rsidRPr="00D55F43">
              <w:rPr>
                <w:rFonts w:cstheme="minorHAnsi"/>
                <w:sz w:val="22"/>
              </w:rPr>
              <w:t>Study type</w:t>
            </w:r>
          </w:p>
        </w:tc>
        <w:tc>
          <w:tcPr>
            <w:tcW w:w="3647" w:type="pct"/>
            <w:tcBorders>
              <w:top w:val="none" w:sz="0" w:space="0" w:color="auto"/>
              <w:left w:val="none" w:sz="0" w:space="0" w:color="auto"/>
              <w:bottom w:val="none" w:sz="0" w:space="0" w:color="auto"/>
              <w:right w:val="none" w:sz="0" w:space="0" w:color="auto"/>
            </w:tcBorders>
            <w:vAlign w:val="center"/>
          </w:tcPr>
          <w:p w14:paraId="5E69D193" w14:textId="291F1C06" w:rsidR="002035FE" w:rsidRPr="00D55F43" w:rsidRDefault="002035FE" w:rsidP="00D55F43">
            <w:pPr>
              <w:pStyle w:val="BodyText"/>
              <w:kinsoku w:val="0"/>
              <w:overflowPunct w:val="0"/>
              <w:spacing w:after="0" w:line="280" w:lineRule="exact"/>
              <w:ind w:right="380"/>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2"/>
              </w:rPr>
            </w:pPr>
            <w:r w:rsidRPr="00D55F43">
              <w:rPr>
                <w:rFonts w:cstheme="minorHAnsi"/>
                <w:sz w:val="22"/>
              </w:rPr>
              <w:t>Type of analysis</w:t>
            </w:r>
          </w:p>
        </w:tc>
      </w:tr>
      <w:tr w:rsidR="002035FE" w:rsidRPr="00D55F43" w14:paraId="74F38DFC" w14:textId="1C99DF67" w:rsidTr="00D55F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auto"/>
            <w:vAlign w:val="center"/>
          </w:tcPr>
          <w:p w14:paraId="262A098A" w14:textId="77777777" w:rsidR="002035FE" w:rsidRPr="00D55F43" w:rsidRDefault="002035FE" w:rsidP="00D55F43">
            <w:pPr>
              <w:pStyle w:val="BodyText"/>
              <w:kinsoku w:val="0"/>
              <w:overflowPunct w:val="0"/>
              <w:spacing w:after="140" w:line="280" w:lineRule="exact"/>
              <w:ind w:right="381"/>
              <w:jc w:val="left"/>
              <w:rPr>
                <w:rFonts w:cstheme="minorHAnsi"/>
                <w:sz w:val="22"/>
              </w:rPr>
            </w:pPr>
            <w:r w:rsidRPr="00D55F43">
              <w:rPr>
                <w:rFonts w:cstheme="minorHAnsi"/>
                <w:sz w:val="22"/>
              </w:rPr>
              <w:t>Population Level DUS</w:t>
            </w:r>
          </w:p>
        </w:tc>
        <w:tc>
          <w:tcPr>
            <w:tcW w:w="3647" w:type="pct"/>
            <w:shd w:val="clear" w:color="auto" w:fill="auto"/>
            <w:vAlign w:val="center"/>
          </w:tcPr>
          <w:p w14:paraId="3C3A0F7C"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100000" w:firstRow="0" w:lastRow="0" w:firstColumn="0" w:lastColumn="0" w:oddVBand="0" w:evenVBand="0" w:oddHBand="1" w:evenHBand="0" w:firstRowFirstColumn="0" w:firstRowLastColumn="0" w:lastRowFirstColumn="0" w:lastRowLastColumn="0"/>
              <w:rPr>
                <w:rFonts w:cstheme="minorHAnsi"/>
                <w:sz w:val="22"/>
              </w:rPr>
            </w:pPr>
            <w:r w:rsidRPr="00D55F43">
              <w:rPr>
                <w:rFonts w:cstheme="minorHAnsi"/>
                <w:sz w:val="22"/>
              </w:rPr>
              <w:t>Population-based incidence rates</w:t>
            </w:r>
          </w:p>
          <w:p w14:paraId="561C3494" w14:textId="70774ABE" w:rsidR="002035FE" w:rsidRPr="00D55F43" w:rsidRDefault="002035FE" w:rsidP="00D55F43">
            <w:pPr>
              <w:pStyle w:val="BodyText"/>
              <w:numPr>
                <w:ilvl w:val="0"/>
                <w:numId w:val="6"/>
              </w:numPr>
              <w:kinsoku w:val="0"/>
              <w:overflowPunct w:val="0"/>
              <w:spacing w:after="140" w:line="280" w:lineRule="exact"/>
              <w:ind w:right="381"/>
              <w:jc w:val="left"/>
              <w:cnfStyle w:val="000000100000" w:firstRow="0" w:lastRow="0" w:firstColumn="0" w:lastColumn="0" w:oddVBand="0" w:evenVBand="0" w:oddHBand="1" w:evenHBand="0" w:firstRowFirstColumn="0" w:firstRowLastColumn="0" w:lastRowFirstColumn="0" w:lastRowLastColumn="0"/>
              <w:rPr>
                <w:rFonts w:cstheme="minorHAnsi"/>
                <w:sz w:val="22"/>
              </w:rPr>
            </w:pPr>
            <w:r w:rsidRPr="00D55F43">
              <w:rPr>
                <w:rFonts w:cstheme="minorHAnsi"/>
                <w:sz w:val="22"/>
              </w:rPr>
              <w:t>Population-based prevalence of use of a drug/drug class</w:t>
            </w:r>
          </w:p>
        </w:tc>
      </w:tr>
      <w:tr w:rsidR="002035FE" w:rsidRPr="00D55F43" w14:paraId="12181D8C" w14:textId="1319FA85" w:rsidTr="00D55F43">
        <w:trPr>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DDE7F3"/>
            <w:vAlign w:val="center"/>
          </w:tcPr>
          <w:p w14:paraId="3E9AF1BC" w14:textId="4D6B0669" w:rsidR="002035FE" w:rsidRPr="00D55F43" w:rsidRDefault="002035FE" w:rsidP="00D55F43">
            <w:pPr>
              <w:pStyle w:val="BodyText"/>
              <w:kinsoku w:val="0"/>
              <w:overflowPunct w:val="0"/>
              <w:spacing w:after="140" w:line="280" w:lineRule="exact"/>
              <w:ind w:right="381"/>
              <w:jc w:val="left"/>
              <w:rPr>
                <w:rFonts w:cstheme="minorHAnsi"/>
                <w:sz w:val="22"/>
              </w:rPr>
            </w:pPr>
            <w:r w:rsidRPr="00D55F43">
              <w:rPr>
                <w:rFonts w:cstheme="minorHAnsi"/>
                <w:sz w:val="22"/>
              </w:rPr>
              <w:t>Patient Level D</w:t>
            </w:r>
            <w:r w:rsidR="00D55F43">
              <w:rPr>
                <w:rFonts w:cstheme="minorHAnsi"/>
                <w:sz w:val="22"/>
              </w:rPr>
              <w:t>US</w:t>
            </w:r>
          </w:p>
        </w:tc>
        <w:tc>
          <w:tcPr>
            <w:tcW w:w="3647" w:type="pct"/>
            <w:shd w:val="clear" w:color="auto" w:fill="DDE7F3"/>
            <w:vAlign w:val="center"/>
          </w:tcPr>
          <w:p w14:paraId="19435500" w14:textId="6EB00DFF"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Characterisation of patient-level features</w:t>
            </w:r>
          </w:p>
          <w:p w14:paraId="689E3888"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Frequency and % of indication/s</w:t>
            </w:r>
          </w:p>
          <w:p w14:paraId="7A812633"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Estimation of minimum, p25, median, p75, and maximum initially prescribed or dispensed dose/strength</w:t>
            </w:r>
          </w:p>
          <w:p w14:paraId="66AC713E" w14:textId="6C49E4BE"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 xml:space="preserve">Estimation of minimum, p25, median, p75, and maximum treatment duration </w:t>
            </w:r>
          </w:p>
        </w:tc>
      </w:tr>
      <w:tr w:rsidR="002035FE" w:rsidRPr="00D55F43" w14:paraId="236E0B4F" w14:textId="77777777" w:rsidTr="00D55F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auto"/>
            <w:vAlign w:val="center"/>
          </w:tcPr>
          <w:p w14:paraId="18FCE93E" w14:textId="02B0A0A4" w:rsidR="002035FE" w:rsidRPr="00D55F43" w:rsidRDefault="002035FE" w:rsidP="00D55F43">
            <w:pPr>
              <w:pStyle w:val="BodyText"/>
              <w:kinsoku w:val="0"/>
              <w:overflowPunct w:val="0"/>
              <w:spacing w:after="140" w:line="280" w:lineRule="exact"/>
              <w:ind w:right="381"/>
              <w:jc w:val="left"/>
              <w:rPr>
                <w:rFonts w:cstheme="minorHAnsi"/>
                <w:sz w:val="22"/>
              </w:rPr>
            </w:pPr>
            <w:r w:rsidRPr="00D55F43">
              <w:rPr>
                <w:rFonts w:cstheme="minorHAnsi"/>
                <w:sz w:val="22"/>
              </w:rPr>
              <w:t>Population-level descriptive epidemiology</w:t>
            </w:r>
          </w:p>
        </w:tc>
        <w:tc>
          <w:tcPr>
            <w:tcW w:w="3647" w:type="pct"/>
            <w:shd w:val="clear" w:color="auto" w:fill="auto"/>
            <w:vAlign w:val="center"/>
          </w:tcPr>
          <w:p w14:paraId="62C357D4"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100000" w:firstRow="0" w:lastRow="0" w:firstColumn="0" w:lastColumn="0" w:oddVBand="0" w:evenVBand="0" w:oddHBand="1" w:evenHBand="0" w:firstRowFirstColumn="0" w:firstRowLastColumn="0" w:lastRowFirstColumn="0" w:lastRowLastColumn="0"/>
              <w:rPr>
                <w:rFonts w:cstheme="minorHAnsi"/>
                <w:sz w:val="22"/>
              </w:rPr>
            </w:pPr>
            <w:r w:rsidRPr="00D55F43">
              <w:rPr>
                <w:rFonts w:cstheme="minorHAnsi"/>
                <w:sz w:val="22"/>
              </w:rPr>
              <w:t>Incidence rates of the condition of interest</w:t>
            </w:r>
          </w:p>
          <w:p w14:paraId="6610893E" w14:textId="7B0D459D" w:rsidR="002035FE" w:rsidRPr="00D55F43" w:rsidRDefault="002035FE" w:rsidP="00D55F43">
            <w:pPr>
              <w:pStyle w:val="BodyText"/>
              <w:numPr>
                <w:ilvl w:val="0"/>
                <w:numId w:val="6"/>
              </w:numPr>
              <w:kinsoku w:val="0"/>
              <w:overflowPunct w:val="0"/>
              <w:spacing w:after="140" w:line="280" w:lineRule="exact"/>
              <w:ind w:right="381"/>
              <w:jc w:val="left"/>
              <w:cnfStyle w:val="000000100000" w:firstRow="0" w:lastRow="0" w:firstColumn="0" w:lastColumn="0" w:oddVBand="0" w:evenVBand="0" w:oddHBand="1" w:evenHBand="0" w:firstRowFirstColumn="0" w:firstRowLastColumn="0" w:lastRowFirstColumn="0" w:lastRowLastColumn="0"/>
              <w:rPr>
                <w:rFonts w:cstheme="minorHAnsi"/>
                <w:sz w:val="22"/>
              </w:rPr>
            </w:pPr>
            <w:r w:rsidRPr="00D55F43">
              <w:rPr>
                <w:rFonts w:cstheme="minorHAnsi"/>
                <w:sz w:val="22"/>
              </w:rPr>
              <w:t>Prevalence rates of the condition of interest</w:t>
            </w:r>
          </w:p>
        </w:tc>
      </w:tr>
      <w:tr w:rsidR="002035FE" w:rsidRPr="00D55F43" w14:paraId="4FE6E0F2" w14:textId="77777777" w:rsidTr="00D55F43">
        <w:trPr>
          <w:jc w:val="center"/>
        </w:trPr>
        <w:tc>
          <w:tcPr>
            <w:cnfStyle w:val="001000000000" w:firstRow="0" w:lastRow="0" w:firstColumn="1" w:lastColumn="0" w:oddVBand="0" w:evenVBand="0" w:oddHBand="0" w:evenHBand="0" w:firstRowFirstColumn="0" w:firstRowLastColumn="0" w:lastRowFirstColumn="0" w:lastRowLastColumn="0"/>
            <w:tcW w:w="1353" w:type="pct"/>
            <w:shd w:val="clear" w:color="auto" w:fill="DDE7F3"/>
            <w:vAlign w:val="center"/>
          </w:tcPr>
          <w:p w14:paraId="420BCB26" w14:textId="387826FA" w:rsidR="002035FE" w:rsidRPr="00D55F43" w:rsidRDefault="002035FE" w:rsidP="00D55F43">
            <w:pPr>
              <w:pStyle w:val="BodyText"/>
              <w:kinsoku w:val="0"/>
              <w:overflowPunct w:val="0"/>
              <w:spacing w:after="140" w:line="280" w:lineRule="exact"/>
              <w:ind w:right="381"/>
              <w:jc w:val="left"/>
              <w:rPr>
                <w:rFonts w:cstheme="minorHAnsi"/>
                <w:sz w:val="22"/>
              </w:rPr>
            </w:pPr>
            <w:r w:rsidRPr="00D55F43">
              <w:rPr>
                <w:rFonts w:cstheme="minorHAnsi"/>
                <w:sz w:val="22"/>
              </w:rPr>
              <w:t>Patient-level characterisation</w:t>
            </w:r>
          </w:p>
        </w:tc>
        <w:tc>
          <w:tcPr>
            <w:tcW w:w="3647" w:type="pct"/>
            <w:shd w:val="clear" w:color="auto" w:fill="DDE7F3"/>
            <w:vAlign w:val="center"/>
          </w:tcPr>
          <w:p w14:paraId="4CA0E28D"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large-scale characterisation</w:t>
            </w:r>
          </w:p>
          <w:p w14:paraId="532025EB" w14:textId="2BD57A79"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Patient-level characteristics</w:t>
            </w:r>
          </w:p>
          <w:p w14:paraId="135B9B64" w14:textId="77777777"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Prognosis / progression to a pre-specified outcome</w:t>
            </w:r>
          </w:p>
          <w:p w14:paraId="388B37C2" w14:textId="3C64F7D6" w:rsidR="002035FE" w:rsidRPr="00D55F43" w:rsidRDefault="002035FE" w:rsidP="00D55F43">
            <w:pPr>
              <w:pStyle w:val="BodyText"/>
              <w:numPr>
                <w:ilvl w:val="0"/>
                <w:numId w:val="6"/>
              </w:numPr>
              <w:kinsoku w:val="0"/>
              <w:overflowPunct w:val="0"/>
              <w:spacing w:after="140" w:line="280" w:lineRule="exact"/>
              <w:ind w:right="381"/>
              <w:jc w:val="left"/>
              <w:cnfStyle w:val="000000000000" w:firstRow="0" w:lastRow="0" w:firstColumn="0" w:lastColumn="0" w:oddVBand="0" w:evenVBand="0" w:oddHBand="0" w:evenHBand="0" w:firstRowFirstColumn="0" w:firstRowLastColumn="0" w:lastRowFirstColumn="0" w:lastRowLastColumn="0"/>
              <w:rPr>
                <w:rFonts w:cstheme="minorHAnsi"/>
                <w:sz w:val="22"/>
              </w:rPr>
            </w:pPr>
            <w:r w:rsidRPr="00D55F43">
              <w:rPr>
                <w:rFonts w:cstheme="minorHAnsi"/>
                <w:sz w:val="22"/>
              </w:rPr>
              <w:t>Standard care description</w:t>
            </w:r>
          </w:p>
        </w:tc>
      </w:tr>
    </w:tbl>
    <w:p w14:paraId="145DC847" w14:textId="77777777" w:rsidR="0034478C" w:rsidRPr="001709CE" w:rsidRDefault="0034478C" w:rsidP="008E4B52">
      <w:pPr>
        <w:pStyle w:val="Explanation"/>
      </w:pPr>
      <w:r w:rsidRPr="001709CE">
        <w:t xml:space="preserve">This section will cover the following (if relevant): </w:t>
      </w:r>
    </w:p>
    <w:p w14:paraId="6CD8F90C" w14:textId="12D2AB2E" w:rsidR="0034478C" w:rsidRPr="001709CE" w:rsidRDefault="00ED1C68" w:rsidP="00423B63">
      <w:pPr>
        <w:pStyle w:val="ListParagraph"/>
        <w:numPr>
          <w:ilvl w:val="0"/>
          <w:numId w:val="45"/>
        </w:numPr>
        <w:spacing w:before="120" w:after="120"/>
        <w:contextualSpacing w:val="0"/>
        <w:rPr>
          <w:rFonts w:asciiTheme="minorHAnsi" w:hAnsiTheme="minorHAnsi" w:cstheme="minorHAnsi"/>
          <w:i/>
          <w:iCs/>
          <w:color w:val="903163" w:themeColor="accent2"/>
          <w:sz w:val="22"/>
          <w:szCs w:val="22"/>
        </w:rPr>
      </w:pPr>
      <w:r w:rsidRPr="001709CE">
        <w:rPr>
          <w:rFonts w:asciiTheme="minorHAnsi" w:eastAsia="Calibri" w:hAnsiTheme="minorHAnsi" w:cstheme="minorHAnsi"/>
          <w:i/>
          <w:iCs/>
          <w:color w:val="903163" w:themeColor="accent2"/>
          <w:sz w:val="22"/>
          <w:szCs w:val="22"/>
        </w:rPr>
        <w:t xml:space="preserve">Statistical model specification and assumptions of the analytical approach considered and </w:t>
      </w:r>
      <w:r w:rsidR="0034478C" w:rsidRPr="001709CE">
        <w:rPr>
          <w:rFonts w:asciiTheme="minorHAnsi" w:eastAsia="Calibri" w:hAnsiTheme="minorHAnsi" w:cstheme="minorHAnsi"/>
          <w:i/>
          <w:iCs/>
          <w:color w:val="903163" w:themeColor="accent2"/>
          <w:sz w:val="22"/>
          <w:szCs w:val="22"/>
        </w:rPr>
        <w:t>presentation of results (e.g. figures, tables)</w:t>
      </w:r>
    </w:p>
    <w:p w14:paraId="5AD73679" w14:textId="05040E8B" w:rsidR="0034478C" w:rsidRPr="001709CE" w:rsidRDefault="00ED1C68" w:rsidP="00423B63">
      <w:pPr>
        <w:pStyle w:val="ListParagraph"/>
        <w:numPr>
          <w:ilvl w:val="0"/>
          <w:numId w:val="45"/>
        </w:numPr>
        <w:spacing w:before="120" w:after="120"/>
        <w:contextualSpacing w:val="0"/>
        <w:rPr>
          <w:rFonts w:asciiTheme="minorHAnsi" w:hAnsiTheme="minorHAnsi" w:cstheme="minorHAnsi"/>
          <w:i/>
          <w:iCs/>
          <w:color w:val="903163" w:themeColor="accent2"/>
          <w:sz w:val="22"/>
          <w:szCs w:val="22"/>
        </w:rPr>
      </w:pPr>
      <w:r w:rsidRPr="001709CE">
        <w:rPr>
          <w:rFonts w:asciiTheme="minorHAnsi" w:eastAsia="Calibri" w:hAnsiTheme="minorHAnsi" w:cstheme="minorHAnsi"/>
          <w:i/>
          <w:iCs/>
          <w:color w:val="903163" w:themeColor="accent2"/>
          <w:sz w:val="22"/>
          <w:szCs w:val="22"/>
        </w:rPr>
        <w:lastRenderedPageBreak/>
        <w:t>M</w:t>
      </w:r>
      <w:r w:rsidR="0034478C" w:rsidRPr="001709CE">
        <w:rPr>
          <w:rFonts w:asciiTheme="minorHAnsi" w:eastAsia="Calibri" w:hAnsiTheme="minorHAnsi" w:cstheme="minorHAnsi"/>
          <w:i/>
          <w:iCs/>
          <w:color w:val="903163" w:themeColor="accent2"/>
          <w:sz w:val="22"/>
          <w:szCs w:val="22"/>
        </w:rPr>
        <w:t>ethods planned to obtain point estimates with confidence intervals of measures of occurrence or association</w:t>
      </w:r>
    </w:p>
    <w:p w14:paraId="0D519634" w14:textId="77777777" w:rsidR="0034478C" w:rsidRPr="001709CE" w:rsidRDefault="0034478C" w:rsidP="00423B63">
      <w:pPr>
        <w:pStyle w:val="ListParagraph"/>
        <w:numPr>
          <w:ilvl w:val="0"/>
          <w:numId w:val="45"/>
        </w:numPr>
        <w:spacing w:before="120" w:after="120"/>
        <w:contextualSpacing w:val="0"/>
        <w:rPr>
          <w:rFonts w:asciiTheme="minorHAnsi" w:hAnsiTheme="minorHAnsi" w:cstheme="minorHAnsi"/>
          <w:i/>
          <w:iCs/>
          <w:color w:val="903163" w:themeColor="accent2"/>
          <w:sz w:val="22"/>
          <w:szCs w:val="22"/>
        </w:rPr>
      </w:pPr>
      <w:r w:rsidRPr="001709CE">
        <w:rPr>
          <w:rFonts w:asciiTheme="minorHAnsi" w:eastAsia="Calibri" w:hAnsiTheme="minorHAnsi" w:cstheme="minorHAnsi"/>
          <w:i/>
          <w:iCs/>
          <w:color w:val="903163" w:themeColor="accent2"/>
          <w:sz w:val="22"/>
          <w:szCs w:val="22"/>
        </w:rPr>
        <w:t>Methods to derive parameters of interest</w:t>
      </w:r>
    </w:p>
    <w:p w14:paraId="0DFBFEFE" w14:textId="77777777" w:rsidR="0034478C" w:rsidRPr="001709CE" w:rsidRDefault="0034478C" w:rsidP="00423B63">
      <w:pPr>
        <w:pStyle w:val="ListParagraph"/>
        <w:numPr>
          <w:ilvl w:val="0"/>
          <w:numId w:val="45"/>
        </w:numPr>
        <w:spacing w:before="120" w:after="120"/>
        <w:contextualSpacing w:val="0"/>
        <w:rPr>
          <w:rFonts w:asciiTheme="minorHAnsi" w:hAnsiTheme="minorHAnsi" w:cstheme="minorHAnsi"/>
          <w:i/>
          <w:iCs/>
          <w:color w:val="903163" w:themeColor="accent2"/>
          <w:sz w:val="22"/>
          <w:szCs w:val="22"/>
        </w:rPr>
      </w:pPr>
      <w:r w:rsidRPr="001709CE">
        <w:rPr>
          <w:rFonts w:asciiTheme="minorHAnsi" w:eastAsia="Calibri" w:hAnsiTheme="minorHAnsi" w:cstheme="minorHAnsi"/>
          <w:i/>
          <w:iCs/>
          <w:color w:val="903163" w:themeColor="accent2"/>
          <w:sz w:val="22"/>
          <w:szCs w:val="22"/>
        </w:rPr>
        <w:t>Methods to control for potential sources of bias</w:t>
      </w:r>
    </w:p>
    <w:p w14:paraId="17720F4C" w14:textId="77777777" w:rsidR="0034478C" w:rsidRPr="001709CE" w:rsidRDefault="0034478C" w:rsidP="00423B63">
      <w:pPr>
        <w:pStyle w:val="ListParagraph"/>
        <w:numPr>
          <w:ilvl w:val="0"/>
          <w:numId w:val="45"/>
        </w:numPr>
        <w:spacing w:before="120" w:after="120"/>
        <w:contextualSpacing w:val="0"/>
        <w:rPr>
          <w:rFonts w:asciiTheme="minorHAnsi" w:hAnsiTheme="minorHAnsi" w:cstheme="minorHAnsi"/>
          <w:i/>
          <w:iCs/>
          <w:color w:val="903163" w:themeColor="accent2"/>
          <w:sz w:val="22"/>
          <w:szCs w:val="22"/>
        </w:rPr>
      </w:pPr>
      <w:r w:rsidRPr="001709CE">
        <w:rPr>
          <w:rFonts w:asciiTheme="minorHAnsi" w:eastAsia="Calibri" w:hAnsiTheme="minorHAnsi" w:cstheme="minorHAnsi"/>
          <w:i/>
          <w:iCs/>
          <w:color w:val="903163" w:themeColor="accent2"/>
          <w:sz w:val="22"/>
          <w:szCs w:val="22"/>
        </w:rPr>
        <w:t>Methods to deal with missing data</w:t>
      </w:r>
    </w:p>
    <w:p w14:paraId="6F264EBE" w14:textId="0409E076" w:rsidR="00116E74" w:rsidRPr="001709CE" w:rsidRDefault="00212B61" w:rsidP="008E4B52">
      <w:pPr>
        <w:pStyle w:val="Explanation"/>
      </w:pPr>
      <w:r w:rsidRPr="001709CE">
        <w:t>For complex studies, the following tables</w:t>
      </w:r>
      <w:r w:rsidR="00223AB4" w:rsidRPr="001709CE">
        <w:t xml:space="preserve"> (</w:t>
      </w:r>
      <w:r w:rsidR="00223AB4" w:rsidRPr="001709CE">
        <w:rPr>
          <w:b/>
          <w:bCs/>
        </w:rPr>
        <w:fldChar w:fldCharType="begin"/>
      </w:r>
      <w:r w:rsidR="00223AB4" w:rsidRPr="001709CE">
        <w:rPr>
          <w:b/>
          <w:bCs/>
        </w:rPr>
        <w:instrText xml:space="preserve"> REF _Ref148437955 \h </w:instrText>
      </w:r>
      <w:r w:rsidR="00014D5B" w:rsidRPr="001709CE">
        <w:rPr>
          <w:b/>
          <w:bCs/>
        </w:rPr>
        <w:instrText xml:space="preserve"> \* MERGEFORMAT </w:instrText>
      </w:r>
      <w:r w:rsidR="00223AB4" w:rsidRPr="001709CE">
        <w:rPr>
          <w:b/>
          <w:bCs/>
        </w:rPr>
      </w:r>
      <w:r w:rsidR="00223AB4" w:rsidRPr="001709CE">
        <w:rPr>
          <w:b/>
          <w:bCs/>
        </w:rPr>
        <w:fldChar w:fldCharType="separate"/>
      </w:r>
      <w:r w:rsidR="0006760A" w:rsidRPr="001709CE">
        <w:rPr>
          <w:b/>
          <w:bCs/>
        </w:rPr>
        <w:t>Table 1</w:t>
      </w:r>
      <w:r w:rsidR="00423B63">
        <w:rPr>
          <w:b/>
          <w:bCs/>
        </w:rPr>
        <w:t>3</w:t>
      </w:r>
      <w:r w:rsidR="00223AB4" w:rsidRPr="001709CE">
        <w:rPr>
          <w:b/>
          <w:bCs/>
        </w:rPr>
        <w:fldChar w:fldCharType="end"/>
      </w:r>
      <w:r w:rsidR="00223AB4" w:rsidRPr="001709CE">
        <w:rPr>
          <w:b/>
          <w:bCs/>
        </w:rPr>
        <w:t>.A</w:t>
      </w:r>
      <w:r w:rsidR="00223AB4" w:rsidRPr="001709CE">
        <w:t xml:space="preserve"> and </w:t>
      </w:r>
      <w:r w:rsidR="00223AB4" w:rsidRPr="001709CE">
        <w:rPr>
          <w:b/>
          <w:bCs/>
        </w:rPr>
        <w:fldChar w:fldCharType="begin"/>
      </w:r>
      <w:r w:rsidR="00223AB4" w:rsidRPr="001709CE">
        <w:rPr>
          <w:b/>
          <w:bCs/>
        </w:rPr>
        <w:instrText xml:space="preserve"> REF _Ref148437955 \h </w:instrText>
      </w:r>
      <w:r w:rsidR="00014D5B" w:rsidRPr="001709CE">
        <w:rPr>
          <w:b/>
          <w:bCs/>
        </w:rPr>
        <w:instrText xml:space="preserve"> \* MERGEFORMAT </w:instrText>
      </w:r>
      <w:r w:rsidR="00223AB4" w:rsidRPr="001709CE">
        <w:rPr>
          <w:b/>
          <w:bCs/>
        </w:rPr>
      </w:r>
      <w:r w:rsidR="00223AB4" w:rsidRPr="001709CE">
        <w:rPr>
          <w:b/>
          <w:bCs/>
        </w:rPr>
        <w:fldChar w:fldCharType="separate"/>
      </w:r>
      <w:r w:rsidR="0006760A" w:rsidRPr="001709CE">
        <w:rPr>
          <w:b/>
          <w:bCs/>
        </w:rPr>
        <w:t>Table 1</w:t>
      </w:r>
      <w:r w:rsidR="00423B63">
        <w:rPr>
          <w:b/>
          <w:bCs/>
        </w:rPr>
        <w:t>3</w:t>
      </w:r>
      <w:r w:rsidR="00223AB4" w:rsidRPr="001709CE">
        <w:rPr>
          <w:b/>
          <w:bCs/>
        </w:rPr>
        <w:fldChar w:fldCharType="end"/>
      </w:r>
      <w:r w:rsidR="00223AB4" w:rsidRPr="001709CE">
        <w:rPr>
          <w:b/>
          <w:bCs/>
        </w:rPr>
        <w:t>.B</w:t>
      </w:r>
      <w:r w:rsidR="00223AB4" w:rsidRPr="001709CE">
        <w:t>)</w:t>
      </w:r>
      <w:r w:rsidRPr="001709CE">
        <w:t xml:space="preserve"> </w:t>
      </w:r>
      <w:r w:rsidR="0099606A" w:rsidRPr="001709CE">
        <w:t xml:space="preserve">as described below </w:t>
      </w:r>
      <w:r w:rsidRPr="001709CE">
        <w:t>will be generated</w:t>
      </w:r>
      <w:r w:rsidR="0099606A" w:rsidRPr="001709CE">
        <w:t xml:space="preserve">. </w:t>
      </w:r>
      <w:r w:rsidR="0099606A" w:rsidRPr="00423B63">
        <w:rPr>
          <w:u w:val="single"/>
        </w:rPr>
        <w:t xml:space="preserve">This will not be done for off-the shelf or routine repeated studies as </w:t>
      </w:r>
      <w:r w:rsidR="007A55A7" w:rsidRPr="00423B63">
        <w:rPr>
          <w:u w:val="single"/>
        </w:rPr>
        <w:t>these types of analytics</w:t>
      </w:r>
      <w:r w:rsidR="0099606A" w:rsidRPr="00423B63">
        <w:rPr>
          <w:u w:val="single"/>
        </w:rPr>
        <w:t xml:space="preserve"> are described in the</w:t>
      </w:r>
      <w:r w:rsidR="002035FE" w:rsidRPr="00423B63">
        <w:rPr>
          <w:u w:val="single"/>
        </w:rPr>
        <w:t xml:space="preserve"> </w:t>
      </w:r>
      <w:r w:rsidR="0099606A" w:rsidRPr="00423B63">
        <w:rPr>
          <w:u w:val="single"/>
        </w:rPr>
        <w:t xml:space="preserve">Catalogue of </w:t>
      </w:r>
      <w:r w:rsidR="001228BF" w:rsidRPr="00423B63">
        <w:rPr>
          <w:u w:val="single"/>
        </w:rPr>
        <w:t>Data Analytics</w:t>
      </w:r>
      <w:r w:rsidR="0099606A" w:rsidRPr="00423B63">
        <w:rPr>
          <w:u w:val="single"/>
        </w:rPr>
        <w:t>.</w:t>
      </w:r>
    </w:p>
    <w:p w14:paraId="2C6738FD" w14:textId="77777777" w:rsidR="002035FE" w:rsidRPr="009238ED" w:rsidRDefault="002035FE" w:rsidP="00014D5B">
      <w:pPr>
        <w:pStyle w:val="ListParagraph"/>
        <w:spacing w:before="120" w:after="120"/>
        <w:ind w:left="0"/>
        <w:contextualSpacing w:val="0"/>
        <w:rPr>
          <w:rFonts w:eastAsia="Calibri" w:cstheme="minorHAnsi"/>
          <w:i/>
          <w:iCs/>
          <w:color w:val="0070C0"/>
        </w:rPr>
      </w:pPr>
    </w:p>
    <w:p w14:paraId="0BEA9E89" w14:textId="0AE23D66" w:rsidR="009D7D1B" w:rsidRPr="000C65DF" w:rsidRDefault="009D7D1B" w:rsidP="00014D5B">
      <w:pPr>
        <w:pStyle w:val="Caption"/>
      </w:pPr>
      <w:bookmarkStart w:id="46" w:name="_Ref148437955"/>
      <w:r w:rsidRPr="000C65DF">
        <w:rPr>
          <w:b/>
        </w:rPr>
        <w:t xml:space="preserve">Table </w:t>
      </w:r>
      <w:r w:rsidRPr="000C65DF">
        <w:rPr>
          <w:b/>
          <w:bCs w:val="0"/>
        </w:rPr>
        <w:fldChar w:fldCharType="begin"/>
      </w:r>
      <w:r w:rsidRPr="000C65DF">
        <w:rPr>
          <w:b/>
        </w:rPr>
        <w:instrText xml:space="preserve"> SEQ Table \* ARABIC </w:instrText>
      </w:r>
      <w:r w:rsidRPr="000C65DF">
        <w:rPr>
          <w:b/>
          <w:bCs w:val="0"/>
        </w:rPr>
        <w:fldChar w:fldCharType="separate"/>
      </w:r>
      <w:r w:rsidR="00AE3A46">
        <w:rPr>
          <w:b/>
          <w:noProof/>
        </w:rPr>
        <w:t>1</w:t>
      </w:r>
      <w:r w:rsidR="00423B63">
        <w:rPr>
          <w:b/>
          <w:noProof/>
        </w:rPr>
        <w:t>3</w:t>
      </w:r>
      <w:r w:rsidRPr="000C65DF">
        <w:rPr>
          <w:b/>
          <w:bCs w:val="0"/>
        </w:rPr>
        <w:fldChar w:fldCharType="end"/>
      </w:r>
      <w:bookmarkEnd w:id="46"/>
      <w:r w:rsidRPr="000C65DF">
        <w:rPr>
          <w:b/>
        </w:rPr>
        <w:t>.</w:t>
      </w:r>
      <w:r w:rsidRPr="000C65DF">
        <w:t xml:space="preserve"> Primary, secondary, and subgroup analysis specification.</w:t>
      </w:r>
    </w:p>
    <w:p w14:paraId="3F75798B" w14:textId="07BF653F" w:rsidR="009D7D1B" w:rsidRPr="00423B63" w:rsidRDefault="009D7D1B" w:rsidP="00014D5B">
      <w:pPr>
        <w:pStyle w:val="BodytextAgency"/>
        <w:numPr>
          <w:ilvl w:val="0"/>
          <w:numId w:val="31"/>
        </w:numPr>
        <w:rPr>
          <w:rFonts w:asciiTheme="minorHAnsi" w:hAnsiTheme="minorHAnsi" w:cstheme="minorHAnsi"/>
          <w:b/>
          <w:bCs/>
          <w:sz w:val="24"/>
          <w:szCs w:val="24"/>
        </w:rPr>
      </w:pPr>
      <w:r w:rsidRPr="00423B63">
        <w:rPr>
          <w:rFonts w:asciiTheme="minorHAnsi" w:hAnsiTheme="minorHAnsi" w:cstheme="minorHAnsi"/>
          <w:b/>
          <w:bCs/>
          <w:sz w:val="24"/>
          <w:szCs w:val="24"/>
        </w:rPr>
        <w:t>Primary analysis</w:t>
      </w:r>
    </w:p>
    <w:tbl>
      <w:tblPr>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4A0" w:firstRow="1" w:lastRow="0" w:firstColumn="1" w:lastColumn="0" w:noHBand="0" w:noVBand="1"/>
      </w:tblPr>
      <w:tblGrid>
        <w:gridCol w:w="2605"/>
        <w:gridCol w:w="7023"/>
      </w:tblGrid>
      <w:tr w:rsidR="00F64DC8" w:rsidRPr="00423B63" w14:paraId="10D8861F" w14:textId="77777777" w:rsidTr="00423B63">
        <w:trPr>
          <w:trHeight w:val="19"/>
        </w:trPr>
        <w:tc>
          <w:tcPr>
            <w:tcW w:w="1353" w:type="pct"/>
            <w:vAlign w:val="center"/>
          </w:tcPr>
          <w:p w14:paraId="7247968F" w14:textId="77777777" w:rsidR="002A52F2" w:rsidRPr="00423B63" w:rsidRDefault="002A52F2" w:rsidP="00423B63">
            <w:pPr>
              <w:spacing w:after="0"/>
              <w:jc w:val="left"/>
              <w:rPr>
                <w:rFonts w:cstheme="minorHAnsi"/>
                <w:b/>
                <w:bCs/>
                <w:sz w:val="22"/>
              </w:rPr>
            </w:pPr>
            <w:r w:rsidRPr="00423B63">
              <w:rPr>
                <w:rFonts w:cstheme="minorHAnsi"/>
                <w:b/>
                <w:bCs/>
                <w:sz w:val="22"/>
              </w:rPr>
              <w:t>Hypothesis:</w:t>
            </w:r>
          </w:p>
        </w:tc>
        <w:tc>
          <w:tcPr>
            <w:tcW w:w="3647" w:type="pct"/>
            <w:vAlign w:val="center"/>
          </w:tcPr>
          <w:p w14:paraId="3F67EC14" w14:textId="77777777" w:rsidR="002A52F2" w:rsidRPr="00423B63" w:rsidRDefault="002A52F2" w:rsidP="00423B63">
            <w:pPr>
              <w:spacing w:after="0"/>
              <w:jc w:val="left"/>
              <w:rPr>
                <w:rFonts w:cstheme="minorHAnsi"/>
                <w:sz w:val="22"/>
              </w:rPr>
            </w:pPr>
            <w:r w:rsidRPr="00423B63">
              <w:rPr>
                <w:rFonts w:cstheme="minorHAnsi"/>
                <w:sz w:val="22"/>
              </w:rPr>
              <w:t>&lt;Text&gt;</w:t>
            </w:r>
          </w:p>
        </w:tc>
      </w:tr>
      <w:tr w:rsidR="00F64DC8" w:rsidRPr="00423B63" w14:paraId="74879492" w14:textId="77777777" w:rsidTr="00423B63">
        <w:trPr>
          <w:trHeight w:val="19"/>
        </w:trPr>
        <w:tc>
          <w:tcPr>
            <w:tcW w:w="1353" w:type="pct"/>
            <w:vAlign w:val="center"/>
          </w:tcPr>
          <w:p w14:paraId="5D9E1858" w14:textId="77777777" w:rsidR="002A52F2" w:rsidRPr="00423B63" w:rsidRDefault="002A52F2" w:rsidP="00423B63">
            <w:pPr>
              <w:spacing w:after="0"/>
              <w:jc w:val="left"/>
              <w:rPr>
                <w:rFonts w:cstheme="minorHAnsi"/>
                <w:b/>
                <w:bCs/>
                <w:sz w:val="22"/>
              </w:rPr>
            </w:pPr>
            <w:r w:rsidRPr="00423B63">
              <w:rPr>
                <w:rFonts w:cstheme="minorHAnsi"/>
                <w:b/>
                <w:bCs/>
                <w:sz w:val="22"/>
              </w:rPr>
              <w:t>Exposure contrast:</w:t>
            </w:r>
          </w:p>
        </w:tc>
        <w:tc>
          <w:tcPr>
            <w:tcW w:w="3647" w:type="pct"/>
            <w:vAlign w:val="center"/>
          </w:tcPr>
          <w:p w14:paraId="1518D3F2" w14:textId="77777777" w:rsidR="002A52F2" w:rsidRPr="00423B63" w:rsidRDefault="002A52F2" w:rsidP="00423B63">
            <w:pPr>
              <w:spacing w:after="0"/>
              <w:jc w:val="left"/>
              <w:rPr>
                <w:rFonts w:cstheme="minorHAnsi"/>
                <w:sz w:val="22"/>
              </w:rPr>
            </w:pPr>
            <w:r w:rsidRPr="00423B63">
              <w:rPr>
                <w:rFonts w:cstheme="minorHAnsi"/>
                <w:sz w:val="22"/>
              </w:rPr>
              <w:t>&lt;Text&gt;</w:t>
            </w:r>
          </w:p>
        </w:tc>
      </w:tr>
      <w:tr w:rsidR="00F64DC8" w:rsidRPr="00423B63" w14:paraId="1CF348DD" w14:textId="77777777" w:rsidTr="00423B63">
        <w:trPr>
          <w:trHeight w:val="19"/>
        </w:trPr>
        <w:tc>
          <w:tcPr>
            <w:tcW w:w="1353" w:type="pct"/>
            <w:vAlign w:val="center"/>
            <w:hideMark/>
          </w:tcPr>
          <w:p w14:paraId="105BA4F2" w14:textId="77777777" w:rsidR="002A52F2" w:rsidRPr="00423B63" w:rsidRDefault="002A52F2" w:rsidP="00423B63">
            <w:pPr>
              <w:spacing w:after="0"/>
              <w:jc w:val="left"/>
              <w:rPr>
                <w:rFonts w:eastAsia="Times New Roman" w:cstheme="minorHAnsi"/>
                <w:b/>
                <w:bCs/>
                <w:sz w:val="22"/>
              </w:rPr>
            </w:pPr>
            <w:r w:rsidRPr="00423B63">
              <w:rPr>
                <w:rFonts w:cstheme="minorHAnsi"/>
                <w:b/>
                <w:bCs/>
                <w:sz w:val="22"/>
              </w:rPr>
              <w:t>Outcome:</w:t>
            </w:r>
          </w:p>
        </w:tc>
        <w:tc>
          <w:tcPr>
            <w:tcW w:w="3647" w:type="pct"/>
            <w:vAlign w:val="center"/>
            <w:hideMark/>
          </w:tcPr>
          <w:p w14:paraId="26D38DCA" w14:textId="77777777" w:rsidR="002A52F2" w:rsidRPr="00423B63" w:rsidRDefault="002A52F2" w:rsidP="00423B63">
            <w:pPr>
              <w:spacing w:after="0"/>
              <w:jc w:val="left"/>
              <w:rPr>
                <w:rFonts w:eastAsia="Times New Roman" w:cstheme="minorHAnsi"/>
                <w:sz w:val="22"/>
              </w:rPr>
            </w:pPr>
            <w:r w:rsidRPr="00423B63">
              <w:rPr>
                <w:rFonts w:cstheme="minorHAnsi"/>
                <w:sz w:val="22"/>
              </w:rPr>
              <w:t>&lt;Text&gt;</w:t>
            </w:r>
          </w:p>
        </w:tc>
      </w:tr>
      <w:tr w:rsidR="00F64DC8" w:rsidRPr="00423B63" w14:paraId="42B94325" w14:textId="77777777" w:rsidTr="00423B63">
        <w:trPr>
          <w:trHeight w:val="19"/>
        </w:trPr>
        <w:tc>
          <w:tcPr>
            <w:tcW w:w="1353" w:type="pct"/>
            <w:vAlign w:val="center"/>
            <w:hideMark/>
          </w:tcPr>
          <w:p w14:paraId="3C3F0EE4" w14:textId="77777777" w:rsidR="002A52F2" w:rsidRPr="00423B63" w:rsidRDefault="002A52F2" w:rsidP="00423B63">
            <w:pPr>
              <w:spacing w:after="0"/>
              <w:jc w:val="left"/>
              <w:rPr>
                <w:rFonts w:eastAsia="Times New Roman" w:cstheme="minorHAnsi"/>
                <w:b/>
                <w:bCs/>
                <w:sz w:val="22"/>
              </w:rPr>
            </w:pPr>
            <w:r w:rsidRPr="00423B63">
              <w:rPr>
                <w:rFonts w:cstheme="minorHAnsi"/>
                <w:b/>
                <w:bCs/>
                <w:sz w:val="22"/>
              </w:rPr>
              <w:t xml:space="preserve">Analytic software: </w:t>
            </w:r>
          </w:p>
        </w:tc>
        <w:tc>
          <w:tcPr>
            <w:tcW w:w="3647" w:type="pct"/>
            <w:noWrap/>
            <w:vAlign w:val="center"/>
            <w:hideMark/>
          </w:tcPr>
          <w:p w14:paraId="5A2B1B0A" w14:textId="77777777" w:rsidR="002A52F2" w:rsidRPr="00423B63" w:rsidRDefault="002A52F2" w:rsidP="00423B63">
            <w:pPr>
              <w:spacing w:after="0"/>
              <w:jc w:val="left"/>
              <w:rPr>
                <w:rFonts w:eastAsia="Times New Roman" w:cstheme="minorHAnsi"/>
                <w:b/>
                <w:bCs/>
                <w:sz w:val="22"/>
              </w:rPr>
            </w:pPr>
            <w:r w:rsidRPr="00423B63">
              <w:rPr>
                <w:rFonts w:cstheme="minorHAnsi"/>
                <w:sz w:val="22"/>
              </w:rPr>
              <w:t>&lt;Text&gt;</w:t>
            </w:r>
          </w:p>
        </w:tc>
      </w:tr>
      <w:tr w:rsidR="00F64DC8" w:rsidRPr="00423B63" w14:paraId="3C828333" w14:textId="77777777" w:rsidTr="00423B63">
        <w:trPr>
          <w:trHeight w:val="19"/>
        </w:trPr>
        <w:tc>
          <w:tcPr>
            <w:tcW w:w="1353" w:type="pct"/>
            <w:vAlign w:val="center"/>
            <w:hideMark/>
          </w:tcPr>
          <w:p w14:paraId="5851CD96" w14:textId="77777777" w:rsidR="002A52F2" w:rsidRPr="00423B63" w:rsidRDefault="002A52F2" w:rsidP="00423B63">
            <w:pPr>
              <w:spacing w:after="0"/>
              <w:jc w:val="left"/>
              <w:rPr>
                <w:rFonts w:cstheme="minorHAnsi"/>
                <w:b/>
                <w:bCs/>
                <w:sz w:val="22"/>
              </w:rPr>
            </w:pPr>
            <w:r w:rsidRPr="00423B63">
              <w:rPr>
                <w:rFonts w:cstheme="minorHAnsi"/>
                <w:b/>
                <w:bCs/>
                <w:sz w:val="22"/>
              </w:rPr>
              <w:t>Model(s):</w:t>
            </w:r>
          </w:p>
          <w:p w14:paraId="5548E9F4" w14:textId="77777777" w:rsidR="002A52F2" w:rsidRPr="00423B63" w:rsidRDefault="002A52F2" w:rsidP="00423B63">
            <w:pPr>
              <w:spacing w:after="0"/>
              <w:jc w:val="left"/>
              <w:rPr>
                <w:rFonts w:eastAsia="Times New Roman" w:cstheme="minorHAnsi"/>
                <w:b/>
                <w:bCs/>
                <w:i/>
                <w:iCs/>
                <w:sz w:val="22"/>
              </w:rPr>
            </w:pPr>
            <w:r w:rsidRPr="00423B63">
              <w:rPr>
                <w:rFonts w:cstheme="minorHAnsi"/>
                <w:b/>
                <w:bCs/>
                <w:i/>
                <w:iCs/>
                <w:sz w:val="22"/>
              </w:rPr>
              <w:t xml:space="preserve">(provide details or code) </w:t>
            </w:r>
          </w:p>
        </w:tc>
        <w:tc>
          <w:tcPr>
            <w:tcW w:w="3647" w:type="pct"/>
            <w:noWrap/>
            <w:vAlign w:val="center"/>
          </w:tcPr>
          <w:p w14:paraId="05F253B9" w14:textId="1BD2D241" w:rsidR="002A52F2" w:rsidRPr="00423B63" w:rsidRDefault="002A52F2" w:rsidP="00423B63">
            <w:pPr>
              <w:spacing w:after="0"/>
              <w:jc w:val="left"/>
              <w:rPr>
                <w:rFonts w:cstheme="minorHAnsi"/>
                <w:sz w:val="22"/>
              </w:rPr>
            </w:pPr>
            <w:r w:rsidRPr="00423B63">
              <w:rPr>
                <w:rFonts w:cstheme="minorHAnsi"/>
                <w:sz w:val="22"/>
              </w:rPr>
              <w:t>&lt;Text&gt;</w:t>
            </w:r>
          </w:p>
        </w:tc>
      </w:tr>
      <w:tr w:rsidR="00F64DC8" w:rsidRPr="00423B63" w14:paraId="13841443" w14:textId="77777777" w:rsidTr="00423B63">
        <w:trPr>
          <w:trHeight w:val="19"/>
        </w:trPr>
        <w:tc>
          <w:tcPr>
            <w:tcW w:w="1353" w:type="pct"/>
            <w:shd w:val="clear" w:color="auto" w:fill="4D1434" w:themeFill="accent1"/>
            <w:vAlign w:val="center"/>
            <w:hideMark/>
          </w:tcPr>
          <w:p w14:paraId="75F00EB2" w14:textId="77777777" w:rsidR="002A52F2" w:rsidRPr="00423B63" w:rsidRDefault="002A52F2" w:rsidP="00423B63">
            <w:pPr>
              <w:spacing w:after="0"/>
              <w:jc w:val="left"/>
              <w:rPr>
                <w:rFonts w:eastAsia="Times New Roman" w:cstheme="minorHAnsi"/>
                <w:b/>
                <w:bCs/>
                <w:sz w:val="22"/>
              </w:rPr>
            </w:pPr>
            <w:r w:rsidRPr="00423B63">
              <w:rPr>
                <w:rFonts w:cstheme="minorHAnsi"/>
                <w:b/>
                <w:bCs/>
                <w:sz w:val="22"/>
              </w:rPr>
              <w:t xml:space="preserve">Confounding adjustment method </w:t>
            </w:r>
          </w:p>
          <w:p w14:paraId="1570B455" w14:textId="77777777" w:rsidR="002A52F2" w:rsidRPr="00423B63" w:rsidRDefault="002A52F2" w:rsidP="00423B63">
            <w:pPr>
              <w:spacing w:after="0"/>
              <w:jc w:val="left"/>
              <w:rPr>
                <w:rFonts w:eastAsia="Times New Roman" w:cstheme="minorHAnsi"/>
                <w:b/>
                <w:bCs/>
                <w:sz w:val="22"/>
              </w:rPr>
            </w:pPr>
          </w:p>
        </w:tc>
        <w:tc>
          <w:tcPr>
            <w:tcW w:w="3647" w:type="pct"/>
            <w:shd w:val="clear" w:color="auto" w:fill="4D1434" w:themeFill="accent1"/>
            <w:noWrap/>
            <w:vAlign w:val="center"/>
          </w:tcPr>
          <w:p w14:paraId="1FC2E97D" w14:textId="4BCB6BC3" w:rsidR="002A52F2" w:rsidRPr="00423B63" w:rsidRDefault="002A52F2" w:rsidP="00423B63">
            <w:pPr>
              <w:spacing w:after="0"/>
              <w:jc w:val="left"/>
              <w:rPr>
                <w:rFonts w:cstheme="minorHAnsi"/>
                <w:b/>
                <w:bCs/>
                <w:i/>
                <w:iCs/>
                <w:color w:val="D45A9E" w:themeColor="accent1" w:themeTint="80"/>
                <w:sz w:val="22"/>
              </w:rPr>
            </w:pPr>
            <w:r w:rsidRPr="00423B63">
              <w:rPr>
                <w:rFonts w:cstheme="minorHAnsi"/>
                <w:b/>
                <w:bCs/>
                <w:i/>
                <w:iCs/>
                <w:color w:val="D45A9E" w:themeColor="accent1" w:themeTint="80"/>
                <w:sz w:val="20"/>
                <w:szCs w:val="20"/>
              </w:rPr>
              <w:t xml:space="preserve">Name method and provide relevant details, e.g. bivariate, multivariable, propensity score matching (specify matching algorithm ratio and </w:t>
            </w:r>
            <w:r w:rsidR="001228BF" w:rsidRPr="00423B63">
              <w:rPr>
                <w:rFonts w:cstheme="minorHAnsi"/>
                <w:b/>
                <w:bCs/>
                <w:i/>
                <w:iCs/>
                <w:color w:val="D45A9E" w:themeColor="accent1" w:themeTint="80"/>
                <w:sz w:val="20"/>
                <w:szCs w:val="20"/>
              </w:rPr>
              <w:t>calliper</w:t>
            </w:r>
            <w:r w:rsidRPr="00423B63">
              <w:rPr>
                <w:rFonts w:cstheme="minorHAnsi"/>
                <w:b/>
                <w:bCs/>
                <w:i/>
                <w:iCs/>
                <w:color w:val="D45A9E" w:themeColor="accent1" w:themeTint="80"/>
                <w:sz w:val="20"/>
                <w:szCs w:val="20"/>
              </w:rPr>
              <w:t>), propensity score weighting (specify weight formula, trimming, truncation), propensity score stratification (specify strata definition), other.</w:t>
            </w:r>
          </w:p>
        </w:tc>
      </w:tr>
      <w:tr w:rsidR="00F64DC8" w:rsidRPr="00423B63" w14:paraId="79B73CCA" w14:textId="77777777" w:rsidTr="00423B63">
        <w:trPr>
          <w:trHeight w:val="19"/>
        </w:trPr>
        <w:tc>
          <w:tcPr>
            <w:tcW w:w="1353" w:type="pct"/>
            <w:vAlign w:val="center"/>
            <w:hideMark/>
          </w:tcPr>
          <w:p w14:paraId="4D0A1C7D" w14:textId="77777777" w:rsidR="002A52F2" w:rsidRPr="00423B63" w:rsidRDefault="002A52F2" w:rsidP="00423B63">
            <w:pPr>
              <w:spacing w:after="0"/>
              <w:ind w:left="423"/>
              <w:jc w:val="left"/>
              <w:rPr>
                <w:rFonts w:eastAsia="Times New Roman" w:cstheme="minorHAnsi"/>
                <w:b/>
                <w:bCs/>
                <w:i/>
                <w:iCs/>
                <w:sz w:val="22"/>
              </w:rPr>
            </w:pPr>
          </w:p>
        </w:tc>
        <w:tc>
          <w:tcPr>
            <w:tcW w:w="3647" w:type="pct"/>
            <w:noWrap/>
            <w:vAlign w:val="center"/>
          </w:tcPr>
          <w:p w14:paraId="04382A31" w14:textId="0FA1848C" w:rsidR="002A52F2" w:rsidRPr="00423B63" w:rsidRDefault="002A52F2" w:rsidP="00423B63">
            <w:pPr>
              <w:spacing w:after="0"/>
              <w:jc w:val="left"/>
              <w:rPr>
                <w:rFonts w:cstheme="minorHAnsi"/>
                <w:sz w:val="22"/>
              </w:rPr>
            </w:pPr>
            <w:r w:rsidRPr="00423B63">
              <w:rPr>
                <w:rFonts w:cstheme="minorHAnsi"/>
                <w:sz w:val="22"/>
              </w:rPr>
              <w:t>&lt;Text&gt;</w:t>
            </w:r>
          </w:p>
        </w:tc>
      </w:tr>
      <w:tr w:rsidR="00F64DC8" w:rsidRPr="00423B63" w14:paraId="1B17091F" w14:textId="77777777" w:rsidTr="00423B63">
        <w:trPr>
          <w:trHeight w:val="19"/>
        </w:trPr>
        <w:tc>
          <w:tcPr>
            <w:tcW w:w="1353" w:type="pct"/>
            <w:shd w:val="clear" w:color="auto" w:fill="4D1434" w:themeFill="accent1"/>
            <w:vAlign w:val="center"/>
          </w:tcPr>
          <w:p w14:paraId="05A40AEC" w14:textId="77777777" w:rsidR="002A52F2" w:rsidRPr="00423B63" w:rsidRDefault="002A52F2" w:rsidP="00423B63">
            <w:pPr>
              <w:spacing w:after="0"/>
              <w:ind w:leftChars="-12" w:hangingChars="13" w:hanging="29"/>
              <w:jc w:val="left"/>
              <w:rPr>
                <w:rFonts w:cstheme="minorHAnsi"/>
                <w:b/>
                <w:bCs/>
                <w:sz w:val="22"/>
              </w:rPr>
            </w:pPr>
            <w:r w:rsidRPr="00423B63">
              <w:rPr>
                <w:rFonts w:cstheme="minorHAnsi"/>
                <w:b/>
                <w:bCs/>
                <w:sz w:val="22"/>
              </w:rPr>
              <w:t xml:space="preserve">Missing data methods </w:t>
            </w:r>
          </w:p>
        </w:tc>
        <w:tc>
          <w:tcPr>
            <w:tcW w:w="3647" w:type="pct"/>
            <w:shd w:val="clear" w:color="auto" w:fill="4D1434" w:themeFill="accent1"/>
            <w:noWrap/>
            <w:vAlign w:val="center"/>
          </w:tcPr>
          <w:p w14:paraId="0143A4D4" w14:textId="77777777" w:rsidR="002A52F2" w:rsidRPr="00423B63" w:rsidRDefault="002A52F2" w:rsidP="00423B63">
            <w:pPr>
              <w:spacing w:after="0"/>
              <w:ind w:leftChars="-12" w:hangingChars="13" w:hanging="29"/>
              <w:jc w:val="left"/>
              <w:rPr>
                <w:rFonts w:cstheme="minorHAnsi"/>
                <w:b/>
                <w:bCs/>
                <w:i/>
                <w:iCs/>
                <w:sz w:val="22"/>
              </w:rPr>
            </w:pPr>
            <w:r w:rsidRPr="00423B63">
              <w:rPr>
                <w:rFonts w:eastAsia="Times New Roman" w:cstheme="minorHAnsi"/>
                <w:b/>
                <w:bCs/>
                <w:sz w:val="22"/>
              </w:rPr>
              <w:t> </w:t>
            </w:r>
            <w:r w:rsidRPr="00423B63">
              <w:rPr>
                <w:rFonts w:cstheme="minorHAnsi"/>
                <w:b/>
                <w:bCs/>
                <w:i/>
                <w:iCs/>
                <w:color w:val="D45A9E" w:themeColor="accent1" w:themeTint="80"/>
                <w:sz w:val="20"/>
                <w:szCs w:val="20"/>
              </w:rPr>
              <w:t>Name method and provide relevant details, e.g. missing indicators, complete case, last value carried forward, multiple imputation (specify model/variables), other.</w:t>
            </w:r>
          </w:p>
        </w:tc>
      </w:tr>
      <w:tr w:rsidR="00F64DC8" w:rsidRPr="00423B63" w14:paraId="05D4E025" w14:textId="77777777" w:rsidTr="00423B63">
        <w:trPr>
          <w:trHeight w:val="19"/>
        </w:trPr>
        <w:tc>
          <w:tcPr>
            <w:tcW w:w="1353" w:type="pct"/>
            <w:vAlign w:val="center"/>
          </w:tcPr>
          <w:p w14:paraId="5DC5B544" w14:textId="77777777" w:rsidR="002A52F2" w:rsidRPr="00423B63" w:rsidRDefault="002A52F2" w:rsidP="00423B63">
            <w:pPr>
              <w:spacing w:after="0"/>
              <w:ind w:leftChars="-12" w:hangingChars="13" w:hanging="29"/>
              <w:jc w:val="left"/>
              <w:rPr>
                <w:rFonts w:cstheme="minorHAnsi"/>
                <w:b/>
                <w:bCs/>
                <w:sz w:val="22"/>
              </w:rPr>
            </w:pPr>
            <w:r w:rsidRPr="00423B63">
              <w:rPr>
                <w:rFonts w:cstheme="minorHAnsi"/>
                <w:b/>
                <w:bCs/>
                <w:sz w:val="22"/>
              </w:rPr>
              <w:t xml:space="preserve">     </w:t>
            </w:r>
          </w:p>
        </w:tc>
        <w:tc>
          <w:tcPr>
            <w:tcW w:w="3647" w:type="pct"/>
            <w:noWrap/>
            <w:vAlign w:val="center"/>
          </w:tcPr>
          <w:p w14:paraId="23A82D0C" w14:textId="5A808600" w:rsidR="002A52F2" w:rsidRPr="00423B63" w:rsidRDefault="002A52F2" w:rsidP="00423B63">
            <w:pPr>
              <w:spacing w:after="0"/>
              <w:jc w:val="left"/>
              <w:rPr>
                <w:rFonts w:cstheme="minorHAnsi"/>
                <w:sz w:val="22"/>
              </w:rPr>
            </w:pPr>
            <w:r w:rsidRPr="00423B63">
              <w:rPr>
                <w:rFonts w:cstheme="minorHAnsi"/>
                <w:sz w:val="22"/>
              </w:rPr>
              <w:t>&lt;Text&gt;</w:t>
            </w:r>
          </w:p>
        </w:tc>
      </w:tr>
      <w:tr w:rsidR="00F64DC8" w:rsidRPr="00423B63" w14:paraId="7EAF3395" w14:textId="77777777" w:rsidTr="00423B63">
        <w:trPr>
          <w:trHeight w:val="19"/>
        </w:trPr>
        <w:tc>
          <w:tcPr>
            <w:tcW w:w="1353" w:type="pct"/>
            <w:shd w:val="clear" w:color="auto" w:fill="4D1434" w:themeFill="accent1"/>
            <w:vAlign w:val="center"/>
          </w:tcPr>
          <w:p w14:paraId="52A79ECE" w14:textId="77777777" w:rsidR="002A52F2" w:rsidRPr="00423B63" w:rsidRDefault="002A52F2" w:rsidP="00423B63">
            <w:pPr>
              <w:spacing w:after="0"/>
              <w:ind w:leftChars="-12" w:hangingChars="13" w:hanging="29"/>
              <w:jc w:val="left"/>
              <w:rPr>
                <w:rFonts w:cstheme="minorHAnsi"/>
                <w:b/>
                <w:bCs/>
                <w:sz w:val="22"/>
              </w:rPr>
            </w:pPr>
            <w:r w:rsidRPr="00423B63">
              <w:rPr>
                <w:rFonts w:cstheme="minorHAnsi"/>
                <w:b/>
                <w:bCs/>
                <w:sz w:val="22"/>
              </w:rPr>
              <w:t>Subgroup Analyses</w:t>
            </w:r>
          </w:p>
        </w:tc>
        <w:tc>
          <w:tcPr>
            <w:tcW w:w="3647" w:type="pct"/>
            <w:shd w:val="clear" w:color="auto" w:fill="4D1434" w:themeFill="accent1"/>
            <w:noWrap/>
            <w:vAlign w:val="center"/>
          </w:tcPr>
          <w:p w14:paraId="03841F3E" w14:textId="77777777" w:rsidR="002A52F2" w:rsidRPr="00423B63" w:rsidRDefault="002A52F2" w:rsidP="00423B63">
            <w:pPr>
              <w:spacing w:after="0"/>
              <w:jc w:val="left"/>
              <w:rPr>
                <w:rFonts w:eastAsia="Times New Roman" w:cstheme="minorHAnsi"/>
                <w:b/>
                <w:bCs/>
                <w:i/>
                <w:iCs/>
                <w:sz w:val="22"/>
              </w:rPr>
            </w:pPr>
            <w:r w:rsidRPr="00423B63">
              <w:rPr>
                <w:rFonts w:eastAsia="Times New Roman" w:cstheme="minorHAnsi"/>
                <w:b/>
                <w:bCs/>
                <w:i/>
                <w:iCs/>
                <w:color w:val="D45A9E" w:themeColor="accent1" w:themeTint="80"/>
                <w:sz w:val="20"/>
                <w:szCs w:val="20"/>
              </w:rPr>
              <w:t>List all subgroups</w:t>
            </w:r>
          </w:p>
        </w:tc>
      </w:tr>
      <w:tr w:rsidR="00F64DC8" w:rsidRPr="00423B63" w14:paraId="2BE1BCEA" w14:textId="77777777" w:rsidTr="00423B63">
        <w:trPr>
          <w:trHeight w:val="19"/>
        </w:trPr>
        <w:tc>
          <w:tcPr>
            <w:tcW w:w="1353" w:type="pct"/>
            <w:vAlign w:val="center"/>
          </w:tcPr>
          <w:p w14:paraId="225AE5D3" w14:textId="77777777" w:rsidR="002A52F2" w:rsidRPr="00423B63" w:rsidRDefault="002A52F2" w:rsidP="00423B63">
            <w:pPr>
              <w:spacing w:after="0"/>
              <w:ind w:leftChars="-12" w:hangingChars="13" w:hanging="29"/>
              <w:jc w:val="left"/>
              <w:rPr>
                <w:rFonts w:cstheme="minorHAnsi"/>
                <w:b/>
                <w:bCs/>
                <w:sz w:val="22"/>
              </w:rPr>
            </w:pPr>
          </w:p>
        </w:tc>
        <w:tc>
          <w:tcPr>
            <w:tcW w:w="3647" w:type="pct"/>
            <w:noWrap/>
            <w:vAlign w:val="center"/>
          </w:tcPr>
          <w:p w14:paraId="6B22AA07" w14:textId="7AD863FB" w:rsidR="002A52F2" w:rsidRPr="00423B63" w:rsidRDefault="002A52F2" w:rsidP="00423B63">
            <w:pPr>
              <w:spacing w:after="0"/>
              <w:jc w:val="left"/>
              <w:rPr>
                <w:rFonts w:cstheme="minorHAnsi"/>
                <w:sz w:val="22"/>
              </w:rPr>
            </w:pPr>
            <w:r w:rsidRPr="00423B63">
              <w:rPr>
                <w:rFonts w:cstheme="minorHAnsi"/>
                <w:sz w:val="22"/>
              </w:rPr>
              <w:t>&lt;Text&gt;</w:t>
            </w:r>
          </w:p>
        </w:tc>
      </w:tr>
    </w:tbl>
    <w:p w14:paraId="0E1925EB" w14:textId="77777777" w:rsidR="002A52F2" w:rsidRPr="000C65DF" w:rsidRDefault="002A52F2" w:rsidP="00014D5B">
      <w:pPr>
        <w:pStyle w:val="BodytextAgency"/>
        <w:ind w:left="720"/>
        <w:rPr>
          <w:rFonts w:ascii="Franklin Gothic Book" w:hAnsi="Franklin Gothic Book"/>
          <w:b/>
          <w:bCs/>
          <w:sz w:val="22"/>
          <w:szCs w:val="22"/>
        </w:rPr>
      </w:pPr>
    </w:p>
    <w:p w14:paraId="75D051BB" w14:textId="77777777" w:rsidR="002A52F2" w:rsidRPr="00423B63" w:rsidRDefault="002A52F2" w:rsidP="00014D5B">
      <w:pPr>
        <w:pStyle w:val="BodytextAgency"/>
        <w:numPr>
          <w:ilvl w:val="0"/>
          <w:numId w:val="31"/>
        </w:numPr>
        <w:rPr>
          <w:rFonts w:asciiTheme="minorHAnsi" w:hAnsiTheme="minorHAnsi" w:cstheme="minorHAnsi"/>
          <w:b/>
          <w:bCs/>
          <w:sz w:val="24"/>
          <w:szCs w:val="24"/>
        </w:rPr>
      </w:pPr>
      <w:r w:rsidRPr="00423B63">
        <w:rPr>
          <w:rFonts w:asciiTheme="minorHAnsi" w:hAnsiTheme="minorHAnsi" w:cstheme="minorHAnsi"/>
          <w:b/>
          <w:bCs/>
          <w:sz w:val="24"/>
          <w:szCs w:val="24"/>
        </w:rPr>
        <w:t xml:space="preserve">Secondary Analysis 1 </w:t>
      </w:r>
    </w:p>
    <w:tbl>
      <w:tblPr>
        <w:tblW w:w="5000" w:type="pct"/>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4A0" w:firstRow="1" w:lastRow="0" w:firstColumn="1" w:lastColumn="0" w:noHBand="0" w:noVBand="1"/>
      </w:tblPr>
      <w:tblGrid>
        <w:gridCol w:w="1704"/>
        <w:gridCol w:w="7924"/>
      </w:tblGrid>
      <w:tr w:rsidR="00F64DC8" w:rsidRPr="00423B63" w14:paraId="0DA02357" w14:textId="77777777" w:rsidTr="00423B63">
        <w:trPr>
          <w:trHeight w:val="19"/>
        </w:trPr>
        <w:tc>
          <w:tcPr>
            <w:tcW w:w="885" w:type="pct"/>
            <w:vAlign w:val="center"/>
          </w:tcPr>
          <w:p w14:paraId="53DC56F6" w14:textId="77777777" w:rsidR="002A52F2" w:rsidRPr="00423B63" w:rsidRDefault="002A52F2" w:rsidP="00423B63">
            <w:pPr>
              <w:spacing w:after="0"/>
              <w:jc w:val="left"/>
              <w:rPr>
                <w:rFonts w:ascii="Calibri" w:hAnsi="Calibri" w:cs="Calibri"/>
                <w:b/>
                <w:bCs/>
                <w:sz w:val="22"/>
              </w:rPr>
            </w:pPr>
            <w:r w:rsidRPr="00423B63">
              <w:rPr>
                <w:rFonts w:ascii="Calibri" w:hAnsi="Calibri" w:cs="Calibri"/>
                <w:b/>
                <w:bCs/>
                <w:sz w:val="22"/>
              </w:rPr>
              <w:t>Hypothesis:</w:t>
            </w:r>
          </w:p>
        </w:tc>
        <w:tc>
          <w:tcPr>
            <w:tcW w:w="4115" w:type="pct"/>
            <w:vAlign w:val="center"/>
          </w:tcPr>
          <w:p w14:paraId="47010817" w14:textId="77777777"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r w:rsidR="00F64DC8" w:rsidRPr="00423B63" w14:paraId="3A38D2F4" w14:textId="77777777" w:rsidTr="00423B63">
        <w:trPr>
          <w:trHeight w:val="19"/>
        </w:trPr>
        <w:tc>
          <w:tcPr>
            <w:tcW w:w="885" w:type="pct"/>
            <w:vAlign w:val="center"/>
          </w:tcPr>
          <w:p w14:paraId="537870EF" w14:textId="77777777" w:rsidR="002A52F2" w:rsidRPr="00423B63" w:rsidRDefault="002A52F2" w:rsidP="00423B63">
            <w:pPr>
              <w:spacing w:after="0"/>
              <w:jc w:val="left"/>
              <w:rPr>
                <w:rFonts w:ascii="Calibri" w:hAnsi="Calibri" w:cs="Calibri"/>
                <w:b/>
                <w:bCs/>
                <w:sz w:val="22"/>
              </w:rPr>
            </w:pPr>
            <w:r w:rsidRPr="00423B63">
              <w:rPr>
                <w:rFonts w:ascii="Calibri" w:hAnsi="Calibri" w:cs="Calibri"/>
                <w:b/>
                <w:bCs/>
                <w:sz w:val="22"/>
              </w:rPr>
              <w:t>Exposure contrast:</w:t>
            </w:r>
          </w:p>
        </w:tc>
        <w:tc>
          <w:tcPr>
            <w:tcW w:w="4115" w:type="pct"/>
            <w:vAlign w:val="center"/>
          </w:tcPr>
          <w:p w14:paraId="4E9160BB" w14:textId="77777777"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r w:rsidR="00F64DC8" w:rsidRPr="00423B63" w14:paraId="739DDE5F" w14:textId="77777777" w:rsidTr="00423B63">
        <w:trPr>
          <w:trHeight w:val="19"/>
        </w:trPr>
        <w:tc>
          <w:tcPr>
            <w:tcW w:w="885" w:type="pct"/>
            <w:vAlign w:val="center"/>
            <w:hideMark/>
          </w:tcPr>
          <w:p w14:paraId="3101BF7F" w14:textId="77777777" w:rsidR="002A52F2" w:rsidRPr="00423B63" w:rsidRDefault="002A52F2" w:rsidP="00423B63">
            <w:pPr>
              <w:spacing w:after="0"/>
              <w:jc w:val="left"/>
              <w:rPr>
                <w:rFonts w:ascii="Calibri" w:eastAsia="Times New Roman" w:hAnsi="Calibri" w:cs="Calibri"/>
                <w:b/>
                <w:bCs/>
                <w:sz w:val="22"/>
              </w:rPr>
            </w:pPr>
            <w:r w:rsidRPr="00423B63">
              <w:rPr>
                <w:rFonts w:ascii="Calibri" w:hAnsi="Calibri" w:cs="Calibri"/>
                <w:b/>
                <w:bCs/>
                <w:sz w:val="22"/>
              </w:rPr>
              <w:t>Outcome:</w:t>
            </w:r>
          </w:p>
        </w:tc>
        <w:tc>
          <w:tcPr>
            <w:tcW w:w="4115" w:type="pct"/>
            <w:vAlign w:val="center"/>
            <w:hideMark/>
          </w:tcPr>
          <w:p w14:paraId="2B1C3159" w14:textId="77777777" w:rsidR="002A52F2" w:rsidRPr="00423B63" w:rsidRDefault="002A52F2" w:rsidP="00423B63">
            <w:pPr>
              <w:spacing w:after="0"/>
              <w:jc w:val="left"/>
              <w:rPr>
                <w:rFonts w:ascii="Calibri" w:eastAsia="Times New Roman" w:hAnsi="Calibri" w:cs="Calibri"/>
                <w:sz w:val="22"/>
              </w:rPr>
            </w:pPr>
            <w:r w:rsidRPr="00423B63">
              <w:rPr>
                <w:rFonts w:ascii="Calibri" w:hAnsi="Calibri" w:cs="Calibri"/>
                <w:sz w:val="22"/>
              </w:rPr>
              <w:t>&lt;Text&gt;</w:t>
            </w:r>
          </w:p>
        </w:tc>
      </w:tr>
      <w:tr w:rsidR="00F64DC8" w:rsidRPr="00423B63" w14:paraId="75CFA9FE" w14:textId="77777777" w:rsidTr="00423B63">
        <w:trPr>
          <w:trHeight w:val="19"/>
        </w:trPr>
        <w:tc>
          <w:tcPr>
            <w:tcW w:w="885" w:type="pct"/>
            <w:vAlign w:val="center"/>
            <w:hideMark/>
          </w:tcPr>
          <w:p w14:paraId="0A68E7D0" w14:textId="77777777" w:rsidR="002A52F2" w:rsidRPr="00423B63" w:rsidRDefault="002A52F2" w:rsidP="00423B63">
            <w:pPr>
              <w:spacing w:after="0"/>
              <w:jc w:val="left"/>
              <w:rPr>
                <w:rFonts w:ascii="Calibri" w:eastAsia="Times New Roman" w:hAnsi="Calibri" w:cs="Calibri"/>
                <w:b/>
                <w:bCs/>
                <w:sz w:val="22"/>
              </w:rPr>
            </w:pPr>
            <w:r w:rsidRPr="00423B63">
              <w:rPr>
                <w:rFonts w:ascii="Calibri" w:hAnsi="Calibri" w:cs="Calibri"/>
                <w:b/>
                <w:bCs/>
                <w:sz w:val="22"/>
              </w:rPr>
              <w:lastRenderedPageBreak/>
              <w:t xml:space="preserve">Analytic software: </w:t>
            </w:r>
          </w:p>
        </w:tc>
        <w:tc>
          <w:tcPr>
            <w:tcW w:w="4115" w:type="pct"/>
            <w:noWrap/>
            <w:vAlign w:val="center"/>
            <w:hideMark/>
          </w:tcPr>
          <w:p w14:paraId="7591CF6E" w14:textId="77777777" w:rsidR="002A52F2" w:rsidRPr="00423B63" w:rsidRDefault="002A52F2" w:rsidP="00423B63">
            <w:pPr>
              <w:spacing w:after="0"/>
              <w:jc w:val="left"/>
              <w:rPr>
                <w:rFonts w:ascii="Calibri" w:eastAsia="Times New Roman" w:hAnsi="Calibri" w:cs="Calibri"/>
                <w:b/>
                <w:bCs/>
                <w:sz w:val="22"/>
              </w:rPr>
            </w:pPr>
            <w:r w:rsidRPr="00423B63">
              <w:rPr>
                <w:rFonts w:ascii="Calibri" w:hAnsi="Calibri" w:cs="Calibri"/>
                <w:sz w:val="22"/>
              </w:rPr>
              <w:t>&lt;Text&gt;</w:t>
            </w:r>
          </w:p>
        </w:tc>
      </w:tr>
      <w:tr w:rsidR="00F64DC8" w:rsidRPr="00423B63" w14:paraId="2BA1A9CE" w14:textId="77777777" w:rsidTr="00423B63">
        <w:trPr>
          <w:trHeight w:val="19"/>
        </w:trPr>
        <w:tc>
          <w:tcPr>
            <w:tcW w:w="885" w:type="pct"/>
            <w:vAlign w:val="center"/>
            <w:hideMark/>
          </w:tcPr>
          <w:p w14:paraId="3AB95901" w14:textId="77777777" w:rsidR="002A52F2" w:rsidRPr="00423B63" w:rsidRDefault="002A52F2" w:rsidP="00423B63">
            <w:pPr>
              <w:spacing w:after="0"/>
              <w:jc w:val="left"/>
              <w:rPr>
                <w:rFonts w:ascii="Calibri" w:hAnsi="Calibri" w:cs="Calibri"/>
                <w:b/>
                <w:bCs/>
                <w:sz w:val="22"/>
              </w:rPr>
            </w:pPr>
            <w:r w:rsidRPr="00423B63">
              <w:rPr>
                <w:rFonts w:ascii="Calibri" w:hAnsi="Calibri" w:cs="Calibri"/>
                <w:b/>
                <w:bCs/>
                <w:sz w:val="22"/>
              </w:rPr>
              <w:t>Model(s):</w:t>
            </w:r>
          </w:p>
          <w:p w14:paraId="73984C35" w14:textId="77777777" w:rsidR="002A52F2" w:rsidRPr="00423B63" w:rsidRDefault="002A52F2" w:rsidP="00423B63">
            <w:pPr>
              <w:spacing w:after="0"/>
              <w:jc w:val="left"/>
              <w:rPr>
                <w:rFonts w:ascii="Calibri" w:eastAsia="Times New Roman" w:hAnsi="Calibri" w:cs="Calibri"/>
                <w:b/>
                <w:bCs/>
                <w:i/>
                <w:iCs/>
                <w:sz w:val="22"/>
              </w:rPr>
            </w:pPr>
            <w:r w:rsidRPr="00423B63">
              <w:rPr>
                <w:rFonts w:ascii="Calibri" w:hAnsi="Calibri" w:cs="Calibri"/>
                <w:b/>
                <w:bCs/>
                <w:i/>
                <w:iCs/>
                <w:sz w:val="22"/>
              </w:rPr>
              <w:t xml:space="preserve">(provide details or code) </w:t>
            </w:r>
          </w:p>
        </w:tc>
        <w:tc>
          <w:tcPr>
            <w:tcW w:w="4115" w:type="pct"/>
            <w:noWrap/>
            <w:vAlign w:val="center"/>
          </w:tcPr>
          <w:p w14:paraId="38D3AD07" w14:textId="772CC772"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r w:rsidR="00F64DC8" w:rsidRPr="00423B63" w14:paraId="2BB2914F" w14:textId="77777777" w:rsidTr="00423B63">
        <w:trPr>
          <w:trHeight w:val="19"/>
        </w:trPr>
        <w:tc>
          <w:tcPr>
            <w:tcW w:w="885" w:type="pct"/>
            <w:shd w:val="clear" w:color="auto" w:fill="4D1434" w:themeFill="accent1"/>
            <w:vAlign w:val="center"/>
            <w:hideMark/>
          </w:tcPr>
          <w:p w14:paraId="73FC0984" w14:textId="77777777" w:rsidR="002A52F2" w:rsidRPr="00423B63" w:rsidRDefault="002A52F2" w:rsidP="00423B63">
            <w:pPr>
              <w:spacing w:after="0"/>
              <w:jc w:val="left"/>
              <w:rPr>
                <w:rFonts w:ascii="Calibri" w:eastAsia="Times New Roman" w:hAnsi="Calibri" w:cs="Calibri"/>
                <w:b/>
                <w:bCs/>
                <w:sz w:val="22"/>
              </w:rPr>
            </w:pPr>
            <w:r w:rsidRPr="00423B63">
              <w:rPr>
                <w:rFonts w:ascii="Calibri" w:hAnsi="Calibri" w:cs="Calibri"/>
                <w:b/>
                <w:bCs/>
                <w:sz w:val="22"/>
              </w:rPr>
              <w:t xml:space="preserve">Confounding adjustment method </w:t>
            </w:r>
          </w:p>
          <w:p w14:paraId="27060A4F" w14:textId="77777777" w:rsidR="002A52F2" w:rsidRPr="00423B63" w:rsidRDefault="002A52F2" w:rsidP="00423B63">
            <w:pPr>
              <w:spacing w:after="0"/>
              <w:jc w:val="left"/>
              <w:rPr>
                <w:rFonts w:ascii="Calibri" w:eastAsia="Times New Roman" w:hAnsi="Calibri" w:cs="Calibri"/>
                <w:b/>
                <w:bCs/>
                <w:sz w:val="22"/>
              </w:rPr>
            </w:pPr>
          </w:p>
        </w:tc>
        <w:tc>
          <w:tcPr>
            <w:tcW w:w="4115" w:type="pct"/>
            <w:shd w:val="clear" w:color="auto" w:fill="4D1434" w:themeFill="accent1"/>
            <w:noWrap/>
            <w:vAlign w:val="center"/>
          </w:tcPr>
          <w:p w14:paraId="2DC64E32" w14:textId="010527EF" w:rsidR="002A52F2" w:rsidRPr="00423B63" w:rsidRDefault="002A52F2" w:rsidP="00423B63">
            <w:pPr>
              <w:spacing w:after="0"/>
              <w:jc w:val="left"/>
              <w:rPr>
                <w:rFonts w:ascii="Calibri" w:hAnsi="Calibri" w:cs="Calibri"/>
                <w:b/>
                <w:bCs/>
                <w:i/>
                <w:iCs/>
                <w:color w:val="D45A9E" w:themeColor="accent1" w:themeTint="80"/>
                <w:sz w:val="20"/>
                <w:szCs w:val="20"/>
              </w:rPr>
            </w:pPr>
            <w:r w:rsidRPr="00423B63">
              <w:rPr>
                <w:rFonts w:ascii="Calibri" w:hAnsi="Calibri" w:cs="Calibri"/>
                <w:b/>
                <w:bCs/>
                <w:i/>
                <w:iCs/>
                <w:color w:val="D45A9E" w:themeColor="accent1" w:themeTint="80"/>
                <w:sz w:val="20"/>
                <w:szCs w:val="20"/>
              </w:rPr>
              <w:t xml:space="preserve">Name method and provide relevant details, e.g. bivariate, multivariable, propensity score matching (specify matching algorithm ratio and </w:t>
            </w:r>
            <w:r w:rsidR="001228BF" w:rsidRPr="00423B63">
              <w:rPr>
                <w:rFonts w:ascii="Calibri" w:hAnsi="Calibri" w:cs="Calibri"/>
                <w:b/>
                <w:bCs/>
                <w:i/>
                <w:iCs/>
                <w:color w:val="D45A9E" w:themeColor="accent1" w:themeTint="80"/>
                <w:sz w:val="20"/>
                <w:szCs w:val="20"/>
              </w:rPr>
              <w:t>calliper</w:t>
            </w:r>
            <w:r w:rsidRPr="00423B63">
              <w:rPr>
                <w:rFonts w:ascii="Calibri" w:hAnsi="Calibri" w:cs="Calibri"/>
                <w:b/>
                <w:bCs/>
                <w:i/>
                <w:iCs/>
                <w:color w:val="D45A9E" w:themeColor="accent1" w:themeTint="80"/>
                <w:sz w:val="20"/>
                <w:szCs w:val="20"/>
              </w:rPr>
              <w:t>), propensity score weighting (specify weight formula, trimming, truncation), propensity score stratification (specify strata definition), other.</w:t>
            </w:r>
          </w:p>
        </w:tc>
      </w:tr>
      <w:tr w:rsidR="00F64DC8" w:rsidRPr="00423B63" w14:paraId="00E50BE2" w14:textId="77777777" w:rsidTr="00423B63">
        <w:trPr>
          <w:trHeight w:val="19"/>
        </w:trPr>
        <w:tc>
          <w:tcPr>
            <w:tcW w:w="885" w:type="pct"/>
            <w:vAlign w:val="center"/>
            <w:hideMark/>
          </w:tcPr>
          <w:p w14:paraId="7C7D3F90" w14:textId="77777777" w:rsidR="002A52F2" w:rsidRPr="00423B63" w:rsidRDefault="002A52F2" w:rsidP="00423B63">
            <w:pPr>
              <w:spacing w:after="0"/>
              <w:ind w:left="423"/>
              <w:jc w:val="left"/>
              <w:rPr>
                <w:rFonts w:ascii="Calibri" w:eastAsia="Times New Roman" w:hAnsi="Calibri" w:cs="Calibri"/>
                <w:b/>
                <w:bCs/>
                <w:i/>
                <w:iCs/>
                <w:sz w:val="22"/>
              </w:rPr>
            </w:pPr>
          </w:p>
        </w:tc>
        <w:tc>
          <w:tcPr>
            <w:tcW w:w="4115" w:type="pct"/>
            <w:noWrap/>
            <w:vAlign w:val="center"/>
          </w:tcPr>
          <w:p w14:paraId="20FF657C" w14:textId="137E7D8F"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r w:rsidR="00F64DC8" w:rsidRPr="00423B63" w14:paraId="5711986F" w14:textId="77777777" w:rsidTr="00423B63">
        <w:trPr>
          <w:trHeight w:val="19"/>
        </w:trPr>
        <w:tc>
          <w:tcPr>
            <w:tcW w:w="885" w:type="pct"/>
            <w:shd w:val="clear" w:color="auto" w:fill="4D1434" w:themeFill="accent1"/>
            <w:vAlign w:val="center"/>
          </w:tcPr>
          <w:p w14:paraId="6E059BAA" w14:textId="77777777" w:rsidR="002A52F2" w:rsidRPr="00423B63" w:rsidRDefault="002A52F2" w:rsidP="00423B63">
            <w:pPr>
              <w:spacing w:after="0"/>
              <w:ind w:leftChars="-12" w:hangingChars="13" w:hanging="29"/>
              <w:jc w:val="left"/>
              <w:rPr>
                <w:rFonts w:ascii="Calibri" w:hAnsi="Calibri" w:cs="Calibri"/>
                <w:b/>
                <w:bCs/>
                <w:sz w:val="22"/>
              </w:rPr>
            </w:pPr>
            <w:r w:rsidRPr="00423B63">
              <w:rPr>
                <w:rFonts w:ascii="Calibri" w:hAnsi="Calibri" w:cs="Calibri"/>
                <w:b/>
                <w:bCs/>
                <w:sz w:val="22"/>
              </w:rPr>
              <w:t xml:space="preserve">Missing data methods </w:t>
            </w:r>
          </w:p>
        </w:tc>
        <w:tc>
          <w:tcPr>
            <w:tcW w:w="4115" w:type="pct"/>
            <w:shd w:val="clear" w:color="auto" w:fill="4D1434" w:themeFill="accent1"/>
            <w:noWrap/>
            <w:vAlign w:val="center"/>
          </w:tcPr>
          <w:p w14:paraId="6831BC4C" w14:textId="77777777" w:rsidR="002A52F2" w:rsidRPr="00423B63" w:rsidRDefault="002A52F2" w:rsidP="00423B63">
            <w:pPr>
              <w:spacing w:after="0"/>
              <w:ind w:leftChars="-12" w:hangingChars="13" w:hanging="29"/>
              <w:jc w:val="left"/>
              <w:rPr>
                <w:rFonts w:ascii="Calibri" w:hAnsi="Calibri" w:cs="Calibri"/>
                <w:b/>
                <w:bCs/>
                <w:i/>
                <w:iCs/>
                <w:sz w:val="22"/>
              </w:rPr>
            </w:pPr>
            <w:r w:rsidRPr="00423B63">
              <w:rPr>
                <w:rFonts w:ascii="Calibri" w:eastAsia="Times New Roman" w:hAnsi="Calibri" w:cs="Calibri"/>
                <w:b/>
                <w:bCs/>
                <w:sz w:val="22"/>
              </w:rPr>
              <w:t> </w:t>
            </w:r>
            <w:r w:rsidRPr="00423B63">
              <w:rPr>
                <w:rFonts w:ascii="Calibri" w:hAnsi="Calibri" w:cs="Calibri"/>
                <w:b/>
                <w:bCs/>
                <w:i/>
                <w:iCs/>
                <w:color w:val="D45A9E" w:themeColor="accent1" w:themeTint="80"/>
                <w:sz w:val="20"/>
                <w:szCs w:val="20"/>
              </w:rPr>
              <w:t>Name method and provide relevant details, e.g. missing indicators, complete case, last value carried forward, multiple imputation (specify model/variables), other.</w:t>
            </w:r>
          </w:p>
        </w:tc>
      </w:tr>
      <w:tr w:rsidR="00F64DC8" w:rsidRPr="00423B63" w14:paraId="212EE33E" w14:textId="77777777" w:rsidTr="00423B63">
        <w:trPr>
          <w:trHeight w:val="19"/>
        </w:trPr>
        <w:tc>
          <w:tcPr>
            <w:tcW w:w="885" w:type="pct"/>
            <w:vAlign w:val="center"/>
          </w:tcPr>
          <w:p w14:paraId="5911B895" w14:textId="77777777" w:rsidR="002A52F2" w:rsidRPr="00423B63" w:rsidRDefault="002A52F2" w:rsidP="00423B63">
            <w:pPr>
              <w:spacing w:after="0"/>
              <w:ind w:leftChars="-12" w:hangingChars="13" w:hanging="29"/>
              <w:jc w:val="left"/>
              <w:rPr>
                <w:rFonts w:ascii="Calibri" w:hAnsi="Calibri" w:cs="Calibri"/>
                <w:b/>
                <w:bCs/>
                <w:sz w:val="22"/>
              </w:rPr>
            </w:pPr>
            <w:r w:rsidRPr="00423B63">
              <w:rPr>
                <w:rFonts w:ascii="Calibri" w:hAnsi="Calibri" w:cs="Calibri"/>
                <w:b/>
                <w:bCs/>
                <w:sz w:val="22"/>
              </w:rPr>
              <w:t xml:space="preserve">     </w:t>
            </w:r>
          </w:p>
        </w:tc>
        <w:tc>
          <w:tcPr>
            <w:tcW w:w="4115" w:type="pct"/>
            <w:noWrap/>
            <w:vAlign w:val="center"/>
          </w:tcPr>
          <w:p w14:paraId="0896EDD6" w14:textId="0BEC4785"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r w:rsidR="00F64DC8" w:rsidRPr="00423B63" w14:paraId="3ED45048" w14:textId="77777777" w:rsidTr="00423B63">
        <w:trPr>
          <w:trHeight w:val="19"/>
        </w:trPr>
        <w:tc>
          <w:tcPr>
            <w:tcW w:w="885" w:type="pct"/>
            <w:shd w:val="clear" w:color="auto" w:fill="4D1434" w:themeFill="accent1"/>
            <w:vAlign w:val="center"/>
          </w:tcPr>
          <w:p w14:paraId="1ED0735A" w14:textId="77777777" w:rsidR="002A52F2" w:rsidRPr="00423B63" w:rsidRDefault="002A52F2" w:rsidP="00423B63">
            <w:pPr>
              <w:spacing w:after="0"/>
              <w:ind w:leftChars="-12" w:hangingChars="13" w:hanging="29"/>
              <w:jc w:val="left"/>
              <w:rPr>
                <w:rFonts w:ascii="Calibri" w:hAnsi="Calibri" w:cs="Calibri"/>
                <w:b/>
                <w:bCs/>
                <w:sz w:val="22"/>
              </w:rPr>
            </w:pPr>
            <w:r w:rsidRPr="00423B63">
              <w:rPr>
                <w:rFonts w:ascii="Calibri" w:hAnsi="Calibri" w:cs="Calibri"/>
                <w:b/>
                <w:bCs/>
                <w:sz w:val="22"/>
              </w:rPr>
              <w:t>Subgroup Analyses</w:t>
            </w:r>
          </w:p>
        </w:tc>
        <w:tc>
          <w:tcPr>
            <w:tcW w:w="4115" w:type="pct"/>
            <w:shd w:val="clear" w:color="auto" w:fill="4D1434" w:themeFill="accent1"/>
            <w:noWrap/>
            <w:vAlign w:val="center"/>
          </w:tcPr>
          <w:p w14:paraId="3DE61584" w14:textId="77777777" w:rsidR="002A52F2" w:rsidRPr="00423B63" w:rsidRDefault="002A52F2" w:rsidP="00423B63">
            <w:pPr>
              <w:spacing w:after="0"/>
              <w:jc w:val="left"/>
              <w:rPr>
                <w:rFonts w:ascii="Calibri" w:eastAsia="Times New Roman" w:hAnsi="Calibri" w:cs="Calibri"/>
                <w:b/>
                <w:bCs/>
                <w:i/>
                <w:iCs/>
                <w:sz w:val="22"/>
              </w:rPr>
            </w:pPr>
            <w:r w:rsidRPr="00423B63">
              <w:rPr>
                <w:rFonts w:ascii="Calibri" w:eastAsia="Times New Roman" w:hAnsi="Calibri" w:cs="Calibri"/>
                <w:b/>
                <w:bCs/>
                <w:i/>
                <w:iCs/>
                <w:color w:val="D45A9E" w:themeColor="accent1" w:themeTint="80"/>
                <w:sz w:val="20"/>
                <w:szCs w:val="20"/>
              </w:rPr>
              <w:t>List all subgroups</w:t>
            </w:r>
          </w:p>
        </w:tc>
      </w:tr>
      <w:tr w:rsidR="00F64DC8" w:rsidRPr="00423B63" w14:paraId="4A2CEA13" w14:textId="77777777" w:rsidTr="00423B63">
        <w:trPr>
          <w:trHeight w:val="19"/>
        </w:trPr>
        <w:tc>
          <w:tcPr>
            <w:tcW w:w="885" w:type="pct"/>
            <w:vAlign w:val="center"/>
          </w:tcPr>
          <w:p w14:paraId="7218A023" w14:textId="77777777" w:rsidR="002A52F2" w:rsidRPr="00423B63" w:rsidRDefault="002A52F2" w:rsidP="00423B63">
            <w:pPr>
              <w:spacing w:after="0"/>
              <w:ind w:leftChars="-12" w:hangingChars="13" w:hanging="29"/>
              <w:jc w:val="left"/>
              <w:rPr>
                <w:rFonts w:ascii="Calibri" w:hAnsi="Calibri" w:cs="Calibri"/>
                <w:b/>
                <w:bCs/>
                <w:sz w:val="22"/>
              </w:rPr>
            </w:pPr>
          </w:p>
        </w:tc>
        <w:tc>
          <w:tcPr>
            <w:tcW w:w="4115" w:type="pct"/>
            <w:noWrap/>
            <w:vAlign w:val="center"/>
          </w:tcPr>
          <w:p w14:paraId="301253FD" w14:textId="76A39AC2" w:rsidR="002A52F2" w:rsidRPr="00423B63" w:rsidRDefault="002A52F2" w:rsidP="00423B63">
            <w:pPr>
              <w:spacing w:after="0"/>
              <w:jc w:val="left"/>
              <w:rPr>
                <w:rFonts w:ascii="Calibri" w:hAnsi="Calibri" w:cs="Calibri"/>
                <w:sz w:val="22"/>
              </w:rPr>
            </w:pPr>
            <w:r w:rsidRPr="00423B63">
              <w:rPr>
                <w:rFonts w:ascii="Calibri" w:hAnsi="Calibri" w:cs="Calibri"/>
                <w:sz w:val="22"/>
              </w:rPr>
              <w:t>&lt;Text&gt;</w:t>
            </w:r>
          </w:p>
        </w:tc>
      </w:tr>
    </w:tbl>
    <w:p w14:paraId="0A6E8FE0" w14:textId="7765E246" w:rsidR="008125A3" w:rsidRPr="00423B63" w:rsidRDefault="00B5521F" w:rsidP="00423B63">
      <w:pPr>
        <w:pStyle w:val="Explanation"/>
        <w:rPr>
          <w:u w:val="single"/>
        </w:rPr>
      </w:pPr>
      <w:r w:rsidRPr="00423B63">
        <w:rPr>
          <w:u w:val="single"/>
        </w:rPr>
        <w:t xml:space="preserve">Description of the variables of these tables can be found below: </w:t>
      </w:r>
    </w:p>
    <w:p w14:paraId="0EBF6500" w14:textId="78767C1A" w:rsidR="00B5521F" w:rsidRPr="00423B63" w:rsidRDefault="00B5521F" w:rsidP="00423B63">
      <w:pPr>
        <w:pStyle w:val="Explanation"/>
        <w:numPr>
          <w:ilvl w:val="0"/>
          <w:numId w:val="46"/>
        </w:numPr>
        <w:spacing w:line="276" w:lineRule="auto"/>
        <w:ind w:left="425" w:hanging="357"/>
      </w:pPr>
      <w:r w:rsidRPr="00423B63">
        <w:rPr>
          <w:b/>
          <w:bCs/>
        </w:rPr>
        <w:t>Hypothesis</w:t>
      </w:r>
      <w:r w:rsidRPr="00423B63">
        <w:t>: State the hypothesis being tested</w:t>
      </w:r>
      <w:r w:rsidR="004C08B3" w:rsidRPr="00423B63">
        <w:t>.</w:t>
      </w:r>
    </w:p>
    <w:p w14:paraId="5F92654C" w14:textId="260066DA" w:rsidR="00B5521F" w:rsidRPr="00423B63" w:rsidRDefault="00B5521F" w:rsidP="00423B63">
      <w:pPr>
        <w:pStyle w:val="Explanation"/>
        <w:numPr>
          <w:ilvl w:val="0"/>
          <w:numId w:val="46"/>
        </w:numPr>
        <w:spacing w:line="276" w:lineRule="auto"/>
        <w:ind w:left="425" w:hanging="357"/>
      </w:pPr>
      <w:r w:rsidRPr="00423B63">
        <w:rPr>
          <w:b/>
          <w:bCs/>
        </w:rPr>
        <w:t>Exposure contrast</w:t>
      </w:r>
      <w:r w:rsidRPr="00423B63">
        <w:t>: State the exposure contrast being evaluated</w:t>
      </w:r>
      <w:r w:rsidR="004C08B3" w:rsidRPr="00423B63">
        <w:t>.</w:t>
      </w:r>
    </w:p>
    <w:p w14:paraId="0E450C93" w14:textId="152E22F9" w:rsidR="00B5521F" w:rsidRPr="00423B63" w:rsidRDefault="00B5521F" w:rsidP="00423B63">
      <w:pPr>
        <w:pStyle w:val="Explanation"/>
        <w:numPr>
          <w:ilvl w:val="0"/>
          <w:numId w:val="46"/>
        </w:numPr>
        <w:spacing w:line="276" w:lineRule="auto"/>
        <w:ind w:left="425" w:hanging="357"/>
      </w:pPr>
      <w:r w:rsidRPr="00423B63">
        <w:rPr>
          <w:b/>
          <w:bCs/>
        </w:rPr>
        <w:t>Outcome</w:t>
      </w:r>
      <w:r w:rsidRPr="00423B63">
        <w:t>: State the outcome being evaluated</w:t>
      </w:r>
      <w:r w:rsidR="004C08B3" w:rsidRPr="00423B63">
        <w:t>.</w:t>
      </w:r>
    </w:p>
    <w:p w14:paraId="0A000F77" w14:textId="68580E6C" w:rsidR="00B5521F" w:rsidRPr="00423B63" w:rsidRDefault="00B5521F" w:rsidP="00423B63">
      <w:pPr>
        <w:pStyle w:val="Explanation"/>
        <w:numPr>
          <w:ilvl w:val="0"/>
          <w:numId w:val="46"/>
        </w:numPr>
        <w:spacing w:line="276" w:lineRule="auto"/>
        <w:ind w:left="425" w:hanging="357"/>
      </w:pPr>
      <w:r w:rsidRPr="00423B63">
        <w:rPr>
          <w:b/>
          <w:bCs/>
        </w:rPr>
        <w:t>Analytic software</w:t>
      </w:r>
      <w:r w:rsidRPr="00423B63">
        <w:t>: Name the software being used (include packages, version numbers, etc.)</w:t>
      </w:r>
      <w:r w:rsidR="004C08B3" w:rsidRPr="00423B63">
        <w:t>.</w:t>
      </w:r>
    </w:p>
    <w:p w14:paraId="3F5DF437" w14:textId="60DDA350" w:rsidR="00B5521F" w:rsidRPr="00423B63" w:rsidRDefault="00B5521F" w:rsidP="00423B63">
      <w:pPr>
        <w:pStyle w:val="Explanation"/>
        <w:numPr>
          <w:ilvl w:val="0"/>
          <w:numId w:val="46"/>
        </w:numPr>
        <w:spacing w:line="276" w:lineRule="auto"/>
        <w:ind w:left="425" w:hanging="357"/>
      </w:pPr>
      <w:r w:rsidRPr="00423B63">
        <w:rPr>
          <w:b/>
          <w:bCs/>
        </w:rPr>
        <w:t>Model(s)</w:t>
      </w:r>
      <w:r w:rsidRPr="00423B63">
        <w:t xml:space="preserve">: Provide details about the models involved in inferential analyses (e.g. Cox proportional hazards outcome model: </w:t>
      </w:r>
      <w:proofErr w:type="spellStart"/>
      <w:r w:rsidRPr="00423B63">
        <w:t>followuptime</w:t>
      </w:r>
      <w:proofErr w:type="spellEnd"/>
      <w:r w:rsidRPr="00423B63">
        <w:t>*</w:t>
      </w:r>
      <w:r w:rsidR="00B76310" w:rsidRPr="00423B63">
        <w:t>status (</w:t>
      </w:r>
      <w:r w:rsidRPr="00423B63">
        <w:t>0) = exposure; Logistic regression propensity score model: exposure = COV1 + COV2)</w:t>
      </w:r>
      <w:r w:rsidR="004C08B3" w:rsidRPr="00423B63">
        <w:t>.</w:t>
      </w:r>
    </w:p>
    <w:p w14:paraId="126EAD5D" w14:textId="77777777" w:rsidR="00B5521F" w:rsidRPr="00423B63" w:rsidRDefault="00B5521F" w:rsidP="00423B63">
      <w:pPr>
        <w:pStyle w:val="Explanation"/>
        <w:numPr>
          <w:ilvl w:val="0"/>
          <w:numId w:val="46"/>
        </w:numPr>
        <w:spacing w:line="276" w:lineRule="auto"/>
        <w:ind w:left="425" w:hanging="357"/>
      </w:pPr>
      <w:r w:rsidRPr="00423B63">
        <w:rPr>
          <w:b/>
          <w:bCs/>
        </w:rPr>
        <w:t>Confounding adjustment method</w:t>
      </w:r>
      <w:r w:rsidRPr="00423B63">
        <w:t>: Check the relevant methods and provide relevant details as prompted in the table.</w:t>
      </w:r>
    </w:p>
    <w:p w14:paraId="3AFD71EC" w14:textId="77777777" w:rsidR="00B5521F" w:rsidRPr="00423B63" w:rsidRDefault="00B5521F" w:rsidP="00423B63">
      <w:pPr>
        <w:pStyle w:val="Explanation"/>
        <w:numPr>
          <w:ilvl w:val="0"/>
          <w:numId w:val="46"/>
        </w:numPr>
        <w:spacing w:line="276" w:lineRule="auto"/>
        <w:ind w:left="425" w:hanging="357"/>
      </w:pPr>
      <w:r w:rsidRPr="00423B63">
        <w:rPr>
          <w:b/>
          <w:bCs/>
        </w:rPr>
        <w:t>Missing data methods</w:t>
      </w:r>
      <w:r w:rsidRPr="00423B63">
        <w:t>: Check the relevant methods and provide relevant details as prompted in the table.</w:t>
      </w:r>
    </w:p>
    <w:p w14:paraId="7FAB83C3" w14:textId="6E5F039F" w:rsidR="00212B61" w:rsidRPr="00423B63" w:rsidRDefault="00B5521F" w:rsidP="00423B63">
      <w:pPr>
        <w:pStyle w:val="Explanation"/>
        <w:numPr>
          <w:ilvl w:val="0"/>
          <w:numId w:val="46"/>
        </w:numPr>
        <w:spacing w:line="276" w:lineRule="auto"/>
        <w:ind w:left="425" w:hanging="357"/>
      </w:pPr>
      <w:r w:rsidRPr="00423B63">
        <w:rPr>
          <w:b/>
          <w:bCs/>
        </w:rPr>
        <w:t>Subgroup analysis</w:t>
      </w:r>
      <w:r w:rsidRPr="00423B63">
        <w:t>: List subgroup analyses that will be conducted based on the primary analysis parameters</w:t>
      </w:r>
      <w:r w:rsidR="004C08B3" w:rsidRPr="00423B63">
        <w:t>.</w:t>
      </w:r>
    </w:p>
    <w:p w14:paraId="593751FD" w14:textId="77777777" w:rsidR="00423B63" w:rsidRDefault="00423B63" w:rsidP="00423B63">
      <w:pPr>
        <w:pStyle w:val="Explanation"/>
      </w:pPr>
    </w:p>
    <w:p w14:paraId="0DC192DB" w14:textId="4BEC18F9" w:rsidR="0034478C" w:rsidRPr="00423B63" w:rsidRDefault="00423B63" w:rsidP="00423B63">
      <w:r>
        <w:t>The description of sensitivity analyses</w:t>
      </w:r>
      <w:r w:rsidR="008C75BB" w:rsidRPr="00423B63">
        <w:t xml:space="preserve"> </w:t>
      </w:r>
      <w:r w:rsidRPr="00423B63">
        <w:rPr>
          <w:rStyle w:val="ExplanationChar"/>
        </w:rPr>
        <w:t>(if planned)</w:t>
      </w:r>
      <w:r>
        <w:t xml:space="preserve"> is </w:t>
      </w:r>
      <w:r w:rsidR="00B5521F" w:rsidRPr="00423B63">
        <w:t>presented</w:t>
      </w:r>
      <w:r w:rsidR="008C75BB" w:rsidRPr="00423B63">
        <w:t xml:space="preserve"> by means of</w:t>
      </w:r>
      <w:r w:rsidR="00223AB4" w:rsidRPr="00423B63">
        <w:t xml:space="preserve"> </w:t>
      </w:r>
      <w:r w:rsidR="00223AB4" w:rsidRPr="00423B63">
        <w:rPr>
          <w:b/>
          <w:bCs/>
        </w:rPr>
        <w:fldChar w:fldCharType="begin"/>
      </w:r>
      <w:r w:rsidR="00223AB4" w:rsidRPr="00423B63">
        <w:rPr>
          <w:b/>
          <w:bCs/>
        </w:rPr>
        <w:instrText xml:space="preserve"> REF _Ref148438018 \h </w:instrText>
      </w:r>
      <w:r w:rsidR="00014D5B" w:rsidRPr="00423B63">
        <w:rPr>
          <w:b/>
          <w:bCs/>
        </w:rPr>
        <w:instrText xml:space="preserve"> \* MERGEFORMAT </w:instrText>
      </w:r>
      <w:r w:rsidR="00223AB4" w:rsidRPr="00423B63">
        <w:rPr>
          <w:b/>
          <w:bCs/>
        </w:rPr>
      </w:r>
      <w:r w:rsidR="00223AB4" w:rsidRPr="00423B63">
        <w:rPr>
          <w:b/>
          <w:bCs/>
        </w:rPr>
        <w:fldChar w:fldCharType="separate"/>
      </w:r>
      <w:r w:rsidR="00563F80" w:rsidRPr="00423B63">
        <w:rPr>
          <w:b/>
          <w:bCs/>
        </w:rPr>
        <w:t>Table 1</w:t>
      </w:r>
      <w:r>
        <w:rPr>
          <w:b/>
          <w:bCs/>
        </w:rPr>
        <w:t>4</w:t>
      </w:r>
      <w:r w:rsidR="00223AB4" w:rsidRPr="00423B63">
        <w:rPr>
          <w:b/>
          <w:bCs/>
        </w:rPr>
        <w:fldChar w:fldCharType="end"/>
      </w:r>
      <w:r w:rsidR="00223AB4" w:rsidRPr="00423B63">
        <w:t>.</w:t>
      </w:r>
      <w:r w:rsidR="00B5521F" w:rsidRPr="00423B63">
        <w:t xml:space="preserve"> </w:t>
      </w:r>
    </w:p>
    <w:p w14:paraId="1AE78350" w14:textId="77777777" w:rsidR="002035FE" w:rsidRPr="0029672B" w:rsidRDefault="002035FE" w:rsidP="0029672B">
      <w:pPr>
        <w:spacing w:before="120" w:after="120"/>
        <w:rPr>
          <w:rFonts w:cstheme="minorHAnsi"/>
          <w:color w:val="0000FF"/>
        </w:rPr>
      </w:pPr>
    </w:p>
    <w:p w14:paraId="17FD2BE2" w14:textId="3F70BD1F" w:rsidR="00223AB4" w:rsidRPr="000C65DF" w:rsidRDefault="00223AB4" w:rsidP="00014D5B">
      <w:pPr>
        <w:pStyle w:val="Caption"/>
      </w:pPr>
      <w:bookmarkStart w:id="47" w:name="_Ref148438018"/>
      <w:r w:rsidRPr="000C65DF">
        <w:rPr>
          <w:b/>
        </w:rPr>
        <w:lastRenderedPageBreak/>
        <w:t xml:space="preserve">Table </w:t>
      </w:r>
      <w:r w:rsidRPr="000C65DF">
        <w:rPr>
          <w:b/>
          <w:bCs w:val="0"/>
        </w:rPr>
        <w:fldChar w:fldCharType="begin"/>
      </w:r>
      <w:r w:rsidRPr="000C65DF">
        <w:rPr>
          <w:b/>
        </w:rPr>
        <w:instrText xml:space="preserve"> SEQ Table \* ARABIC </w:instrText>
      </w:r>
      <w:r w:rsidRPr="000C65DF">
        <w:rPr>
          <w:b/>
          <w:bCs w:val="0"/>
        </w:rPr>
        <w:fldChar w:fldCharType="separate"/>
      </w:r>
      <w:r w:rsidR="00AE3A46">
        <w:rPr>
          <w:b/>
          <w:noProof/>
        </w:rPr>
        <w:t>1</w:t>
      </w:r>
      <w:r w:rsidR="00423B63">
        <w:rPr>
          <w:b/>
          <w:noProof/>
        </w:rPr>
        <w:t>4</w:t>
      </w:r>
      <w:r w:rsidRPr="000C65DF">
        <w:rPr>
          <w:b/>
          <w:bCs w:val="0"/>
        </w:rPr>
        <w:fldChar w:fldCharType="end"/>
      </w:r>
      <w:bookmarkEnd w:id="47"/>
      <w:r w:rsidRPr="000C65DF">
        <w:rPr>
          <w:b/>
        </w:rPr>
        <w:t>.</w:t>
      </w:r>
      <w:r w:rsidRPr="000C65DF">
        <w:t xml:space="preserve"> Sensitivity analyses – rationale, strengths and limitations.</w:t>
      </w:r>
    </w:p>
    <w:tbl>
      <w:tblPr>
        <w:tblStyle w:val="GridTable4-Accent1"/>
        <w:tblW w:w="4963" w:type="pct"/>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ook w:val="04A0" w:firstRow="1" w:lastRow="0" w:firstColumn="1" w:lastColumn="0" w:noHBand="0" w:noVBand="1"/>
      </w:tblPr>
      <w:tblGrid>
        <w:gridCol w:w="1404"/>
        <w:gridCol w:w="1911"/>
        <w:gridCol w:w="1911"/>
        <w:gridCol w:w="2114"/>
        <w:gridCol w:w="2217"/>
      </w:tblGrid>
      <w:tr w:rsidR="00F64DC8" w:rsidRPr="00423B63" w14:paraId="781DCB9C" w14:textId="77777777" w:rsidTr="00423B63">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734" w:type="pct"/>
            <w:tcBorders>
              <w:top w:val="none" w:sz="0" w:space="0" w:color="auto"/>
              <w:left w:val="none" w:sz="0" w:space="0" w:color="auto"/>
              <w:bottom w:val="none" w:sz="0" w:space="0" w:color="auto"/>
              <w:right w:val="none" w:sz="0" w:space="0" w:color="auto"/>
            </w:tcBorders>
            <w:vAlign w:val="center"/>
          </w:tcPr>
          <w:p w14:paraId="7DA51281" w14:textId="77777777" w:rsidR="007300B2" w:rsidRPr="00423B63" w:rsidRDefault="007300B2" w:rsidP="00423B63">
            <w:pPr>
              <w:jc w:val="center"/>
              <w:rPr>
                <w:rFonts w:eastAsia="Times New Roman" w:cstheme="minorHAnsi"/>
                <w:b w:val="0"/>
                <w:bCs w:val="0"/>
                <w:sz w:val="22"/>
              </w:rPr>
            </w:pPr>
          </w:p>
        </w:tc>
        <w:tc>
          <w:tcPr>
            <w:tcW w:w="1000" w:type="pct"/>
            <w:tcBorders>
              <w:top w:val="none" w:sz="0" w:space="0" w:color="auto"/>
              <w:left w:val="none" w:sz="0" w:space="0" w:color="auto"/>
              <w:bottom w:val="none" w:sz="0" w:space="0" w:color="auto"/>
              <w:right w:val="none" w:sz="0" w:space="0" w:color="auto"/>
            </w:tcBorders>
            <w:vAlign w:val="center"/>
            <w:hideMark/>
          </w:tcPr>
          <w:p w14:paraId="40C3DE04" w14:textId="77777777" w:rsidR="007300B2" w:rsidRPr="00423B63" w:rsidRDefault="007300B2" w:rsidP="00423B6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rPr>
            </w:pPr>
            <w:r w:rsidRPr="00423B63">
              <w:rPr>
                <w:rFonts w:eastAsia="Times New Roman" w:cstheme="minorHAnsi"/>
                <w:sz w:val="22"/>
              </w:rPr>
              <w:t>What is being varied? How?</w:t>
            </w:r>
          </w:p>
        </w:tc>
        <w:tc>
          <w:tcPr>
            <w:tcW w:w="1000" w:type="pct"/>
            <w:tcBorders>
              <w:top w:val="none" w:sz="0" w:space="0" w:color="auto"/>
              <w:left w:val="none" w:sz="0" w:space="0" w:color="auto"/>
              <w:bottom w:val="none" w:sz="0" w:space="0" w:color="auto"/>
              <w:right w:val="none" w:sz="0" w:space="0" w:color="auto"/>
            </w:tcBorders>
            <w:vAlign w:val="center"/>
            <w:hideMark/>
          </w:tcPr>
          <w:p w14:paraId="352922BC" w14:textId="77777777" w:rsidR="007300B2" w:rsidRPr="00423B63" w:rsidRDefault="007300B2" w:rsidP="00423B6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rPr>
            </w:pPr>
            <w:r w:rsidRPr="00423B63">
              <w:rPr>
                <w:rFonts w:eastAsia="Times New Roman" w:cstheme="minorHAnsi"/>
                <w:sz w:val="22"/>
              </w:rPr>
              <w:t xml:space="preserve">Why? </w:t>
            </w:r>
            <w:r w:rsidRPr="00423B63">
              <w:rPr>
                <w:rFonts w:eastAsia="Times New Roman" w:cstheme="minorHAnsi"/>
                <w:sz w:val="22"/>
              </w:rPr>
              <w:br/>
              <w:t>(What do you expect to learn?)</w:t>
            </w:r>
          </w:p>
        </w:tc>
        <w:tc>
          <w:tcPr>
            <w:tcW w:w="1106" w:type="pct"/>
            <w:tcBorders>
              <w:top w:val="none" w:sz="0" w:space="0" w:color="auto"/>
              <w:left w:val="none" w:sz="0" w:space="0" w:color="auto"/>
              <w:bottom w:val="none" w:sz="0" w:space="0" w:color="auto"/>
              <w:right w:val="none" w:sz="0" w:space="0" w:color="auto"/>
            </w:tcBorders>
            <w:vAlign w:val="center"/>
            <w:hideMark/>
          </w:tcPr>
          <w:p w14:paraId="062653A0" w14:textId="77777777" w:rsidR="007300B2" w:rsidRPr="00423B63" w:rsidRDefault="007300B2" w:rsidP="00423B6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rPr>
            </w:pPr>
            <w:r w:rsidRPr="00423B63">
              <w:rPr>
                <w:rFonts w:eastAsia="Times New Roman" w:cstheme="minorHAnsi"/>
                <w:sz w:val="22"/>
              </w:rPr>
              <w:t>Strengths of the sensitivity analysis compared to the primary</w:t>
            </w:r>
          </w:p>
        </w:tc>
        <w:tc>
          <w:tcPr>
            <w:tcW w:w="1161" w:type="pct"/>
            <w:tcBorders>
              <w:top w:val="none" w:sz="0" w:space="0" w:color="auto"/>
              <w:left w:val="none" w:sz="0" w:space="0" w:color="auto"/>
              <w:bottom w:val="none" w:sz="0" w:space="0" w:color="auto"/>
              <w:right w:val="none" w:sz="0" w:space="0" w:color="auto"/>
            </w:tcBorders>
            <w:vAlign w:val="center"/>
            <w:hideMark/>
          </w:tcPr>
          <w:p w14:paraId="0762E5FD" w14:textId="77777777" w:rsidR="007300B2" w:rsidRPr="00423B63" w:rsidRDefault="007300B2" w:rsidP="00423B6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2"/>
              </w:rPr>
            </w:pPr>
            <w:r w:rsidRPr="00423B63">
              <w:rPr>
                <w:rFonts w:eastAsia="Times New Roman" w:cstheme="minorHAnsi"/>
                <w:sz w:val="22"/>
              </w:rPr>
              <w:t>Limitations of the sensitivity analysis compared to the primary</w:t>
            </w:r>
          </w:p>
        </w:tc>
      </w:tr>
      <w:tr w:rsidR="00F64DC8" w:rsidRPr="00423B63" w14:paraId="787CB1B7" w14:textId="77777777" w:rsidTr="00423B6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34" w:type="pct"/>
            <w:shd w:val="clear" w:color="auto" w:fill="FFFFFF" w:themeFill="background1"/>
            <w:vAlign w:val="center"/>
          </w:tcPr>
          <w:p w14:paraId="2A19226C" w14:textId="449B868B" w:rsidR="007300B2" w:rsidRPr="00423B63" w:rsidRDefault="00423B63" w:rsidP="00423B63">
            <w:pPr>
              <w:jc w:val="center"/>
              <w:rPr>
                <w:rFonts w:eastAsia="Times New Roman" w:cstheme="minorHAnsi"/>
                <w:sz w:val="22"/>
              </w:rPr>
            </w:pPr>
            <w:r>
              <w:rPr>
                <w:rFonts w:cstheme="minorHAnsi"/>
                <w:sz w:val="22"/>
              </w:rPr>
              <w:t>Sensitivity analysis 1</w:t>
            </w:r>
          </w:p>
        </w:tc>
        <w:tc>
          <w:tcPr>
            <w:tcW w:w="1000" w:type="pct"/>
            <w:shd w:val="clear" w:color="auto" w:fill="FFFFFF" w:themeFill="background1"/>
            <w:vAlign w:val="center"/>
            <w:hideMark/>
          </w:tcPr>
          <w:p w14:paraId="214A61BA" w14:textId="77777777" w:rsidR="007300B2" w:rsidRPr="00423B63" w:rsidRDefault="007300B2" w:rsidP="00423B6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000" w:type="pct"/>
            <w:shd w:val="clear" w:color="auto" w:fill="FFFFFF" w:themeFill="background1"/>
            <w:vAlign w:val="center"/>
          </w:tcPr>
          <w:p w14:paraId="3D93E3E7" w14:textId="77777777" w:rsidR="007300B2" w:rsidRPr="00423B63" w:rsidRDefault="007300B2" w:rsidP="00423B6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06" w:type="pct"/>
            <w:shd w:val="clear" w:color="auto" w:fill="FFFFFF" w:themeFill="background1"/>
            <w:vAlign w:val="center"/>
          </w:tcPr>
          <w:p w14:paraId="6D9AEBC2" w14:textId="77777777" w:rsidR="007300B2" w:rsidRPr="00423B63" w:rsidRDefault="007300B2" w:rsidP="00423B6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61" w:type="pct"/>
            <w:shd w:val="clear" w:color="auto" w:fill="FFFFFF" w:themeFill="background1"/>
            <w:vAlign w:val="center"/>
            <w:hideMark/>
          </w:tcPr>
          <w:p w14:paraId="6B535F52" w14:textId="77777777" w:rsidR="007300B2" w:rsidRPr="00423B63" w:rsidRDefault="007300B2" w:rsidP="00423B63">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2"/>
              </w:rPr>
            </w:pPr>
            <w:r w:rsidRPr="00423B63">
              <w:rPr>
                <w:rFonts w:cstheme="minorHAnsi"/>
                <w:sz w:val="22"/>
              </w:rPr>
              <w:t>&lt;Text&gt;</w:t>
            </w:r>
          </w:p>
        </w:tc>
      </w:tr>
      <w:tr w:rsidR="00F64DC8" w:rsidRPr="00423B63" w14:paraId="0C0D4F1B" w14:textId="77777777" w:rsidTr="00423B63">
        <w:trPr>
          <w:trHeight w:val="432"/>
        </w:trPr>
        <w:tc>
          <w:tcPr>
            <w:cnfStyle w:val="001000000000" w:firstRow="0" w:lastRow="0" w:firstColumn="1" w:lastColumn="0" w:oddVBand="0" w:evenVBand="0" w:oddHBand="0" w:evenHBand="0" w:firstRowFirstColumn="0" w:firstRowLastColumn="0" w:lastRowFirstColumn="0" w:lastRowLastColumn="0"/>
            <w:tcW w:w="734" w:type="pct"/>
            <w:shd w:val="clear" w:color="auto" w:fill="DDE7F3"/>
            <w:vAlign w:val="center"/>
          </w:tcPr>
          <w:p w14:paraId="62BAAD18" w14:textId="3FAF6202" w:rsidR="007300B2" w:rsidRPr="00423B63" w:rsidRDefault="00131B19" w:rsidP="00423B63">
            <w:pPr>
              <w:jc w:val="center"/>
              <w:rPr>
                <w:rFonts w:eastAsia="Times New Roman" w:cstheme="minorHAnsi"/>
                <w:sz w:val="22"/>
              </w:rPr>
            </w:pPr>
            <w:r>
              <w:rPr>
                <w:rFonts w:cstheme="minorHAnsi"/>
                <w:sz w:val="22"/>
              </w:rPr>
              <w:t>Sensitivity analysis</w:t>
            </w:r>
            <w:r>
              <w:rPr>
                <w:rFonts w:cstheme="minorHAnsi"/>
                <w:sz w:val="22"/>
              </w:rPr>
              <w:t xml:space="preserve"> 2</w:t>
            </w:r>
          </w:p>
        </w:tc>
        <w:tc>
          <w:tcPr>
            <w:tcW w:w="1000" w:type="pct"/>
            <w:shd w:val="clear" w:color="auto" w:fill="DDE7F3"/>
            <w:vAlign w:val="center"/>
          </w:tcPr>
          <w:p w14:paraId="2E8F560D" w14:textId="77777777" w:rsidR="007300B2" w:rsidRPr="00423B63" w:rsidRDefault="007300B2" w:rsidP="00423B6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000" w:type="pct"/>
            <w:shd w:val="clear" w:color="auto" w:fill="DDE7F3"/>
            <w:vAlign w:val="center"/>
          </w:tcPr>
          <w:p w14:paraId="4BE4EC84" w14:textId="77777777" w:rsidR="007300B2" w:rsidRPr="00423B63" w:rsidRDefault="007300B2" w:rsidP="00423B6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06" w:type="pct"/>
            <w:shd w:val="clear" w:color="auto" w:fill="DDE7F3"/>
            <w:vAlign w:val="center"/>
          </w:tcPr>
          <w:p w14:paraId="28525BD9" w14:textId="77777777" w:rsidR="007300B2" w:rsidRPr="00423B63" w:rsidRDefault="007300B2" w:rsidP="00423B6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c>
          <w:tcPr>
            <w:tcW w:w="1161" w:type="pct"/>
            <w:shd w:val="clear" w:color="auto" w:fill="DDE7F3"/>
            <w:vAlign w:val="center"/>
          </w:tcPr>
          <w:p w14:paraId="7A9A49C7" w14:textId="77777777" w:rsidR="007300B2" w:rsidRPr="00423B63" w:rsidRDefault="007300B2" w:rsidP="00423B63">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2"/>
              </w:rPr>
            </w:pPr>
            <w:r w:rsidRPr="00423B63">
              <w:rPr>
                <w:rFonts w:cstheme="minorHAnsi"/>
                <w:sz w:val="22"/>
              </w:rPr>
              <w:t>&lt;Text&gt;</w:t>
            </w:r>
          </w:p>
        </w:tc>
      </w:tr>
    </w:tbl>
    <w:p w14:paraId="38960B4E" w14:textId="04059AEA" w:rsidR="002035FE" w:rsidRDefault="002035FE" w:rsidP="00014D5B">
      <w:pPr>
        <w:pStyle w:val="ListParagraph"/>
        <w:spacing w:before="120" w:after="120"/>
        <w:ind w:left="714"/>
        <w:contextualSpacing w:val="0"/>
        <w:rPr>
          <w:rFonts w:asciiTheme="minorHAnsi" w:hAnsiTheme="minorHAnsi" w:cstheme="minorHAnsi"/>
          <w:color w:val="0000FF"/>
          <w:sz w:val="22"/>
          <w:szCs w:val="22"/>
        </w:rPr>
      </w:pPr>
    </w:p>
    <w:p w14:paraId="753B6E5B" w14:textId="464FC1B0" w:rsidR="003F627A" w:rsidRPr="000C65DF" w:rsidRDefault="002035FE" w:rsidP="00131B19">
      <w:pPr>
        <w:rPr>
          <w:rFonts w:cstheme="minorHAnsi"/>
          <w:color w:val="0000FF"/>
          <w:sz w:val="22"/>
        </w:rPr>
      </w:pPr>
      <w:r>
        <w:rPr>
          <w:rFonts w:cstheme="minorHAnsi"/>
          <w:color w:val="0000FF"/>
        </w:rPr>
        <w:br w:type="page"/>
      </w:r>
    </w:p>
    <w:p w14:paraId="73CA67A6" w14:textId="177AD065" w:rsidR="003B194C" w:rsidRPr="000C65DF" w:rsidRDefault="006C2296" w:rsidP="00014D5B">
      <w:pPr>
        <w:pStyle w:val="Heading1"/>
        <w:numPr>
          <w:ilvl w:val="0"/>
          <w:numId w:val="12"/>
        </w:numPr>
        <w:spacing w:before="240" w:after="240" w:line="240" w:lineRule="auto"/>
        <w:ind w:left="0" w:firstLine="0"/>
        <w:contextualSpacing w:val="0"/>
        <w:rPr>
          <w:lang w:val="en-GB"/>
        </w:rPr>
      </w:pPr>
      <w:bookmarkStart w:id="48" w:name="9.6._Data_management"/>
      <w:bookmarkStart w:id="49" w:name="_bookmark14"/>
      <w:bookmarkStart w:id="50" w:name="_Toc106815368"/>
      <w:bookmarkStart w:id="51" w:name="_Toc222232772"/>
      <w:bookmarkEnd w:id="48"/>
      <w:bookmarkEnd w:id="49"/>
      <w:r w:rsidRPr="000C65DF">
        <w:rPr>
          <w:lang w:val="en-GB"/>
        </w:rPr>
        <w:lastRenderedPageBreak/>
        <w:t>DATA MANAGEMENT</w:t>
      </w:r>
      <w:bookmarkEnd w:id="50"/>
      <w:bookmarkEnd w:id="51"/>
    </w:p>
    <w:p w14:paraId="36F74B82" w14:textId="36FDC3B3" w:rsidR="003B194C" w:rsidRPr="001709CE" w:rsidRDefault="003B194C" w:rsidP="008E4B52">
      <w:pPr>
        <w:pStyle w:val="Explanation"/>
      </w:pPr>
      <w:r w:rsidRPr="001709CE">
        <w:t>Methods for data collection, retrieval, and preparation. Statistical software(s) to be used in the study should be specified.</w:t>
      </w:r>
    </w:p>
    <w:p w14:paraId="400E12AC" w14:textId="6231A6AF" w:rsidR="00F410F9" w:rsidRPr="000C65DF" w:rsidRDefault="00F410F9" w:rsidP="00014D5B">
      <w:pPr>
        <w:pStyle w:val="Heading1"/>
        <w:numPr>
          <w:ilvl w:val="0"/>
          <w:numId w:val="12"/>
        </w:numPr>
        <w:spacing w:before="240" w:after="240" w:line="240" w:lineRule="auto"/>
        <w:ind w:left="0" w:firstLine="0"/>
        <w:contextualSpacing w:val="0"/>
        <w:rPr>
          <w:lang w:val="en-GB"/>
        </w:rPr>
      </w:pPr>
      <w:bookmarkStart w:id="52" w:name="_Toc106815369"/>
      <w:bookmarkStart w:id="53" w:name="_Toc222232773"/>
      <w:r w:rsidRPr="000C65DF">
        <w:rPr>
          <w:lang w:val="en-GB"/>
        </w:rPr>
        <w:t>QUALITY CONTROL</w:t>
      </w:r>
      <w:bookmarkEnd w:id="52"/>
      <w:bookmarkEnd w:id="53"/>
    </w:p>
    <w:p w14:paraId="653EADCB" w14:textId="23750BF8" w:rsidR="008C3D1C" w:rsidRPr="00131B19" w:rsidRDefault="00F410F9" w:rsidP="00131B19">
      <w:pPr>
        <w:pStyle w:val="Explanation"/>
      </w:pPr>
      <w:r w:rsidRPr="001709CE">
        <w:t xml:space="preserve">Description of any mechanisms and procedures to ensure data quality and integrity, including accuracy and legibility of collected data and original documents, extent of source data verification and validation of endpoints, storage of records and archiving of the statistical programming performed to generate the results. </w:t>
      </w:r>
    </w:p>
    <w:p w14:paraId="712AAE00" w14:textId="55448FCA" w:rsidR="00F410F9" w:rsidRPr="000C65DF" w:rsidRDefault="00F410F9" w:rsidP="00014D5B">
      <w:pPr>
        <w:pStyle w:val="Heading1"/>
        <w:numPr>
          <w:ilvl w:val="0"/>
          <w:numId w:val="12"/>
        </w:numPr>
        <w:spacing w:before="240" w:after="240" w:line="240" w:lineRule="auto"/>
        <w:ind w:left="0" w:firstLine="0"/>
        <w:contextualSpacing w:val="0"/>
        <w:rPr>
          <w:lang w:val="en-GB"/>
        </w:rPr>
      </w:pPr>
      <w:bookmarkStart w:id="54" w:name="_Toc106815370"/>
      <w:bookmarkStart w:id="55" w:name="_Toc222232774"/>
      <w:r w:rsidRPr="000C65DF">
        <w:rPr>
          <w:lang w:val="en-GB"/>
        </w:rPr>
        <w:t>LIMITATIONS OF THE RESEARCH METHODS</w:t>
      </w:r>
      <w:bookmarkEnd w:id="54"/>
      <w:bookmarkEnd w:id="55"/>
    </w:p>
    <w:p w14:paraId="4E2473DA" w14:textId="5C58F5BE" w:rsidR="002035FE" w:rsidRPr="00131B19" w:rsidRDefault="00F410F9" w:rsidP="00131B19">
      <w:pPr>
        <w:pStyle w:val="Explanation"/>
      </w:pPr>
      <w:r w:rsidRPr="001709CE">
        <w:t>Any potential limitations of the study design, data sources, and analytic methods, including issues relating to confounding, bias, generalisability, and random error. The likely success of efforts taken to reduce errors should be discussed.</w:t>
      </w:r>
    </w:p>
    <w:p w14:paraId="32726626" w14:textId="0164143E" w:rsidR="003B194C" w:rsidRPr="000C65DF" w:rsidRDefault="006C2296" w:rsidP="00014D5B">
      <w:pPr>
        <w:pStyle w:val="Heading1"/>
        <w:numPr>
          <w:ilvl w:val="0"/>
          <w:numId w:val="12"/>
        </w:numPr>
        <w:spacing w:before="240" w:after="240" w:line="240" w:lineRule="auto"/>
        <w:ind w:left="0" w:firstLine="0"/>
        <w:contextualSpacing w:val="0"/>
        <w:rPr>
          <w:lang w:val="en-GB"/>
        </w:rPr>
      </w:pPr>
      <w:bookmarkStart w:id="56" w:name="9.7._Data_analysis"/>
      <w:bookmarkStart w:id="57" w:name="_bookmark15"/>
      <w:bookmarkStart w:id="58" w:name="9.9._Limitations_of_the_research_methods"/>
      <w:bookmarkStart w:id="59" w:name="_bookmark17"/>
      <w:bookmarkStart w:id="60" w:name="_Toc106815372"/>
      <w:bookmarkStart w:id="61" w:name="_Toc222232775"/>
      <w:bookmarkEnd w:id="56"/>
      <w:bookmarkEnd w:id="57"/>
      <w:bookmarkEnd w:id="58"/>
      <w:bookmarkEnd w:id="59"/>
      <w:r w:rsidRPr="000C65DF">
        <w:rPr>
          <w:lang w:val="en-GB"/>
        </w:rPr>
        <w:t>GOVERNANCE BOARD ASPECTS</w:t>
      </w:r>
      <w:bookmarkEnd w:id="60"/>
      <w:bookmarkEnd w:id="61"/>
    </w:p>
    <w:p w14:paraId="3755DD0A" w14:textId="5BD87342" w:rsidR="002035FE" w:rsidRPr="00131B19" w:rsidRDefault="00E432B0" w:rsidP="00131B19">
      <w:pPr>
        <w:pStyle w:val="Explanation"/>
      </w:pPr>
      <w:r w:rsidRPr="001709CE">
        <w:t>Describes the timelines and procedures for study approval by the respective governance boards of the databases involved</w:t>
      </w:r>
      <w:r w:rsidR="00223AB4" w:rsidRPr="001709CE">
        <w:t>.</w:t>
      </w:r>
    </w:p>
    <w:p w14:paraId="48E6DED4" w14:textId="560D2A37" w:rsidR="00450157" w:rsidRPr="000C65DF" w:rsidRDefault="00450157" w:rsidP="00014D5B">
      <w:pPr>
        <w:pStyle w:val="Heading1"/>
        <w:numPr>
          <w:ilvl w:val="0"/>
          <w:numId w:val="12"/>
        </w:numPr>
        <w:spacing w:before="240" w:after="240" w:line="240" w:lineRule="auto"/>
        <w:ind w:left="0" w:firstLine="0"/>
        <w:contextualSpacing w:val="0"/>
        <w:rPr>
          <w:lang w:val="en-GB"/>
        </w:rPr>
      </w:pPr>
      <w:bookmarkStart w:id="62" w:name="_Toc106815373"/>
      <w:bookmarkStart w:id="63" w:name="_Toc222232776"/>
      <w:r w:rsidRPr="000C65DF">
        <w:rPr>
          <w:lang w:val="en-GB"/>
        </w:rPr>
        <w:t>PLANS FOR DISSEMINATING AND COMMUNICATING STUDY RESULTS</w:t>
      </w:r>
      <w:bookmarkEnd w:id="62"/>
      <w:bookmarkEnd w:id="63"/>
    </w:p>
    <w:p w14:paraId="48EE1B56" w14:textId="19CA80C6" w:rsidR="002035FE" w:rsidRPr="00131B19" w:rsidRDefault="00450157" w:rsidP="00131B19">
      <w:pPr>
        <w:pStyle w:val="Explanation"/>
      </w:pPr>
      <w:r w:rsidRPr="001709CE">
        <w:t xml:space="preserve">Will describe the plans </w:t>
      </w:r>
      <w:proofErr w:type="gramStart"/>
      <w:r w:rsidRPr="001709CE">
        <w:t>with regard to</w:t>
      </w:r>
      <w:proofErr w:type="gramEnd"/>
      <w:r w:rsidRPr="001709CE">
        <w:t xml:space="preserve"> submission and communication of study reports, manuscripts and eventually submission of abstracts for scientific conferences</w:t>
      </w:r>
      <w:r w:rsidR="00223AB4" w:rsidRPr="001709CE">
        <w:t>.</w:t>
      </w:r>
    </w:p>
    <w:p w14:paraId="5A4B5BA4" w14:textId="7715CFEA" w:rsidR="003B194C" w:rsidRPr="000C65DF" w:rsidRDefault="006C2296" w:rsidP="00014D5B">
      <w:pPr>
        <w:pStyle w:val="Heading1"/>
        <w:numPr>
          <w:ilvl w:val="0"/>
          <w:numId w:val="12"/>
        </w:numPr>
        <w:spacing w:before="240" w:after="240" w:line="240" w:lineRule="auto"/>
        <w:ind w:left="0" w:firstLine="0"/>
        <w:contextualSpacing w:val="0"/>
        <w:rPr>
          <w:lang w:val="en-GB"/>
        </w:rPr>
      </w:pPr>
      <w:bookmarkStart w:id="64" w:name="_Toc106815374"/>
      <w:bookmarkStart w:id="65" w:name="_Toc222232777"/>
      <w:r w:rsidRPr="000C65DF">
        <w:rPr>
          <w:lang w:val="en-GB"/>
        </w:rPr>
        <w:t>OTHER ASPECTS</w:t>
      </w:r>
      <w:bookmarkEnd w:id="64"/>
      <w:bookmarkEnd w:id="65"/>
    </w:p>
    <w:p w14:paraId="4CF7E7B5" w14:textId="08BADE96" w:rsidR="002035FE" w:rsidRPr="00131B19" w:rsidRDefault="003B194C" w:rsidP="00014D5B">
      <w:pPr>
        <w:spacing w:before="120" w:after="120" w:line="240" w:lineRule="auto"/>
        <w:rPr>
          <w:rFonts w:eastAsia="Calibri" w:cstheme="minorHAnsi"/>
          <w:i/>
          <w:iCs/>
          <w:color w:val="903163" w:themeColor="accent2"/>
        </w:rPr>
      </w:pPr>
      <w:r w:rsidRPr="001709CE">
        <w:rPr>
          <w:rFonts w:eastAsia="Calibri" w:cstheme="minorHAnsi"/>
          <w:i/>
          <w:iCs/>
          <w:color w:val="903163" w:themeColor="accent2"/>
        </w:rPr>
        <w:t xml:space="preserve">Any other </w:t>
      </w:r>
      <w:r w:rsidRPr="001709CE">
        <w:rPr>
          <w:rStyle w:val="ExplanationChar"/>
        </w:rPr>
        <w:t>aspect</w:t>
      </w:r>
      <w:r w:rsidRPr="001709CE">
        <w:rPr>
          <w:rFonts w:eastAsia="Calibri" w:cstheme="minorHAnsi"/>
          <w:i/>
          <w:iCs/>
          <w:color w:val="903163" w:themeColor="accent2"/>
        </w:rPr>
        <w:t xml:space="preserve"> of the research method not covered by the previous sections.</w:t>
      </w:r>
    </w:p>
    <w:p w14:paraId="74C3A971" w14:textId="691053C0" w:rsidR="003B194C" w:rsidRPr="000C65DF" w:rsidRDefault="006C2296" w:rsidP="00014D5B">
      <w:pPr>
        <w:pStyle w:val="Heading1"/>
        <w:numPr>
          <w:ilvl w:val="0"/>
          <w:numId w:val="12"/>
        </w:numPr>
        <w:spacing w:before="240" w:after="240" w:line="240" w:lineRule="auto"/>
        <w:ind w:left="0" w:firstLine="0"/>
        <w:contextualSpacing w:val="0"/>
        <w:rPr>
          <w:lang w:val="en-GB"/>
        </w:rPr>
      </w:pPr>
      <w:bookmarkStart w:id="66" w:name="_Toc106815375"/>
      <w:bookmarkStart w:id="67" w:name="_Toc222232778"/>
      <w:r w:rsidRPr="000C65DF">
        <w:rPr>
          <w:lang w:val="en-GB"/>
        </w:rPr>
        <w:t>REFERENCES</w:t>
      </w:r>
      <w:bookmarkEnd w:id="66"/>
      <w:bookmarkEnd w:id="67"/>
    </w:p>
    <w:p w14:paraId="6E53E409" w14:textId="77777777" w:rsidR="00995EB5" w:rsidRPr="001709CE" w:rsidRDefault="00995EB5" w:rsidP="008E4B52">
      <w:pPr>
        <w:pStyle w:val="Explanation"/>
      </w:pPr>
      <w:bookmarkStart w:id="68" w:name="_Toc106815376"/>
      <w:r w:rsidRPr="001709CE">
        <w:t xml:space="preserve">Vancouver style. For ex. </w:t>
      </w:r>
    </w:p>
    <w:p w14:paraId="2360101A" w14:textId="0183DDB5" w:rsidR="00995EB5" w:rsidRPr="00131B19" w:rsidRDefault="00131B19" w:rsidP="00131B19">
      <w:pPr>
        <w:pStyle w:val="Explanation"/>
        <w:ind w:firstLine="426"/>
      </w:pPr>
      <w:r w:rsidRPr="00131B19">
        <w:t xml:space="preserve">16. </w:t>
      </w:r>
      <w:proofErr w:type="spellStart"/>
      <w:r w:rsidR="00995EB5" w:rsidRPr="00131B19">
        <w:t>Errami</w:t>
      </w:r>
      <w:proofErr w:type="spellEnd"/>
      <w:r w:rsidR="00995EB5" w:rsidRPr="00131B19">
        <w:t xml:space="preserve"> M, Garner H. A tale of two citations. Nature. 2008;451(7177): 397–399.</w:t>
      </w:r>
    </w:p>
    <w:p w14:paraId="57C62660" w14:textId="66096472" w:rsidR="00DA74AB" w:rsidRPr="000C65DF" w:rsidRDefault="00DA74AB" w:rsidP="00374AC7">
      <w:pPr>
        <w:pStyle w:val="Heading1"/>
        <w:numPr>
          <w:ilvl w:val="0"/>
          <w:numId w:val="12"/>
        </w:numPr>
        <w:spacing w:before="240" w:after="240" w:line="240" w:lineRule="auto"/>
        <w:ind w:left="0" w:firstLine="0"/>
        <w:contextualSpacing w:val="0"/>
        <w:rPr>
          <w:lang w:val="en-GB"/>
        </w:rPr>
      </w:pPr>
      <w:bookmarkStart w:id="69" w:name="_Toc222232779"/>
      <w:r w:rsidRPr="000C65DF">
        <w:rPr>
          <w:lang w:val="en-GB"/>
        </w:rPr>
        <w:t>ANNEXES</w:t>
      </w:r>
      <w:bookmarkEnd w:id="68"/>
      <w:bookmarkEnd w:id="69"/>
    </w:p>
    <w:p w14:paraId="6B1DEF3A" w14:textId="7D4DA807" w:rsidR="00450157" w:rsidRPr="000C65DF" w:rsidRDefault="00450157" w:rsidP="00014D5B">
      <w:pPr>
        <w:spacing w:before="120" w:after="120" w:line="240" w:lineRule="auto"/>
        <w:rPr>
          <w:rFonts w:eastAsia="Calibri" w:cstheme="minorHAnsi"/>
        </w:rPr>
      </w:pPr>
      <w:r w:rsidRPr="001709CE">
        <w:rPr>
          <w:rFonts w:eastAsia="Calibri" w:cstheme="minorHAnsi"/>
          <w:b/>
          <w:bCs/>
          <w:color w:val="903163" w:themeColor="accent2"/>
        </w:rPr>
        <w:t>Appendix I</w:t>
      </w:r>
      <w:r w:rsidRPr="000C65DF">
        <w:rPr>
          <w:rFonts w:eastAsia="Calibri" w:cstheme="minorHAnsi"/>
        </w:rPr>
        <w:t xml:space="preserve">: List of Stand-Alone documents (e.g. </w:t>
      </w:r>
      <w:r w:rsidR="00DA74AB" w:rsidRPr="000C65DF">
        <w:rPr>
          <w:rFonts w:eastAsia="Calibri" w:cstheme="minorHAnsi"/>
        </w:rPr>
        <w:t xml:space="preserve">lists with </w:t>
      </w:r>
      <w:r w:rsidRPr="000C65DF">
        <w:rPr>
          <w:rFonts w:eastAsia="Calibri" w:cstheme="minorHAnsi"/>
        </w:rPr>
        <w:t>concept definitions</w:t>
      </w:r>
      <w:r w:rsidR="00DA74AB" w:rsidRPr="000C65DF">
        <w:rPr>
          <w:rFonts w:eastAsia="Calibri" w:cstheme="minorHAnsi"/>
        </w:rPr>
        <w:t xml:space="preserve"> (conditions &amp; drugs)</w:t>
      </w:r>
      <w:r w:rsidRPr="000C65DF">
        <w:rPr>
          <w:rFonts w:eastAsia="Calibri" w:cstheme="minorHAnsi"/>
        </w:rPr>
        <w:t xml:space="preserve">, </w:t>
      </w:r>
      <w:r w:rsidR="00DA74AB" w:rsidRPr="000C65DF">
        <w:rPr>
          <w:rFonts w:eastAsia="Calibri" w:cstheme="minorHAnsi"/>
        </w:rPr>
        <w:t>validation procedures, questionnaires etc.)</w:t>
      </w:r>
    </w:p>
    <w:p w14:paraId="57FC6172" w14:textId="71EC683C" w:rsidR="00450157" w:rsidRPr="000C65DF" w:rsidRDefault="00450157" w:rsidP="00014D5B">
      <w:pPr>
        <w:spacing w:before="120" w:after="120" w:line="240" w:lineRule="auto"/>
        <w:rPr>
          <w:rFonts w:eastAsia="Calibri" w:cstheme="minorHAnsi"/>
        </w:rPr>
      </w:pPr>
      <w:r w:rsidRPr="001709CE">
        <w:rPr>
          <w:rFonts w:eastAsia="Calibri" w:cstheme="minorHAnsi"/>
          <w:b/>
          <w:bCs/>
          <w:color w:val="903163" w:themeColor="accent2"/>
        </w:rPr>
        <w:t>Appendix II</w:t>
      </w:r>
      <w:r w:rsidR="00DA74AB" w:rsidRPr="000C65DF">
        <w:rPr>
          <w:rFonts w:eastAsia="Calibri" w:cstheme="minorHAnsi"/>
        </w:rPr>
        <w:t xml:space="preserve">: </w:t>
      </w:r>
      <w:proofErr w:type="spellStart"/>
      <w:r w:rsidR="00DA74AB" w:rsidRPr="000C65DF">
        <w:rPr>
          <w:rFonts w:eastAsia="Calibri" w:cstheme="minorHAnsi"/>
        </w:rPr>
        <w:t>ENCePP</w:t>
      </w:r>
      <w:proofErr w:type="spellEnd"/>
      <w:r w:rsidR="00DA74AB" w:rsidRPr="000C65DF">
        <w:rPr>
          <w:rFonts w:eastAsia="Calibri" w:cstheme="minorHAnsi"/>
        </w:rPr>
        <w:t xml:space="preserve"> checklist for study protocols</w:t>
      </w:r>
    </w:p>
    <w:p w14:paraId="5696125A" w14:textId="38D646F3" w:rsidR="008C21BB" w:rsidRPr="000C65DF" w:rsidRDefault="00DA74AB" w:rsidP="008C3D1C">
      <w:pPr>
        <w:spacing w:before="120" w:after="120" w:line="240" w:lineRule="auto"/>
        <w:rPr>
          <w:rFonts w:cstheme="minorHAnsi"/>
        </w:rPr>
      </w:pPr>
      <w:r w:rsidRPr="001709CE">
        <w:rPr>
          <w:rFonts w:eastAsia="Calibri" w:cstheme="minorHAnsi"/>
          <w:b/>
          <w:bCs/>
          <w:color w:val="903163" w:themeColor="accent2"/>
        </w:rPr>
        <w:t>Appendix III</w:t>
      </w:r>
      <w:r w:rsidRPr="000C65DF">
        <w:rPr>
          <w:rFonts w:eastAsia="Calibri" w:cstheme="minorHAnsi"/>
        </w:rPr>
        <w:t>: Additional Information</w:t>
      </w:r>
    </w:p>
    <w:sectPr w:rsidR="008C21BB" w:rsidRPr="000C65DF" w:rsidSect="00423B63">
      <w:headerReference w:type="default" r:id="rId22"/>
      <w:footerReference w:type="default" r:id="rId23"/>
      <w:headerReference w:type="first" r:id="rId24"/>
      <w:footerReference w:type="first" r:id="rId25"/>
      <w:pgSz w:w="11906" w:h="16838"/>
      <w:pgMar w:top="1418" w:right="1134" w:bottom="1418" w:left="1134"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194B0" w14:textId="77777777" w:rsidR="00FE6899" w:rsidRDefault="00FE6899" w:rsidP="00AF59E6">
      <w:pPr>
        <w:spacing w:after="0" w:line="240" w:lineRule="auto"/>
      </w:pPr>
      <w:r>
        <w:separator/>
      </w:r>
    </w:p>
  </w:endnote>
  <w:endnote w:type="continuationSeparator" w:id="0">
    <w:p w14:paraId="5733021A" w14:textId="77777777" w:rsidR="00FE6899" w:rsidRDefault="00FE6899" w:rsidP="00AF59E6">
      <w:pPr>
        <w:spacing w:after="0" w:line="240" w:lineRule="auto"/>
      </w:pPr>
      <w:r>
        <w:continuationSeparator/>
      </w:r>
    </w:p>
  </w:endnote>
  <w:endnote w:type="continuationNotice" w:id="1">
    <w:p w14:paraId="09D9F986" w14:textId="77777777" w:rsidR="00FE6899" w:rsidRDefault="00FE68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BA15" w14:textId="38603886" w:rsidR="00EF1397" w:rsidRDefault="00EF1397">
    <w:pPr>
      <w:pStyle w:val="Footer"/>
      <w:jc w:val="right"/>
    </w:pPr>
    <w:r>
      <w:rPr>
        <w:noProof/>
      </w:rPr>
      <mc:AlternateContent>
        <mc:Choice Requires="wps">
          <w:drawing>
            <wp:anchor distT="45720" distB="45720" distL="114300" distR="114300" simplePos="0" relativeHeight="251680768" behindDoc="0" locked="0" layoutInCell="1" allowOverlap="1" wp14:anchorId="3F1D7715" wp14:editId="37C95A1E">
              <wp:simplePos x="0" y="0"/>
              <wp:positionH relativeFrom="margin">
                <wp:posOffset>0</wp:posOffset>
              </wp:positionH>
              <wp:positionV relativeFrom="paragraph">
                <wp:posOffset>-34480</wp:posOffset>
              </wp:positionV>
              <wp:extent cx="876300" cy="2952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95275"/>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71ADFA09" w14:textId="04CB9C07" w:rsidR="00EF1397" w:rsidRDefault="00EF1397" w:rsidP="00EF1397">
                          <w:pPr>
                            <w:spacing w:after="0" w:line="240" w:lineRule="auto"/>
                            <w:jc w:val="center"/>
                          </w:pPr>
                          <w:r>
                            <w:t>ihi-greg.eu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F1D7715" id="Text Box 2" o:spid="_x0000_s1026" style="position:absolute;left:0;text-align:left;margin-left:0;margin-top:-2.7pt;width:69pt;height:23.2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" fillcolor="#4d1434 [3204]" stroked="f">
              <v:textbox>
                <w:txbxContent>
                  <w:p w14:paraId="71ADFA09" w14:textId="04CB9C07" w:rsidR="00EF1397" w:rsidRDefault="00EF1397" w:rsidP="00EF1397">
                    <w:pPr>
                      <w:spacing w:after="0" w:line="240" w:lineRule="auto"/>
                      <w:jc w:val="center"/>
                    </w:pPr>
                    <w:r>
                      <w:t>ihi-greg.eu</w:t>
                    </w:r>
                  </w:p>
                </w:txbxContent>
              </v:textbox>
              <w10:wrap anchorx="margin"/>
            </v:roundrect>
          </w:pict>
        </mc:Fallback>
      </mc:AlternateContent>
    </w:r>
    <w:sdt>
      <w:sdtPr>
        <w:id w:val="18353285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C6868E" w14:textId="56D4AF91" w:rsidR="000B3494" w:rsidRDefault="000B34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31"/>
      <w:gridCol w:w="4988"/>
    </w:tblGrid>
    <w:sdt>
      <w:sdtPr>
        <w:id w:val="785324281"/>
        <w:docPartObj>
          <w:docPartGallery w:val="Page Numbers (Bottom of Page)"/>
          <w:docPartUnique/>
        </w:docPartObj>
      </w:sdtPr>
      <w:sdtContent>
        <w:tr w:rsidR="0004025E" w14:paraId="08C6B9F6" w14:textId="77777777" w:rsidTr="00417431">
          <w:tc>
            <w:tcPr>
              <w:tcW w:w="4531" w:type="dxa"/>
              <w:vAlign w:val="center"/>
            </w:tcPr>
            <w:p w14:paraId="2DD23ABD" w14:textId="7148F034" w:rsidR="0004025E" w:rsidRDefault="0004025E" w:rsidP="0004025E">
              <w:pPr>
                <w:pStyle w:val="Footer"/>
                <w:rPr>
                  <w:sz w:val="18"/>
                </w:rPr>
              </w:pPr>
            </w:p>
          </w:tc>
          <w:tc>
            <w:tcPr>
              <w:tcW w:w="4988" w:type="dxa"/>
              <w:vAlign w:val="center"/>
            </w:tcPr>
            <w:p w14:paraId="75243308" w14:textId="77777777" w:rsidR="0004025E" w:rsidRDefault="0004025E" w:rsidP="0004025E">
              <w:pPr>
                <w:pStyle w:val="Footer"/>
                <w:jc w:val="right"/>
                <w:rPr>
                  <w:sz w:val="18"/>
                </w:rPr>
              </w:pPr>
              <w:r w:rsidRPr="005F4746">
                <w:rPr>
                  <w:rStyle w:val="PageNumber"/>
                  <w:rFonts w:cs="Open Sans"/>
                  <w:sz w:val="20"/>
                  <w:szCs w:val="20"/>
                </w:rPr>
                <w:fldChar w:fldCharType="begin"/>
              </w:r>
              <w:r w:rsidRPr="005F4746">
                <w:rPr>
                  <w:rStyle w:val="PageNumber"/>
                  <w:rFonts w:cs="Open Sans"/>
                  <w:sz w:val="20"/>
                  <w:szCs w:val="20"/>
                </w:rPr>
                <w:instrText xml:space="preserve"> PAGE </w:instrText>
              </w:r>
              <w:r w:rsidRPr="005F4746">
                <w:rPr>
                  <w:rStyle w:val="PageNumber"/>
                  <w:rFonts w:cs="Open Sans"/>
                  <w:sz w:val="20"/>
                  <w:szCs w:val="20"/>
                </w:rPr>
                <w:fldChar w:fldCharType="separate"/>
              </w:r>
              <w:r>
                <w:rPr>
                  <w:rStyle w:val="PageNumber"/>
                  <w:rFonts w:cs="Open Sans"/>
                  <w:sz w:val="20"/>
                  <w:szCs w:val="20"/>
                </w:rPr>
                <w:t>3</w:t>
              </w:r>
              <w:r w:rsidRPr="005F4746">
                <w:rPr>
                  <w:rStyle w:val="PageNumber"/>
                  <w:rFonts w:cs="Open Sans"/>
                  <w:sz w:val="20"/>
                  <w:szCs w:val="20"/>
                </w:rPr>
                <w:fldChar w:fldCharType="end"/>
              </w:r>
              <w:r w:rsidRPr="005F4746">
                <w:rPr>
                  <w:rStyle w:val="PageNumber"/>
                  <w:rFonts w:cs="Open Sans"/>
                  <w:sz w:val="20"/>
                  <w:szCs w:val="20"/>
                </w:rPr>
                <w:t>/</w:t>
              </w:r>
              <w:r w:rsidRPr="005F4746">
                <w:rPr>
                  <w:rStyle w:val="PageNumber"/>
                  <w:rFonts w:cs="Open Sans"/>
                  <w:sz w:val="20"/>
                  <w:szCs w:val="20"/>
                </w:rPr>
                <w:fldChar w:fldCharType="begin"/>
              </w:r>
              <w:r w:rsidRPr="005F4746">
                <w:rPr>
                  <w:rStyle w:val="PageNumber"/>
                  <w:rFonts w:cs="Open Sans"/>
                  <w:sz w:val="20"/>
                  <w:szCs w:val="20"/>
                </w:rPr>
                <w:instrText xml:space="preserve"> NUMPAGES </w:instrText>
              </w:r>
              <w:r w:rsidRPr="005F4746">
                <w:rPr>
                  <w:rStyle w:val="PageNumber"/>
                  <w:rFonts w:cs="Open Sans"/>
                  <w:sz w:val="20"/>
                  <w:szCs w:val="20"/>
                </w:rPr>
                <w:fldChar w:fldCharType="separate"/>
              </w:r>
              <w:r>
                <w:rPr>
                  <w:rStyle w:val="PageNumber"/>
                  <w:rFonts w:cs="Open Sans"/>
                  <w:sz w:val="20"/>
                  <w:szCs w:val="20"/>
                </w:rPr>
                <w:t>7</w:t>
              </w:r>
              <w:r w:rsidRPr="005F4746">
                <w:rPr>
                  <w:rStyle w:val="PageNumber"/>
                  <w:rFonts w:cs="Open Sans"/>
                  <w:sz w:val="20"/>
                  <w:szCs w:val="20"/>
                </w:rPr>
                <w:fldChar w:fldCharType="end"/>
              </w:r>
            </w:p>
          </w:tc>
        </w:tr>
      </w:sdtContent>
    </w:sdt>
  </w:tbl>
  <w:p w14:paraId="66D71F9A" w14:textId="77777777" w:rsidR="0004025E" w:rsidRPr="00860F3F" w:rsidRDefault="0004025E" w:rsidP="00F628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368148"/>
      <w:docPartObj>
        <w:docPartGallery w:val="Page Numbers (Bottom of Page)"/>
        <w:docPartUnique/>
      </w:docPartObj>
    </w:sdtPr>
    <w:sdtEndPr>
      <w:rPr>
        <w:noProof/>
      </w:rPr>
    </w:sdtEndPr>
    <w:sdtContent>
      <w:p w14:paraId="2EBF4900" w14:textId="21FCAB31" w:rsidR="00423B63" w:rsidRDefault="00423B63">
        <w:pPr>
          <w:pStyle w:val="Footer"/>
          <w:jc w:val="right"/>
        </w:pPr>
        <w:r>
          <w:rPr>
            <w:noProof/>
          </w:rPr>
          <mc:AlternateContent>
            <mc:Choice Requires="wps">
              <w:drawing>
                <wp:anchor distT="45720" distB="45720" distL="114300" distR="114300" simplePos="0" relativeHeight="251697152" behindDoc="0" locked="0" layoutInCell="1" allowOverlap="1" wp14:anchorId="641739A4" wp14:editId="06ADC8BB">
                  <wp:simplePos x="0" y="0"/>
                  <wp:positionH relativeFrom="margin">
                    <wp:posOffset>0</wp:posOffset>
                  </wp:positionH>
                  <wp:positionV relativeFrom="paragraph">
                    <wp:posOffset>5270</wp:posOffset>
                  </wp:positionV>
                  <wp:extent cx="876300" cy="295275"/>
                  <wp:effectExtent l="0" t="0" r="0" b="9525"/>
                  <wp:wrapNone/>
                  <wp:docPr id="2042729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95275"/>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169A75AB" w14:textId="77777777" w:rsidR="00423B63" w:rsidRDefault="00423B63" w:rsidP="00423B63">
                              <w:pPr>
                                <w:spacing w:after="0" w:line="240" w:lineRule="auto"/>
                                <w:jc w:val="center"/>
                              </w:pPr>
                              <w:r>
                                <w:t>ihi-greg.eu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1739A4" id="_x0000_s1027" style="position:absolute;left:0;text-align:left;margin-left:0;margin-top:.4pt;width:69pt;height:23.2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" fillcolor="#4d1434 [3204]" stroked="f">
                  <v:textbox>
                    <w:txbxContent>
                      <w:p w14:paraId="169A75AB" w14:textId="77777777" w:rsidR="00423B63" w:rsidRDefault="00423B63" w:rsidP="00423B63">
                        <w:pPr>
                          <w:spacing w:after="0" w:line="240" w:lineRule="auto"/>
                          <w:jc w:val="center"/>
                        </w:pPr>
                        <w:r>
                          <w:t>ihi-greg.eu</w:t>
                        </w:r>
                      </w:p>
                    </w:txbxContent>
                  </v:textbox>
                  <w10:wrap anchorx="margin"/>
                </v:round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A97664E" w14:textId="0F21E28B" w:rsidR="008B4347" w:rsidRDefault="008B43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596611"/>
      <w:docPartObj>
        <w:docPartGallery w:val="Page Numbers (Bottom of Page)"/>
        <w:docPartUnique/>
      </w:docPartObj>
    </w:sdtPr>
    <w:sdtEndPr>
      <w:rPr>
        <w:noProof/>
      </w:rPr>
    </w:sdtEndPr>
    <w:sdtContent>
      <w:p w14:paraId="016244AD" w14:textId="30C99C2D" w:rsidR="00423B63" w:rsidRDefault="00423B63">
        <w:pPr>
          <w:pStyle w:val="Footer"/>
          <w:jc w:val="right"/>
        </w:pPr>
        <w:r>
          <w:rPr>
            <w:noProof/>
          </w:rPr>
          <mc:AlternateContent>
            <mc:Choice Requires="wps">
              <w:drawing>
                <wp:anchor distT="45720" distB="45720" distL="114300" distR="114300" simplePos="0" relativeHeight="251695104" behindDoc="0" locked="0" layoutInCell="1" allowOverlap="1" wp14:anchorId="3ED55482" wp14:editId="44E4BFAF">
                  <wp:simplePos x="0" y="0"/>
                  <wp:positionH relativeFrom="margin">
                    <wp:posOffset>0</wp:posOffset>
                  </wp:positionH>
                  <wp:positionV relativeFrom="paragraph">
                    <wp:posOffset>5270</wp:posOffset>
                  </wp:positionV>
                  <wp:extent cx="876300" cy="295275"/>
                  <wp:effectExtent l="0" t="0" r="0" b="9525"/>
                  <wp:wrapNone/>
                  <wp:docPr id="1241871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95275"/>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17B50645" w14:textId="77777777" w:rsidR="00423B63" w:rsidRDefault="00423B63" w:rsidP="00423B63">
                              <w:pPr>
                                <w:spacing w:after="0" w:line="240" w:lineRule="auto"/>
                                <w:jc w:val="center"/>
                              </w:pPr>
                              <w:r>
                                <w:t>ihi-greg.eu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ED55482" id="_x0000_s1028" style="position:absolute;left:0;text-align:left;margin-left:0;margin-top:.4pt;width:69pt;height:23.2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" fillcolor="#4d1434 [3204]" stroked="f">
                  <v:textbox>
                    <w:txbxContent>
                      <w:p w14:paraId="17B50645" w14:textId="77777777" w:rsidR="00423B63" w:rsidRDefault="00423B63" w:rsidP="00423B63">
                        <w:pPr>
                          <w:spacing w:after="0" w:line="240" w:lineRule="auto"/>
                          <w:jc w:val="center"/>
                        </w:pPr>
                        <w:r>
                          <w:t>ihi-greg.eu</w:t>
                        </w:r>
                      </w:p>
                    </w:txbxContent>
                  </v:textbox>
                  <w10:wrap anchorx="margin"/>
                </v:round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FF21BE4" w14:textId="7528942E" w:rsidR="008B4347" w:rsidRPr="00860F3F" w:rsidRDefault="008B4347" w:rsidP="00F62864">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531696"/>
      <w:docPartObj>
        <w:docPartGallery w:val="Page Numbers (Bottom of Page)"/>
        <w:docPartUnique/>
      </w:docPartObj>
    </w:sdtPr>
    <w:sdtEndPr>
      <w:rPr>
        <w:noProof/>
      </w:rPr>
    </w:sdtEndPr>
    <w:sdtContent>
      <w:p w14:paraId="7756C517" w14:textId="035A94BB" w:rsidR="00423B63" w:rsidRDefault="00423B63">
        <w:pPr>
          <w:pStyle w:val="Footer"/>
          <w:jc w:val="right"/>
        </w:pPr>
        <w:r>
          <w:rPr>
            <w:noProof/>
          </w:rPr>
          <mc:AlternateContent>
            <mc:Choice Requires="wps">
              <w:drawing>
                <wp:anchor distT="45720" distB="45720" distL="114300" distR="114300" simplePos="0" relativeHeight="251699200" behindDoc="0" locked="0" layoutInCell="1" allowOverlap="1" wp14:anchorId="1DFEC70F" wp14:editId="06F20D44">
                  <wp:simplePos x="0" y="0"/>
                  <wp:positionH relativeFrom="margin">
                    <wp:align>left</wp:align>
                  </wp:positionH>
                  <wp:positionV relativeFrom="paragraph">
                    <wp:posOffset>-13417</wp:posOffset>
                  </wp:positionV>
                  <wp:extent cx="876300" cy="320633"/>
                  <wp:effectExtent l="0" t="0" r="0" b="3810"/>
                  <wp:wrapNone/>
                  <wp:docPr id="504827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20633"/>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53FA71D1" w14:textId="77777777" w:rsidR="00423B63" w:rsidRDefault="00423B63" w:rsidP="00423B63">
                              <w:pPr>
                                <w:spacing w:after="0" w:line="240" w:lineRule="auto"/>
                                <w:jc w:val="center"/>
                              </w:pPr>
                              <w:r>
                                <w:t>ihi-greg.eu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1DFEC70F" id="_x0000_s1029" style="position:absolute;left:0;text-align:left;margin-left:0;margin-top:-1.05pt;width:69pt;height:25.25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" fillcolor="#4d1434 [3204]" stroked="f">
                  <v:textbox>
                    <w:txbxContent>
                      <w:p w14:paraId="53FA71D1" w14:textId="77777777" w:rsidR="00423B63" w:rsidRDefault="00423B63" w:rsidP="00423B63">
                        <w:pPr>
                          <w:spacing w:after="0" w:line="240" w:lineRule="auto"/>
                          <w:jc w:val="center"/>
                        </w:pPr>
                        <w:r>
                          <w:t>ihi-greg.eu</w:t>
                        </w:r>
                      </w:p>
                    </w:txbxContent>
                  </v:textbox>
                  <w10:wrap anchorx="margin"/>
                </v:round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99A098D" w14:textId="6D056758" w:rsidR="00D5195D" w:rsidRDefault="00D519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9C06" w14:textId="77777777" w:rsidR="008C3D1C" w:rsidRPr="00860F3F" w:rsidRDefault="008C3D1C" w:rsidP="00F6286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75453" w14:textId="77777777" w:rsidR="00FE6899" w:rsidRDefault="00FE6899" w:rsidP="00AF59E6">
      <w:pPr>
        <w:spacing w:after="0" w:line="240" w:lineRule="auto"/>
      </w:pPr>
      <w:r>
        <w:separator/>
      </w:r>
    </w:p>
  </w:footnote>
  <w:footnote w:type="continuationSeparator" w:id="0">
    <w:p w14:paraId="12CA1FCE" w14:textId="77777777" w:rsidR="00FE6899" w:rsidRDefault="00FE6899" w:rsidP="00AF59E6">
      <w:pPr>
        <w:spacing w:after="0" w:line="240" w:lineRule="auto"/>
      </w:pPr>
      <w:r>
        <w:continuationSeparator/>
      </w:r>
    </w:p>
  </w:footnote>
  <w:footnote w:type="continuationNotice" w:id="1">
    <w:p w14:paraId="0FA667C7" w14:textId="77777777" w:rsidR="00FE6899" w:rsidRDefault="00FE68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498" w:type="dxa"/>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ayout w:type="fixed"/>
      <w:tblLook w:val="0000" w:firstRow="0" w:lastRow="0" w:firstColumn="0" w:lastColumn="0" w:noHBand="0" w:noVBand="0"/>
    </w:tblPr>
    <w:tblGrid>
      <w:gridCol w:w="2127"/>
      <w:gridCol w:w="4252"/>
      <w:gridCol w:w="3119"/>
    </w:tblGrid>
    <w:tr w:rsidR="000B3494" w:rsidRPr="00904C02" w14:paraId="51F3044C" w14:textId="77777777" w:rsidTr="00EC0B24">
      <w:trPr>
        <w:trHeight w:val="557"/>
      </w:trPr>
      <w:tc>
        <w:tcPr>
          <w:tcW w:w="2127" w:type="dxa"/>
          <w:vMerge w:val="restart"/>
        </w:tcPr>
        <w:p w14:paraId="3EE71A46" w14:textId="3BA8AB4F" w:rsidR="000B3494" w:rsidRPr="005F4746" w:rsidRDefault="00EF1397" w:rsidP="000B3494">
          <w:pPr>
            <w:tabs>
              <w:tab w:val="center" w:pos="4252"/>
              <w:tab w:val="right" w:pos="8504"/>
            </w:tabs>
            <w:rPr>
              <w:rFonts w:cs="Open Sans"/>
              <w:sz w:val="20"/>
              <w:szCs w:val="20"/>
            </w:rPr>
          </w:pPr>
          <w:r>
            <w:drawing>
              <wp:anchor distT="0" distB="0" distL="114300" distR="114300" simplePos="0" relativeHeight="251678720" behindDoc="0" locked="0" layoutInCell="1" allowOverlap="1" wp14:anchorId="596B3818" wp14:editId="0DC8929A">
                <wp:simplePos x="0" y="0"/>
                <wp:positionH relativeFrom="margin">
                  <wp:posOffset>-39370</wp:posOffset>
                </wp:positionH>
                <wp:positionV relativeFrom="paragraph">
                  <wp:posOffset>71755</wp:posOffset>
                </wp:positionV>
                <wp:extent cx="1285875" cy="743908"/>
                <wp:effectExtent l="0" t="0" r="0" b="0"/>
                <wp:wrapNone/>
                <wp:docPr id="727692781"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gridSpan w:val="2"/>
        </w:tcPr>
        <w:p w14:paraId="42E7CEBD" w14:textId="7935F897" w:rsidR="000B3494" w:rsidRPr="00441051" w:rsidRDefault="002F3813" w:rsidP="000B3494">
          <w:pPr>
            <w:pStyle w:val="Header"/>
            <w:rPr>
              <w:rFonts w:cs="Open Sans"/>
              <w:color w:val="003399"/>
              <w:sz w:val="20"/>
              <w:szCs w:val="20"/>
            </w:rPr>
          </w:pPr>
          <w:r w:rsidRPr="00EC0B24">
            <w:rPr>
              <w:b/>
              <w:color w:val="4D1434" w:themeColor="accent1"/>
              <w:sz w:val="20"/>
              <w:szCs w:val="18"/>
            </w:rPr>
            <w:t xml:space="preserve">PX-CX-XXX </w:t>
          </w:r>
          <w:r w:rsidR="00A9539F" w:rsidRPr="00EC0B24">
            <w:rPr>
              <w:b/>
              <w:color w:val="4D1434" w:themeColor="accent1"/>
              <w:sz w:val="20"/>
              <w:szCs w:val="18"/>
            </w:rPr>
            <w:t>Study Protocol</w:t>
          </w:r>
          <w:r w:rsidR="004E039A" w:rsidRPr="00EC0B24">
            <w:rPr>
              <w:b/>
              <w:color w:val="4D1434" w:themeColor="accent1"/>
              <w:sz w:val="20"/>
              <w:szCs w:val="18"/>
            </w:rPr>
            <w:t xml:space="preserve"> </w:t>
          </w:r>
        </w:p>
      </w:tc>
    </w:tr>
    <w:tr w:rsidR="000B3494" w:rsidRPr="005F4746" w14:paraId="7CD1E9EC" w14:textId="77777777" w:rsidTr="00EC0B24">
      <w:trPr>
        <w:trHeight w:val="397"/>
      </w:trPr>
      <w:tc>
        <w:tcPr>
          <w:tcW w:w="2127" w:type="dxa"/>
          <w:vMerge/>
        </w:tcPr>
        <w:p w14:paraId="72F8B711" w14:textId="77777777" w:rsidR="000B3494" w:rsidRPr="005F4746" w:rsidRDefault="000B3494" w:rsidP="000B3494">
          <w:pPr>
            <w:pStyle w:val="Header"/>
            <w:rPr>
              <w:rFonts w:cs="Open Sans"/>
              <w:sz w:val="20"/>
              <w:szCs w:val="20"/>
            </w:rPr>
          </w:pPr>
        </w:p>
      </w:tc>
      <w:tc>
        <w:tcPr>
          <w:tcW w:w="4252" w:type="dxa"/>
          <w:vMerge w:val="restart"/>
        </w:tcPr>
        <w:p w14:paraId="4A93F0C0" w14:textId="713522AA" w:rsidR="000B3494" w:rsidRPr="005F4746" w:rsidRDefault="000B3494" w:rsidP="000B3494">
          <w:pPr>
            <w:rPr>
              <w:rFonts w:cs="Open Sans"/>
              <w:sz w:val="20"/>
              <w:szCs w:val="20"/>
            </w:rPr>
          </w:pPr>
          <w:r w:rsidRPr="005F4746">
            <w:rPr>
              <w:rFonts w:cs="Open Sans"/>
              <w:b/>
              <w:bCs/>
              <w:sz w:val="20"/>
              <w:szCs w:val="20"/>
            </w:rPr>
            <w:t xml:space="preserve">Author(s): </w:t>
          </w:r>
          <w:proofErr w:type="spellStart"/>
          <w:proofErr w:type="gramStart"/>
          <w:r w:rsidR="00FE762C">
            <w:rPr>
              <w:rFonts w:cs="Open Sans"/>
              <w:b/>
              <w:bCs/>
              <w:sz w:val="20"/>
              <w:szCs w:val="20"/>
            </w:rPr>
            <w:t>N.Surname</w:t>
          </w:r>
          <w:proofErr w:type="spellEnd"/>
          <w:proofErr w:type="gramEnd"/>
          <w:r w:rsidR="00FE762C">
            <w:rPr>
              <w:rFonts w:cs="Open Sans"/>
              <w:b/>
              <w:bCs/>
              <w:sz w:val="20"/>
              <w:szCs w:val="20"/>
            </w:rPr>
            <w:t xml:space="preserve">, </w:t>
          </w:r>
        </w:p>
      </w:tc>
      <w:tc>
        <w:tcPr>
          <w:tcW w:w="3119" w:type="dxa"/>
        </w:tcPr>
        <w:p w14:paraId="2887CD0B" w14:textId="58F08356" w:rsidR="000B3494" w:rsidRPr="005F4746" w:rsidRDefault="008D498D" w:rsidP="000B3494">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0B3494" w:rsidRPr="005F4746" w14:paraId="5FDD8F04" w14:textId="77777777" w:rsidTr="00EC0B24">
      <w:trPr>
        <w:trHeight w:val="438"/>
      </w:trPr>
      <w:tc>
        <w:tcPr>
          <w:tcW w:w="2127" w:type="dxa"/>
          <w:vMerge/>
        </w:tcPr>
        <w:p w14:paraId="1C07F527" w14:textId="77777777" w:rsidR="000B3494" w:rsidRPr="005F4746" w:rsidRDefault="000B3494" w:rsidP="000B3494">
          <w:pPr>
            <w:pStyle w:val="Header"/>
            <w:rPr>
              <w:rFonts w:cs="Open Sans"/>
              <w:sz w:val="20"/>
              <w:szCs w:val="20"/>
            </w:rPr>
          </w:pPr>
        </w:p>
      </w:tc>
      <w:tc>
        <w:tcPr>
          <w:tcW w:w="4252" w:type="dxa"/>
          <w:vMerge/>
        </w:tcPr>
        <w:p w14:paraId="78549ABA" w14:textId="77777777" w:rsidR="000B3494" w:rsidRPr="005F4746" w:rsidRDefault="000B3494" w:rsidP="000B3494">
          <w:pPr>
            <w:rPr>
              <w:rFonts w:cs="Open Sans"/>
              <w:sz w:val="20"/>
              <w:szCs w:val="20"/>
            </w:rPr>
          </w:pPr>
        </w:p>
      </w:tc>
      <w:tc>
        <w:tcPr>
          <w:tcW w:w="3119" w:type="dxa"/>
        </w:tcPr>
        <w:p w14:paraId="60C0CF4C" w14:textId="77777777" w:rsidR="000B3494" w:rsidRPr="005F4746" w:rsidRDefault="000B3494" w:rsidP="000B3494">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3AC22291" w14:textId="24BB2C8C" w:rsidR="000B3494" w:rsidRDefault="000B3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498" w:type="dxa"/>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000" w:firstRow="0" w:lastRow="0" w:firstColumn="0" w:lastColumn="0" w:noHBand="0" w:noVBand="0"/>
    </w:tblPr>
    <w:tblGrid>
      <w:gridCol w:w="2127"/>
      <w:gridCol w:w="4252"/>
      <w:gridCol w:w="3119"/>
    </w:tblGrid>
    <w:tr w:rsidR="00D02EB9" w:rsidRPr="00904C02" w14:paraId="37D5CEF2" w14:textId="77777777" w:rsidTr="00EC0B24">
      <w:trPr>
        <w:trHeight w:val="557"/>
      </w:trPr>
      <w:tc>
        <w:tcPr>
          <w:tcW w:w="2127" w:type="dxa"/>
          <w:vMerge w:val="restart"/>
        </w:tcPr>
        <w:p w14:paraId="4C9C61C4" w14:textId="2BB083A2" w:rsidR="00D02EB9" w:rsidRPr="005F4746" w:rsidRDefault="003B0E55" w:rsidP="000B3494">
          <w:pPr>
            <w:tabs>
              <w:tab w:val="center" w:pos="4252"/>
              <w:tab w:val="right" w:pos="8504"/>
            </w:tabs>
            <w:rPr>
              <w:rFonts w:cs="Open Sans"/>
              <w:sz w:val="20"/>
              <w:szCs w:val="20"/>
            </w:rPr>
          </w:pPr>
          <w:r>
            <w:drawing>
              <wp:anchor distT="0" distB="0" distL="114300" distR="114300" simplePos="0" relativeHeight="251684864" behindDoc="0" locked="0" layoutInCell="1" allowOverlap="1" wp14:anchorId="2DB6B585" wp14:editId="28E82FAF">
                <wp:simplePos x="0" y="0"/>
                <wp:positionH relativeFrom="margin">
                  <wp:posOffset>-28130</wp:posOffset>
                </wp:positionH>
                <wp:positionV relativeFrom="paragraph">
                  <wp:posOffset>68580</wp:posOffset>
                </wp:positionV>
                <wp:extent cx="1285875" cy="743908"/>
                <wp:effectExtent l="0" t="0" r="0" b="0"/>
                <wp:wrapNone/>
                <wp:docPr id="1175306117"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gridSpan w:val="2"/>
        </w:tcPr>
        <w:p w14:paraId="265F79F1" w14:textId="77777777" w:rsidR="00D02EB9" w:rsidRPr="00441051" w:rsidRDefault="00D02EB9" w:rsidP="000B3494">
          <w:pPr>
            <w:pStyle w:val="Header"/>
            <w:rPr>
              <w:rFonts w:cs="Open Sans"/>
              <w:color w:val="003399"/>
              <w:sz w:val="20"/>
              <w:szCs w:val="20"/>
            </w:rPr>
          </w:pPr>
          <w:r w:rsidRPr="00EC0B24">
            <w:rPr>
              <w:b/>
              <w:color w:val="4D1434" w:themeColor="accent1"/>
              <w:sz w:val="20"/>
              <w:szCs w:val="18"/>
            </w:rPr>
            <w:t xml:space="preserve">PX-CX-XXX Study Protocol </w:t>
          </w:r>
        </w:p>
      </w:tc>
    </w:tr>
    <w:tr w:rsidR="00D02EB9" w:rsidRPr="005F4746" w14:paraId="39ABE853" w14:textId="77777777" w:rsidTr="00EC0B24">
      <w:trPr>
        <w:trHeight w:val="397"/>
      </w:trPr>
      <w:tc>
        <w:tcPr>
          <w:tcW w:w="2127" w:type="dxa"/>
          <w:vMerge/>
        </w:tcPr>
        <w:p w14:paraId="2070DCD4" w14:textId="77777777" w:rsidR="00D02EB9" w:rsidRPr="005F4746" w:rsidRDefault="00D02EB9" w:rsidP="000B3494">
          <w:pPr>
            <w:pStyle w:val="Header"/>
            <w:rPr>
              <w:rFonts w:cs="Open Sans"/>
              <w:sz w:val="20"/>
              <w:szCs w:val="20"/>
            </w:rPr>
          </w:pPr>
        </w:p>
      </w:tc>
      <w:tc>
        <w:tcPr>
          <w:tcW w:w="4252" w:type="dxa"/>
          <w:vMerge w:val="restart"/>
        </w:tcPr>
        <w:p w14:paraId="24D46C5C" w14:textId="77777777" w:rsidR="00D02EB9" w:rsidRPr="005F4746" w:rsidRDefault="00D02EB9" w:rsidP="000B3494">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3119" w:type="dxa"/>
        </w:tcPr>
        <w:p w14:paraId="044DD9DF" w14:textId="11D99D05" w:rsidR="00D02EB9" w:rsidRPr="005F4746" w:rsidRDefault="008D498D" w:rsidP="000B3494">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D02EB9" w:rsidRPr="005F4746" w14:paraId="6F3008D7" w14:textId="77777777" w:rsidTr="00EC0B24">
      <w:trPr>
        <w:trHeight w:val="438"/>
      </w:trPr>
      <w:tc>
        <w:tcPr>
          <w:tcW w:w="2127" w:type="dxa"/>
          <w:vMerge/>
        </w:tcPr>
        <w:p w14:paraId="12FC875B" w14:textId="77777777" w:rsidR="00D02EB9" w:rsidRPr="005F4746" w:rsidRDefault="00D02EB9" w:rsidP="000B3494">
          <w:pPr>
            <w:pStyle w:val="Header"/>
            <w:rPr>
              <w:rFonts w:cs="Open Sans"/>
              <w:sz w:val="20"/>
              <w:szCs w:val="20"/>
            </w:rPr>
          </w:pPr>
        </w:p>
      </w:tc>
      <w:tc>
        <w:tcPr>
          <w:tcW w:w="4252" w:type="dxa"/>
          <w:vMerge/>
        </w:tcPr>
        <w:p w14:paraId="7CE1614E" w14:textId="77777777" w:rsidR="00D02EB9" w:rsidRPr="005F4746" w:rsidRDefault="00D02EB9" w:rsidP="000B3494">
          <w:pPr>
            <w:rPr>
              <w:rFonts w:cs="Open Sans"/>
              <w:sz w:val="20"/>
              <w:szCs w:val="20"/>
            </w:rPr>
          </w:pPr>
        </w:p>
      </w:tc>
      <w:tc>
        <w:tcPr>
          <w:tcW w:w="3119" w:type="dxa"/>
        </w:tcPr>
        <w:p w14:paraId="6D5EF6D4" w14:textId="77777777" w:rsidR="00D02EB9" w:rsidRPr="005F4746" w:rsidRDefault="00D02EB9" w:rsidP="000B3494">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20D01A9E" w14:textId="77777777" w:rsidR="00D02EB9" w:rsidRDefault="00D02E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498" w:type="dxa"/>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000" w:firstRow="0" w:lastRow="0" w:firstColumn="0" w:lastColumn="0" w:noHBand="0" w:noVBand="0"/>
    </w:tblPr>
    <w:tblGrid>
      <w:gridCol w:w="2127"/>
      <w:gridCol w:w="4252"/>
      <w:gridCol w:w="3119"/>
    </w:tblGrid>
    <w:tr w:rsidR="0004025E" w:rsidRPr="00904C02" w14:paraId="065CDFEE" w14:textId="77777777" w:rsidTr="003B0E55">
      <w:trPr>
        <w:trHeight w:val="557"/>
      </w:trPr>
      <w:tc>
        <w:tcPr>
          <w:tcW w:w="2127" w:type="dxa"/>
          <w:vMerge w:val="restart"/>
        </w:tcPr>
        <w:p w14:paraId="0EC314FC" w14:textId="18D55900" w:rsidR="0004025E" w:rsidRPr="005F4746" w:rsidRDefault="003B0E55" w:rsidP="0004025E">
          <w:pPr>
            <w:tabs>
              <w:tab w:val="center" w:pos="4252"/>
              <w:tab w:val="right" w:pos="8504"/>
            </w:tabs>
            <w:rPr>
              <w:rFonts w:cs="Open Sans"/>
              <w:sz w:val="20"/>
              <w:szCs w:val="20"/>
            </w:rPr>
          </w:pPr>
          <w:r>
            <w:drawing>
              <wp:anchor distT="0" distB="0" distL="114300" distR="114300" simplePos="0" relativeHeight="251682816" behindDoc="0" locked="0" layoutInCell="1" allowOverlap="1" wp14:anchorId="4BC423F9" wp14:editId="74011CBD">
                <wp:simplePos x="0" y="0"/>
                <wp:positionH relativeFrom="margin">
                  <wp:posOffset>-30480</wp:posOffset>
                </wp:positionH>
                <wp:positionV relativeFrom="paragraph">
                  <wp:posOffset>69025</wp:posOffset>
                </wp:positionV>
                <wp:extent cx="1285875" cy="743908"/>
                <wp:effectExtent l="0" t="0" r="0" b="0"/>
                <wp:wrapNone/>
                <wp:docPr id="14611824"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gridSpan w:val="2"/>
        </w:tcPr>
        <w:p w14:paraId="6D08D193" w14:textId="2964E423" w:rsidR="0004025E" w:rsidRPr="003B0E55" w:rsidRDefault="002F3813" w:rsidP="0004025E">
          <w:pPr>
            <w:pStyle w:val="Header"/>
            <w:rPr>
              <w:rFonts w:cs="Open Sans"/>
              <w:color w:val="4D1434" w:themeColor="accent1"/>
              <w:sz w:val="20"/>
              <w:szCs w:val="20"/>
            </w:rPr>
          </w:pPr>
          <w:r w:rsidRPr="003B0E55">
            <w:rPr>
              <w:b/>
              <w:color w:val="4D1434" w:themeColor="accent1"/>
              <w:sz w:val="20"/>
              <w:szCs w:val="18"/>
            </w:rPr>
            <w:t>PX-CX-XXX Study Protocol</w:t>
          </w:r>
        </w:p>
      </w:tc>
    </w:tr>
    <w:tr w:rsidR="0004025E" w:rsidRPr="005F4746" w14:paraId="7F667C99" w14:textId="77777777" w:rsidTr="003B0E55">
      <w:trPr>
        <w:trHeight w:val="397"/>
      </w:trPr>
      <w:tc>
        <w:tcPr>
          <w:tcW w:w="2127" w:type="dxa"/>
          <w:vMerge/>
        </w:tcPr>
        <w:p w14:paraId="340753C0" w14:textId="77777777" w:rsidR="0004025E" w:rsidRPr="005F4746" w:rsidRDefault="0004025E" w:rsidP="0004025E">
          <w:pPr>
            <w:pStyle w:val="Header"/>
            <w:rPr>
              <w:rFonts w:cs="Open Sans"/>
              <w:sz w:val="20"/>
              <w:szCs w:val="20"/>
            </w:rPr>
          </w:pPr>
        </w:p>
      </w:tc>
      <w:tc>
        <w:tcPr>
          <w:tcW w:w="4252" w:type="dxa"/>
          <w:vMerge w:val="restart"/>
        </w:tcPr>
        <w:p w14:paraId="1824BFA0" w14:textId="77777777" w:rsidR="0004025E" w:rsidRPr="005F4746" w:rsidRDefault="0004025E" w:rsidP="0004025E">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3119" w:type="dxa"/>
        </w:tcPr>
        <w:p w14:paraId="54D80C8E" w14:textId="413633DD" w:rsidR="0004025E" w:rsidRPr="005F4746" w:rsidRDefault="008D498D" w:rsidP="0004025E">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04025E" w:rsidRPr="005F4746" w14:paraId="20F4B886" w14:textId="77777777" w:rsidTr="003B0E55">
      <w:trPr>
        <w:trHeight w:val="438"/>
      </w:trPr>
      <w:tc>
        <w:tcPr>
          <w:tcW w:w="2127" w:type="dxa"/>
          <w:vMerge/>
        </w:tcPr>
        <w:p w14:paraId="19C6F1B2" w14:textId="77777777" w:rsidR="0004025E" w:rsidRPr="005F4746" w:rsidRDefault="0004025E" w:rsidP="0004025E">
          <w:pPr>
            <w:pStyle w:val="Header"/>
            <w:rPr>
              <w:rFonts w:cs="Open Sans"/>
              <w:sz w:val="20"/>
              <w:szCs w:val="20"/>
            </w:rPr>
          </w:pPr>
        </w:p>
      </w:tc>
      <w:tc>
        <w:tcPr>
          <w:tcW w:w="4252" w:type="dxa"/>
          <w:vMerge/>
        </w:tcPr>
        <w:p w14:paraId="0032F3BD" w14:textId="77777777" w:rsidR="0004025E" w:rsidRPr="005F4746" w:rsidRDefault="0004025E" w:rsidP="0004025E">
          <w:pPr>
            <w:rPr>
              <w:rFonts w:cs="Open Sans"/>
              <w:sz w:val="20"/>
              <w:szCs w:val="20"/>
            </w:rPr>
          </w:pPr>
        </w:p>
      </w:tc>
      <w:tc>
        <w:tcPr>
          <w:tcW w:w="3119" w:type="dxa"/>
        </w:tcPr>
        <w:p w14:paraId="3DBD445F" w14:textId="77777777" w:rsidR="0004025E" w:rsidRPr="005F4746" w:rsidRDefault="0004025E" w:rsidP="0004025E">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3ED000F6" w14:textId="77777777" w:rsidR="0004025E" w:rsidRDefault="000402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14029" w:type="dxa"/>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000" w:firstRow="0" w:lastRow="0" w:firstColumn="0" w:lastColumn="0" w:noHBand="0" w:noVBand="0"/>
    </w:tblPr>
    <w:tblGrid>
      <w:gridCol w:w="2127"/>
      <w:gridCol w:w="4252"/>
      <w:gridCol w:w="7650"/>
    </w:tblGrid>
    <w:tr w:rsidR="008B4347" w:rsidRPr="00904C02" w14:paraId="10BD20D5" w14:textId="77777777" w:rsidTr="001709CE">
      <w:trPr>
        <w:trHeight w:val="557"/>
      </w:trPr>
      <w:tc>
        <w:tcPr>
          <w:tcW w:w="2127" w:type="dxa"/>
          <w:vMerge w:val="restart"/>
        </w:tcPr>
        <w:p w14:paraId="48E1D031" w14:textId="7A7F30BA" w:rsidR="008B4347" w:rsidRPr="005F4746" w:rsidRDefault="00BB4C4E" w:rsidP="000B3494">
          <w:pPr>
            <w:tabs>
              <w:tab w:val="center" w:pos="4252"/>
              <w:tab w:val="right" w:pos="8504"/>
            </w:tabs>
            <w:rPr>
              <w:rFonts w:cs="Open Sans"/>
              <w:sz w:val="20"/>
              <w:szCs w:val="20"/>
            </w:rPr>
          </w:pPr>
          <w:r>
            <w:drawing>
              <wp:anchor distT="0" distB="0" distL="114300" distR="114300" simplePos="0" relativeHeight="251688960" behindDoc="0" locked="0" layoutInCell="1" allowOverlap="1" wp14:anchorId="7C7D43A2" wp14:editId="07C628FB">
                <wp:simplePos x="0" y="0"/>
                <wp:positionH relativeFrom="margin">
                  <wp:posOffset>-40005</wp:posOffset>
                </wp:positionH>
                <wp:positionV relativeFrom="paragraph">
                  <wp:posOffset>68390</wp:posOffset>
                </wp:positionV>
                <wp:extent cx="1285875" cy="743908"/>
                <wp:effectExtent l="0" t="0" r="0" b="0"/>
                <wp:wrapNone/>
                <wp:docPr id="332310072"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1902" w:type="dxa"/>
          <w:gridSpan w:val="2"/>
        </w:tcPr>
        <w:p w14:paraId="19FCC277" w14:textId="6EDE00FF" w:rsidR="008B4347" w:rsidRPr="00441051" w:rsidRDefault="002F3813" w:rsidP="000B3494">
          <w:pPr>
            <w:pStyle w:val="Header"/>
            <w:rPr>
              <w:rFonts w:cs="Open Sans"/>
              <w:color w:val="003399"/>
              <w:sz w:val="20"/>
              <w:szCs w:val="20"/>
            </w:rPr>
          </w:pPr>
          <w:r w:rsidRPr="001709CE">
            <w:rPr>
              <w:b/>
              <w:color w:val="4D1434" w:themeColor="accent1"/>
              <w:sz w:val="20"/>
              <w:szCs w:val="18"/>
            </w:rPr>
            <w:t>PX-CX-XXX Study Protocol</w:t>
          </w:r>
        </w:p>
      </w:tc>
    </w:tr>
    <w:tr w:rsidR="008B4347" w:rsidRPr="005F4746" w14:paraId="686C89CD" w14:textId="77777777" w:rsidTr="001709CE">
      <w:trPr>
        <w:trHeight w:val="397"/>
      </w:trPr>
      <w:tc>
        <w:tcPr>
          <w:tcW w:w="2127" w:type="dxa"/>
          <w:vMerge/>
        </w:tcPr>
        <w:p w14:paraId="42A13770" w14:textId="77777777" w:rsidR="008B4347" w:rsidRPr="005F4746" w:rsidRDefault="008B4347" w:rsidP="000B3494">
          <w:pPr>
            <w:pStyle w:val="Header"/>
            <w:rPr>
              <w:rFonts w:cs="Open Sans"/>
              <w:sz w:val="20"/>
              <w:szCs w:val="20"/>
            </w:rPr>
          </w:pPr>
        </w:p>
      </w:tc>
      <w:tc>
        <w:tcPr>
          <w:tcW w:w="4252" w:type="dxa"/>
          <w:vMerge w:val="restart"/>
        </w:tcPr>
        <w:p w14:paraId="3DD89609" w14:textId="77777777" w:rsidR="008B4347" w:rsidRPr="005F4746" w:rsidRDefault="008B4347" w:rsidP="000B3494">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7650" w:type="dxa"/>
        </w:tcPr>
        <w:p w14:paraId="3900A2A6" w14:textId="4A9C4FA9" w:rsidR="008B4347" w:rsidRPr="005F4746" w:rsidRDefault="008D498D" w:rsidP="000B3494">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8B4347" w:rsidRPr="005F4746" w14:paraId="0D000AFD" w14:textId="77777777" w:rsidTr="001709CE">
      <w:trPr>
        <w:trHeight w:val="438"/>
      </w:trPr>
      <w:tc>
        <w:tcPr>
          <w:tcW w:w="2127" w:type="dxa"/>
          <w:vMerge/>
        </w:tcPr>
        <w:p w14:paraId="26EF72F6" w14:textId="77777777" w:rsidR="008B4347" w:rsidRPr="005F4746" w:rsidRDefault="008B4347" w:rsidP="000B3494">
          <w:pPr>
            <w:pStyle w:val="Header"/>
            <w:rPr>
              <w:rFonts w:cs="Open Sans"/>
              <w:sz w:val="20"/>
              <w:szCs w:val="20"/>
            </w:rPr>
          </w:pPr>
        </w:p>
      </w:tc>
      <w:tc>
        <w:tcPr>
          <w:tcW w:w="4252" w:type="dxa"/>
          <w:vMerge/>
        </w:tcPr>
        <w:p w14:paraId="4B1A1A03" w14:textId="77777777" w:rsidR="008B4347" w:rsidRPr="005F4746" w:rsidRDefault="008B4347" w:rsidP="000B3494">
          <w:pPr>
            <w:rPr>
              <w:rFonts w:cs="Open Sans"/>
              <w:sz w:val="20"/>
              <w:szCs w:val="20"/>
            </w:rPr>
          </w:pPr>
        </w:p>
      </w:tc>
      <w:tc>
        <w:tcPr>
          <w:tcW w:w="7650" w:type="dxa"/>
        </w:tcPr>
        <w:p w14:paraId="4364CC57" w14:textId="77777777" w:rsidR="008B4347" w:rsidRPr="005F4746" w:rsidRDefault="008B4347" w:rsidP="000B3494">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55B2362B" w14:textId="77777777" w:rsidR="008B4347" w:rsidRDefault="008B434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14029" w:type="dxa"/>
      <w:tblBorders>
        <w:top w:val="single" w:sz="4" w:space="0" w:color="4D1434" w:themeColor="accent1"/>
        <w:left w:val="single" w:sz="4" w:space="0" w:color="4D1434" w:themeColor="accent1"/>
        <w:bottom w:val="single" w:sz="4" w:space="0" w:color="4D1434" w:themeColor="accent1"/>
        <w:right w:val="single" w:sz="4" w:space="0" w:color="4D1434" w:themeColor="accent1"/>
        <w:insideH w:val="single" w:sz="4" w:space="0" w:color="4D1434" w:themeColor="accent1"/>
        <w:insideV w:val="single" w:sz="4" w:space="0" w:color="4D1434" w:themeColor="accent1"/>
      </w:tblBorders>
      <w:tblLayout w:type="fixed"/>
      <w:tblLook w:val="0000" w:firstRow="0" w:lastRow="0" w:firstColumn="0" w:lastColumn="0" w:noHBand="0" w:noVBand="0"/>
    </w:tblPr>
    <w:tblGrid>
      <w:gridCol w:w="2127"/>
      <w:gridCol w:w="4252"/>
      <w:gridCol w:w="7650"/>
    </w:tblGrid>
    <w:tr w:rsidR="008B4347" w:rsidRPr="00904C02" w14:paraId="68E684BF" w14:textId="77777777" w:rsidTr="00BB4C4E">
      <w:trPr>
        <w:trHeight w:val="557"/>
      </w:trPr>
      <w:tc>
        <w:tcPr>
          <w:tcW w:w="2127" w:type="dxa"/>
          <w:vMerge w:val="restart"/>
        </w:tcPr>
        <w:p w14:paraId="29164BC4" w14:textId="344545F4" w:rsidR="008B4347" w:rsidRPr="005F4746" w:rsidRDefault="00BB4C4E" w:rsidP="0004025E">
          <w:pPr>
            <w:tabs>
              <w:tab w:val="center" w:pos="4252"/>
              <w:tab w:val="right" w:pos="8504"/>
            </w:tabs>
            <w:rPr>
              <w:rFonts w:cs="Open Sans"/>
              <w:sz w:val="20"/>
              <w:szCs w:val="20"/>
            </w:rPr>
          </w:pPr>
          <w:r>
            <w:drawing>
              <wp:anchor distT="0" distB="0" distL="114300" distR="114300" simplePos="0" relativeHeight="251686912" behindDoc="0" locked="0" layoutInCell="1" allowOverlap="1" wp14:anchorId="6099752F" wp14:editId="66CB9D17">
                <wp:simplePos x="0" y="0"/>
                <wp:positionH relativeFrom="margin">
                  <wp:posOffset>-30101</wp:posOffset>
                </wp:positionH>
                <wp:positionV relativeFrom="paragraph">
                  <wp:posOffset>58931</wp:posOffset>
                </wp:positionV>
                <wp:extent cx="1285875" cy="743908"/>
                <wp:effectExtent l="0" t="0" r="0" b="0"/>
                <wp:wrapNone/>
                <wp:docPr id="1851518666"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1902" w:type="dxa"/>
          <w:gridSpan w:val="2"/>
        </w:tcPr>
        <w:p w14:paraId="57656BD4" w14:textId="37DA1051" w:rsidR="008B4347" w:rsidRPr="00441051" w:rsidRDefault="002F3813" w:rsidP="0004025E">
          <w:pPr>
            <w:pStyle w:val="Header"/>
            <w:rPr>
              <w:rFonts w:cs="Open Sans"/>
              <w:color w:val="003399"/>
              <w:sz w:val="20"/>
              <w:szCs w:val="20"/>
            </w:rPr>
          </w:pPr>
          <w:r w:rsidRPr="00BB4C4E">
            <w:rPr>
              <w:b/>
              <w:color w:val="4D1434" w:themeColor="accent1"/>
              <w:sz w:val="20"/>
              <w:szCs w:val="18"/>
            </w:rPr>
            <w:t>PX-CX-XXX Study Protocol</w:t>
          </w:r>
        </w:p>
      </w:tc>
    </w:tr>
    <w:tr w:rsidR="008B4347" w:rsidRPr="005F4746" w14:paraId="13D47150" w14:textId="77777777" w:rsidTr="00BB4C4E">
      <w:trPr>
        <w:trHeight w:val="397"/>
      </w:trPr>
      <w:tc>
        <w:tcPr>
          <w:tcW w:w="2127" w:type="dxa"/>
          <w:vMerge/>
        </w:tcPr>
        <w:p w14:paraId="6E7F8054" w14:textId="77777777" w:rsidR="008B4347" w:rsidRPr="005F4746" w:rsidRDefault="008B4347" w:rsidP="0004025E">
          <w:pPr>
            <w:pStyle w:val="Header"/>
            <w:rPr>
              <w:rFonts w:cs="Open Sans"/>
              <w:sz w:val="20"/>
              <w:szCs w:val="20"/>
            </w:rPr>
          </w:pPr>
        </w:p>
      </w:tc>
      <w:tc>
        <w:tcPr>
          <w:tcW w:w="4252" w:type="dxa"/>
          <w:vMerge w:val="restart"/>
        </w:tcPr>
        <w:p w14:paraId="2C6B1AC4" w14:textId="77777777" w:rsidR="008B4347" w:rsidRPr="005F4746" w:rsidRDefault="008B4347" w:rsidP="0004025E">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7650" w:type="dxa"/>
        </w:tcPr>
        <w:p w14:paraId="23EE9B9C" w14:textId="613BC24D" w:rsidR="008B4347" w:rsidRPr="005F4746" w:rsidRDefault="008D498D" w:rsidP="0004025E">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8B4347" w:rsidRPr="005F4746" w14:paraId="311C8B76" w14:textId="77777777" w:rsidTr="00BB4C4E">
      <w:trPr>
        <w:trHeight w:val="438"/>
      </w:trPr>
      <w:tc>
        <w:tcPr>
          <w:tcW w:w="2127" w:type="dxa"/>
          <w:vMerge/>
        </w:tcPr>
        <w:p w14:paraId="580BC208" w14:textId="77777777" w:rsidR="008B4347" w:rsidRPr="005F4746" w:rsidRDefault="008B4347" w:rsidP="0004025E">
          <w:pPr>
            <w:pStyle w:val="Header"/>
            <w:rPr>
              <w:rFonts w:cs="Open Sans"/>
              <w:sz w:val="20"/>
              <w:szCs w:val="20"/>
            </w:rPr>
          </w:pPr>
        </w:p>
      </w:tc>
      <w:tc>
        <w:tcPr>
          <w:tcW w:w="4252" w:type="dxa"/>
          <w:vMerge/>
        </w:tcPr>
        <w:p w14:paraId="561FA10B" w14:textId="77777777" w:rsidR="008B4347" w:rsidRPr="005F4746" w:rsidRDefault="008B4347" w:rsidP="0004025E">
          <w:pPr>
            <w:rPr>
              <w:rFonts w:cs="Open Sans"/>
              <w:sz w:val="20"/>
              <w:szCs w:val="20"/>
            </w:rPr>
          </w:pPr>
        </w:p>
      </w:tc>
      <w:tc>
        <w:tcPr>
          <w:tcW w:w="7650" w:type="dxa"/>
        </w:tcPr>
        <w:p w14:paraId="167211AB" w14:textId="77777777" w:rsidR="008B4347" w:rsidRPr="005F4746" w:rsidRDefault="008B4347" w:rsidP="0004025E">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2F1F0C81" w14:textId="77777777" w:rsidR="008B4347" w:rsidRDefault="008B434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634" w:type="dxa"/>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000" w:firstRow="0" w:lastRow="0" w:firstColumn="0" w:lastColumn="0" w:noHBand="0" w:noVBand="0"/>
    </w:tblPr>
    <w:tblGrid>
      <w:gridCol w:w="2127"/>
      <w:gridCol w:w="4252"/>
      <w:gridCol w:w="3255"/>
    </w:tblGrid>
    <w:tr w:rsidR="00D5195D" w:rsidRPr="00904C02" w14:paraId="408DB3A3" w14:textId="77777777" w:rsidTr="001709CE">
      <w:trPr>
        <w:trHeight w:val="557"/>
      </w:trPr>
      <w:tc>
        <w:tcPr>
          <w:tcW w:w="2127" w:type="dxa"/>
          <w:vMerge w:val="restart"/>
        </w:tcPr>
        <w:p w14:paraId="2E31EDB1" w14:textId="42B69B78" w:rsidR="00D5195D" w:rsidRPr="001709CE" w:rsidRDefault="00423B63" w:rsidP="000B3494">
          <w:pPr>
            <w:tabs>
              <w:tab w:val="center" w:pos="4252"/>
              <w:tab w:val="right" w:pos="8504"/>
            </w:tabs>
            <w:rPr>
              <w:rFonts w:cs="Open Sans"/>
              <w:color w:val="4D1434" w:themeColor="accent1"/>
              <w:sz w:val="20"/>
              <w:szCs w:val="20"/>
            </w:rPr>
          </w:pPr>
          <w:r>
            <w:drawing>
              <wp:anchor distT="0" distB="0" distL="114300" distR="114300" simplePos="0" relativeHeight="251693056" behindDoc="0" locked="0" layoutInCell="1" allowOverlap="1" wp14:anchorId="72772986" wp14:editId="66F908ED">
                <wp:simplePos x="0" y="0"/>
                <wp:positionH relativeFrom="margin">
                  <wp:posOffset>-29020</wp:posOffset>
                </wp:positionH>
                <wp:positionV relativeFrom="paragraph">
                  <wp:posOffset>56515</wp:posOffset>
                </wp:positionV>
                <wp:extent cx="1285875" cy="743908"/>
                <wp:effectExtent l="0" t="0" r="0" b="0"/>
                <wp:wrapNone/>
                <wp:docPr id="642918404"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507" w:type="dxa"/>
          <w:gridSpan w:val="2"/>
        </w:tcPr>
        <w:p w14:paraId="4C785CD2" w14:textId="330D2456" w:rsidR="00D5195D" w:rsidRPr="001709CE" w:rsidRDefault="002F3813" w:rsidP="000B3494">
          <w:pPr>
            <w:pStyle w:val="Header"/>
            <w:rPr>
              <w:rFonts w:cs="Open Sans"/>
              <w:color w:val="4D1434" w:themeColor="accent1"/>
              <w:sz w:val="20"/>
              <w:szCs w:val="20"/>
            </w:rPr>
          </w:pPr>
          <w:r w:rsidRPr="001709CE">
            <w:rPr>
              <w:b/>
              <w:color w:val="4D1434" w:themeColor="accent1"/>
              <w:sz w:val="20"/>
              <w:szCs w:val="18"/>
            </w:rPr>
            <w:t>PX-CX-XXX Study Protocol</w:t>
          </w:r>
        </w:p>
      </w:tc>
    </w:tr>
    <w:tr w:rsidR="00D5195D" w:rsidRPr="005F4746" w14:paraId="283606FB" w14:textId="77777777" w:rsidTr="001709CE">
      <w:trPr>
        <w:trHeight w:val="397"/>
      </w:trPr>
      <w:tc>
        <w:tcPr>
          <w:tcW w:w="2127" w:type="dxa"/>
          <w:vMerge/>
        </w:tcPr>
        <w:p w14:paraId="17315BC5" w14:textId="77777777" w:rsidR="00D5195D" w:rsidRPr="005F4746" w:rsidRDefault="00D5195D" w:rsidP="000B3494">
          <w:pPr>
            <w:pStyle w:val="Header"/>
            <w:rPr>
              <w:rFonts w:cs="Open Sans"/>
              <w:sz w:val="20"/>
              <w:szCs w:val="20"/>
            </w:rPr>
          </w:pPr>
        </w:p>
      </w:tc>
      <w:tc>
        <w:tcPr>
          <w:tcW w:w="4252" w:type="dxa"/>
          <w:vMerge w:val="restart"/>
        </w:tcPr>
        <w:p w14:paraId="5B9A4917" w14:textId="77777777" w:rsidR="00D5195D" w:rsidRPr="005F4746" w:rsidRDefault="00D5195D" w:rsidP="000B3494">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3255" w:type="dxa"/>
        </w:tcPr>
        <w:p w14:paraId="48F2DDDB" w14:textId="32A55916" w:rsidR="00D5195D" w:rsidRPr="005F4746" w:rsidRDefault="008D498D" w:rsidP="000B3494">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D5195D" w:rsidRPr="005F4746" w14:paraId="6546837B" w14:textId="77777777" w:rsidTr="001709CE">
      <w:trPr>
        <w:trHeight w:val="438"/>
      </w:trPr>
      <w:tc>
        <w:tcPr>
          <w:tcW w:w="2127" w:type="dxa"/>
          <w:vMerge/>
        </w:tcPr>
        <w:p w14:paraId="3BB69EA8" w14:textId="77777777" w:rsidR="00D5195D" w:rsidRPr="005F4746" w:rsidRDefault="00D5195D" w:rsidP="000B3494">
          <w:pPr>
            <w:pStyle w:val="Header"/>
            <w:rPr>
              <w:rFonts w:cs="Open Sans"/>
              <w:sz w:val="20"/>
              <w:szCs w:val="20"/>
            </w:rPr>
          </w:pPr>
        </w:p>
      </w:tc>
      <w:tc>
        <w:tcPr>
          <w:tcW w:w="4252" w:type="dxa"/>
          <w:vMerge/>
        </w:tcPr>
        <w:p w14:paraId="67F153D8" w14:textId="77777777" w:rsidR="00D5195D" w:rsidRPr="005F4746" w:rsidRDefault="00D5195D" w:rsidP="000B3494">
          <w:pPr>
            <w:rPr>
              <w:rFonts w:cs="Open Sans"/>
              <w:sz w:val="20"/>
              <w:szCs w:val="20"/>
            </w:rPr>
          </w:pPr>
        </w:p>
      </w:tc>
      <w:tc>
        <w:tcPr>
          <w:tcW w:w="3255" w:type="dxa"/>
        </w:tcPr>
        <w:p w14:paraId="302A63E1" w14:textId="77777777" w:rsidR="00D5195D" w:rsidRPr="005F4746" w:rsidRDefault="00D5195D" w:rsidP="000B3494">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5D2EF03B" w14:textId="77777777" w:rsidR="00D5195D" w:rsidRDefault="00D5195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Accent1"/>
      <w:tblW w:w="9634" w:type="dxa"/>
      <w:tblBorders>
        <w:top w:val="single" w:sz="4" w:space="0" w:color="4D1434"/>
        <w:left w:val="single" w:sz="4" w:space="0" w:color="4D1434"/>
        <w:bottom w:val="single" w:sz="4" w:space="0" w:color="4D1434"/>
        <w:right w:val="single" w:sz="4" w:space="0" w:color="4D1434"/>
        <w:insideH w:val="single" w:sz="4" w:space="0" w:color="4D1434"/>
        <w:insideV w:val="single" w:sz="4" w:space="0" w:color="4D1434"/>
      </w:tblBorders>
      <w:tblLayout w:type="fixed"/>
      <w:tblLook w:val="0000" w:firstRow="0" w:lastRow="0" w:firstColumn="0" w:lastColumn="0" w:noHBand="0" w:noVBand="0"/>
    </w:tblPr>
    <w:tblGrid>
      <w:gridCol w:w="2127"/>
      <w:gridCol w:w="4252"/>
      <w:gridCol w:w="3255"/>
    </w:tblGrid>
    <w:tr w:rsidR="0078059A" w:rsidRPr="00904C02" w14:paraId="5A2D065E" w14:textId="77777777" w:rsidTr="001709CE">
      <w:trPr>
        <w:trHeight w:val="557"/>
      </w:trPr>
      <w:tc>
        <w:tcPr>
          <w:tcW w:w="2127" w:type="dxa"/>
          <w:vMerge w:val="restart"/>
        </w:tcPr>
        <w:p w14:paraId="4CAA1B47" w14:textId="6E901976" w:rsidR="0078059A" w:rsidRPr="005F4746" w:rsidRDefault="00423B63" w:rsidP="0004025E">
          <w:pPr>
            <w:tabs>
              <w:tab w:val="center" w:pos="4252"/>
              <w:tab w:val="right" w:pos="8504"/>
            </w:tabs>
            <w:rPr>
              <w:rFonts w:cs="Open Sans"/>
              <w:sz w:val="20"/>
              <w:szCs w:val="20"/>
            </w:rPr>
          </w:pPr>
          <w:r>
            <w:drawing>
              <wp:anchor distT="0" distB="0" distL="114300" distR="114300" simplePos="0" relativeHeight="251691008" behindDoc="0" locked="0" layoutInCell="1" allowOverlap="1" wp14:anchorId="292DB217" wp14:editId="331EE150">
                <wp:simplePos x="0" y="0"/>
                <wp:positionH relativeFrom="margin">
                  <wp:posOffset>-30480</wp:posOffset>
                </wp:positionH>
                <wp:positionV relativeFrom="paragraph">
                  <wp:posOffset>57595</wp:posOffset>
                </wp:positionV>
                <wp:extent cx="1285875" cy="743908"/>
                <wp:effectExtent l="0" t="0" r="0" b="0"/>
                <wp:wrapNone/>
                <wp:docPr id="1236214011" name="Picture 1" descr="Project fact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factsheets"/>
                        <pic:cNvPicPr>
                          <a:picLocks noChangeAspect="1" noChangeArrowheads="1"/>
                        </pic:cNvPicPr>
                      </pic:nvPicPr>
                      <pic:blipFill rotWithShape="1">
                        <a:blip r:embed="rId1">
                          <a:extLst>
                            <a:ext uri="{28A0092B-C50C-407E-A947-70E740481C1C}">
                              <a14:useLocalDpi xmlns:a14="http://schemas.microsoft.com/office/drawing/2010/main" val="0"/>
                            </a:ext>
                          </a:extLst>
                        </a:blip>
                        <a:srcRect t="20342" b="21807"/>
                        <a:stretch>
                          <a:fillRect/>
                        </a:stretch>
                      </pic:blipFill>
                      <pic:spPr bwMode="auto">
                        <a:xfrm>
                          <a:off x="0" y="0"/>
                          <a:ext cx="1285875" cy="7439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507" w:type="dxa"/>
          <w:gridSpan w:val="2"/>
        </w:tcPr>
        <w:p w14:paraId="34E5424B" w14:textId="0878AF19" w:rsidR="0078059A" w:rsidRPr="00441051" w:rsidRDefault="002F3813" w:rsidP="0004025E">
          <w:pPr>
            <w:pStyle w:val="Header"/>
            <w:rPr>
              <w:rFonts w:cs="Open Sans"/>
              <w:color w:val="003399"/>
              <w:sz w:val="20"/>
              <w:szCs w:val="20"/>
            </w:rPr>
          </w:pPr>
          <w:r w:rsidRPr="001709CE">
            <w:rPr>
              <w:b/>
              <w:color w:val="4D1434" w:themeColor="accent1"/>
              <w:sz w:val="20"/>
              <w:szCs w:val="18"/>
            </w:rPr>
            <w:t>PX-CX-XXX Study Protocol</w:t>
          </w:r>
        </w:p>
      </w:tc>
    </w:tr>
    <w:tr w:rsidR="0078059A" w:rsidRPr="005F4746" w14:paraId="6AE6CDF7" w14:textId="77777777" w:rsidTr="001709CE">
      <w:trPr>
        <w:trHeight w:val="397"/>
      </w:trPr>
      <w:tc>
        <w:tcPr>
          <w:tcW w:w="2127" w:type="dxa"/>
          <w:vMerge/>
        </w:tcPr>
        <w:p w14:paraId="0C5A3D29" w14:textId="77777777" w:rsidR="0078059A" w:rsidRPr="005F4746" w:rsidRDefault="0078059A" w:rsidP="0004025E">
          <w:pPr>
            <w:pStyle w:val="Header"/>
            <w:rPr>
              <w:rFonts w:cs="Open Sans"/>
              <w:sz w:val="20"/>
              <w:szCs w:val="20"/>
            </w:rPr>
          </w:pPr>
        </w:p>
      </w:tc>
      <w:tc>
        <w:tcPr>
          <w:tcW w:w="4252" w:type="dxa"/>
          <w:vMerge w:val="restart"/>
        </w:tcPr>
        <w:p w14:paraId="7CE90EC7" w14:textId="77777777" w:rsidR="0078059A" w:rsidRPr="005F4746" w:rsidRDefault="0078059A" w:rsidP="0004025E">
          <w:pPr>
            <w:rPr>
              <w:rFonts w:cs="Open Sans"/>
              <w:sz w:val="20"/>
              <w:szCs w:val="20"/>
            </w:rPr>
          </w:pPr>
          <w:r w:rsidRPr="005F4746">
            <w:rPr>
              <w:rFonts w:cs="Open Sans"/>
              <w:b/>
              <w:bCs/>
              <w:sz w:val="20"/>
              <w:szCs w:val="20"/>
            </w:rPr>
            <w:t xml:space="preserve">Author(s): </w:t>
          </w:r>
          <w:proofErr w:type="spellStart"/>
          <w:proofErr w:type="gramStart"/>
          <w:r>
            <w:rPr>
              <w:rFonts w:cs="Open Sans"/>
              <w:b/>
              <w:bCs/>
              <w:sz w:val="20"/>
              <w:szCs w:val="20"/>
            </w:rPr>
            <w:t>N.Surname</w:t>
          </w:r>
          <w:proofErr w:type="spellEnd"/>
          <w:proofErr w:type="gramEnd"/>
          <w:r>
            <w:rPr>
              <w:rFonts w:cs="Open Sans"/>
              <w:b/>
              <w:bCs/>
              <w:sz w:val="20"/>
              <w:szCs w:val="20"/>
            </w:rPr>
            <w:t xml:space="preserve">, </w:t>
          </w:r>
        </w:p>
      </w:tc>
      <w:tc>
        <w:tcPr>
          <w:tcW w:w="3255" w:type="dxa"/>
        </w:tcPr>
        <w:p w14:paraId="13E8F40A" w14:textId="0CB5463C" w:rsidR="0078059A" w:rsidRPr="005F4746" w:rsidRDefault="008D498D" w:rsidP="0004025E">
          <w:pPr>
            <w:pStyle w:val="Header"/>
            <w:rPr>
              <w:rFonts w:cs="Open Sans"/>
              <w:sz w:val="20"/>
              <w:szCs w:val="20"/>
            </w:rPr>
          </w:pPr>
          <w:r w:rsidRPr="005F4746">
            <w:rPr>
              <w:rFonts w:cs="Open Sans"/>
              <w:b/>
              <w:bCs/>
              <w:sz w:val="20"/>
              <w:szCs w:val="20"/>
            </w:rPr>
            <w:t xml:space="preserve">Version: </w:t>
          </w:r>
          <w:r>
            <w:rPr>
              <w:rFonts w:cs="Open Sans"/>
              <w:b/>
              <w:bCs/>
              <w:sz w:val="20"/>
              <w:szCs w:val="20"/>
            </w:rPr>
            <w:t>V</w:t>
          </w:r>
          <w:r w:rsidRPr="008D498D">
            <w:rPr>
              <w:rFonts w:cs="Open Sans"/>
              <w:sz w:val="20"/>
              <w:szCs w:val="20"/>
            </w:rPr>
            <w:t>X.0</w:t>
          </w:r>
        </w:p>
      </w:tc>
    </w:tr>
    <w:tr w:rsidR="0078059A" w:rsidRPr="005F4746" w14:paraId="302F8D8A" w14:textId="77777777" w:rsidTr="001709CE">
      <w:trPr>
        <w:trHeight w:val="438"/>
      </w:trPr>
      <w:tc>
        <w:tcPr>
          <w:tcW w:w="2127" w:type="dxa"/>
          <w:vMerge/>
        </w:tcPr>
        <w:p w14:paraId="33786E9F" w14:textId="77777777" w:rsidR="0078059A" w:rsidRPr="005F4746" w:rsidRDefault="0078059A" w:rsidP="0004025E">
          <w:pPr>
            <w:pStyle w:val="Header"/>
            <w:rPr>
              <w:rFonts w:cs="Open Sans"/>
              <w:sz w:val="20"/>
              <w:szCs w:val="20"/>
            </w:rPr>
          </w:pPr>
        </w:p>
      </w:tc>
      <w:tc>
        <w:tcPr>
          <w:tcW w:w="4252" w:type="dxa"/>
          <w:vMerge/>
        </w:tcPr>
        <w:p w14:paraId="2E38A733" w14:textId="77777777" w:rsidR="0078059A" w:rsidRPr="005F4746" w:rsidRDefault="0078059A" w:rsidP="0004025E">
          <w:pPr>
            <w:rPr>
              <w:rFonts w:cs="Open Sans"/>
              <w:sz w:val="20"/>
              <w:szCs w:val="20"/>
            </w:rPr>
          </w:pPr>
        </w:p>
      </w:tc>
      <w:tc>
        <w:tcPr>
          <w:tcW w:w="3255" w:type="dxa"/>
        </w:tcPr>
        <w:p w14:paraId="4E731669" w14:textId="77777777" w:rsidR="0078059A" w:rsidRPr="005F4746" w:rsidRDefault="0078059A" w:rsidP="0004025E">
          <w:pPr>
            <w:rPr>
              <w:rFonts w:cs="Open Sans"/>
              <w:sz w:val="20"/>
              <w:szCs w:val="20"/>
            </w:rPr>
          </w:pPr>
          <w:r>
            <w:rPr>
              <w:rFonts w:cs="Open Sans"/>
              <w:b/>
              <w:bCs/>
              <w:sz w:val="20"/>
              <w:szCs w:val="20"/>
            </w:rPr>
            <w:t>Dissemination level</w:t>
          </w:r>
          <w:r w:rsidRPr="005F4746">
            <w:rPr>
              <w:rFonts w:cs="Open Sans"/>
              <w:b/>
              <w:bCs/>
              <w:sz w:val="20"/>
              <w:szCs w:val="20"/>
            </w:rPr>
            <w:t>:</w:t>
          </w:r>
          <w:r w:rsidRPr="005F4746">
            <w:rPr>
              <w:rFonts w:cs="Open Sans"/>
              <w:sz w:val="20"/>
              <w:szCs w:val="20"/>
            </w:rPr>
            <w:t xml:space="preserve"> </w:t>
          </w:r>
          <w:r>
            <w:rPr>
              <w:rFonts w:cs="Open Sans"/>
              <w:sz w:val="20"/>
              <w:szCs w:val="20"/>
            </w:rPr>
            <w:t>Confidential</w:t>
          </w:r>
        </w:p>
      </w:tc>
    </w:tr>
  </w:tbl>
  <w:p w14:paraId="2B55C758" w14:textId="77777777" w:rsidR="0078059A" w:rsidRDefault="007805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DD4"/>
    <w:multiLevelType w:val="hybridMultilevel"/>
    <w:tmpl w:val="71E8418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7F0572"/>
    <w:multiLevelType w:val="hybridMultilevel"/>
    <w:tmpl w:val="29F89D30"/>
    <w:lvl w:ilvl="0" w:tplc="3B2A2502">
      <w:start w:val="1"/>
      <w:numFmt w:val="bullet"/>
      <w:lvlText w:val=""/>
      <w:lvlJc w:val="left"/>
      <w:pPr>
        <w:ind w:left="720" w:hanging="360"/>
      </w:pPr>
      <w:rPr>
        <w:rFonts w:ascii="Symbol" w:hAnsi="Symbol" w:hint="default"/>
      </w:rPr>
    </w:lvl>
    <w:lvl w:ilvl="1" w:tplc="3326AEA6" w:tentative="1">
      <w:start w:val="1"/>
      <w:numFmt w:val="bullet"/>
      <w:lvlText w:val="o"/>
      <w:lvlJc w:val="left"/>
      <w:pPr>
        <w:ind w:left="1440" w:hanging="360"/>
      </w:pPr>
      <w:rPr>
        <w:rFonts w:ascii="Courier New" w:hAnsi="Courier New" w:cs="Courier New" w:hint="default"/>
      </w:rPr>
    </w:lvl>
    <w:lvl w:ilvl="2" w:tplc="AB4AB572" w:tentative="1">
      <w:start w:val="1"/>
      <w:numFmt w:val="bullet"/>
      <w:lvlText w:val=""/>
      <w:lvlJc w:val="left"/>
      <w:pPr>
        <w:ind w:left="2160" w:hanging="360"/>
      </w:pPr>
      <w:rPr>
        <w:rFonts w:ascii="Wingdings" w:hAnsi="Wingdings" w:hint="default"/>
      </w:rPr>
    </w:lvl>
    <w:lvl w:ilvl="3" w:tplc="45D678A2" w:tentative="1">
      <w:start w:val="1"/>
      <w:numFmt w:val="bullet"/>
      <w:lvlText w:val=""/>
      <w:lvlJc w:val="left"/>
      <w:pPr>
        <w:ind w:left="2880" w:hanging="360"/>
      </w:pPr>
      <w:rPr>
        <w:rFonts w:ascii="Symbol" w:hAnsi="Symbol" w:hint="default"/>
      </w:rPr>
    </w:lvl>
    <w:lvl w:ilvl="4" w:tplc="6334506A" w:tentative="1">
      <w:start w:val="1"/>
      <w:numFmt w:val="bullet"/>
      <w:lvlText w:val="o"/>
      <w:lvlJc w:val="left"/>
      <w:pPr>
        <w:ind w:left="3600" w:hanging="360"/>
      </w:pPr>
      <w:rPr>
        <w:rFonts w:ascii="Courier New" w:hAnsi="Courier New" w:cs="Courier New" w:hint="default"/>
      </w:rPr>
    </w:lvl>
    <w:lvl w:ilvl="5" w:tplc="5328A5B6" w:tentative="1">
      <w:start w:val="1"/>
      <w:numFmt w:val="bullet"/>
      <w:lvlText w:val=""/>
      <w:lvlJc w:val="left"/>
      <w:pPr>
        <w:ind w:left="4320" w:hanging="360"/>
      </w:pPr>
      <w:rPr>
        <w:rFonts w:ascii="Wingdings" w:hAnsi="Wingdings" w:hint="default"/>
      </w:rPr>
    </w:lvl>
    <w:lvl w:ilvl="6" w:tplc="DA9AD378" w:tentative="1">
      <w:start w:val="1"/>
      <w:numFmt w:val="bullet"/>
      <w:lvlText w:val=""/>
      <w:lvlJc w:val="left"/>
      <w:pPr>
        <w:ind w:left="5040" w:hanging="360"/>
      </w:pPr>
      <w:rPr>
        <w:rFonts w:ascii="Symbol" w:hAnsi="Symbol" w:hint="default"/>
      </w:rPr>
    </w:lvl>
    <w:lvl w:ilvl="7" w:tplc="2452C5B8" w:tentative="1">
      <w:start w:val="1"/>
      <w:numFmt w:val="bullet"/>
      <w:lvlText w:val="o"/>
      <w:lvlJc w:val="left"/>
      <w:pPr>
        <w:ind w:left="5760" w:hanging="360"/>
      </w:pPr>
      <w:rPr>
        <w:rFonts w:ascii="Courier New" w:hAnsi="Courier New" w:cs="Courier New" w:hint="default"/>
      </w:rPr>
    </w:lvl>
    <w:lvl w:ilvl="8" w:tplc="C2106270" w:tentative="1">
      <w:start w:val="1"/>
      <w:numFmt w:val="bullet"/>
      <w:lvlText w:val=""/>
      <w:lvlJc w:val="left"/>
      <w:pPr>
        <w:ind w:left="6480" w:hanging="360"/>
      </w:pPr>
      <w:rPr>
        <w:rFonts w:ascii="Wingdings" w:hAnsi="Wingdings" w:hint="default"/>
      </w:rPr>
    </w:lvl>
  </w:abstractNum>
  <w:abstractNum w:abstractNumId="2" w15:restartNumberingAfterBreak="0">
    <w:nsid w:val="10496B78"/>
    <w:multiLevelType w:val="hybridMultilevel"/>
    <w:tmpl w:val="F4285F1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8F7BED"/>
    <w:multiLevelType w:val="hybridMultilevel"/>
    <w:tmpl w:val="80363618"/>
    <w:lvl w:ilvl="0" w:tplc="20000001">
      <w:start w:val="1"/>
      <w:numFmt w:val="bullet"/>
      <w:lvlText w:val=""/>
      <w:lvlJc w:val="left"/>
      <w:pPr>
        <w:ind w:left="360" w:hanging="360"/>
      </w:pPr>
      <w:rPr>
        <w:rFonts w:ascii="Symbol" w:hAnsi="Symbol" w:hint="default"/>
        <w:b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2E32EC"/>
    <w:multiLevelType w:val="hybridMultilevel"/>
    <w:tmpl w:val="B34AC8C8"/>
    <w:lvl w:ilvl="0" w:tplc="46A0ECD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EE728F"/>
    <w:multiLevelType w:val="hybridMultilevel"/>
    <w:tmpl w:val="6EE6E8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420323D"/>
    <w:multiLevelType w:val="hybridMultilevel"/>
    <w:tmpl w:val="1AEA02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C455B1"/>
    <w:multiLevelType w:val="multilevel"/>
    <w:tmpl w:val="9B14BF82"/>
    <w:lvl w:ilvl="0">
      <w:start w:val="1"/>
      <w:numFmt w:val="decimal"/>
      <w:lvlText w:val="%1."/>
      <w:lvlJc w:val="left"/>
      <w:pPr>
        <w:ind w:left="720" w:hanging="360"/>
      </w:pPr>
      <w:rPr>
        <w:rFonts w:hint="default"/>
      </w:rPr>
    </w:lvl>
    <w:lvl w:ilvl="1">
      <w:start w:val="1"/>
      <w:numFmt w:val="decimal"/>
      <w:pStyle w:val="Heading2"/>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8D97E4A"/>
    <w:multiLevelType w:val="hybridMultilevel"/>
    <w:tmpl w:val="5558916A"/>
    <w:lvl w:ilvl="0" w:tplc="FE30FBAE">
      <w:start w:val="1"/>
      <w:numFmt w:val="bullet"/>
      <w:lvlText w:val=""/>
      <w:lvlJc w:val="left"/>
      <w:pPr>
        <w:ind w:left="720" w:hanging="360"/>
      </w:pPr>
      <w:rPr>
        <w:rFonts w:ascii="Symbol" w:hAnsi="Symbol" w:hint="default"/>
      </w:rPr>
    </w:lvl>
    <w:lvl w:ilvl="1" w:tplc="CA8AAE6C">
      <w:start w:val="1"/>
      <w:numFmt w:val="bullet"/>
      <w:lvlText w:val="o"/>
      <w:lvlJc w:val="left"/>
      <w:pPr>
        <w:ind w:left="1440" w:hanging="360"/>
      </w:pPr>
      <w:rPr>
        <w:rFonts w:ascii="Courier New" w:hAnsi="Courier New" w:hint="default"/>
      </w:rPr>
    </w:lvl>
    <w:lvl w:ilvl="2" w:tplc="1B587704">
      <w:start w:val="1"/>
      <w:numFmt w:val="bullet"/>
      <w:lvlText w:val=""/>
      <w:lvlJc w:val="left"/>
      <w:pPr>
        <w:ind w:left="2160" w:hanging="360"/>
      </w:pPr>
      <w:rPr>
        <w:rFonts w:ascii="Wingdings" w:hAnsi="Wingdings" w:hint="default"/>
      </w:rPr>
    </w:lvl>
    <w:lvl w:ilvl="3" w:tplc="6FE64A0A">
      <w:start w:val="1"/>
      <w:numFmt w:val="bullet"/>
      <w:lvlText w:val=""/>
      <w:lvlJc w:val="left"/>
      <w:pPr>
        <w:ind w:left="2880" w:hanging="360"/>
      </w:pPr>
      <w:rPr>
        <w:rFonts w:ascii="Symbol" w:hAnsi="Symbol" w:hint="default"/>
      </w:rPr>
    </w:lvl>
    <w:lvl w:ilvl="4" w:tplc="CF687896">
      <w:start w:val="1"/>
      <w:numFmt w:val="bullet"/>
      <w:lvlText w:val="o"/>
      <w:lvlJc w:val="left"/>
      <w:pPr>
        <w:ind w:left="3600" w:hanging="360"/>
      </w:pPr>
      <w:rPr>
        <w:rFonts w:ascii="Courier New" w:hAnsi="Courier New" w:hint="default"/>
      </w:rPr>
    </w:lvl>
    <w:lvl w:ilvl="5" w:tplc="735AE10A">
      <w:start w:val="1"/>
      <w:numFmt w:val="bullet"/>
      <w:lvlText w:val=""/>
      <w:lvlJc w:val="left"/>
      <w:pPr>
        <w:ind w:left="4320" w:hanging="360"/>
      </w:pPr>
      <w:rPr>
        <w:rFonts w:ascii="Wingdings" w:hAnsi="Wingdings" w:hint="default"/>
      </w:rPr>
    </w:lvl>
    <w:lvl w:ilvl="6" w:tplc="FC46B1E2">
      <w:start w:val="1"/>
      <w:numFmt w:val="bullet"/>
      <w:lvlText w:val=""/>
      <w:lvlJc w:val="left"/>
      <w:pPr>
        <w:ind w:left="5040" w:hanging="360"/>
      </w:pPr>
      <w:rPr>
        <w:rFonts w:ascii="Symbol" w:hAnsi="Symbol" w:hint="default"/>
      </w:rPr>
    </w:lvl>
    <w:lvl w:ilvl="7" w:tplc="D5B04B5E">
      <w:start w:val="1"/>
      <w:numFmt w:val="bullet"/>
      <w:lvlText w:val="o"/>
      <w:lvlJc w:val="left"/>
      <w:pPr>
        <w:ind w:left="5760" w:hanging="360"/>
      </w:pPr>
      <w:rPr>
        <w:rFonts w:ascii="Courier New" w:hAnsi="Courier New" w:hint="default"/>
      </w:rPr>
    </w:lvl>
    <w:lvl w:ilvl="8" w:tplc="E19A4C46">
      <w:start w:val="1"/>
      <w:numFmt w:val="bullet"/>
      <w:lvlText w:val=""/>
      <w:lvlJc w:val="left"/>
      <w:pPr>
        <w:ind w:left="6480" w:hanging="360"/>
      </w:pPr>
      <w:rPr>
        <w:rFonts w:ascii="Wingdings" w:hAnsi="Wingdings" w:hint="default"/>
      </w:rPr>
    </w:lvl>
  </w:abstractNum>
  <w:abstractNum w:abstractNumId="9" w15:restartNumberingAfterBreak="0">
    <w:nsid w:val="2481288F"/>
    <w:multiLevelType w:val="multilevel"/>
    <w:tmpl w:val="834C5FAA"/>
    <w:lvl w:ilvl="0">
      <w:start w:val="7"/>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536575"/>
    <w:multiLevelType w:val="hybridMultilevel"/>
    <w:tmpl w:val="B04C034A"/>
    <w:lvl w:ilvl="0" w:tplc="44F2563E">
      <w:start w:val="1"/>
      <w:numFmt w:val="bullet"/>
      <w:lvlText w:val=""/>
      <w:lvlJc w:val="left"/>
      <w:pPr>
        <w:ind w:left="720" w:hanging="360"/>
      </w:pPr>
      <w:rPr>
        <w:rFonts w:ascii="Symbol" w:hAnsi="Symbol" w:hint="default"/>
        <w:color w:val="4D1434"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D329E7"/>
    <w:multiLevelType w:val="hybridMultilevel"/>
    <w:tmpl w:val="8FB6A0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AB6046"/>
    <w:multiLevelType w:val="multilevel"/>
    <w:tmpl w:val="9E48A5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656323"/>
    <w:multiLevelType w:val="hybridMultilevel"/>
    <w:tmpl w:val="9EE40E42"/>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33F91D96"/>
    <w:multiLevelType w:val="hybridMultilevel"/>
    <w:tmpl w:val="8398E10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5D438A2"/>
    <w:multiLevelType w:val="hybridMultilevel"/>
    <w:tmpl w:val="384657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94FB1"/>
    <w:multiLevelType w:val="hybridMultilevel"/>
    <w:tmpl w:val="04E89B5C"/>
    <w:lvl w:ilvl="0" w:tplc="9F0E5DC6">
      <w:start w:val="17"/>
      <w:numFmt w:val="decimal"/>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8D76103"/>
    <w:multiLevelType w:val="multilevel"/>
    <w:tmpl w:val="C8E47DBA"/>
    <w:lvl w:ilvl="0">
      <w:start w:val="4"/>
      <w:numFmt w:val="decimal"/>
      <w:pStyle w:val="Heading1Agency"/>
      <w:suff w:val="space"/>
      <w:lvlText w:val="%1. "/>
      <w:lvlJc w:val="left"/>
      <w:pPr>
        <w:ind w:left="0" w:firstLine="0"/>
      </w:pPr>
      <w:rPr>
        <w:rFonts w:hint="default"/>
      </w:rPr>
    </w:lvl>
    <w:lvl w:ilvl="1">
      <w:start w:val="1"/>
      <w:numFmt w:val="decimal"/>
      <w:pStyle w:val="Heading2Agency"/>
      <w:suff w:val="space"/>
      <w:lvlText w:val="%1.%2. "/>
      <w:lvlJc w:val="left"/>
      <w:pPr>
        <w:ind w:left="3330" w:firstLine="0"/>
      </w:pPr>
      <w:rPr>
        <w:rFonts w:hint="default"/>
      </w:rPr>
    </w:lvl>
    <w:lvl w:ilvl="2">
      <w:start w:val="1"/>
      <w:numFmt w:val="decimal"/>
      <w:pStyle w:val="Heading3Agency"/>
      <w:suff w:val="space"/>
      <w:lvlText w:val="%1.%2.%3. "/>
      <w:lvlJc w:val="left"/>
      <w:pPr>
        <w:ind w:left="0" w:firstLine="0"/>
      </w:pPr>
      <w:rPr>
        <w:rFonts w:hint="default"/>
      </w:rPr>
    </w:lvl>
    <w:lvl w:ilvl="3">
      <w:start w:val="1"/>
      <w:numFmt w:val="decimal"/>
      <w:pStyle w:val="Heading4Agency"/>
      <w:isLgl/>
      <w:suff w:val="space"/>
      <w:lvlText w:val="%1.%2.%3.%4. "/>
      <w:lvlJc w:val="left"/>
      <w:pPr>
        <w:ind w:left="0" w:firstLine="0"/>
      </w:pPr>
      <w:rPr>
        <w:rFonts w:hint="default"/>
      </w:rPr>
    </w:lvl>
    <w:lvl w:ilvl="4">
      <w:start w:val="1"/>
      <w:numFmt w:val="decimal"/>
      <w:pStyle w:val="Heading5Agency"/>
      <w:suff w:val="space"/>
      <w:lvlText w:val="%1.%2.%3.%4.%5. "/>
      <w:lvlJc w:val="left"/>
      <w:pPr>
        <w:ind w:left="0" w:firstLine="0"/>
      </w:pPr>
      <w:rPr>
        <w:rFonts w:hint="default"/>
      </w:rPr>
    </w:lvl>
    <w:lvl w:ilvl="5">
      <w:start w:val="1"/>
      <w:numFmt w:val="decimal"/>
      <w:pStyle w:val="Heading6Agency"/>
      <w:suff w:val="space"/>
      <w:lvlText w:val="%1.%2.%3.%4.%5.%6. "/>
      <w:lvlJc w:val="left"/>
      <w:pPr>
        <w:ind w:left="0" w:firstLine="0"/>
      </w:pPr>
      <w:rPr>
        <w:rFonts w:hint="default"/>
      </w:rPr>
    </w:lvl>
    <w:lvl w:ilvl="6">
      <w:start w:val="1"/>
      <w:numFmt w:val="decimal"/>
      <w:pStyle w:val="Heading7Agency"/>
      <w:suff w:val="space"/>
      <w:lvlText w:val="%1.%2.%3.%4.%5.%6.%7. "/>
      <w:lvlJc w:val="left"/>
      <w:pPr>
        <w:ind w:left="0" w:firstLine="0"/>
      </w:pPr>
      <w:rPr>
        <w:rFonts w:hint="default"/>
      </w:rPr>
    </w:lvl>
    <w:lvl w:ilvl="7">
      <w:start w:val="1"/>
      <w:numFmt w:val="decimal"/>
      <w:pStyle w:val="Heading8Agency"/>
      <w:suff w:val="space"/>
      <w:lvlText w:val="%1.%2.%3.%4.%5.%6.%7.%8. "/>
      <w:lvlJc w:val="left"/>
      <w:pPr>
        <w:ind w:left="0" w:firstLine="0"/>
      </w:pPr>
      <w:rPr>
        <w:rFonts w:hint="default"/>
      </w:rPr>
    </w:lvl>
    <w:lvl w:ilvl="8">
      <w:start w:val="1"/>
      <w:numFmt w:val="decimal"/>
      <w:pStyle w:val="Heading9Agency"/>
      <w:suff w:val="space"/>
      <w:lvlText w:val="%1.%2.%3.%4.%5.%6.%7.%8.%9. "/>
      <w:lvlJc w:val="left"/>
      <w:pPr>
        <w:ind w:left="0" w:firstLine="0"/>
      </w:pPr>
      <w:rPr>
        <w:rFonts w:hint="default"/>
      </w:rPr>
    </w:lvl>
  </w:abstractNum>
  <w:abstractNum w:abstractNumId="18" w15:restartNumberingAfterBreak="0">
    <w:nsid w:val="423A622F"/>
    <w:multiLevelType w:val="hybridMultilevel"/>
    <w:tmpl w:val="BD9A7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4E51C3"/>
    <w:multiLevelType w:val="hybridMultilevel"/>
    <w:tmpl w:val="A8FE94C8"/>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20" w15:restartNumberingAfterBreak="0">
    <w:nsid w:val="439E48AD"/>
    <w:multiLevelType w:val="hybridMultilevel"/>
    <w:tmpl w:val="A47A58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62B245C"/>
    <w:multiLevelType w:val="multilevel"/>
    <w:tmpl w:val="1000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6806E4D"/>
    <w:multiLevelType w:val="hybridMultilevel"/>
    <w:tmpl w:val="C3ECE7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D10237A"/>
    <w:multiLevelType w:val="hybridMultilevel"/>
    <w:tmpl w:val="A96631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8F73CAD"/>
    <w:multiLevelType w:val="hybridMultilevel"/>
    <w:tmpl w:val="34F63B6C"/>
    <w:lvl w:ilvl="0" w:tplc="230A9D7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BC693A"/>
    <w:multiLevelType w:val="multilevel"/>
    <w:tmpl w:val="32CAC078"/>
    <w:lvl w:ilvl="0">
      <w:start w:val="2"/>
      <w:numFmt w:val="decimal"/>
      <w:lvlText w:val="%1."/>
      <w:lvlJc w:val="left"/>
      <w:pPr>
        <w:ind w:left="612" w:hanging="385"/>
      </w:pPr>
      <w:rPr>
        <w:rFonts w:ascii="Verdana" w:eastAsia="Verdana" w:hAnsi="Verdana" w:cs="Verdana" w:hint="default"/>
        <w:b/>
        <w:bCs/>
        <w:i w:val="0"/>
        <w:iCs w:val="0"/>
        <w:spacing w:val="-1"/>
        <w:w w:val="100"/>
        <w:sz w:val="27"/>
        <w:szCs w:val="27"/>
      </w:rPr>
    </w:lvl>
    <w:lvl w:ilvl="1">
      <w:start w:val="1"/>
      <w:numFmt w:val="decimal"/>
      <w:lvlText w:val="%1.%2."/>
      <w:lvlJc w:val="left"/>
      <w:pPr>
        <w:ind w:left="772" w:hanging="545"/>
      </w:pPr>
      <w:rPr>
        <w:rFonts w:ascii="Verdana" w:eastAsia="Verdana" w:hAnsi="Verdana" w:cs="Verdana" w:hint="default"/>
        <w:b/>
        <w:bCs/>
        <w:i/>
        <w:iCs/>
        <w:spacing w:val="-2"/>
        <w:w w:val="100"/>
        <w:sz w:val="22"/>
        <w:szCs w:val="22"/>
      </w:rPr>
    </w:lvl>
    <w:lvl w:ilvl="2">
      <w:numFmt w:val="bullet"/>
      <w:lvlText w:val="•"/>
      <w:lvlJc w:val="left"/>
      <w:pPr>
        <w:ind w:left="1789" w:hanging="545"/>
      </w:pPr>
      <w:rPr>
        <w:rFonts w:hint="default"/>
      </w:rPr>
    </w:lvl>
    <w:lvl w:ilvl="3">
      <w:numFmt w:val="bullet"/>
      <w:lvlText w:val="•"/>
      <w:lvlJc w:val="left"/>
      <w:pPr>
        <w:ind w:left="2799" w:hanging="545"/>
      </w:pPr>
      <w:rPr>
        <w:rFonts w:hint="default"/>
      </w:rPr>
    </w:lvl>
    <w:lvl w:ilvl="4">
      <w:numFmt w:val="bullet"/>
      <w:lvlText w:val="•"/>
      <w:lvlJc w:val="left"/>
      <w:pPr>
        <w:ind w:left="3808" w:hanging="545"/>
      </w:pPr>
      <w:rPr>
        <w:rFonts w:hint="default"/>
      </w:rPr>
    </w:lvl>
    <w:lvl w:ilvl="5">
      <w:numFmt w:val="bullet"/>
      <w:lvlText w:val="•"/>
      <w:lvlJc w:val="left"/>
      <w:pPr>
        <w:ind w:left="4818" w:hanging="545"/>
      </w:pPr>
      <w:rPr>
        <w:rFonts w:hint="default"/>
      </w:rPr>
    </w:lvl>
    <w:lvl w:ilvl="6">
      <w:numFmt w:val="bullet"/>
      <w:lvlText w:val="•"/>
      <w:lvlJc w:val="left"/>
      <w:pPr>
        <w:ind w:left="5828" w:hanging="545"/>
      </w:pPr>
      <w:rPr>
        <w:rFonts w:hint="default"/>
      </w:rPr>
    </w:lvl>
    <w:lvl w:ilvl="7">
      <w:numFmt w:val="bullet"/>
      <w:lvlText w:val="•"/>
      <w:lvlJc w:val="left"/>
      <w:pPr>
        <w:ind w:left="6837" w:hanging="545"/>
      </w:pPr>
      <w:rPr>
        <w:rFonts w:hint="default"/>
      </w:rPr>
    </w:lvl>
    <w:lvl w:ilvl="8">
      <w:numFmt w:val="bullet"/>
      <w:lvlText w:val="•"/>
      <w:lvlJc w:val="left"/>
      <w:pPr>
        <w:ind w:left="7847" w:hanging="545"/>
      </w:pPr>
      <w:rPr>
        <w:rFonts w:hint="default"/>
      </w:rPr>
    </w:lvl>
  </w:abstractNum>
  <w:abstractNum w:abstractNumId="26" w15:restartNumberingAfterBreak="0">
    <w:nsid w:val="5E0369C2"/>
    <w:multiLevelType w:val="hybridMultilevel"/>
    <w:tmpl w:val="252C7F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1DF7B40"/>
    <w:multiLevelType w:val="hybridMultilevel"/>
    <w:tmpl w:val="6B5C2154"/>
    <w:lvl w:ilvl="0" w:tplc="4608F136">
      <w:start w:val="1"/>
      <w:numFmt w:val="bullet"/>
      <w:lvlText w:val="-"/>
      <w:lvlJc w:val="left"/>
      <w:pPr>
        <w:ind w:left="360" w:hanging="360"/>
      </w:pPr>
      <w:rPr>
        <w:rFonts w:ascii="Calibri" w:eastAsiaTheme="minorHAnsi" w:hAnsi="Calibri" w:cs="Calibri" w:hint="default"/>
        <w:b w:val="0"/>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6B1A1206"/>
    <w:multiLevelType w:val="hybridMultilevel"/>
    <w:tmpl w:val="5D782BE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6BA17A8"/>
    <w:multiLevelType w:val="hybridMultilevel"/>
    <w:tmpl w:val="5CE88A10"/>
    <w:lvl w:ilvl="0" w:tplc="A7B8B478">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8B2139D"/>
    <w:multiLevelType w:val="hybridMultilevel"/>
    <w:tmpl w:val="FFFFFFFF"/>
    <w:lvl w:ilvl="0" w:tplc="33BAD8DA">
      <w:start w:val="1"/>
      <w:numFmt w:val="bullet"/>
      <w:lvlText w:val=""/>
      <w:lvlJc w:val="left"/>
      <w:pPr>
        <w:ind w:left="720" w:hanging="360"/>
      </w:pPr>
      <w:rPr>
        <w:rFonts w:ascii="Symbol" w:hAnsi="Symbol" w:hint="default"/>
      </w:rPr>
    </w:lvl>
    <w:lvl w:ilvl="1" w:tplc="AE626706">
      <w:start w:val="1"/>
      <w:numFmt w:val="bullet"/>
      <w:lvlText w:val="o"/>
      <w:lvlJc w:val="left"/>
      <w:pPr>
        <w:ind w:left="1440" w:hanging="360"/>
      </w:pPr>
      <w:rPr>
        <w:rFonts w:ascii="Courier New" w:hAnsi="Courier New" w:hint="default"/>
      </w:rPr>
    </w:lvl>
    <w:lvl w:ilvl="2" w:tplc="C8C6DC02">
      <w:start w:val="1"/>
      <w:numFmt w:val="bullet"/>
      <w:lvlText w:val=""/>
      <w:lvlJc w:val="left"/>
      <w:pPr>
        <w:ind w:left="2160" w:hanging="360"/>
      </w:pPr>
      <w:rPr>
        <w:rFonts w:ascii="Wingdings" w:hAnsi="Wingdings" w:hint="default"/>
      </w:rPr>
    </w:lvl>
    <w:lvl w:ilvl="3" w:tplc="EB7C723E">
      <w:start w:val="1"/>
      <w:numFmt w:val="bullet"/>
      <w:lvlText w:val=""/>
      <w:lvlJc w:val="left"/>
      <w:pPr>
        <w:ind w:left="2880" w:hanging="360"/>
      </w:pPr>
      <w:rPr>
        <w:rFonts w:ascii="Symbol" w:hAnsi="Symbol" w:hint="default"/>
      </w:rPr>
    </w:lvl>
    <w:lvl w:ilvl="4" w:tplc="1B5E440C">
      <w:start w:val="1"/>
      <w:numFmt w:val="bullet"/>
      <w:lvlText w:val="o"/>
      <w:lvlJc w:val="left"/>
      <w:pPr>
        <w:ind w:left="3600" w:hanging="360"/>
      </w:pPr>
      <w:rPr>
        <w:rFonts w:ascii="Courier New" w:hAnsi="Courier New" w:hint="default"/>
      </w:rPr>
    </w:lvl>
    <w:lvl w:ilvl="5" w:tplc="134E1A48">
      <w:start w:val="1"/>
      <w:numFmt w:val="bullet"/>
      <w:lvlText w:val=""/>
      <w:lvlJc w:val="left"/>
      <w:pPr>
        <w:ind w:left="4320" w:hanging="360"/>
      </w:pPr>
      <w:rPr>
        <w:rFonts w:ascii="Wingdings" w:hAnsi="Wingdings" w:hint="default"/>
      </w:rPr>
    </w:lvl>
    <w:lvl w:ilvl="6" w:tplc="B7BE9FDC">
      <w:start w:val="1"/>
      <w:numFmt w:val="bullet"/>
      <w:lvlText w:val=""/>
      <w:lvlJc w:val="left"/>
      <w:pPr>
        <w:ind w:left="5040" w:hanging="360"/>
      </w:pPr>
      <w:rPr>
        <w:rFonts w:ascii="Symbol" w:hAnsi="Symbol" w:hint="default"/>
      </w:rPr>
    </w:lvl>
    <w:lvl w:ilvl="7" w:tplc="612E7B84">
      <w:start w:val="1"/>
      <w:numFmt w:val="bullet"/>
      <w:lvlText w:val="o"/>
      <w:lvlJc w:val="left"/>
      <w:pPr>
        <w:ind w:left="5760" w:hanging="360"/>
      </w:pPr>
      <w:rPr>
        <w:rFonts w:ascii="Courier New" w:hAnsi="Courier New" w:hint="default"/>
      </w:rPr>
    </w:lvl>
    <w:lvl w:ilvl="8" w:tplc="E084D38C">
      <w:start w:val="1"/>
      <w:numFmt w:val="bullet"/>
      <w:lvlText w:val=""/>
      <w:lvlJc w:val="left"/>
      <w:pPr>
        <w:ind w:left="6480" w:hanging="360"/>
      </w:pPr>
      <w:rPr>
        <w:rFonts w:ascii="Wingdings" w:hAnsi="Wingdings" w:hint="default"/>
      </w:rPr>
    </w:lvl>
  </w:abstractNum>
  <w:num w:numId="1" w16cid:durableId="5006622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9569694">
    <w:abstractNumId w:val="13"/>
  </w:num>
  <w:num w:numId="3" w16cid:durableId="124004716">
    <w:abstractNumId w:val="29"/>
  </w:num>
  <w:num w:numId="4" w16cid:durableId="1720668065">
    <w:abstractNumId w:val="30"/>
  </w:num>
  <w:num w:numId="5" w16cid:durableId="209533604">
    <w:abstractNumId w:val="1"/>
  </w:num>
  <w:num w:numId="6" w16cid:durableId="1192304301">
    <w:abstractNumId w:val="27"/>
  </w:num>
  <w:num w:numId="7" w16cid:durableId="1534414378">
    <w:abstractNumId w:val="8"/>
  </w:num>
  <w:num w:numId="8" w16cid:durableId="186406186">
    <w:abstractNumId w:val="3"/>
  </w:num>
  <w:num w:numId="9" w16cid:durableId="1209882144">
    <w:abstractNumId w:val="25"/>
  </w:num>
  <w:num w:numId="10" w16cid:durableId="974337323">
    <w:abstractNumId w:val="12"/>
  </w:num>
  <w:num w:numId="11" w16cid:durableId="63377463">
    <w:abstractNumId w:val="9"/>
  </w:num>
  <w:num w:numId="12" w16cid:durableId="2027363502">
    <w:abstractNumId w:val="7"/>
  </w:num>
  <w:num w:numId="13" w16cid:durableId="505708386">
    <w:abstractNumId w:val="6"/>
  </w:num>
  <w:num w:numId="14" w16cid:durableId="1759011996">
    <w:abstractNumId w:val="24"/>
  </w:num>
  <w:num w:numId="15" w16cid:durableId="421266476">
    <w:abstractNumId w:val="21"/>
  </w:num>
  <w:num w:numId="16" w16cid:durableId="2089766187">
    <w:abstractNumId w:val="21"/>
  </w:num>
  <w:num w:numId="17" w16cid:durableId="705563010">
    <w:abstractNumId w:val="21"/>
  </w:num>
  <w:num w:numId="18" w16cid:durableId="1891452874">
    <w:abstractNumId w:val="21"/>
  </w:num>
  <w:num w:numId="19" w16cid:durableId="1686905431">
    <w:abstractNumId w:val="21"/>
  </w:num>
  <w:num w:numId="20" w16cid:durableId="888541718">
    <w:abstractNumId w:val="21"/>
  </w:num>
  <w:num w:numId="21" w16cid:durableId="1705517926">
    <w:abstractNumId w:val="21"/>
  </w:num>
  <w:num w:numId="22" w16cid:durableId="1660843397">
    <w:abstractNumId w:val="21"/>
  </w:num>
  <w:num w:numId="23" w16cid:durableId="2040543858">
    <w:abstractNumId w:val="21"/>
  </w:num>
  <w:num w:numId="24" w16cid:durableId="1526484677">
    <w:abstractNumId w:val="21"/>
  </w:num>
  <w:num w:numId="25" w16cid:durableId="1004279247">
    <w:abstractNumId w:val="21"/>
  </w:num>
  <w:num w:numId="26" w16cid:durableId="193004791">
    <w:abstractNumId w:val="21"/>
  </w:num>
  <w:num w:numId="27" w16cid:durableId="125978533">
    <w:abstractNumId w:val="21"/>
  </w:num>
  <w:num w:numId="28" w16cid:durableId="1541282182">
    <w:abstractNumId w:val="21"/>
  </w:num>
  <w:num w:numId="29" w16cid:durableId="316887634">
    <w:abstractNumId w:val="17"/>
  </w:num>
  <w:num w:numId="30" w16cid:durableId="1284534991">
    <w:abstractNumId w:val="15"/>
  </w:num>
  <w:num w:numId="31" w16cid:durableId="1072388594">
    <w:abstractNumId w:val="18"/>
  </w:num>
  <w:num w:numId="32" w16cid:durableId="336661067">
    <w:abstractNumId w:val="5"/>
  </w:num>
  <w:num w:numId="33" w16cid:durableId="1813867459">
    <w:abstractNumId w:val="23"/>
  </w:num>
  <w:num w:numId="34" w16cid:durableId="1279068945">
    <w:abstractNumId w:val="21"/>
  </w:num>
  <w:num w:numId="35" w16cid:durableId="650331972">
    <w:abstractNumId w:val="16"/>
  </w:num>
  <w:num w:numId="36" w16cid:durableId="2136681260">
    <w:abstractNumId w:val="21"/>
  </w:num>
  <w:num w:numId="37" w16cid:durableId="16125092">
    <w:abstractNumId w:val="4"/>
  </w:num>
  <w:num w:numId="38" w16cid:durableId="196161123">
    <w:abstractNumId w:val="20"/>
  </w:num>
  <w:num w:numId="39" w16cid:durableId="843742182">
    <w:abstractNumId w:val="2"/>
  </w:num>
  <w:num w:numId="40" w16cid:durableId="2001031512">
    <w:abstractNumId w:val="26"/>
  </w:num>
  <w:num w:numId="41" w16cid:durableId="149493138">
    <w:abstractNumId w:val="14"/>
  </w:num>
  <w:num w:numId="42" w16cid:durableId="89010698">
    <w:abstractNumId w:val="28"/>
  </w:num>
  <w:num w:numId="43" w16cid:durableId="1707826954">
    <w:abstractNumId w:val="22"/>
  </w:num>
  <w:num w:numId="44" w16cid:durableId="1586375395">
    <w:abstractNumId w:val="0"/>
  </w:num>
  <w:num w:numId="45" w16cid:durableId="193082536">
    <w:abstractNumId w:val="10"/>
  </w:num>
  <w:num w:numId="46" w16cid:durableId="1410038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70A"/>
    <w:rsid w:val="000012FE"/>
    <w:rsid w:val="000027EA"/>
    <w:rsid w:val="00002D28"/>
    <w:rsid w:val="0000408E"/>
    <w:rsid w:val="00007074"/>
    <w:rsid w:val="0001093B"/>
    <w:rsid w:val="00014D5B"/>
    <w:rsid w:val="000208A1"/>
    <w:rsid w:val="00022608"/>
    <w:rsid w:val="000237E6"/>
    <w:rsid w:val="000251D5"/>
    <w:rsid w:val="0002581D"/>
    <w:rsid w:val="0002595A"/>
    <w:rsid w:val="00025FD0"/>
    <w:rsid w:val="000263DB"/>
    <w:rsid w:val="00027F41"/>
    <w:rsid w:val="00032712"/>
    <w:rsid w:val="00034919"/>
    <w:rsid w:val="00035255"/>
    <w:rsid w:val="00036871"/>
    <w:rsid w:val="0004025E"/>
    <w:rsid w:val="000412FC"/>
    <w:rsid w:val="0004282E"/>
    <w:rsid w:val="000438CF"/>
    <w:rsid w:val="00044922"/>
    <w:rsid w:val="00044A33"/>
    <w:rsid w:val="00044C20"/>
    <w:rsid w:val="000461B5"/>
    <w:rsid w:val="00047917"/>
    <w:rsid w:val="000514EE"/>
    <w:rsid w:val="00051978"/>
    <w:rsid w:val="00055E29"/>
    <w:rsid w:val="000610AF"/>
    <w:rsid w:val="0006286B"/>
    <w:rsid w:val="00063144"/>
    <w:rsid w:val="0006340C"/>
    <w:rsid w:val="00066163"/>
    <w:rsid w:val="000666A4"/>
    <w:rsid w:val="0006760A"/>
    <w:rsid w:val="00067B17"/>
    <w:rsid w:val="00067B18"/>
    <w:rsid w:val="0007142E"/>
    <w:rsid w:val="000727E5"/>
    <w:rsid w:val="00077157"/>
    <w:rsid w:val="00077E30"/>
    <w:rsid w:val="00080B9C"/>
    <w:rsid w:val="0008242D"/>
    <w:rsid w:val="0008264D"/>
    <w:rsid w:val="000914CA"/>
    <w:rsid w:val="00091793"/>
    <w:rsid w:val="0009619B"/>
    <w:rsid w:val="000A02C8"/>
    <w:rsid w:val="000A08F4"/>
    <w:rsid w:val="000A4C66"/>
    <w:rsid w:val="000A591F"/>
    <w:rsid w:val="000A596C"/>
    <w:rsid w:val="000A6209"/>
    <w:rsid w:val="000A66ED"/>
    <w:rsid w:val="000A6C7C"/>
    <w:rsid w:val="000B00D7"/>
    <w:rsid w:val="000B01A6"/>
    <w:rsid w:val="000B049C"/>
    <w:rsid w:val="000B0ED9"/>
    <w:rsid w:val="000B13B6"/>
    <w:rsid w:val="000B2588"/>
    <w:rsid w:val="000B3494"/>
    <w:rsid w:val="000B4A59"/>
    <w:rsid w:val="000B564D"/>
    <w:rsid w:val="000B59C2"/>
    <w:rsid w:val="000B758C"/>
    <w:rsid w:val="000C2B77"/>
    <w:rsid w:val="000C2F42"/>
    <w:rsid w:val="000C425A"/>
    <w:rsid w:val="000C4AD0"/>
    <w:rsid w:val="000C65DF"/>
    <w:rsid w:val="000D3E86"/>
    <w:rsid w:val="000D5ADC"/>
    <w:rsid w:val="000D748A"/>
    <w:rsid w:val="000D7B29"/>
    <w:rsid w:val="000D7C48"/>
    <w:rsid w:val="000E269B"/>
    <w:rsid w:val="000E2720"/>
    <w:rsid w:val="000E3EF7"/>
    <w:rsid w:val="000F1A7F"/>
    <w:rsid w:val="000F5FA8"/>
    <w:rsid w:val="001008E5"/>
    <w:rsid w:val="00102963"/>
    <w:rsid w:val="00103230"/>
    <w:rsid w:val="0010373F"/>
    <w:rsid w:val="001038AC"/>
    <w:rsid w:val="00104221"/>
    <w:rsid w:val="0010665E"/>
    <w:rsid w:val="001111B1"/>
    <w:rsid w:val="00111CDE"/>
    <w:rsid w:val="00116E74"/>
    <w:rsid w:val="001176AC"/>
    <w:rsid w:val="0012070D"/>
    <w:rsid w:val="00120B4E"/>
    <w:rsid w:val="00120BEC"/>
    <w:rsid w:val="00120DBD"/>
    <w:rsid w:val="001228BF"/>
    <w:rsid w:val="00122D14"/>
    <w:rsid w:val="00125117"/>
    <w:rsid w:val="001276A2"/>
    <w:rsid w:val="00127732"/>
    <w:rsid w:val="00131B19"/>
    <w:rsid w:val="001338C8"/>
    <w:rsid w:val="001338CE"/>
    <w:rsid w:val="00137355"/>
    <w:rsid w:val="001416CE"/>
    <w:rsid w:val="0014194A"/>
    <w:rsid w:val="00142DEB"/>
    <w:rsid w:val="00143554"/>
    <w:rsid w:val="00144749"/>
    <w:rsid w:val="00150A58"/>
    <w:rsid w:val="00151903"/>
    <w:rsid w:val="001547D0"/>
    <w:rsid w:val="00155498"/>
    <w:rsid w:val="00156932"/>
    <w:rsid w:val="001575B0"/>
    <w:rsid w:val="001616E7"/>
    <w:rsid w:val="001648EB"/>
    <w:rsid w:val="00167435"/>
    <w:rsid w:val="001709CE"/>
    <w:rsid w:val="00170C86"/>
    <w:rsid w:val="00173586"/>
    <w:rsid w:val="0017530B"/>
    <w:rsid w:val="00177D52"/>
    <w:rsid w:val="00177EE7"/>
    <w:rsid w:val="00182327"/>
    <w:rsid w:val="00182CFD"/>
    <w:rsid w:val="001868F6"/>
    <w:rsid w:val="00187E7A"/>
    <w:rsid w:val="00192012"/>
    <w:rsid w:val="001A1D4A"/>
    <w:rsid w:val="001A2E01"/>
    <w:rsid w:val="001A38C4"/>
    <w:rsid w:val="001A4E8D"/>
    <w:rsid w:val="001B104E"/>
    <w:rsid w:val="001B17C7"/>
    <w:rsid w:val="001B2AD4"/>
    <w:rsid w:val="001B33F4"/>
    <w:rsid w:val="001B3966"/>
    <w:rsid w:val="001B40DE"/>
    <w:rsid w:val="001B5B30"/>
    <w:rsid w:val="001C48D9"/>
    <w:rsid w:val="001C6447"/>
    <w:rsid w:val="001C7348"/>
    <w:rsid w:val="001D35DE"/>
    <w:rsid w:val="001D3812"/>
    <w:rsid w:val="001D483F"/>
    <w:rsid w:val="001D48D0"/>
    <w:rsid w:val="001D633B"/>
    <w:rsid w:val="001D69AE"/>
    <w:rsid w:val="001D6EAB"/>
    <w:rsid w:val="001D7F1C"/>
    <w:rsid w:val="001E28F7"/>
    <w:rsid w:val="001E5679"/>
    <w:rsid w:val="001E637D"/>
    <w:rsid w:val="001E665C"/>
    <w:rsid w:val="001E7E69"/>
    <w:rsid w:val="001F4CA8"/>
    <w:rsid w:val="001F5544"/>
    <w:rsid w:val="001F56A9"/>
    <w:rsid w:val="001F6ABF"/>
    <w:rsid w:val="001F6BB4"/>
    <w:rsid w:val="0020251D"/>
    <w:rsid w:val="002035FE"/>
    <w:rsid w:val="0020596B"/>
    <w:rsid w:val="002068CA"/>
    <w:rsid w:val="0021094A"/>
    <w:rsid w:val="00210DC5"/>
    <w:rsid w:val="00212B61"/>
    <w:rsid w:val="00213792"/>
    <w:rsid w:val="0021622D"/>
    <w:rsid w:val="00216ED6"/>
    <w:rsid w:val="00221894"/>
    <w:rsid w:val="00223AB4"/>
    <w:rsid w:val="00224C9B"/>
    <w:rsid w:val="00225D48"/>
    <w:rsid w:val="0022685C"/>
    <w:rsid w:val="00230565"/>
    <w:rsid w:val="00230B80"/>
    <w:rsid w:val="00232F5E"/>
    <w:rsid w:val="00233E62"/>
    <w:rsid w:val="00237113"/>
    <w:rsid w:val="00237646"/>
    <w:rsid w:val="002400EE"/>
    <w:rsid w:val="0024129F"/>
    <w:rsid w:val="00245D03"/>
    <w:rsid w:val="00247BC8"/>
    <w:rsid w:val="00247EBA"/>
    <w:rsid w:val="002555D8"/>
    <w:rsid w:val="00261DF5"/>
    <w:rsid w:val="00262557"/>
    <w:rsid w:val="00263ED2"/>
    <w:rsid w:val="00265096"/>
    <w:rsid w:val="00266469"/>
    <w:rsid w:val="00266AC2"/>
    <w:rsid w:val="002712A4"/>
    <w:rsid w:val="00275FC4"/>
    <w:rsid w:val="00277209"/>
    <w:rsid w:val="00277482"/>
    <w:rsid w:val="002804FD"/>
    <w:rsid w:val="002807DC"/>
    <w:rsid w:val="002811ED"/>
    <w:rsid w:val="00283F92"/>
    <w:rsid w:val="0028434F"/>
    <w:rsid w:val="00286F66"/>
    <w:rsid w:val="00294947"/>
    <w:rsid w:val="0029672B"/>
    <w:rsid w:val="00297BB2"/>
    <w:rsid w:val="002A4350"/>
    <w:rsid w:val="002A52F2"/>
    <w:rsid w:val="002B0CB0"/>
    <w:rsid w:val="002B13FB"/>
    <w:rsid w:val="002B2ABA"/>
    <w:rsid w:val="002B33A7"/>
    <w:rsid w:val="002B4A4C"/>
    <w:rsid w:val="002B4DAB"/>
    <w:rsid w:val="002B5DF2"/>
    <w:rsid w:val="002B77C8"/>
    <w:rsid w:val="002C0F82"/>
    <w:rsid w:val="002C3FA4"/>
    <w:rsid w:val="002C74F9"/>
    <w:rsid w:val="002D4F55"/>
    <w:rsid w:val="002D70B6"/>
    <w:rsid w:val="002E16FF"/>
    <w:rsid w:val="002E2131"/>
    <w:rsid w:val="002E2798"/>
    <w:rsid w:val="002E2CAD"/>
    <w:rsid w:val="002E3606"/>
    <w:rsid w:val="002E37F1"/>
    <w:rsid w:val="002E4D85"/>
    <w:rsid w:val="002E5640"/>
    <w:rsid w:val="002F013E"/>
    <w:rsid w:val="002F0FA4"/>
    <w:rsid w:val="002F279D"/>
    <w:rsid w:val="002F2829"/>
    <w:rsid w:val="002F3813"/>
    <w:rsid w:val="002F5F0E"/>
    <w:rsid w:val="00302476"/>
    <w:rsid w:val="00304122"/>
    <w:rsid w:val="00306F1E"/>
    <w:rsid w:val="00307435"/>
    <w:rsid w:val="003106E5"/>
    <w:rsid w:val="0031073D"/>
    <w:rsid w:val="00310A8D"/>
    <w:rsid w:val="0031234C"/>
    <w:rsid w:val="003130A9"/>
    <w:rsid w:val="003174C4"/>
    <w:rsid w:val="003218A2"/>
    <w:rsid w:val="00322237"/>
    <w:rsid w:val="003257AF"/>
    <w:rsid w:val="00326268"/>
    <w:rsid w:val="00330D4B"/>
    <w:rsid w:val="00331238"/>
    <w:rsid w:val="003318E0"/>
    <w:rsid w:val="00333B20"/>
    <w:rsid w:val="003346C9"/>
    <w:rsid w:val="00336B3B"/>
    <w:rsid w:val="00343C70"/>
    <w:rsid w:val="0034478C"/>
    <w:rsid w:val="00345134"/>
    <w:rsid w:val="003466EF"/>
    <w:rsid w:val="003501C9"/>
    <w:rsid w:val="00353B51"/>
    <w:rsid w:val="00355465"/>
    <w:rsid w:val="003555FB"/>
    <w:rsid w:val="00355DAE"/>
    <w:rsid w:val="00356DEF"/>
    <w:rsid w:val="00362652"/>
    <w:rsid w:val="00364587"/>
    <w:rsid w:val="00374AC7"/>
    <w:rsid w:val="00376C4D"/>
    <w:rsid w:val="0038463E"/>
    <w:rsid w:val="00384D18"/>
    <w:rsid w:val="00387850"/>
    <w:rsid w:val="00392B1C"/>
    <w:rsid w:val="00393C1E"/>
    <w:rsid w:val="00395292"/>
    <w:rsid w:val="00397546"/>
    <w:rsid w:val="003A0B7C"/>
    <w:rsid w:val="003A0D3E"/>
    <w:rsid w:val="003A4A62"/>
    <w:rsid w:val="003A5DE4"/>
    <w:rsid w:val="003B075C"/>
    <w:rsid w:val="003B0E55"/>
    <w:rsid w:val="003B194C"/>
    <w:rsid w:val="003B1CE9"/>
    <w:rsid w:val="003B30D2"/>
    <w:rsid w:val="003B3398"/>
    <w:rsid w:val="003B35E1"/>
    <w:rsid w:val="003B3CE9"/>
    <w:rsid w:val="003B4660"/>
    <w:rsid w:val="003B5456"/>
    <w:rsid w:val="003B547C"/>
    <w:rsid w:val="003B5B91"/>
    <w:rsid w:val="003C0848"/>
    <w:rsid w:val="003C5812"/>
    <w:rsid w:val="003C6A11"/>
    <w:rsid w:val="003C7509"/>
    <w:rsid w:val="003D0E36"/>
    <w:rsid w:val="003D303D"/>
    <w:rsid w:val="003D40EA"/>
    <w:rsid w:val="003D499D"/>
    <w:rsid w:val="003D6488"/>
    <w:rsid w:val="003D6E8A"/>
    <w:rsid w:val="003E0761"/>
    <w:rsid w:val="003E22B7"/>
    <w:rsid w:val="003E677D"/>
    <w:rsid w:val="003E6B82"/>
    <w:rsid w:val="003E6F84"/>
    <w:rsid w:val="003F4381"/>
    <w:rsid w:val="003F627A"/>
    <w:rsid w:val="003F7AA0"/>
    <w:rsid w:val="00403CAD"/>
    <w:rsid w:val="004155A9"/>
    <w:rsid w:val="004201C8"/>
    <w:rsid w:val="00421C52"/>
    <w:rsid w:val="00421C94"/>
    <w:rsid w:val="00423B63"/>
    <w:rsid w:val="00423D38"/>
    <w:rsid w:val="00423E9F"/>
    <w:rsid w:val="00424644"/>
    <w:rsid w:val="004269C5"/>
    <w:rsid w:val="00431A75"/>
    <w:rsid w:val="00432272"/>
    <w:rsid w:val="00433DC4"/>
    <w:rsid w:val="0043419B"/>
    <w:rsid w:val="00434F16"/>
    <w:rsid w:val="00434F99"/>
    <w:rsid w:val="004408FD"/>
    <w:rsid w:val="00441051"/>
    <w:rsid w:val="00447B43"/>
    <w:rsid w:val="00450157"/>
    <w:rsid w:val="0045345A"/>
    <w:rsid w:val="004554A5"/>
    <w:rsid w:val="0045694E"/>
    <w:rsid w:val="00460971"/>
    <w:rsid w:val="00461791"/>
    <w:rsid w:val="004631C6"/>
    <w:rsid w:val="0046504E"/>
    <w:rsid w:val="0046757C"/>
    <w:rsid w:val="00467D2A"/>
    <w:rsid w:val="00471B21"/>
    <w:rsid w:val="00475286"/>
    <w:rsid w:val="00475992"/>
    <w:rsid w:val="00480ABC"/>
    <w:rsid w:val="00482559"/>
    <w:rsid w:val="00482868"/>
    <w:rsid w:val="00482D15"/>
    <w:rsid w:val="00483E5E"/>
    <w:rsid w:val="00486A3E"/>
    <w:rsid w:val="00491593"/>
    <w:rsid w:val="00491DB1"/>
    <w:rsid w:val="00494FFD"/>
    <w:rsid w:val="004958CF"/>
    <w:rsid w:val="00495D09"/>
    <w:rsid w:val="00495F5C"/>
    <w:rsid w:val="00496A1A"/>
    <w:rsid w:val="004A2423"/>
    <w:rsid w:val="004A2BB3"/>
    <w:rsid w:val="004A2FCD"/>
    <w:rsid w:val="004A3350"/>
    <w:rsid w:val="004A38AD"/>
    <w:rsid w:val="004A38C7"/>
    <w:rsid w:val="004A49B4"/>
    <w:rsid w:val="004A7171"/>
    <w:rsid w:val="004A762A"/>
    <w:rsid w:val="004B1BC4"/>
    <w:rsid w:val="004B3E79"/>
    <w:rsid w:val="004B446A"/>
    <w:rsid w:val="004C08B3"/>
    <w:rsid w:val="004C1687"/>
    <w:rsid w:val="004C1C9D"/>
    <w:rsid w:val="004C1D86"/>
    <w:rsid w:val="004C4070"/>
    <w:rsid w:val="004C5056"/>
    <w:rsid w:val="004C75CD"/>
    <w:rsid w:val="004D224D"/>
    <w:rsid w:val="004D3444"/>
    <w:rsid w:val="004D3506"/>
    <w:rsid w:val="004D3B5E"/>
    <w:rsid w:val="004E039A"/>
    <w:rsid w:val="004E0E23"/>
    <w:rsid w:val="004E2E86"/>
    <w:rsid w:val="004E5FBE"/>
    <w:rsid w:val="004E6C53"/>
    <w:rsid w:val="004E7D17"/>
    <w:rsid w:val="004F13E1"/>
    <w:rsid w:val="004F1F56"/>
    <w:rsid w:val="004F2B3D"/>
    <w:rsid w:val="004F78C8"/>
    <w:rsid w:val="004F7BD5"/>
    <w:rsid w:val="00502FE7"/>
    <w:rsid w:val="00503632"/>
    <w:rsid w:val="00503FA1"/>
    <w:rsid w:val="00505FF1"/>
    <w:rsid w:val="005075EE"/>
    <w:rsid w:val="00507B26"/>
    <w:rsid w:val="0051039F"/>
    <w:rsid w:val="005106E2"/>
    <w:rsid w:val="00510F98"/>
    <w:rsid w:val="00521894"/>
    <w:rsid w:val="0052247E"/>
    <w:rsid w:val="00523EFA"/>
    <w:rsid w:val="00524E24"/>
    <w:rsid w:val="00525383"/>
    <w:rsid w:val="005253A9"/>
    <w:rsid w:val="00525BD0"/>
    <w:rsid w:val="00527215"/>
    <w:rsid w:val="005273A1"/>
    <w:rsid w:val="005338D1"/>
    <w:rsid w:val="00534A7E"/>
    <w:rsid w:val="00535274"/>
    <w:rsid w:val="00536068"/>
    <w:rsid w:val="00552C3D"/>
    <w:rsid w:val="00554EEE"/>
    <w:rsid w:val="005552A8"/>
    <w:rsid w:val="0055679B"/>
    <w:rsid w:val="00556AB3"/>
    <w:rsid w:val="005604C6"/>
    <w:rsid w:val="00560599"/>
    <w:rsid w:val="00561B0E"/>
    <w:rsid w:val="0056264C"/>
    <w:rsid w:val="00563F80"/>
    <w:rsid w:val="00564F97"/>
    <w:rsid w:val="005704D7"/>
    <w:rsid w:val="00571723"/>
    <w:rsid w:val="005719CC"/>
    <w:rsid w:val="00571A4B"/>
    <w:rsid w:val="00580E7A"/>
    <w:rsid w:val="0058159A"/>
    <w:rsid w:val="005832E4"/>
    <w:rsid w:val="00585E88"/>
    <w:rsid w:val="00594F58"/>
    <w:rsid w:val="005973F9"/>
    <w:rsid w:val="005974D7"/>
    <w:rsid w:val="00597759"/>
    <w:rsid w:val="005A0CEA"/>
    <w:rsid w:val="005A0CF4"/>
    <w:rsid w:val="005A2018"/>
    <w:rsid w:val="005A2A19"/>
    <w:rsid w:val="005A3173"/>
    <w:rsid w:val="005A7B88"/>
    <w:rsid w:val="005B340E"/>
    <w:rsid w:val="005B4885"/>
    <w:rsid w:val="005B66B5"/>
    <w:rsid w:val="005D1418"/>
    <w:rsid w:val="005D1D82"/>
    <w:rsid w:val="005D3858"/>
    <w:rsid w:val="005D4E32"/>
    <w:rsid w:val="005D4FD7"/>
    <w:rsid w:val="005D5B7A"/>
    <w:rsid w:val="005D6232"/>
    <w:rsid w:val="005D7D07"/>
    <w:rsid w:val="005E26CA"/>
    <w:rsid w:val="005E2F71"/>
    <w:rsid w:val="005E3C29"/>
    <w:rsid w:val="005E4B06"/>
    <w:rsid w:val="005E74AD"/>
    <w:rsid w:val="005F09A4"/>
    <w:rsid w:val="005F0E5D"/>
    <w:rsid w:val="005F1AB5"/>
    <w:rsid w:val="005F2BDE"/>
    <w:rsid w:val="005F4746"/>
    <w:rsid w:val="005F4ACA"/>
    <w:rsid w:val="005F52E0"/>
    <w:rsid w:val="005F66C3"/>
    <w:rsid w:val="005F72D2"/>
    <w:rsid w:val="0060028E"/>
    <w:rsid w:val="0060037D"/>
    <w:rsid w:val="006034B1"/>
    <w:rsid w:val="0060622F"/>
    <w:rsid w:val="00610DDF"/>
    <w:rsid w:val="0061250A"/>
    <w:rsid w:val="00615DF8"/>
    <w:rsid w:val="0062153E"/>
    <w:rsid w:val="00621AE4"/>
    <w:rsid w:val="00627EA7"/>
    <w:rsid w:val="0063018A"/>
    <w:rsid w:val="00632656"/>
    <w:rsid w:val="00632D9A"/>
    <w:rsid w:val="006344F0"/>
    <w:rsid w:val="00634970"/>
    <w:rsid w:val="0063602E"/>
    <w:rsid w:val="00636F0D"/>
    <w:rsid w:val="006372CB"/>
    <w:rsid w:val="006419A0"/>
    <w:rsid w:val="0064329C"/>
    <w:rsid w:val="00643812"/>
    <w:rsid w:val="00645C3B"/>
    <w:rsid w:val="00646F9A"/>
    <w:rsid w:val="006511C7"/>
    <w:rsid w:val="00652278"/>
    <w:rsid w:val="00653688"/>
    <w:rsid w:val="006558BB"/>
    <w:rsid w:val="006614B9"/>
    <w:rsid w:val="00661873"/>
    <w:rsid w:val="00661CAB"/>
    <w:rsid w:val="00664238"/>
    <w:rsid w:val="00666F3D"/>
    <w:rsid w:val="00670C8C"/>
    <w:rsid w:val="00672624"/>
    <w:rsid w:val="006730DF"/>
    <w:rsid w:val="006743B0"/>
    <w:rsid w:val="00675767"/>
    <w:rsid w:val="00676DC3"/>
    <w:rsid w:val="00685A29"/>
    <w:rsid w:val="0068748E"/>
    <w:rsid w:val="00687FAB"/>
    <w:rsid w:val="0069019F"/>
    <w:rsid w:val="00691108"/>
    <w:rsid w:val="006925E9"/>
    <w:rsid w:val="00694E8D"/>
    <w:rsid w:val="00695C4D"/>
    <w:rsid w:val="006A1884"/>
    <w:rsid w:val="006A21B7"/>
    <w:rsid w:val="006A2629"/>
    <w:rsid w:val="006A4F5F"/>
    <w:rsid w:val="006B36CD"/>
    <w:rsid w:val="006B388A"/>
    <w:rsid w:val="006B4757"/>
    <w:rsid w:val="006C2296"/>
    <w:rsid w:val="006C3AC2"/>
    <w:rsid w:val="006C663B"/>
    <w:rsid w:val="006C69DB"/>
    <w:rsid w:val="006C7971"/>
    <w:rsid w:val="006C7D96"/>
    <w:rsid w:val="006C7EE7"/>
    <w:rsid w:val="006D2C31"/>
    <w:rsid w:val="006D3375"/>
    <w:rsid w:val="006D46D3"/>
    <w:rsid w:val="006D4E4F"/>
    <w:rsid w:val="006D5C2A"/>
    <w:rsid w:val="006D6DC0"/>
    <w:rsid w:val="006E0234"/>
    <w:rsid w:val="006E0429"/>
    <w:rsid w:val="006E21FA"/>
    <w:rsid w:val="006E67C9"/>
    <w:rsid w:val="006E6F8C"/>
    <w:rsid w:val="006F0A7C"/>
    <w:rsid w:val="006F5653"/>
    <w:rsid w:val="006F6924"/>
    <w:rsid w:val="006F7B7E"/>
    <w:rsid w:val="00700450"/>
    <w:rsid w:val="00700920"/>
    <w:rsid w:val="00700DD6"/>
    <w:rsid w:val="0070470A"/>
    <w:rsid w:val="0071031E"/>
    <w:rsid w:val="007103EB"/>
    <w:rsid w:val="0071094E"/>
    <w:rsid w:val="007110AC"/>
    <w:rsid w:val="007127CF"/>
    <w:rsid w:val="00715875"/>
    <w:rsid w:val="0071696C"/>
    <w:rsid w:val="0072383F"/>
    <w:rsid w:val="0072573F"/>
    <w:rsid w:val="0072631F"/>
    <w:rsid w:val="0072654B"/>
    <w:rsid w:val="00726A99"/>
    <w:rsid w:val="007300B2"/>
    <w:rsid w:val="00736498"/>
    <w:rsid w:val="007400D7"/>
    <w:rsid w:val="00740A9A"/>
    <w:rsid w:val="00741386"/>
    <w:rsid w:val="00742388"/>
    <w:rsid w:val="00743D0A"/>
    <w:rsid w:val="00746F13"/>
    <w:rsid w:val="0074706E"/>
    <w:rsid w:val="00747F4B"/>
    <w:rsid w:val="007502F2"/>
    <w:rsid w:val="00754D3E"/>
    <w:rsid w:val="00760F4C"/>
    <w:rsid w:val="00771140"/>
    <w:rsid w:val="00776438"/>
    <w:rsid w:val="0078059A"/>
    <w:rsid w:val="0078244D"/>
    <w:rsid w:val="00782CA1"/>
    <w:rsid w:val="00783D1D"/>
    <w:rsid w:val="00786271"/>
    <w:rsid w:val="00787250"/>
    <w:rsid w:val="00790E8D"/>
    <w:rsid w:val="00792697"/>
    <w:rsid w:val="007950EF"/>
    <w:rsid w:val="0079547C"/>
    <w:rsid w:val="00795AED"/>
    <w:rsid w:val="00797880"/>
    <w:rsid w:val="00797AAE"/>
    <w:rsid w:val="007A18A0"/>
    <w:rsid w:val="007A55A7"/>
    <w:rsid w:val="007B28C0"/>
    <w:rsid w:val="007C0983"/>
    <w:rsid w:val="007C17DC"/>
    <w:rsid w:val="007C1EF8"/>
    <w:rsid w:val="007C3483"/>
    <w:rsid w:val="007C4692"/>
    <w:rsid w:val="007C7777"/>
    <w:rsid w:val="007D01E6"/>
    <w:rsid w:val="007D56E0"/>
    <w:rsid w:val="007D67B2"/>
    <w:rsid w:val="007D6D5C"/>
    <w:rsid w:val="007E09E4"/>
    <w:rsid w:val="007E1319"/>
    <w:rsid w:val="007E2F63"/>
    <w:rsid w:val="007E6A1E"/>
    <w:rsid w:val="007F050E"/>
    <w:rsid w:val="007F3CEF"/>
    <w:rsid w:val="007F3D40"/>
    <w:rsid w:val="007F5780"/>
    <w:rsid w:val="007F62E4"/>
    <w:rsid w:val="007F63DA"/>
    <w:rsid w:val="008029C2"/>
    <w:rsid w:val="008036ED"/>
    <w:rsid w:val="0080407B"/>
    <w:rsid w:val="00810DF2"/>
    <w:rsid w:val="008125A3"/>
    <w:rsid w:val="00814964"/>
    <w:rsid w:val="00814ABF"/>
    <w:rsid w:val="00814CC4"/>
    <w:rsid w:val="00815B79"/>
    <w:rsid w:val="008209C9"/>
    <w:rsid w:val="0083209E"/>
    <w:rsid w:val="00832AF5"/>
    <w:rsid w:val="008358D0"/>
    <w:rsid w:val="00835CF4"/>
    <w:rsid w:val="0084105F"/>
    <w:rsid w:val="008435B7"/>
    <w:rsid w:val="008506AA"/>
    <w:rsid w:val="0085278F"/>
    <w:rsid w:val="008542B7"/>
    <w:rsid w:val="00856176"/>
    <w:rsid w:val="00856330"/>
    <w:rsid w:val="00856BA8"/>
    <w:rsid w:val="00860C42"/>
    <w:rsid w:val="00860F3F"/>
    <w:rsid w:val="00862394"/>
    <w:rsid w:val="00865357"/>
    <w:rsid w:val="00865474"/>
    <w:rsid w:val="0086717A"/>
    <w:rsid w:val="00870595"/>
    <w:rsid w:val="00875E37"/>
    <w:rsid w:val="00877F9C"/>
    <w:rsid w:val="00880A22"/>
    <w:rsid w:val="00880DD4"/>
    <w:rsid w:val="0088293F"/>
    <w:rsid w:val="00883462"/>
    <w:rsid w:val="00885B57"/>
    <w:rsid w:val="00891F60"/>
    <w:rsid w:val="00893D26"/>
    <w:rsid w:val="00894C4A"/>
    <w:rsid w:val="008A2068"/>
    <w:rsid w:val="008A2A1E"/>
    <w:rsid w:val="008A3695"/>
    <w:rsid w:val="008A36D1"/>
    <w:rsid w:val="008A4D61"/>
    <w:rsid w:val="008A52A1"/>
    <w:rsid w:val="008A5373"/>
    <w:rsid w:val="008A59B2"/>
    <w:rsid w:val="008A59EE"/>
    <w:rsid w:val="008B12BF"/>
    <w:rsid w:val="008B2BB8"/>
    <w:rsid w:val="008B4347"/>
    <w:rsid w:val="008B655D"/>
    <w:rsid w:val="008C1EEE"/>
    <w:rsid w:val="008C21BB"/>
    <w:rsid w:val="008C3D1C"/>
    <w:rsid w:val="008C3F53"/>
    <w:rsid w:val="008C4C1D"/>
    <w:rsid w:val="008C75BB"/>
    <w:rsid w:val="008C7B2E"/>
    <w:rsid w:val="008D1520"/>
    <w:rsid w:val="008D3C7E"/>
    <w:rsid w:val="008D498D"/>
    <w:rsid w:val="008D6852"/>
    <w:rsid w:val="008D7E8E"/>
    <w:rsid w:val="008D7FF6"/>
    <w:rsid w:val="008E05D1"/>
    <w:rsid w:val="008E4B52"/>
    <w:rsid w:val="008E4FEF"/>
    <w:rsid w:val="008E5EFE"/>
    <w:rsid w:val="008E6090"/>
    <w:rsid w:val="008E75B2"/>
    <w:rsid w:val="008F0170"/>
    <w:rsid w:val="008F1942"/>
    <w:rsid w:val="008F2C1A"/>
    <w:rsid w:val="008F2FE9"/>
    <w:rsid w:val="008F72A4"/>
    <w:rsid w:val="008F7992"/>
    <w:rsid w:val="009001CA"/>
    <w:rsid w:val="00904737"/>
    <w:rsid w:val="00904C02"/>
    <w:rsid w:val="00905B3E"/>
    <w:rsid w:val="009062C8"/>
    <w:rsid w:val="00906319"/>
    <w:rsid w:val="00907A47"/>
    <w:rsid w:val="00907C1C"/>
    <w:rsid w:val="009110B3"/>
    <w:rsid w:val="00911712"/>
    <w:rsid w:val="00911FB6"/>
    <w:rsid w:val="009137B4"/>
    <w:rsid w:val="009153BA"/>
    <w:rsid w:val="00921583"/>
    <w:rsid w:val="0092261C"/>
    <w:rsid w:val="0092301D"/>
    <w:rsid w:val="009238ED"/>
    <w:rsid w:val="009242DA"/>
    <w:rsid w:val="00924C3B"/>
    <w:rsid w:val="009268BC"/>
    <w:rsid w:val="00927BBE"/>
    <w:rsid w:val="009437B4"/>
    <w:rsid w:val="00947D85"/>
    <w:rsid w:val="00951931"/>
    <w:rsid w:val="00952F42"/>
    <w:rsid w:val="009531B0"/>
    <w:rsid w:val="00954434"/>
    <w:rsid w:val="00957330"/>
    <w:rsid w:val="00957727"/>
    <w:rsid w:val="0096021A"/>
    <w:rsid w:val="009603AC"/>
    <w:rsid w:val="009606D4"/>
    <w:rsid w:val="00961BE3"/>
    <w:rsid w:val="00962ABA"/>
    <w:rsid w:val="00963759"/>
    <w:rsid w:val="00963FDB"/>
    <w:rsid w:val="00966232"/>
    <w:rsid w:val="00967316"/>
    <w:rsid w:val="00970E45"/>
    <w:rsid w:val="009752FA"/>
    <w:rsid w:val="00976F1C"/>
    <w:rsid w:val="00982ADB"/>
    <w:rsid w:val="009853AE"/>
    <w:rsid w:val="009859A0"/>
    <w:rsid w:val="00987493"/>
    <w:rsid w:val="00987640"/>
    <w:rsid w:val="00990E52"/>
    <w:rsid w:val="0099440C"/>
    <w:rsid w:val="00995EB5"/>
    <w:rsid w:val="0099606A"/>
    <w:rsid w:val="00996891"/>
    <w:rsid w:val="009A43C1"/>
    <w:rsid w:val="009A7936"/>
    <w:rsid w:val="009B0408"/>
    <w:rsid w:val="009B2CB1"/>
    <w:rsid w:val="009B3CA2"/>
    <w:rsid w:val="009B5BDA"/>
    <w:rsid w:val="009B69E1"/>
    <w:rsid w:val="009B7F0D"/>
    <w:rsid w:val="009C03A5"/>
    <w:rsid w:val="009C2A06"/>
    <w:rsid w:val="009C3935"/>
    <w:rsid w:val="009C3CD0"/>
    <w:rsid w:val="009D16A4"/>
    <w:rsid w:val="009D33A8"/>
    <w:rsid w:val="009D4367"/>
    <w:rsid w:val="009D5996"/>
    <w:rsid w:val="009D665D"/>
    <w:rsid w:val="009D7D1B"/>
    <w:rsid w:val="009E012F"/>
    <w:rsid w:val="009E4C8D"/>
    <w:rsid w:val="009E7B3E"/>
    <w:rsid w:val="009F09AD"/>
    <w:rsid w:val="009F1A7F"/>
    <w:rsid w:val="009F34A5"/>
    <w:rsid w:val="009F38BA"/>
    <w:rsid w:val="009F4D3E"/>
    <w:rsid w:val="00A02D4D"/>
    <w:rsid w:val="00A05B39"/>
    <w:rsid w:val="00A07A1C"/>
    <w:rsid w:val="00A07ED9"/>
    <w:rsid w:val="00A10CD9"/>
    <w:rsid w:val="00A1193A"/>
    <w:rsid w:val="00A12866"/>
    <w:rsid w:val="00A13237"/>
    <w:rsid w:val="00A17FAE"/>
    <w:rsid w:val="00A200AB"/>
    <w:rsid w:val="00A20543"/>
    <w:rsid w:val="00A22C80"/>
    <w:rsid w:val="00A2619F"/>
    <w:rsid w:val="00A30116"/>
    <w:rsid w:val="00A33000"/>
    <w:rsid w:val="00A360E2"/>
    <w:rsid w:val="00A470E6"/>
    <w:rsid w:val="00A505AC"/>
    <w:rsid w:val="00A50C75"/>
    <w:rsid w:val="00A52BE2"/>
    <w:rsid w:val="00A531A7"/>
    <w:rsid w:val="00A54701"/>
    <w:rsid w:val="00A5558B"/>
    <w:rsid w:val="00A55D54"/>
    <w:rsid w:val="00A57DA7"/>
    <w:rsid w:val="00A609D2"/>
    <w:rsid w:val="00A609E8"/>
    <w:rsid w:val="00A6365B"/>
    <w:rsid w:val="00A63D54"/>
    <w:rsid w:val="00A661C4"/>
    <w:rsid w:val="00A7064C"/>
    <w:rsid w:val="00A7127E"/>
    <w:rsid w:val="00A72C91"/>
    <w:rsid w:val="00A76762"/>
    <w:rsid w:val="00A82CC5"/>
    <w:rsid w:val="00A86E5C"/>
    <w:rsid w:val="00A86E78"/>
    <w:rsid w:val="00A8711F"/>
    <w:rsid w:val="00A93D74"/>
    <w:rsid w:val="00A93E4C"/>
    <w:rsid w:val="00A9539F"/>
    <w:rsid w:val="00A96F75"/>
    <w:rsid w:val="00AA3171"/>
    <w:rsid w:val="00AA4158"/>
    <w:rsid w:val="00AA63BF"/>
    <w:rsid w:val="00AA73F9"/>
    <w:rsid w:val="00AB0740"/>
    <w:rsid w:val="00AB5338"/>
    <w:rsid w:val="00AB74AB"/>
    <w:rsid w:val="00AC0585"/>
    <w:rsid w:val="00AC222D"/>
    <w:rsid w:val="00AC293C"/>
    <w:rsid w:val="00AC51EB"/>
    <w:rsid w:val="00AC56DA"/>
    <w:rsid w:val="00AC6341"/>
    <w:rsid w:val="00AC6B36"/>
    <w:rsid w:val="00AD505F"/>
    <w:rsid w:val="00AD5B39"/>
    <w:rsid w:val="00AE0EB4"/>
    <w:rsid w:val="00AE3A46"/>
    <w:rsid w:val="00AE3E3E"/>
    <w:rsid w:val="00AE733A"/>
    <w:rsid w:val="00AF0475"/>
    <w:rsid w:val="00AF1F58"/>
    <w:rsid w:val="00AF4C62"/>
    <w:rsid w:val="00AF59E6"/>
    <w:rsid w:val="00AF5CDB"/>
    <w:rsid w:val="00AF6047"/>
    <w:rsid w:val="00AF730F"/>
    <w:rsid w:val="00B01E64"/>
    <w:rsid w:val="00B021D6"/>
    <w:rsid w:val="00B0387A"/>
    <w:rsid w:val="00B04F2B"/>
    <w:rsid w:val="00B107E0"/>
    <w:rsid w:val="00B10E21"/>
    <w:rsid w:val="00B111BF"/>
    <w:rsid w:val="00B132F8"/>
    <w:rsid w:val="00B1609D"/>
    <w:rsid w:val="00B174E7"/>
    <w:rsid w:val="00B20575"/>
    <w:rsid w:val="00B2065B"/>
    <w:rsid w:val="00B20F7F"/>
    <w:rsid w:val="00B21006"/>
    <w:rsid w:val="00B229DF"/>
    <w:rsid w:val="00B26402"/>
    <w:rsid w:val="00B30C33"/>
    <w:rsid w:val="00B316B0"/>
    <w:rsid w:val="00B31DC2"/>
    <w:rsid w:val="00B3231E"/>
    <w:rsid w:val="00B33FF2"/>
    <w:rsid w:val="00B340DB"/>
    <w:rsid w:val="00B36F6E"/>
    <w:rsid w:val="00B37CD0"/>
    <w:rsid w:val="00B40A5D"/>
    <w:rsid w:val="00B427B4"/>
    <w:rsid w:val="00B42FFD"/>
    <w:rsid w:val="00B4355C"/>
    <w:rsid w:val="00B450E6"/>
    <w:rsid w:val="00B4576B"/>
    <w:rsid w:val="00B459E4"/>
    <w:rsid w:val="00B45B9F"/>
    <w:rsid w:val="00B479DC"/>
    <w:rsid w:val="00B50052"/>
    <w:rsid w:val="00B5142C"/>
    <w:rsid w:val="00B54530"/>
    <w:rsid w:val="00B5521F"/>
    <w:rsid w:val="00B566EC"/>
    <w:rsid w:val="00B576F5"/>
    <w:rsid w:val="00B57B48"/>
    <w:rsid w:val="00B61AB2"/>
    <w:rsid w:val="00B63744"/>
    <w:rsid w:val="00B654CC"/>
    <w:rsid w:val="00B656FE"/>
    <w:rsid w:val="00B672D6"/>
    <w:rsid w:val="00B72C3C"/>
    <w:rsid w:val="00B72D7D"/>
    <w:rsid w:val="00B76310"/>
    <w:rsid w:val="00B773B9"/>
    <w:rsid w:val="00B84445"/>
    <w:rsid w:val="00B851AA"/>
    <w:rsid w:val="00B85E27"/>
    <w:rsid w:val="00B87DD7"/>
    <w:rsid w:val="00B90658"/>
    <w:rsid w:val="00B924C8"/>
    <w:rsid w:val="00B93137"/>
    <w:rsid w:val="00B950B6"/>
    <w:rsid w:val="00B97339"/>
    <w:rsid w:val="00B97409"/>
    <w:rsid w:val="00B976B2"/>
    <w:rsid w:val="00BA2EBF"/>
    <w:rsid w:val="00BA6B16"/>
    <w:rsid w:val="00BA72BD"/>
    <w:rsid w:val="00BB3021"/>
    <w:rsid w:val="00BB3C23"/>
    <w:rsid w:val="00BB4C4E"/>
    <w:rsid w:val="00BB6F5D"/>
    <w:rsid w:val="00BC088A"/>
    <w:rsid w:val="00BC105D"/>
    <w:rsid w:val="00BC36D2"/>
    <w:rsid w:val="00BC3EAD"/>
    <w:rsid w:val="00BC5CB8"/>
    <w:rsid w:val="00BC60F5"/>
    <w:rsid w:val="00BD2BA9"/>
    <w:rsid w:val="00BD336A"/>
    <w:rsid w:val="00BD39DA"/>
    <w:rsid w:val="00BD3DF9"/>
    <w:rsid w:val="00BD59D5"/>
    <w:rsid w:val="00BD5A7B"/>
    <w:rsid w:val="00BD7206"/>
    <w:rsid w:val="00BE4006"/>
    <w:rsid w:val="00BE740D"/>
    <w:rsid w:val="00BE75AD"/>
    <w:rsid w:val="00BF0BF3"/>
    <w:rsid w:val="00BF1CDA"/>
    <w:rsid w:val="00BF3D78"/>
    <w:rsid w:val="00BF4EAE"/>
    <w:rsid w:val="00BF62A7"/>
    <w:rsid w:val="00BF73B2"/>
    <w:rsid w:val="00C01862"/>
    <w:rsid w:val="00C0443C"/>
    <w:rsid w:val="00C047EC"/>
    <w:rsid w:val="00C0599C"/>
    <w:rsid w:val="00C06D58"/>
    <w:rsid w:val="00C112F0"/>
    <w:rsid w:val="00C12C66"/>
    <w:rsid w:val="00C145FE"/>
    <w:rsid w:val="00C15040"/>
    <w:rsid w:val="00C16565"/>
    <w:rsid w:val="00C16D71"/>
    <w:rsid w:val="00C171D8"/>
    <w:rsid w:val="00C2125A"/>
    <w:rsid w:val="00C22D97"/>
    <w:rsid w:val="00C22F44"/>
    <w:rsid w:val="00C24D33"/>
    <w:rsid w:val="00C2715F"/>
    <w:rsid w:val="00C27692"/>
    <w:rsid w:val="00C30202"/>
    <w:rsid w:val="00C302BE"/>
    <w:rsid w:val="00C31D2C"/>
    <w:rsid w:val="00C320F1"/>
    <w:rsid w:val="00C3276E"/>
    <w:rsid w:val="00C33BAB"/>
    <w:rsid w:val="00C34F3D"/>
    <w:rsid w:val="00C358B2"/>
    <w:rsid w:val="00C377C0"/>
    <w:rsid w:val="00C37A3E"/>
    <w:rsid w:val="00C37EA6"/>
    <w:rsid w:val="00C40D46"/>
    <w:rsid w:val="00C4539B"/>
    <w:rsid w:val="00C456D4"/>
    <w:rsid w:val="00C54071"/>
    <w:rsid w:val="00C543F6"/>
    <w:rsid w:val="00C6154C"/>
    <w:rsid w:val="00C628C0"/>
    <w:rsid w:val="00C65BB8"/>
    <w:rsid w:val="00C66E1F"/>
    <w:rsid w:val="00C70FCB"/>
    <w:rsid w:val="00C73B37"/>
    <w:rsid w:val="00C74523"/>
    <w:rsid w:val="00C818E6"/>
    <w:rsid w:val="00C847FE"/>
    <w:rsid w:val="00C90952"/>
    <w:rsid w:val="00C94D71"/>
    <w:rsid w:val="00C94FB0"/>
    <w:rsid w:val="00C969D3"/>
    <w:rsid w:val="00C97751"/>
    <w:rsid w:val="00CA3E2C"/>
    <w:rsid w:val="00CB0600"/>
    <w:rsid w:val="00CB06B7"/>
    <w:rsid w:val="00CB4E37"/>
    <w:rsid w:val="00CB6F05"/>
    <w:rsid w:val="00CC1A6E"/>
    <w:rsid w:val="00CC1C1E"/>
    <w:rsid w:val="00CC2612"/>
    <w:rsid w:val="00CC2D2B"/>
    <w:rsid w:val="00CC6B18"/>
    <w:rsid w:val="00CD3B5B"/>
    <w:rsid w:val="00CD3B73"/>
    <w:rsid w:val="00CE2205"/>
    <w:rsid w:val="00CE2614"/>
    <w:rsid w:val="00CF00AC"/>
    <w:rsid w:val="00CF0778"/>
    <w:rsid w:val="00CF2177"/>
    <w:rsid w:val="00CF4D89"/>
    <w:rsid w:val="00D00466"/>
    <w:rsid w:val="00D01DF3"/>
    <w:rsid w:val="00D02EB9"/>
    <w:rsid w:val="00D11ED4"/>
    <w:rsid w:val="00D12DC9"/>
    <w:rsid w:val="00D166B3"/>
    <w:rsid w:val="00D2034F"/>
    <w:rsid w:val="00D218F0"/>
    <w:rsid w:val="00D22B96"/>
    <w:rsid w:val="00D23A57"/>
    <w:rsid w:val="00D2429E"/>
    <w:rsid w:val="00D2628A"/>
    <w:rsid w:val="00D26790"/>
    <w:rsid w:val="00D30AAE"/>
    <w:rsid w:val="00D310A1"/>
    <w:rsid w:val="00D33651"/>
    <w:rsid w:val="00D37D10"/>
    <w:rsid w:val="00D37F7A"/>
    <w:rsid w:val="00D40368"/>
    <w:rsid w:val="00D430A6"/>
    <w:rsid w:val="00D46649"/>
    <w:rsid w:val="00D472B2"/>
    <w:rsid w:val="00D47711"/>
    <w:rsid w:val="00D47D9F"/>
    <w:rsid w:val="00D50310"/>
    <w:rsid w:val="00D5193C"/>
    <w:rsid w:val="00D5195D"/>
    <w:rsid w:val="00D5221D"/>
    <w:rsid w:val="00D55F43"/>
    <w:rsid w:val="00D56D29"/>
    <w:rsid w:val="00D5772F"/>
    <w:rsid w:val="00D57A4C"/>
    <w:rsid w:val="00D61155"/>
    <w:rsid w:val="00D659BF"/>
    <w:rsid w:val="00D67732"/>
    <w:rsid w:val="00D778AE"/>
    <w:rsid w:val="00D779F0"/>
    <w:rsid w:val="00D80E1A"/>
    <w:rsid w:val="00D82A9C"/>
    <w:rsid w:val="00D846F5"/>
    <w:rsid w:val="00D85D43"/>
    <w:rsid w:val="00D86E97"/>
    <w:rsid w:val="00D9009D"/>
    <w:rsid w:val="00D91F2B"/>
    <w:rsid w:val="00D95E14"/>
    <w:rsid w:val="00DA1639"/>
    <w:rsid w:val="00DA201A"/>
    <w:rsid w:val="00DA37B0"/>
    <w:rsid w:val="00DA3C14"/>
    <w:rsid w:val="00DA74AB"/>
    <w:rsid w:val="00DB0D74"/>
    <w:rsid w:val="00DB0E05"/>
    <w:rsid w:val="00DB18BC"/>
    <w:rsid w:val="00DB23E9"/>
    <w:rsid w:val="00DB24FB"/>
    <w:rsid w:val="00DB4F83"/>
    <w:rsid w:val="00DB740D"/>
    <w:rsid w:val="00DC24C8"/>
    <w:rsid w:val="00DC3DCE"/>
    <w:rsid w:val="00DC456D"/>
    <w:rsid w:val="00DC4B94"/>
    <w:rsid w:val="00DC6707"/>
    <w:rsid w:val="00DD15BE"/>
    <w:rsid w:val="00DD2FB7"/>
    <w:rsid w:val="00DD3951"/>
    <w:rsid w:val="00DD5BB8"/>
    <w:rsid w:val="00DE2B87"/>
    <w:rsid w:val="00DE7036"/>
    <w:rsid w:val="00DE7109"/>
    <w:rsid w:val="00DE7FC5"/>
    <w:rsid w:val="00DF3B9E"/>
    <w:rsid w:val="00DF6582"/>
    <w:rsid w:val="00DF7682"/>
    <w:rsid w:val="00E00456"/>
    <w:rsid w:val="00E004B0"/>
    <w:rsid w:val="00E01067"/>
    <w:rsid w:val="00E040BA"/>
    <w:rsid w:val="00E05ED6"/>
    <w:rsid w:val="00E11098"/>
    <w:rsid w:val="00E129F3"/>
    <w:rsid w:val="00E23062"/>
    <w:rsid w:val="00E27507"/>
    <w:rsid w:val="00E321C2"/>
    <w:rsid w:val="00E33869"/>
    <w:rsid w:val="00E41F05"/>
    <w:rsid w:val="00E432B0"/>
    <w:rsid w:val="00E43EBF"/>
    <w:rsid w:val="00E45F49"/>
    <w:rsid w:val="00E528B9"/>
    <w:rsid w:val="00E533D0"/>
    <w:rsid w:val="00E55040"/>
    <w:rsid w:val="00E6205B"/>
    <w:rsid w:val="00E62713"/>
    <w:rsid w:val="00E640DE"/>
    <w:rsid w:val="00E643F9"/>
    <w:rsid w:val="00E659EC"/>
    <w:rsid w:val="00E73063"/>
    <w:rsid w:val="00E74262"/>
    <w:rsid w:val="00E75267"/>
    <w:rsid w:val="00E76E44"/>
    <w:rsid w:val="00E77303"/>
    <w:rsid w:val="00E77913"/>
    <w:rsid w:val="00E77B45"/>
    <w:rsid w:val="00E808AA"/>
    <w:rsid w:val="00E8145C"/>
    <w:rsid w:val="00E85265"/>
    <w:rsid w:val="00E87204"/>
    <w:rsid w:val="00E91602"/>
    <w:rsid w:val="00E92C99"/>
    <w:rsid w:val="00E94225"/>
    <w:rsid w:val="00E95BC3"/>
    <w:rsid w:val="00E9674F"/>
    <w:rsid w:val="00EA3071"/>
    <w:rsid w:val="00EA3374"/>
    <w:rsid w:val="00EA6B8D"/>
    <w:rsid w:val="00EA705E"/>
    <w:rsid w:val="00EA7F50"/>
    <w:rsid w:val="00EB077A"/>
    <w:rsid w:val="00EB1FD7"/>
    <w:rsid w:val="00EB505B"/>
    <w:rsid w:val="00EB50BA"/>
    <w:rsid w:val="00EB5B60"/>
    <w:rsid w:val="00EB6C3B"/>
    <w:rsid w:val="00EB6F07"/>
    <w:rsid w:val="00EB7104"/>
    <w:rsid w:val="00EC0B24"/>
    <w:rsid w:val="00EC0EA6"/>
    <w:rsid w:val="00EC3389"/>
    <w:rsid w:val="00EC665B"/>
    <w:rsid w:val="00ED04E7"/>
    <w:rsid w:val="00ED1C68"/>
    <w:rsid w:val="00ED2E36"/>
    <w:rsid w:val="00EE1E93"/>
    <w:rsid w:val="00EE2722"/>
    <w:rsid w:val="00EE32E3"/>
    <w:rsid w:val="00EE3BF8"/>
    <w:rsid w:val="00EF1397"/>
    <w:rsid w:val="00EF1DFD"/>
    <w:rsid w:val="00EF37BB"/>
    <w:rsid w:val="00F00E1E"/>
    <w:rsid w:val="00F050C4"/>
    <w:rsid w:val="00F05EBF"/>
    <w:rsid w:val="00F064F9"/>
    <w:rsid w:val="00F07F57"/>
    <w:rsid w:val="00F166FE"/>
    <w:rsid w:val="00F20D5F"/>
    <w:rsid w:val="00F2127B"/>
    <w:rsid w:val="00F22E13"/>
    <w:rsid w:val="00F256A9"/>
    <w:rsid w:val="00F26A94"/>
    <w:rsid w:val="00F279D6"/>
    <w:rsid w:val="00F410F9"/>
    <w:rsid w:val="00F505A7"/>
    <w:rsid w:val="00F505F0"/>
    <w:rsid w:val="00F538A4"/>
    <w:rsid w:val="00F54129"/>
    <w:rsid w:val="00F54197"/>
    <w:rsid w:val="00F55111"/>
    <w:rsid w:val="00F565BE"/>
    <w:rsid w:val="00F56EE5"/>
    <w:rsid w:val="00F604CF"/>
    <w:rsid w:val="00F60506"/>
    <w:rsid w:val="00F62864"/>
    <w:rsid w:val="00F62C9E"/>
    <w:rsid w:val="00F62DF1"/>
    <w:rsid w:val="00F62F8E"/>
    <w:rsid w:val="00F63979"/>
    <w:rsid w:val="00F64DC8"/>
    <w:rsid w:val="00F703BA"/>
    <w:rsid w:val="00F806EC"/>
    <w:rsid w:val="00F80A20"/>
    <w:rsid w:val="00F85686"/>
    <w:rsid w:val="00F85F4C"/>
    <w:rsid w:val="00F860D5"/>
    <w:rsid w:val="00F86BDA"/>
    <w:rsid w:val="00F86D18"/>
    <w:rsid w:val="00F87339"/>
    <w:rsid w:val="00F91C55"/>
    <w:rsid w:val="00F92626"/>
    <w:rsid w:val="00F9395F"/>
    <w:rsid w:val="00F95859"/>
    <w:rsid w:val="00FA42D7"/>
    <w:rsid w:val="00FA7F83"/>
    <w:rsid w:val="00FB3961"/>
    <w:rsid w:val="00FB3A88"/>
    <w:rsid w:val="00FC0AF3"/>
    <w:rsid w:val="00FC0C88"/>
    <w:rsid w:val="00FC3818"/>
    <w:rsid w:val="00FD04BB"/>
    <w:rsid w:val="00FD11B2"/>
    <w:rsid w:val="00FD1307"/>
    <w:rsid w:val="00FD2A9A"/>
    <w:rsid w:val="00FD2D4A"/>
    <w:rsid w:val="00FD45BB"/>
    <w:rsid w:val="00FD4702"/>
    <w:rsid w:val="00FD4943"/>
    <w:rsid w:val="00FD7787"/>
    <w:rsid w:val="00FE40FE"/>
    <w:rsid w:val="00FE6899"/>
    <w:rsid w:val="00FE709B"/>
    <w:rsid w:val="00FE762C"/>
    <w:rsid w:val="00FF0389"/>
    <w:rsid w:val="00FF5973"/>
    <w:rsid w:val="03BEA71E"/>
    <w:rsid w:val="0CC2EC98"/>
    <w:rsid w:val="1650A681"/>
    <w:rsid w:val="1C2A871A"/>
    <w:rsid w:val="1E77F576"/>
    <w:rsid w:val="2023EA04"/>
    <w:rsid w:val="2E9C172B"/>
    <w:rsid w:val="2F80392C"/>
    <w:rsid w:val="3ACD29DB"/>
    <w:rsid w:val="50164F87"/>
    <w:rsid w:val="51DB43AA"/>
    <w:rsid w:val="54A0191C"/>
    <w:rsid w:val="5AB31FCF"/>
    <w:rsid w:val="5EBC154F"/>
    <w:rsid w:val="60716A40"/>
    <w:rsid w:val="692C7719"/>
    <w:rsid w:val="6B9C36AB"/>
    <w:rsid w:val="6CBD7B67"/>
    <w:rsid w:val="75BD3821"/>
    <w:rsid w:val="7982D6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D3821"/>
  <w15:chartTrackingRefBased/>
  <w15:docId w15:val="{820931F2-5941-4EEA-80B5-8DEF2BAD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E55"/>
    <w:pPr>
      <w:spacing w:line="360" w:lineRule="auto"/>
      <w:jc w:val="both"/>
    </w:pPr>
    <w:rPr>
      <w:sz w:val="24"/>
      <w:lang w:val="en-GB"/>
    </w:rPr>
  </w:style>
  <w:style w:type="paragraph" w:styleId="Heading1">
    <w:name w:val="heading 1"/>
    <w:basedOn w:val="Normal"/>
    <w:next w:val="Normal"/>
    <w:link w:val="Heading1Char"/>
    <w:uiPriority w:val="9"/>
    <w:qFormat/>
    <w:rsid w:val="00EC0B24"/>
    <w:pPr>
      <w:numPr>
        <w:numId w:val="15"/>
      </w:numPr>
      <w:contextualSpacing/>
      <w:outlineLvl w:val="0"/>
    </w:pPr>
    <w:rPr>
      <w:rFonts w:cstheme="minorHAnsi"/>
      <w:b/>
      <w:smallCaps/>
      <w:color w:val="4D1434" w:themeColor="accent1"/>
      <w:sz w:val="32"/>
      <w:lang w:val="nl-BE"/>
    </w:rPr>
  </w:style>
  <w:style w:type="paragraph" w:styleId="Heading2">
    <w:name w:val="heading 2"/>
    <w:basedOn w:val="Normal"/>
    <w:next w:val="Normal"/>
    <w:link w:val="Heading2Char"/>
    <w:autoRedefine/>
    <w:uiPriority w:val="9"/>
    <w:unhideWhenUsed/>
    <w:qFormat/>
    <w:rsid w:val="00646F9A"/>
    <w:pPr>
      <w:numPr>
        <w:ilvl w:val="1"/>
        <w:numId w:val="12"/>
      </w:numPr>
      <w:spacing w:after="0"/>
      <w:ind w:left="426" w:hanging="426"/>
      <w:contextualSpacing/>
      <w:outlineLvl w:val="1"/>
    </w:pPr>
    <w:rPr>
      <w:rFonts w:cstheme="minorHAnsi"/>
      <w:color w:val="4D1434" w:themeColor="accent1"/>
      <w:sz w:val="28"/>
      <w:lang w:val="nl-BE"/>
    </w:rPr>
  </w:style>
  <w:style w:type="paragraph" w:styleId="Heading3">
    <w:name w:val="heading 3"/>
    <w:basedOn w:val="Normal"/>
    <w:next w:val="Normal"/>
    <w:link w:val="Heading3Char"/>
    <w:uiPriority w:val="9"/>
    <w:unhideWhenUsed/>
    <w:qFormat/>
    <w:rsid w:val="00571A4B"/>
    <w:pPr>
      <w:numPr>
        <w:ilvl w:val="2"/>
        <w:numId w:val="15"/>
      </w:numPr>
      <w:contextualSpacing/>
      <w:outlineLvl w:val="2"/>
    </w:pPr>
    <w:rPr>
      <w:rFonts w:cstheme="minorHAnsi"/>
      <w:color w:val="6B2449" w:themeColor="accent2" w:themeShade="BF"/>
      <w:lang w:val="nl-BE"/>
    </w:rPr>
  </w:style>
  <w:style w:type="paragraph" w:styleId="Heading4">
    <w:name w:val="heading 4"/>
    <w:basedOn w:val="Normal"/>
    <w:next w:val="Normal"/>
    <w:link w:val="Heading4Char"/>
    <w:uiPriority w:val="9"/>
    <w:unhideWhenUsed/>
    <w:qFormat/>
    <w:rsid w:val="009110B3"/>
    <w:pPr>
      <w:keepNext/>
      <w:keepLines/>
      <w:numPr>
        <w:ilvl w:val="3"/>
        <w:numId w:val="15"/>
      </w:numPr>
      <w:spacing w:before="40" w:after="0"/>
      <w:outlineLvl w:val="3"/>
    </w:pPr>
    <w:rPr>
      <w:rFonts w:eastAsiaTheme="majorEastAsia" w:cstheme="minorHAnsi"/>
      <w:i/>
      <w:iCs/>
      <w:color w:val="003399"/>
      <w:lang w:val="nl-BE"/>
    </w:rPr>
  </w:style>
  <w:style w:type="paragraph" w:styleId="Heading5">
    <w:name w:val="heading 5"/>
    <w:basedOn w:val="Normal"/>
    <w:next w:val="Normal"/>
    <w:link w:val="Heading5Char"/>
    <w:uiPriority w:val="9"/>
    <w:semiHidden/>
    <w:unhideWhenUsed/>
    <w:qFormat/>
    <w:rsid w:val="009110B3"/>
    <w:pPr>
      <w:keepNext/>
      <w:keepLines/>
      <w:numPr>
        <w:ilvl w:val="4"/>
        <w:numId w:val="15"/>
      </w:numPr>
      <w:spacing w:before="40" w:after="0"/>
      <w:outlineLvl w:val="4"/>
    </w:pPr>
    <w:rPr>
      <w:rFonts w:asciiTheme="majorHAnsi" w:eastAsiaTheme="majorEastAsia" w:hAnsiTheme="majorHAnsi" w:cstheme="majorBidi"/>
      <w:color w:val="003399"/>
    </w:rPr>
  </w:style>
  <w:style w:type="paragraph" w:styleId="Heading6">
    <w:name w:val="heading 6"/>
    <w:basedOn w:val="Normal"/>
    <w:next w:val="Normal"/>
    <w:link w:val="Heading6Char"/>
    <w:uiPriority w:val="9"/>
    <w:semiHidden/>
    <w:unhideWhenUsed/>
    <w:qFormat/>
    <w:rsid w:val="00643812"/>
    <w:pPr>
      <w:keepNext/>
      <w:keepLines/>
      <w:numPr>
        <w:ilvl w:val="5"/>
        <w:numId w:val="15"/>
      </w:numPr>
      <w:spacing w:before="40" w:after="0"/>
      <w:outlineLvl w:val="5"/>
    </w:pPr>
    <w:rPr>
      <w:rFonts w:asciiTheme="majorHAnsi" w:eastAsiaTheme="majorEastAsia" w:hAnsiTheme="majorHAnsi" w:cstheme="majorBidi"/>
      <w:color w:val="260A19" w:themeColor="accent1" w:themeShade="7F"/>
    </w:rPr>
  </w:style>
  <w:style w:type="paragraph" w:styleId="Heading7">
    <w:name w:val="heading 7"/>
    <w:basedOn w:val="Normal"/>
    <w:next w:val="Normal"/>
    <w:link w:val="Heading7Char"/>
    <w:uiPriority w:val="9"/>
    <w:semiHidden/>
    <w:unhideWhenUsed/>
    <w:qFormat/>
    <w:rsid w:val="00643812"/>
    <w:pPr>
      <w:keepNext/>
      <w:keepLines/>
      <w:numPr>
        <w:ilvl w:val="6"/>
        <w:numId w:val="15"/>
      </w:numPr>
      <w:spacing w:before="40" w:after="0"/>
      <w:outlineLvl w:val="6"/>
    </w:pPr>
    <w:rPr>
      <w:rFonts w:asciiTheme="majorHAnsi" w:eastAsiaTheme="majorEastAsia" w:hAnsiTheme="majorHAnsi" w:cstheme="majorBidi"/>
      <w:i/>
      <w:iCs/>
      <w:color w:val="260A19" w:themeColor="accent1" w:themeShade="7F"/>
    </w:rPr>
  </w:style>
  <w:style w:type="paragraph" w:styleId="Heading8">
    <w:name w:val="heading 8"/>
    <w:basedOn w:val="Normal"/>
    <w:next w:val="Normal"/>
    <w:link w:val="Heading8Char"/>
    <w:uiPriority w:val="9"/>
    <w:semiHidden/>
    <w:unhideWhenUsed/>
    <w:qFormat/>
    <w:rsid w:val="0064381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381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1">
    <w:name w:val="Titulo1"/>
    <w:basedOn w:val="Heading1"/>
    <w:next w:val="BodyText"/>
    <w:link w:val="Titulo1Car"/>
    <w:uiPriority w:val="1"/>
    <w:rsid w:val="00387850"/>
    <w:rPr>
      <w:b w:val="0"/>
      <w:bCs/>
      <w:color w:val="000000" w:themeColor="text1" w:themeShade="BF"/>
      <w:lang w:val="en-GB"/>
    </w:rPr>
  </w:style>
  <w:style w:type="character" w:customStyle="1" w:styleId="Titulo1Car">
    <w:name w:val="Titulo1 Car"/>
    <w:basedOn w:val="Heading1Char"/>
    <w:link w:val="Titulo1"/>
    <w:uiPriority w:val="1"/>
    <w:rsid w:val="0024129F"/>
    <w:rPr>
      <w:rFonts w:ascii="Calibri" w:eastAsiaTheme="majorEastAsia" w:hAnsi="Calibri" w:cstheme="majorBidi"/>
      <w:b w:val="0"/>
      <w:bCs/>
      <w:smallCaps/>
      <w:color w:val="000000" w:themeColor="text1"/>
      <w:sz w:val="32"/>
      <w:szCs w:val="32"/>
      <w:lang w:val="en-GB"/>
    </w:rPr>
  </w:style>
  <w:style w:type="character" w:customStyle="1" w:styleId="Heading1Char">
    <w:name w:val="Heading 1 Char"/>
    <w:basedOn w:val="DefaultParagraphFont"/>
    <w:link w:val="Heading1"/>
    <w:uiPriority w:val="9"/>
    <w:rsid w:val="00EC0B24"/>
    <w:rPr>
      <w:rFonts w:cstheme="minorHAnsi"/>
      <w:b/>
      <w:smallCaps/>
      <w:color w:val="4D1434" w:themeColor="accent1"/>
      <w:sz w:val="32"/>
      <w:lang w:val="nl-BE"/>
    </w:rPr>
  </w:style>
  <w:style w:type="paragraph" w:styleId="BodyText">
    <w:name w:val="Body Text"/>
    <w:basedOn w:val="Normal"/>
    <w:link w:val="BodyTextChar"/>
    <w:uiPriority w:val="99"/>
    <w:unhideWhenUsed/>
    <w:rsid w:val="001D3812"/>
    <w:pPr>
      <w:spacing w:after="120"/>
    </w:pPr>
  </w:style>
  <w:style w:type="character" w:customStyle="1" w:styleId="BodyTextChar">
    <w:name w:val="Body Text Char"/>
    <w:basedOn w:val="DefaultParagraphFont"/>
    <w:link w:val="BodyText"/>
    <w:uiPriority w:val="99"/>
    <w:rsid w:val="001D3812"/>
  </w:style>
  <w:style w:type="paragraph" w:customStyle="1" w:styleId="Estilo1">
    <w:name w:val="Estilo1"/>
    <w:basedOn w:val="Heading2"/>
    <w:next w:val="BodyText"/>
    <w:link w:val="Estilo1Car"/>
    <w:uiPriority w:val="1"/>
    <w:rsid w:val="001D3812"/>
    <w:pPr>
      <w:spacing w:before="480" w:after="240"/>
    </w:pPr>
    <w:rPr>
      <w:rFonts w:ascii="Arial" w:eastAsia="Arial" w:hAnsi="Arial"/>
      <w:b/>
      <w:bCs/>
      <w:noProof/>
      <w:color w:val="787B7E"/>
      <w:lang w:val="en-GB" w:eastAsia="en-GB"/>
      <w14:textFill>
        <w14:solidFill>
          <w14:srgbClr w14:val="787B7E">
            <w14:lumMod w14:val="75000"/>
          </w14:srgbClr>
        </w14:solidFill>
      </w14:textFill>
    </w:rPr>
  </w:style>
  <w:style w:type="character" w:customStyle="1" w:styleId="Estilo1Car">
    <w:name w:val="Estilo1 Car"/>
    <w:basedOn w:val="DefaultParagraphFont"/>
    <w:link w:val="Estilo1"/>
    <w:uiPriority w:val="1"/>
    <w:rsid w:val="001D3812"/>
    <w:rPr>
      <w:rFonts w:ascii="Arial" w:eastAsia="Arial" w:hAnsi="Arial" w:cstheme="majorBidi"/>
      <w:b/>
      <w:bCs/>
      <w:noProof/>
      <w:color w:val="787B7E"/>
      <w:sz w:val="28"/>
      <w:szCs w:val="26"/>
      <w:lang w:val="en-GB" w:eastAsia="en-GB"/>
    </w:rPr>
  </w:style>
  <w:style w:type="character" w:customStyle="1" w:styleId="Heading2Char">
    <w:name w:val="Heading 2 Char"/>
    <w:basedOn w:val="DefaultParagraphFont"/>
    <w:link w:val="Heading2"/>
    <w:uiPriority w:val="9"/>
    <w:rsid w:val="00646F9A"/>
    <w:rPr>
      <w:rFonts w:cstheme="minorHAnsi"/>
      <w:color w:val="4D1434" w:themeColor="accent1"/>
      <w:sz w:val="28"/>
      <w:lang w:val="nl-BE"/>
    </w:rPr>
  </w:style>
  <w:style w:type="character" w:customStyle="1" w:styleId="Heading3Char">
    <w:name w:val="Heading 3 Char"/>
    <w:basedOn w:val="DefaultParagraphFont"/>
    <w:link w:val="Heading3"/>
    <w:uiPriority w:val="9"/>
    <w:rsid w:val="00571A4B"/>
    <w:rPr>
      <w:rFonts w:cstheme="minorHAnsi"/>
      <w:color w:val="6B2449" w:themeColor="accent2" w:themeShade="BF"/>
      <w:sz w:val="24"/>
      <w:lang w:val="nl-BE"/>
    </w:rPr>
  </w:style>
  <w:style w:type="paragraph" w:styleId="FootnoteText">
    <w:name w:val="footnote text"/>
    <w:basedOn w:val="Normal"/>
    <w:link w:val="FootnoteTextChar"/>
    <w:uiPriority w:val="99"/>
    <w:unhideWhenUsed/>
    <w:rsid w:val="00AF59E6"/>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rsid w:val="00AF59E6"/>
    <w:rPr>
      <w:rFonts w:ascii="Calibri" w:eastAsia="Calibri" w:hAnsi="Calibri" w:cs="Times New Roman"/>
      <w:sz w:val="20"/>
      <w:szCs w:val="20"/>
    </w:rPr>
  </w:style>
  <w:style w:type="paragraph" w:styleId="CommentText">
    <w:name w:val="annotation text"/>
    <w:basedOn w:val="Normal"/>
    <w:link w:val="CommentTextChar"/>
    <w:unhideWhenUsed/>
    <w:rsid w:val="00AF59E6"/>
    <w:pPr>
      <w:spacing w:after="12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rsid w:val="00AF59E6"/>
    <w:rPr>
      <w:rFonts w:ascii="Calibri" w:eastAsia="Calibri" w:hAnsi="Calibri" w:cs="Times New Roman"/>
      <w:sz w:val="20"/>
      <w:szCs w:val="20"/>
    </w:rPr>
  </w:style>
  <w:style w:type="character" w:styleId="FootnoteReference">
    <w:name w:val="footnote reference"/>
    <w:aliases w:val="Footnote symbol,Footnote,RSC_WP (footnote reference),number,Footnote reference number,note TESI,-E Fußnotenzeichen,SUPERS,Times 10 Point,Exposant 3 Point,Fußnotenzeichen,Footnote number,Footnote Reference Number,fr"/>
    <w:uiPriority w:val="99"/>
    <w:semiHidden/>
    <w:unhideWhenUsed/>
    <w:rsid w:val="00AF59E6"/>
    <w:rPr>
      <w:rFonts w:ascii="Times New Roman" w:hAnsi="Times New Roman" w:cs="Times New Roman" w:hint="default"/>
      <w:vertAlign w:val="superscript"/>
    </w:rPr>
  </w:style>
  <w:style w:type="paragraph" w:styleId="Header">
    <w:name w:val="header"/>
    <w:basedOn w:val="Normal"/>
    <w:link w:val="HeaderChar"/>
    <w:unhideWhenUsed/>
    <w:rsid w:val="00AF59E6"/>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59E6"/>
  </w:style>
  <w:style w:type="paragraph" w:styleId="Footer">
    <w:name w:val="footer"/>
    <w:basedOn w:val="Normal"/>
    <w:link w:val="FooterChar"/>
    <w:uiPriority w:val="99"/>
    <w:unhideWhenUsed/>
    <w:rsid w:val="00AF59E6"/>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59E6"/>
  </w:style>
  <w:style w:type="character" w:styleId="PageNumber">
    <w:name w:val="page number"/>
    <w:basedOn w:val="DefaultParagraphFont"/>
    <w:rsid w:val="00482D15"/>
  </w:style>
  <w:style w:type="paragraph" w:styleId="TOC1">
    <w:name w:val="toc 1"/>
    <w:basedOn w:val="Normal"/>
    <w:next w:val="Normal"/>
    <w:autoRedefine/>
    <w:uiPriority w:val="39"/>
    <w:unhideWhenUsed/>
    <w:rsid w:val="00814ABF"/>
    <w:pPr>
      <w:tabs>
        <w:tab w:val="right" w:leader="dot" w:pos="9628"/>
      </w:tabs>
      <w:spacing w:before="120" w:after="0" w:line="240" w:lineRule="auto"/>
    </w:pPr>
    <w:rPr>
      <w:b/>
    </w:rPr>
  </w:style>
  <w:style w:type="paragraph" w:styleId="TOC2">
    <w:name w:val="toc 2"/>
    <w:basedOn w:val="Normal"/>
    <w:next w:val="Normal"/>
    <w:autoRedefine/>
    <w:uiPriority w:val="39"/>
    <w:unhideWhenUsed/>
    <w:rsid w:val="00C818E6"/>
    <w:pPr>
      <w:spacing w:after="0" w:line="240" w:lineRule="auto"/>
      <w:ind w:left="221"/>
    </w:pPr>
  </w:style>
  <w:style w:type="paragraph" w:styleId="TOC3">
    <w:name w:val="toc 3"/>
    <w:basedOn w:val="Normal"/>
    <w:next w:val="Normal"/>
    <w:autoRedefine/>
    <w:uiPriority w:val="39"/>
    <w:unhideWhenUsed/>
    <w:rsid w:val="00C818E6"/>
    <w:pPr>
      <w:spacing w:after="0" w:line="240" w:lineRule="auto"/>
      <w:ind w:left="442"/>
    </w:pPr>
    <w:rPr>
      <w:sz w:val="20"/>
    </w:rPr>
  </w:style>
  <w:style w:type="character" w:styleId="Hyperlink">
    <w:name w:val="Hyperlink"/>
    <w:basedOn w:val="DefaultParagraphFont"/>
    <w:uiPriority w:val="99"/>
    <w:unhideWhenUsed/>
    <w:rsid w:val="000B00D7"/>
    <w:rPr>
      <w:color w:val="828282" w:themeColor="hyperlink"/>
      <w:u w:val="single"/>
    </w:rPr>
  </w:style>
  <w:style w:type="table" w:styleId="TableGrid">
    <w:name w:val="Table Grid"/>
    <w:basedOn w:val="TableNormal"/>
    <w:rsid w:val="003E6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18BC"/>
    <w:pPr>
      <w:jc w:val="center"/>
    </w:pPr>
    <w:rPr>
      <w:rFonts w:cstheme="minorHAnsi"/>
      <w:b/>
      <w:noProof/>
      <w:color w:val="ECA421"/>
      <w:sz w:val="56"/>
      <w:lang w:val="nl-BE"/>
    </w:rPr>
  </w:style>
  <w:style w:type="character" w:customStyle="1" w:styleId="TitleChar">
    <w:name w:val="Title Char"/>
    <w:basedOn w:val="DefaultParagraphFont"/>
    <w:link w:val="Title"/>
    <w:uiPriority w:val="10"/>
    <w:rsid w:val="00DB18BC"/>
    <w:rPr>
      <w:rFonts w:cstheme="minorHAnsi"/>
      <w:b/>
      <w:noProof/>
      <w:color w:val="ECA421"/>
      <w:sz w:val="56"/>
      <w:lang w:val="nl-BE"/>
    </w:rPr>
  </w:style>
  <w:style w:type="character" w:customStyle="1" w:styleId="Heading4Char">
    <w:name w:val="Heading 4 Char"/>
    <w:basedOn w:val="DefaultParagraphFont"/>
    <w:link w:val="Heading4"/>
    <w:uiPriority w:val="9"/>
    <w:rsid w:val="009110B3"/>
    <w:rPr>
      <w:rFonts w:eastAsiaTheme="majorEastAsia" w:cstheme="minorHAnsi"/>
      <w:i/>
      <w:iCs/>
      <w:color w:val="003399"/>
      <w:lang w:val="nl-BE"/>
    </w:rPr>
  </w:style>
  <w:style w:type="paragraph" w:styleId="EndnoteText">
    <w:name w:val="endnote text"/>
    <w:basedOn w:val="Normal"/>
    <w:link w:val="EndnoteTextChar"/>
    <w:uiPriority w:val="99"/>
    <w:semiHidden/>
    <w:unhideWhenUsed/>
    <w:rsid w:val="00403C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3CAD"/>
    <w:rPr>
      <w:sz w:val="20"/>
      <w:szCs w:val="20"/>
    </w:rPr>
  </w:style>
  <w:style w:type="character" w:styleId="EndnoteReference">
    <w:name w:val="endnote reference"/>
    <w:basedOn w:val="DefaultParagraphFont"/>
    <w:uiPriority w:val="99"/>
    <w:semiHidden/>
    <w:unhideWhenUsed/>
    <w:rsid w:val="00403CAD"/>
    <w:rPr>
      <w:vertAlign w:val="superscript"/>
    </w:rPr>
  </w:style>
  <w:style w:type="character" w:styleId="CommentReference">
    <w:name w:val="annotation reference"/>
    <w:basedOn w:val="DefaultParagraphFont"/>
    <w:semiHidden/>
    <w:unhideWhenUsed/>
    <w:rsid w:val="0088293F"/>
    <w:rPr>
      <w:sz w:val="16"/>
      <w:szCs w:val="16"/>
    </w:rPr>
  </w:style>
  <w:style w:type="paragraph" w:styleId="CommentSubject">
    <w:name w:val="annotation subject"/>
    <w:basedOn w:val="CommentText"/>
    <w:next w:val="CommentText"/>
    <w:link w:val="CommentSubjectChar"/>
    <w:uiPriority w:val="99"/>
    <w:semiHidden/>
    <w:unhideWhenUsed/>
    <w:rsid w:val="0088293F"/>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8293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8829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93F"/>
    <w:rPr>
      <w:rFonts w:ascii="Segoe UI" w:hAnsi="Segoe UI" w:cs="Segoe UI"/>
      <w:sz w:val="18"/>
      <w:szCs w:val="18"/>
    </w:rPr>
  </w:style>
  <w:style w:type="paragraph" w:styleId="TOCHeading">
    <w:name w:val="TOC Heading"/>
    <w:basedOn w:val="Heading1"/>
    <w:next w:val="Normal"/>
    <w:uiPriority w:val="39"/>
    <w:unhideWhenUsed/>
    <w:qFormat/>
    <w:rsid w:val="0088293F"/>
    <w:pPr>
      <w:keepNext/>
      <w:keepLines/>
      <w:spacing w:before="240" w:after="0"/>
      <w:contextualSpacing w:val="0"/>
      <w:outlineLvl w:val="9"/>
    </w:pPr>
    <w:rPr>
      <w:rFonts w:asciiTheme="majorHAnsi" w:eastAsiaTheme="majorEastAsia" w:hAnsiTheme="majorHAnsi" w:cstheme="majorBidi"/>
      <w:b w:val="0"/>
      <w:smallCaps w:val="0"/>
      <w:szCs w:val="32"/>
      <w:lang w:val="en-GB" w:eastAsia="en-GB"/>
    </w:rPr>
  </w:style>
  <w:style w:type="table" w:styleId="GridTable1Light-Accent1">
    <w:name w:val="Grid Table 1 Light Accent 1"/>
    <w:basedOn w:val="TableNormal"/>
    <w:uiPriority w:val="46"/>
    <w:rsid w:val="00FE709B"/>
    <w:pPr>
      <w:spacing w:after="0" w:line="240" w:lineRule="auto"/>
    </w:pPr>
    <w:tblPr>
      <w:tblStyleRowBandSize w:val="1"/>
      <w:tblStyleColBandSize w:val="1"/>
      <w:tblBorders>
        <w:top w:val="single" w:sz="4" w:space="0" w:color="DD7BB2" w:themeColor="accent1" w:themeTint="66"/>
        <w:left w:val="single" w:sz="4" w:space="0" w:color="DD7BB2" w:themeColor="accent1" w:themeTint="66"/>
        <w:bottom w:val="single" w:sz="4" w:space="0" w:color="DD7BB2" w:themeColor="accent1" w:themeTint="66"/>
        <w:right w:val="single" w:sz="4" w:space="0" w:color="DD7BB2" w:themeColor="accent1" w:themeTint="66"/>
        <w:insideH w:val="single" w:sz="4" w:space="0" w:color="DD7BB2" w:themeColor="accent1" w:themeTint="66"/>
        <w:insideV w:val="single" w:sz="4" w:space="0" w:color="DD7BB2" w:themeColor="accent1" w:themeTint="66"/>
      </w:tblBorders>
    </w:tblPr>
    <w:tblStylePr w:type="firstRow">
      <w:rPr>
        <w:b/>
        <w:bCs/>
      </w:rPr>
      <w:tblPr/>
      <w:tcPr>
        <w:tcBorders>
          <w:bottom w:val="single" w:sz="12" w:space="0" w:color="CC3A8B" w:themeColor="accent1" w:themeTint="99"/>
        </w:tcBorders>
      </w:tcPr>
    </w:tblStylePr>
    <w:tblStylePr w:type="lastRow">
      <w:rPr>
        <w:b/>
        <w:bCs/>
      </w:rPr>
      <w:tblPr/>
      <w:tcPr>
        <w:tcBorders>
          <w:top w:val="double" w:sz="2" w:space="0" w:color="CC3A8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9110B3"/>
    <w:rPr>
      <w:rFonts w:asciiTheme="majorHAnsi" w:eastAsiaTheme="majorEastAsia" w:hAnsiTheme="majorHAnsi" w:cstheme="majorBidi"/>
      <w:color w:val="003399"/>
    </w:rPr>
  </w:style>
  <w:style w:type="paragraph" w:customStyle="1" w:styleId="paragraph">
    <w:name w:val="paragraph"/>
    <w:basedOn w:val="Normal"/>
    <w:rsid w:val="009D5996"/>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normaltextrun">
    <w:name w:val="normaltextrun"/>
    <w:basedOn w:val="DefaultParagraphFont"/>
    <w:rsid w:val="009D5996"/>
  </w:style>
  <w:style w:type="character" w:customStyle="1" w:styleId="eop">
    <w:name w:val="eop"/>
    <w:basedOn w:val="DefaultParagraphFont"/>
    <w:rsid w:val="009D5996"/>
  </w:style>
  <w:style w:type="character" w:styleId="UnresolvedMention">
    <w:name w:val="Unresolved Mention"/>
    <w:basedOn w:val="DefaultParagraphFont"/>
    <w:uiPriority w:val="99"/>
    <w:unhideWhenUsed/>
    <w:rsid w:val="004631C6"/>
    <w:rPr>
      <w:color w:val="605E5C"/>
      <w:shd w:val="clear" w:color="auto" w:fill="E1DFDD"/>
    </w:rPr>
  </w:style>
  <w:style w:type="paragraph" w:styleId="ListParagraph">
    <w:name w:val="List Paragraph"/>
    <w:basedOn w:val="Normal"/>
    <w:uiPriority w:val="34"/>
    <w:qFormat/>
    <w:rsid w:val="005E26CA"/>
    <w:pPr>
      <w:spacing w:after="0" w:line="240" w:lineRule="auto"/>
      <w:ind w:left="720"/>
      <w:contextualSpacing/>
    </w:pPr>
    <w:rPr>
      <w:rFonts w:ascii="Verdana" w:eastAsia="SimSun" w:hAnsi="Verdana" w:cs="Times New Roman"/>
      <w:sz w:val="18"/>
      <w:szCs w:val="18"/>
      <w:lang w:eastAsia="en-GB"/>
    </w:rPr>
  </w:style>
  <w:style w:type="character" w:customStyle="1" w:styleId="docssharedwiztogglelabeledlabeltext">
    <w:name w:val="docssharedwiztogglelabeledlabeltext"/>
    <w:basedOn w:val="DefaultParagraphFont"/>
    <w:rsid w:val="005E26CA"/>
  </w:style>
  <w:style w:type="paragraph" w:styleId="Revision">
    <w:name w:val="Revision"/>
    <w:hidden/>
    <w:uiPriority w:val="99"/>
    <w:semiHidden/>
    <w:rsid w:val="00AE733A"/>
    <w:pPr>
      <w:spacing w:after="0" w:line="240" w:lineRule="auto"/>
    </w:pPr>
  </w:style>
  <w:style w:type="character" w:customStyle="1" w:styleId="findhit">
    <w:name w:val="findhit"/>
    <w:basedOn w:val="DefaultParagraphFont"/>
    <w:rsid w:val="00025FD0"/>
  </w:style>
  <w:style w:type="character" w:styleId="Mention">
    <w:name w:val="Mention"/>
    <w:basedOn w:val="DefaultParagraphFont"/>
    <w:uiPriority w:val="99"/>
    <w:unhideWhenUsed/>
    <w:rsid w:val="00F565BE"/>
    <w:rPr>
      <w:color w:val="2B579A"/>
      <w:shd w:val="clear" w:color="auto" w:fill="E1DFDD"/>
    </w:rPr>
  </w:style>
  <w:style w:type="paragraph" w:customStyle="1" w:styleId="Default">
    <w:name w:val="Default"/>
    <w:rsid w:val="00D778AE"/>
    <w:pPr>
      <w:autoSpaceDE w:val="0"/>
      <w:autoSpaceDN w:val="0"/>
      <w:adjustRightInd w:val="0"/>
      <w:spacing w:after="0" w:line="240" w:lineRule="auto"/>
    </w:pPr>
    <w:rPr>
      <w:rFonts w:ascii="Courier New" w:hAnsi="Courier New" w:cs="Courier New"/>
      <w:color w:val="000000"/>
      <w:sz w:val="24"/>
      <w:szCs w:val="24"/>
      <w:lang w:val="en-GB"/>
    </w:rPr>
  </w:style>
  <w:style w:type="paragraph" w:customStyle="1" w:styleId="TableParagraph">
    <w:name w:val="Table Paragraph"/>
    <w:basedOn w:val="Normal"/>
    <w:uiPriority w:val="1"/>
    <w:qFormat/>
    <w:rsid w:val="00263ED2"/>
    <w:pPr>
      <w:widowControl w:val="0"/>
      <w:autoSpaceDE w:val="0"/>
      <w:autoSpaceDN w:val="0"/>
      <w:spacing w:before="37" w:after="0" w:line="240" w:lineRule="auto"/>
      <w:ind w:left="107"/>
    </w:pPr>
    <w:rPr>
      <w:rFonts w:ascii="Courier New" w:eastAsia="Courier New" w:hAnsi="Courier New" w:cs="Courier New"/>
      <w:lang w:val="en-US"/>
    </w:rPr>
  </w:style>
  <w:style w:type="table" w:customStyle="1" w:styleId="TableNormal1">
    <w:name w:val="Table Normal1"/>
    <w:uiPriority w:val="2"/>
    <w:semiHidden/>
    <w:unhideWhenUsed/>
    <w:qFormat/>
    <w:rsid w:val="000327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Heading6Char">
    <w:name w:val="Heading 6 Char"/>
    <w:basedOn w:val="DefaultParagraphFont"/>
    <w:link w:val="Heading6"/>
    <w:uiPriority w:val="9"/>
    <w:semiHidden/>
    <w:rsid w:val="00643812"/>
    <w:rPr>
      <w:rFonts w:asciiTheme="majorHAnsi" w:eastAsiaTheme="majorEastAsia" w:hAnsiTheme="majorHAnsi" w:cstheme="majorBidi"/>
      <w:color w:val="260A19" w:themeColor="accent1" w:themeShade="7F"/>
    </w:rPr>
  </w:style>
  <w:style w:type="character" w:customStyle="1" w:styleId="Heading7Char">
    <w:name w:val="Heading 7 Char"/>
    <w:basedOn w:val="DefaultParagraphFont"/>
    <w:link w:val="Heading7"/>
    <w:uiPriority w:val="9"/>
    <w:semiHidden/>
    <w:rsid w:val="00643812"/>
    <w:rPr>
      <w:rFonts w:asciiTheme="majorHAnsi" w:eastAsiaTheme="majorEastAsia" w:hAnsiTheme="majorHAnsi" w:cstheme="majorBidi"/>
      <w:i/>
      <w:iCs/>
      <w:color w:val="260A19" w:themeColor="accent1" w:themeShade="7F"/>
    </w:rPr>
  </w:style>
  <w:style w:type="character" w:customStyle="1" w:styleId="Heading8Char">
    <w:name w:val="Heading 8 Char"/>
    <w:basedOn w:val="DefaultParagraphFont"/>
    <w:link w:val="Heading8"/>
    <w:uiPriority w:val="9"/>
    <w:semiHidden/>
    <w:rsid w:val="006438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3812"/>
    <w:rPr>
      <w:rFonts w:asciiTheme="majorHAnsi" w:eastAsiaTheme="majorEastAsia" w:hAnsiTheme="majorHAnsi" w:cstheme="majorBidi"/>
      <w:i/>
      <w:iCs/>
      <w:color w:val="272727" w:themeColor="text1" w:themeTint="D8"/>
      <w:sz w:val="21"/>
      <w:szCs w:val="21"/>
    </w:rPr>
  </w:style>
  <w:style w:type="paragraph" w:customStyle="1" w:styleId="BodytextAgency">
    <w:name w:val="Body text (Agency)"/>
    <w:basedOn w:val="Normal"/>
    <w:link w:val="BodytextAgencyChar"/>
    <w:qFormat/>
    <w:rsid w:val="00E43EBF"/>
    <w:pPr>
      <w:spacing w:after="140" w:line="280" w:lineRule="atLeast"/>
    </w:pPr>
    <w:rPr>
      <w:rFonts w:ascii="Verdana" w:eastAsia="Verdana" w:hAnsi="Verdana" w:cs="Verdana"/>
      <w:sz w:val="18"/>
      <w:szCs w:val="18"/>
      <w:lang w:eastAsia="en-GB"/>
    </w:rPr>
  </w:style>
  <w:style w:type="character" w:customStyle="1" w:styleId="BodytextAgencyChar">
    <w:name w:val="Body text (Agency) Char"/>
    <w:link w:val="BodytextAgency"/>
    <w:rsid w:val="00E43EBF"/>
    <w:rPr>
      <w:rFonts w:ascii="Verdana" w:eastAsia="Verdana" w:hAnsi="Verdana" w:cs="Verdana"/>
      <w:sz w:val="18"/>
      <w:szCs w:val="18"/>
      <w:lang w:val="en-GB" w:eastAsia="en-GB"/>
    </w:rPr>
  </w:style>
  <w:style w:type="paragraph" w:customStyle="1" w:styleId="Heading1Agency">
    <w:name w:val="Heading 1 (Agency)"/>
    <w:basedOn w:val="Normal"/>
    <w:next w:val="BodytextAgency"/>
    <w:link w:val="Heading1AgencyChar"/>
    <w:qFormat/>
    <w:rsid w:val="00424644"/>
    <w:pPr>
      <w:keepNext/>
      <w:numPr>
        <w:numId w:val="29"/>
      </w:numPr>
      <w:spacing w:before="280" w:after="220" w:line="240" w:lineRule="auto"/>
      <w:outlineLvl w:val="0"/>
    </w:pPr>
    <w:rPr>
      <w:rFonts w:ascii="Verdana" w:eastAsia="Verdana" w:hAnsi="Verdana" w:cs="Arial"/>
      <w:b/>
      <w:bCs/>
      <w:kern w:val="32"/>
      <w:sz w:val="27"/>
      <w:szCs w:val="27"/>
      <w:lang w:eastAsia="en-GB"/>
    </w:rPr>
  </w:style>
  <w:style w:type="paragraph" w:customStyle="1" w:styleId="Heading2Agency">
    <w:name w:val="Heading 2 (Agency)"/>
    <w:basedOn w:val="Normal"/>
    <w:next w:val="BodytextAgency"/>
    <w:qFormat/>
    <w:rsid w:val="00424644"/>
    <w:pPr>
      <w:keepNext/>
      <w:numPr>
        <w:ilvl w:val="1"/>
        <w:numId w:val="29"/>
      </w:numPr>
      <w:spacing w:before="280" w:after="220" w:line="240" w:lineRule="auto"/>
      <w:outlineLvl w:val="1"/>
    </w:pPr>
    <w:rPr>
      <w:rFonts w:ascii="Verdana" w:eastAsia="Verdana" w:hAnsi="Verdana" w:cs="Arial"/>
      <w:b/>
      <w:bCs/>
      <w:i/>
      <w:kern w:val="32"/>
      <w:lang w:eastAsia="en-GB"/>
    </w:rPr>
  </w:style>
  <w:style w:type="paragraph" w:customStyle="1" w:styleId="Heading3Agency">
    <w:name w:val="Heading 3 (Agency)"/>
    <w:basedOn w:val="Normal"/>
    <w:next w:val="BodytextAgency"/>
    <w:qFormat/>
    <w:rsid w:val="00424644"/>
    <w:pPr>
      <w:keepNext/>
      <w:numPr>
        <w:ilvl w:val="2"/>
        <w:numId w:val="29"/>
      </w:numPr>
      <w:spacing w:before="280" w:after="220" w:line="240" w:lineRule="auto"/>
      <w:outlineLvl w:val="2"/>
    </w:pPr>
    <w:rPr>
      <w:rFonts w:ascii="Verdana" w:eastAsia="Verdana" w:hAnsi="Verdana" w:cs="Arial"/>
      <w:b/>
      <w:bCs/>
      <w:kern w:val="32"/>
      <w:lang w:eastAsia="en-GB"/>
    </w:rPr>
  </w:style>
  <w:style w:type="paragraph" w:customStyle="1" w:styleId="Heading4Agency">
    <w:name w:val="Heading 4 (Agency)"/>
    <w:basedOn w:val="Heading3Agency"/>
    <w:next w:val="BodytextAgency"/>
    <w:qFormat/>
    <w:rsid w:val="00424644"/>
    <w:pPr>
      <w:numPr>
        <w:ilvl w:val="3"/>
      </w:numPr>
      <w:outlineLvl w:val="3"/>
    </w:pPr>
    <w:rPr>
      <w:i/>
      <w:sz w:val="18"/>
      <w:szCs w:val="18"/>
    </w:rPr>
  </w:style>
  <w:style w:type="paragraph" w:customStyle="1" w:styleId="Heading5Agency">
    <w:name w:val="Heading 5 (Agency)"/>
    <w:basedOn w:val="Heading4Agency"/>
    <w:next w:val="BodytextAgency"/>
    <w:qFormat/>
    <w:rsid w:val="00424644"/>
    <w:pPr>
      <w:numPr>
        <w:ilvl w:val="4"/>
      </w:numPr>
      <w:outlineLvl w:val="4"/>
    </w:pPr>
    <w:rPr>
      <w:i w:val="0"/>
    </w:rPr>
  </w:style>
  <w:style w:type="paragraph" w:customStyle="1" w:styleId="Heading6Agency">
    <w:name w:val="Heading 6 (Agency)"/>
    <w:basedOn w:val="Heading5Agency"/>
    <w:next w:val="BodytextAgency"/>
    <w:rsid w:val="00424644"/>
    <w:pPr>
      <w:numPr>
        <w:ilvl w:val="5"/>
      </w:numPr>
      <w:outlineLvl w:val="5"/>
    </w:pPr>
  </w:style>
  <w:style w:type="paragraph" w:customStyle="1" w:styleId="Heading7Agency">
    <w:name w:val="Heading 7 (Agency)"/>
    <w:basedOn w:val="Heading6Agency"/>
    <w:next w:val="BodytextAgency"/>
    <w:semiHidden/>
    <w:rsid w:val="00424644"/>
    <w:pPr>
      <w:numPr>
        <w:ilvl w:val="6"/>
      </w:numPr>
      <w:outlineLvl w:val="6"/>
    </w:pPr>
  </w:style>
  <w:style w:type="paragraph" w:customStyle="1" w:styleId="Heading8Agency">
    <w:name w:val="Heading 8 (Agency)"/>
    <w:basedOn w:val="Heading7Agency"/>
    <w:next w:val="BodytextAgency"/>
    <w:semiHidden/>
    <w:rsid w:val="00424644"/>
    <w:pPr>
      <w:numPr>
        <w:ilvl w:val="7"/>
      </w:numPr>
      <w:outlineLvl w:val="7"/>
    </w:pPr>
  </w:style>
  <w:style w:type="paragraph" w:customStyle="1" w:styleId="Heading9Agency">
    <w:name w:val="Heading 9 (Agency)"/>
    <w:basedOn w:val="Heading8Agency"/>
    <w:next w:val="BodytextAgency"/>
    <w:semiHidden/>
    <w:rsid w:val="00424644"/>
    <w:pPr>
      <w:numPr>
        <w:ilvl w:val="8"/>
      </w:numPr>
      <w:outlineLvl w:val="8"/>
    </w:pPr>
  </w:style>
  <w:style w:type="character" w:customStyle="1" w:styleId="Heading1AgencyChar">
    <w:name w:val="Heading 1 (Agency) Char"/>
    <w:link w:val="Heading1Agency"/>
    <w:rsid w:val="00424644"/>
    <w:rPr>
      <w:rFonts w:ascii="Verdana" w:eastAsia="Verdana" w:hAnsi="Verdana" w:cs="Arial"/>
      <w:b/>
      <w:bCs/>
      <w:kern w:val="32"/>
      <w:sz w:val="27"/>
      <w:szCs w:val="27"/>
      <w:lang w:val="en-GB" w:eastAsia="en-GB"/>
    </w:rPr>
  </w:style>
  <w:style w:type="paragraph" w:styleId="Caption">
    <w:name w:val="caption"/>
    <w:basedOn w:val="Normal"/>
    <w:next w:val="Normal"/>
    <w:autoRedefine/>
    <w:uiPriority w:val="35"/>
    <w:unhideWhenUsed/>
    <w:qFormat/>
    <w:rsid w:val="00BA2EBF"/>
    <w:pPr>
      <w:keepNext/>
      <w:spacing w:after="200" w:line="240" w:lineRule="auto"/>
    </w:pPr>
    <w:rPr>
      <w:bCs/>
      <w:i/>
      <w:iCs/>
      <w:color w:val="903163" w:themeColor="accent2"/>
      <w:szCs w:val="20"/>
    </w:rPr>
  </w:style>
  <w:style w:type="table" w:styleId="GridTable4-Accent1">
    <w:name w:val="Grid Table 4 Accent 1"/>
    <w:basedOn w:val="TableNormal"/>
    <w:uiPriority w:val="49"/>
    <w:rsid w:val="00EC0B24"/>
    <w:pPr>
      <w:spacing w:after="0" w:line="240" w:lineRule="auto"/>
    </w:pPr>
    <w:tblPr>
      <w:tblStyleRowBandSize w:val="1"/>
      <w:tblStyleColBandSize w:val="1"/>
      <w:tblBorders>
        <w:top w:val="single" w:sz="4" w:space="0" w:color="CC3A8B" w:themeColor="accent1" w:themeTint="99"/>
        <w:left w:val="single" w:sz="4" w:space="0" w:color="CC3A8B" w:themeColor="accent1" w:themeTint="99"/>
        <w:bottom w:val="single" w:sz="4" w:space="0" w:color="CC3A8B" w:themeColor="accent1" w:themeTint="99"/>
        <w:right w:val="single" w:sz="4" w:space="0" w:color="CC3A8B" w:themeColor="accent1" w:themeTint="99"/>
        <w:insideH w:val="single" w:sz="4" w:space="0" w:color="CC3A8B" w:themeColor="accent1" w:themeTint="99"/>
        <w:insideV w:val="single" w:sz="4" w:space="0" w:color="CC3A8B" w:themeColor="accent1" w:themeTint="99"/>
      </w:tblBorders>
    </w:tblPr>
    <w:tblStylePr w:type="firstRow">
      <w:rPr>
        <w:b/>
        <w:bCs/>
        <w:color w:val="FFFFFF" w:themeColor="background1"/>
      </w:rPr>
      <w:tblPr/>
      <w:tcPr>
        <w:tcBorders>
          <w:top w:val="single" w:sz="4" w:space="0" w:color="4D1434" w:themeColor="accent1"/>
          <w:left w:val="single" w:sz="4" w:space="0" w:color="4D1434" w:themeColor="accent1"/>
          <w:bottom w:val="single" w:sz="4" w:space="0" w:color="4D1434" w:themeColor="accent1"/>
          <w:right w:val="single" w:sz="4" w:space="0" w:color="4D1434" w:themeColor="accent1"/>
          <w:insideH w:val="nil"/>
          <w:insideV w:val="nil"/>
        </w:tcBorders>
        <w:shd w:val="clear" w:color="auto" w:fill="4D1434" w:themeFill="accent1"/>
      </w:tcPr>
    </w:tblStylePr>
    <w:tblStylePr w:type="lastRow">
      <w:rPr>
        <w:b/>
        <w:bCs/>
      </w:rPr>
      <w:tblPr/>
      <w:tcPr>
        <w:tcBorders>
          <w:top w:val="double" w:sz="4" w:space="0" w:color="4D1434" w:themeColor="accent1"/>
        </w:tcBorders>
      </w:tcPr>
    </w:tblStylePr>
    <w:tblStylePr w:type="firstCol">
      <w:rPr>
        <w:b/>
        <w:bCs/>
      </w:rPr>
    </w:tblStylePr>
    <w:tblStylePr w:type="lastCol">
      <w:rPr>
        <w:b/>
        <w:bCs/>
      </w:rPr>
    </w:tblStylePr>
    <w:tblStylePr w:type="band1Vert">
      <w:tblPr/>
      <w:tcPr>
        <w:shd w:val="clear" w:color="auto" w:fill="EEBDD8" w:themeFill="accent1" w:themeFillTint="33"/>
      </w:tcPr>
    </w:tblStylePr>
    <w:tblStylePr w:type="band1Horz">
      <w:tblPr/>
      <w:tcPr>
        <w:shd w:val="clear" w:color="auto" w:fill="EEBDD8" w:themeFill="accent1" w:themeFillTint="33"/>
      </w:tcPr>
    </w:tblStylePr>
  </w:style>
  <w:style w:type="table" w:styleId="ListTable3-Accent2">
    <w:name w:val="List Table 3 Accent 2"/>
    <w:basedOn w:val="TableNormal"/>
    <w:uiPriority w:val="48"/>
    <w:rsid w:val="00571A4B"/>
    <w:pPr>
      <w:spacing w:after="0" w:line="240" w:lineRule="auto"/>
    </w:pPr>
    <w:tblPr>
      <w:tblStyleRowBandSize w:val="1"/>
      <w:tblStyleColBandSize w:val="1"/>
      <w:tblBorders>
        <w:top w:val="single" w:sz="4" w:space="0" w:color="903163" w:themeColor="accent2"/>
        <w:left w:val="single" w:sz="4" w:space="0" w:color="903163" w:themeColor="accent2"/>
        <w:bottom w:val="single" w:sz="4" w:space="0" w:color="903163" w:themeColor="accent2"/>
        <w:right w:val="single" w:sz="4" w:space="0" w:color="903163" w:themeColor="accent2"/>
      </w:tblBorders>
    </w:tblPr>
    <w:tblStylePr w:type="firstRow">
      <w:rPr>
        <w:b/>
        <w:bCs/>
        <w:color w:val="FFFFFF" w:themeColor="background1"/>
      </w:rPr>
      <w:tblPr/>
      <w:tcPr>
        <w:shd w:val="clear" w:color="auto" w:fill="903163" w:themeFill="accent2"/>
      </w:tcPr>
    </w:tblStylePr>
    <w:tblStylePr w:type="lastRow">
      <w:rPr>
        <w:b/>
        <w:bCs/>
      </w:rPr>
      <w:tblPr/>
      <w:tcPr>
        <w:tcBorders>
          <w:top w:val="double" w:sz="4" w:space="0" w:color="90316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3163" w:themeColor="accent2"/>
          <w:right w:val="single" w:sz="4" w:space="0" w:color="903163" w:themeColor="accent2"/>
        </w:tcBorders>
      </w:tcPr>
    </w:tblStylePr>
    <w:tblStylePr w:type="band1Horz">
      <w:tblPr/>
      <w:tcPr>
        <w:tcBorders>
          <w:top w:val="single" w:sz="4" w:space="0" w:color="903163" w:themeColor="accent2"/>
          <w:bottom w:val="single" w:sz="4" w:space="0" w:color="90316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3163" w:themeColor="accent2"/>
          <w:left w:val="nil"/>
        </w:tcBorders>
      </w:tcPr>
    </w:tblStylePr>
    <w:tblStylePr w:type="swCell">
      <w:tblPr/>
      <w:tcPr>
        <w:tcBorders>
          <w:top w:val="double" w:sz="4" w:space="0" w:color="903163" w:themeColor="accent2"/>
          <w:right w:val="nil"/>
        </w:tcBorders>
      </w:tcPr>
    </w:tblStylePr>
  </w:style>
  <w:style w:type="table" w:styleId="GridTable4-Accent2">
    <w:name w:val="Grid Table 4 Accent 2"/>
    <w:basedOn w:val="TableNormal"/>
    <w:uiPriority w:val="49"/>
    <w:rsid w:val="001709CE"/>
    <w:pPr>
      <w:spacing w:after="0" w:line="240" w:lineRule="auto"/>
    </w:pPr>
    <w:tblPr>
      <w:tblStyleRowBandSize w:val="1"/>
      <w:tblStyleColBandSize w:val="1"/>
      <w:tblBorders>
        <w:top w:val="single" w:sz="4" w:space="0" w:color="CE70A2" w:themeColor="accent2" w:themeTint="99"/>
        <w:left w:val="single" w:sz="4" w:space="0" w:color="CE70A2" w:themeColor="accent2" w:themeTint="99"/>
        <w:bottom w:val="single" w:sz="4" w:space="0" w:color="CE70A2" w:themeColor="accent2" w:themeTint="99"/>
        <w:right w:val="single" w:sz="4" w:space="0" w:color="CE70A2" w:themeColor="accent2" w:themeTint="99"/>
        <w:insideH w:val="single" w:sz="4" w:space="0" w:color="CE70A2" w:themeColor="accent2" w:themeTint="99"/>
        <w:insideV w:val="single" w:sz="4" w:space="0" w:color="CE70A2" w:themeColor="accent2" w:themeTint="99"/>
      </w:tblBorders>
    </w:tblPr>
    <w:tblStylePr w:type="firstRow">
      <w:rPr>
        <w:b/>
        <w:bCs/>
        <w:color w:val="FFFFFF" w:themeColor="background1"/>
      </w:rPr>
      <w:tblPr/>
      <w:tcPr>
        <w:tcBorders>
          <w:top w:val="single" w:sz="4" w:space="0" w:color="903163" w:themeColor="accent2"/>
          <w:left w:val="single" w:sz="4" w:space="0" w:color="903163" w:themeColor="accent2"/>
          <w:bottom w:val="single" w:sz="4" w:space="0" w:color="903163" w:themeColor="accent2"/>
          <w:right w:val="single" w:sz="4" w:space="0" w:color="903163" w:themeColor="accent2"/>
          <w:insideH w:val="nil"/>
          <w:insideV w:val="nil"/>
        </w:tcBorders>
        <w:shd w:val="clear" w:color="auto" w:fill="903163" w:themeFill="accent2"/>
      </w:tcPr>
    </w:tblStylePr>
    <w:tblStylePr w:type="lastRow">
      <w:rPr>
        <w:b/>
        <w:bCs/>
      </w:rPr>
      <w:tblPr/>
      <w:tcPr>
        <w:tcBorders>
          <w:top w:val="double" w:sz="4" w:space="0" w:color="903163" w:themeColor="accent2"/>
        </w:tcBorders>
      </w:tcPr>
    </w:tblStylePr>
    <w:tblStylePr w:type="firstCol">
      <w:rPr>
        <w:b/>
        <w:bCs/>
      </w:rPr>
    </w:tblStylePr>
    <w:tblStylePr w:type="lastCol">
      <w:rPr>
        <w:b/>
        <w:bCs/>
      </w:rPr>
    </w:tblStylePr>
    <w:tblStylePr w:type="band1Vert">
      <w:tblPr/>
      <w:tcPr>
        <w:shd w:val="clear" w:color="auto" w:fill="EFCFDF" w:themeFill="accent2" w:themeFillTint="33"/>
      </w:tcPr>
    </w:tblStylePr>
    <w:tblStylePr w:type="band1Horz">
      <w:tblPr/>
      <w:tcPr>
        <w:shd w:val="clear" w:color="auto" w:fill="EFCFDF" w:themeFill="accent2" w:themeFillTint="33"/>
      </w:tcPr>
    </w:tblStylePr>
  </w:style>
  <w:style w:type="paragraph" w:customStyle="1" w:styleId="Explanation">
    <w:name w:val="Explanation"/>
    <w:basedOn w:val="Normal"/>
    <w:link w:val="ExplanationChar"/>
    <w:qFormat/>
    <w:rsid w:val="00FA42D7"/>
    <w:pPr>
      <w:spacing w:before="120" w:after="120" w:line="240" w:lineRule="auto"/>
    </w:pPr>
    <w:rPr>
      <w:rFonts w:eastAsia="Calibri" w:cstheme="minorHAnsi"/>
      <w:i/>
      <w:iCs/>
      <w:color w:val="903163" w:themeColor="accent2"/>
      <w:sz w:val="22"/>
    </w:rPr>
  </w:style>
  <w:style w:type="character" w:customStyle="1" w:styleId="ExplanationChar">
    <w:name w:val="Explanation Char"/>
    <w:basedOn w:val="DefaultParagraphFont"/>
    <w:link w:val="Explanation"/>
    <w:rsid w:val="00FA42D7"/>
    <w:rPr>
      <w:rFonts w:eastAsia="Calibri" w:cstheme="minorHAnsi"/>
      <w:i/>
      <w:iCs/>
      <w:color w:val="903163" w:themeColor="accent2"/>
      <w:lang w:val="en-GB"/>
    </w:rPr>
  </w:style>
  <w:style w:type="character" w:styleId="IntenseEmphasis">
    <w:name w:val="Intense Emphasis"/>
    <w:basedOn w:val="DefaultParagraphFont"/>
    <w:uiPriority w:val="21"/>
    <w:qFormat/>
    <w:rsid w:val="003B0E55"/>
    <w:rPr>
      <w:i/>
      <w:iCs/>
      <w:color w:val="4D143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525373">
      <w:bodyDiv w:val="1"/>
      <w:marLeft w:val="0"/>
      <w:marRight w:val="0"/>
      <w:marTop w:val="0"/>
      <w:marBottom w:val="0"/>
      <w:divBdr>
        <w:top w:val="none" w:sz="0" w:space="0" w:color="auto"/>
        <w:left w:val="none" w:sz="0" w:space="0" w:color="auto"/>
        <w:bottom w:val="none" w:sz="0" w:space="0" w:color="auto"/>
        <w:right w:val="none" w:sz="0" w:space="0" w:color="auto"/>
      </w:divBdr>
      <w:divsChild>
        <w:div w:id="308902222">
          <w:marLeft w:val="0"/>
          <w:marRight w:val="0"/>
          <w:marTop w:val="0"/>
          <w:marBottom w:val="0"/>
          <w:divBdr>
            <w:top w:val="none" w:sz="0" w:space="0" w:color="auto"/>
            <w:left w:val="none" w:sz="0" w:space="0" w:color="auto"/>
            <w:bottom w:val="none" w:sz="0" w:space="0" w:color="auto"/>
            <w:right w:val="none" w:sz="0" w:space="0" w:color="auto"/>
          </w:divBdr>
        </w:div>
        <w:div w:id="553350952">
          <w:marLeft w:val="0"/>
          <w:marRight w:val="0"/>
          <w:marTop w:val="0"/>
          <w:marBottom w:val="0"/>
          <w:divBdr>
            <w:top w:val="none" w:sz="0" w:space="0" w:color="auto"/>
            <w:left w:val="none" w:sz="0" w:space="0" w:color="auto"/>
            <w:bottom w:val="none" w:sz="0" w:space="0" w:color="auto"/>
            <w:right w:val="none" w:sz="0" w:space="0" w:color="auto"/>
          </w:divBdr>
        </w:div>
        <w:div w:id="826749217">
          <w:marLeft w:val="0"/>
          <w:marRight w:val="0"/>
          <w:marTop w:val="0"/>
          <w:marBottom w:val="0"/>
          <w:divBdr>
            <w:top w:val="none" w:sz="0" w:space="0" w:color="auto"/>
            <w:left w:val="none" w:sz="0" w:space="0" w:color="auto"/>
            <w:bottom w:val="none" w:sz="0" w:space="0" w:color="auto"/>
            <w:right w:val="none" w:sz="0" w:space="0" w:color="auto"/>
          </w:divBdr>
        </w:div>
        <w:div w:id="1211502861">
          <w:marLeft w:val="0"/>
          <w:marRight w:val="0"/>
          <w:marTop w:val="0"/>
          <w:marBottom w:val="0"/>
          <w:divBdr>
            <w:top w:val="none" w:sz="0" w:space="0" w:color="auto"/>
            <w:left w:val="none" w:sz="0" w:space="0" w:color="auto"/>
            <w:bottom w:val="none" w:sz="0" w:space="0" w:color="auto"/>
            <w:right w:val="none" w:sz="0" w:space="0" w:color="auto"/>
          </w:divBdr>
        </w:div>
        <w:div w:id="1249576958">
          <w:marLeft w:val="0"/>
          <w:marRight w:val="0"/>
          <w:marTop w:val="0"/>
          <w:marBottom w:val="0"/>
          <w:divBdr>
            <w:top w:val="none" w:sz="0" w:space="0" w:color="auto"/>
            <w:left w:val="none" w:sz="0" w:space="0" w:color="auto"/>
            <w:bottom w:val="none" w:sz="0" w:space="0" w:color="auto"/>
            <w:right w:val="none" w:sz="0" w:space="0" w:color="auto"/>
          </w:divBdr>
        </w:div>
        <w:div w:id="1307514383">
          <w:marLeft w:val="0"/>
          <w:marRight w:val="0"/>
          <w:marTop w:val="0"/>
          <w:marBottom w:val="0"/>
          <w:divBdr>
            <w:top w:val="none" w:sz="0" w:space="0" w:color="auto"/>
            <w:left w:val="none" w:sz="0" w:space="0" w:color="auto"/>
            <w:bottom w:val="none" w:sz="0" w:space="0" w:color="auto"/>
            <w:right w:val="none" w:sz="0" w:space="0" w:color="auto"/>
          </w:divBdr>
        </w:div>
        <w:div w:id="1611551281">
          <w:marLeft w:val="0"/>
          <w:marRight w:val="0"/>
          <w:marTop w:val="0"/>
          <w:marBottom w:val="0"/>
          <w:divBdr>
            <w:top w:val="none" w:sz="0" w:space="0" w:color="auto"/>
            <w:left w:val="none" w:sz="0" w:space="0" w:color="auto"/>
            <w:bottom w:val="none" w:sz="0" w:space="0" w:color="auto"/>
            <w:right w:val="none" w:sz="0" w:space="0" w:color="auto"/>
          </w:divBdr>
        </w:div>
      </w:divsChild>
    </w:div>
    <w:div w:id="876550825">
      <w:bodyDiv w:val="1"/>
      <w:marLeft w:val="0"/>
      <w:marRight w:val="0"/>
      <w:marTop w:val="0"/>
      <w:marBottom w:val="0"/>
      <w:divBdr>
        <w:top w:val="none" w:sz="0" w:space="0" w:color="auto"/>
        <w:left w:val="none" w:sz="0" w:space="0" w:color="auto"/>
        <w:bottom w:val="none" w:sz="0" w:space="0" w:color="auto"/>
        <w:right w:val="none" w:sz="0" w:space="0" w:color="auto"/>
      </w:divBdr>
    </w:div>
    <w:div w:id="1091699122">
      <w:bodyDiv w:val="1"/>
      <w:marLeft w:val="0"/>
      <w:marRight w:val="0"/>
      <w:marTop w:val="0"/>
      <w:marBottom w:val="0"/>
      <w:divBdr>
        <w:top w:val="none" w:sz="0" w:space="0" w:color="auto"/>
        <w:left w:val="none" w:sz="0" w:space="0" w:color="auto"/>
        <w:bottom w:val="none" w:sz="0" w:space="0" w:color="auto"/>
        <w:right w:val="none" w:sz="0" w:space="0" w:color="auto"/>
      </w:divBdr>
      <w:divsChild>
        <w:div w:id="1826243994">
          <w:marLeft w:val="0"/>
          <w:marRight w:val="0"/>
          <w:marTop w:val="0"/>
          <w:marBottom w:val="0"/>
          <w:divBdr>
            <w:top w:val="none" w:sz="0" w:space="0" w:color="auto"/>
            <w:left w:val="none" w:sz="0" w:space="0" w:color="auto"/>
            <w:bottom w:val="none" w:sz="0" w:space="0" w:color="auto"/>
            <w:right w:val="none" w:sz="0" w:space="0" w:color="auto"/>
          </w:divBdr>
        </w:div>
      </w:divsChild>
    </w:div>
    <w:div w:id="1302274052">
      <w:bodyDiv w:val="1"/>
      <w:marLeft w:val="0"/>
      <w:marRight w:val="0"/>
      <w:marTop w:val="0"/>
      <w:marBottom w:val="0"/>
      <w:divBdr>
        <w:top w:val="none" w:sz="0" w:space="0" w:color="auto"/>
        <w:left w:val="none" w:sz="0" w:space="0" w:color="auto"/>
        <w:bottom w:val="none" w:sz="0" w:space="0" w:color="auto"/>
        <w:right w:val="none" w:sz="0" w:space="0" w:color="auto"/>
      </w:divBdr>
    </w:div>
    <w:div w:id="1454523825">
      <w:bodyDiv w:val="1"/>
      <w:marLeft w:val="0"/>
      <w:marRight w:val="0"/>
      <w:marTop w:val="0"/>
      <w:marBottom w:val="0"/>
      <w:divBdr>
        <w:top w:val="none" w:sz="0" w:space="0" w:color="auto"/>
        <w:left w:val="none" w:sz="0" w:space="0" w:color="auto"/>
        <w:bottom w:val="none" w:sz="0" w:space="0" w:color="auto"/>
        <w:right w:val="none" w:sz="0" w:space="0" w:color="auto"/>
      </w:divBdr>
    </w:div>
    <w:div w:id="1571188351">
      <w:bodyDiv w:val="1"/>
      <w:marLeft w:val="0"/>
      <w:marRight w:val="0"/>
      <w:marTop w:val="0"/>
      <w:marBottom w:val="0"/>
      <w:divBdr>
        <w:top w:val="none" w:sz="0" w:space="0" w:color="auto"/>
        <w:left w:val="none" w:sz="0" w:space="0" w:color="auto"/>
        <w:bottom w:val="none" w:sz="0" w:space="0" w:color="auto"/>
        <w:right w:val="none" w:sz="0" w:space="0" w:color="auto"/>
      </w:divBdr>
    </w:div>
    <w:div w:id="1615407554">
      <w:bodyDiv w:val="1"/>
      <w:marLeft w:val="0"/>
      <w:marRight w:val="0"/>
      <w:marTop w:val="0"/>
      <w:marBottom w:val="0"/>
      <w:divBdr>
        <w:top w:val="none" w:sz="0" w:space="0" w:color="auto"/>
        <w:left w:val="none" w:sz="0" w:space="0" w:color="auto"/>
        <w:bottom w:val="none" w:sz="0" w:space="0" w:color="auto"/>
        <w:right w:val="none" w:sz="0" w:space="0" w:color="auto"/>
      </w:divBdr>
    </w:div>
    <w:div w:id="212692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59814171-4D5D-43BA-A68D-B40281F1714B}">
    <t:Anchor>
      <t:Comment id="422211066"/>
    </t:Anchor>
    <t:History>
      <t:Event id="{6D0C011C-DBC3-4A84-8B91-A7962B0BB715}" time="2022-06-15T20:15:47.73Z">
        <t:Attribution userId="S::d.prietoalhambra@darwin-eu.org::ef919682-e82e-4b91-b570-e53048719938" userProvider="AD" userName="Daniel Prieto Alhambra (DARWIN EU® CC)"/>
        <t:Anchor>
          <t:Comment id="422211066"/>
        </t:Anchor>
        <t:Create/>
      </t:Event>
      <t:Event id="{B6103CBC-2435-4586-9230-89D768059E78}" time="2022-06-15T20:15:47.73Z">
        <t:Attribution userId="S::d.prietoalhambra@darwin-eu.org::ef919682-e82e-4b91-b570-e53048719938" userProvider="AD" userName="Daniel Prieto Alhambra (DARWIN EU® CC)"/>
        <t:Anchor>
          <t:Comment id="422211066"/>
        </t:Anchor>
        <t:Assign userId="S::p.rijnbeek@darwin-eu.org::341b1b1d-37e7-40ff-8dcf-c2385deed8b0" userProvider="AD" userName="Peter Rijnbeek (DARWIN EU® CC)"/>
      </t:Event>
      <t:Event id="{004B5AB1-891C-4FF7-900C-E81C357A0AC4}" time="2022-06-15T20:15:47.73Z">
        <t:Attribution userId="S::d.prietoalhambra@darwin-eu.org::ef919682-e82e-4b91-b570-e53048719938" userProvider="AD" userName="Daniel Prieto Alhambra (DARWIN EU® CC)"/>
        <t:Anchor>
          <t:Comment id="422211066"/>
        </t:Anchor>
        <t:SetTitle title="can this be done @Peter Rijnbeek (DARWIN EU® CC) ? would this be done by Technology? I have no clue how my team would do this... if so then I would change &quot;Ideally, this study protocol...&quot; for &quot;In future, this study protocol will be automatically …"/>
      </t:Event>
    </t:History>
  </t:Task>
</t:Task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090b39-19cc-44e4-bcff-3d4143b5240c">
      <Terms xmlns="http://schemas.microsoft.com/office/infopath/2007/PartnerControls"/>
    </lcf76f155ced4ddcb4097134ff3c332f>
    <TaxCatchAll xmlns="59f41571-cdd9-4605-8bef-563b0d7850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AD67281A9CD24CB6A11A93A821EF74" ma:contentTypeVersion="12" ma:contentTypeDescription="Create a new document." ma:contentTypeScope="" ma:versionID="5e3b4cba7f80c07e95b7b21ce01fbad7">
  <xsd:schema xmlns:xsd="http://www.w3.org/2001/XMLSchema" xmlns:xs="http://www.w3.org/2001/XMLSchema" xmlns:p="http://schemas.microsoft.com/office/2006/metadata/properties" xmlns:ns2="aa090b39-19cc-44e4-bcff-3d4143b5240c" xmlns:ns3="59f41571-cdd9-4605-8bef-563b0d785082" targetNamespace="http://schemas.microsoft.com/office/2006/metadata/properties" ma:root="true" ma:fieldsID="fcf0623687c1ba3f4e83d5af1168c006" ns2:_="" ns3:_="">
    <xsd:import namespace="aa090b39-19cc-44e4-bcff-3d4143b5240c"/>
    <xsd:import namespace="59f41571-cdd9-4605-8bef-563b0d7850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0b39-19cc-44e4-bcff-3d4143b52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36578a-4c9b-4ba0-8784-fd96ca0d2f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f41571-cdd9-4605-8bef-563b0d7850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932c6b-0290-4044-a011-a70720aa4fff}" ma:internalName="TaxCatchAll" ma:showField="CatchAllData" ma:web="59f41571-cdd9-4605-8bef-563b0d7850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39531A-8361-4867-9535-395AC0780238}">
  <ds:schemaRefs>
    <ds:schemaRef ds:uri="http://schemas.microsoft.com/office/2006/metadata/properties"/>
    <ds:schemaRef ds:uri="http://schemas.microsoft.com/office/infopath/2007/PartnerControls"/>
    <ds:schemaRef ds:uri="aa090b39-19cc-44e4-bcff-3d4143b5240c"/>
    <ds:schemaRef ds:uri="59f41571-cdd9-4605-8bef-563b0d785082"/>
  </ds:schemaRefs>
</ds:datastoreItem>
</file>

<file path=customXml/itemProps2.xml><?xml version="1.0" encoding="utf-8"?>
<ds:datastoreItem xmlns:ds="http://schemas.openxmlformats.org/officeDocument/2006/customXml" ds:itemID="{3EADDD79-B3C2-46E5-9CFD-7A873E1F2013}">
  <ds:schemaRefs>
    <ds:schemaRef ds:uri="http://schemas.openxmlformats.org/officeDocument/2006/bibliography"/>
  </ds:schemaRefs>
</ds:datastoreItem>
</file>

<file path=customXml/itemProps3.xml><?xml version="1.0" encoding="utf-8"?>
<ds:datastoreItem xmlns:ds="http://schemas.openxmlformats.org/officeDocument/2006/customXml" ds:itemID="{D6843F91-A486-47D1-B107-63DFCCEA94B2}">
  <ds:schemaRefs>
    <ds:schemaRef ds:uri="http://schemas.microsoft.com/sharepoint/v3/contenttype/forms"/>
  </ds:schemaRefs>
</ds:datastoreItem>
</file>

<file path=customXml/itemProps4.xml><?xml version="1.0" encoding="utf-8"?>
<ds:datastoreItem xmlns:ds="http://schemas.openxmlformats.org/officeDocument/2006/customXml" ds:itemID="{5F7FDCBE-EBFC-485F-A186-7C3F4A78A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0b39-19cc-44e4-bcff-3d4143b5240c"/>
    <ds:schemaRef ds:uri="59f41571-cdd9-4605-8bef-563b0d785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23</Pages>
  <Words>4667</Words>
  <Characters>26608</Characters>
  <Application>Microsoft Office Word</Application>
  <DocSecurity>0</DocSecurity>
  <Lines>221</Lines>
  <Paragraphs>62</Paragraphs>
  <ScaleCrop>false</ScaleCrop>
  <Company/>
  <LinksUpToDate>false</LinksUpToDate>
  <CharactersWithSpaces>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Pla (DARWIN EU® CC)</dc:creator>
  <cp:keywords/>
  <dc:description/>
  <cp:lastModifiedBy>Aida Perramon</cp:lastModifiedBy>
  <cp:revision>16</cp:revision>
  <cp:lastPrinted>2022-09-01T15:51:00Z</cp:lastPrinted>
  <dcterms:created xsi:type="dcterms:W3CDTF">2026-02-17T10:49:00Z</dcterms:created>
  <dcterms:modified xsi:type="dcterms:W3CDTF">2026-02-17T13:59:00Z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0x01010000AD67281A9CD24CB6A11A93A821EF74</vt:lpwstr>
  </property>
  <property fmtid="{D5CDD505-2E9C-101B-9397-08002B2CF9AE}" pid="3" name="Order">
    <vt:r8>32500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