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Project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Overview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Analyzing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Network Traffic Data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Log File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Python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processes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text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file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(fichier SAE105.txt)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information,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helpful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reports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It looks for important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log,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IP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addresses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TCP flags,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then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charts and CSV files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information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Here’s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simple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explanation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script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bookmarkStart w:id="0" w:name="_GoBack"/>
      <w:bookmarkEnd w:id="0"/>
      <w:proofErr w:type="gramEnd"/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 Reading and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Analyzing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the Log File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begins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opening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log file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information about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line in the file shows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a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event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like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which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kind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message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was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script looks for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specific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terms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"IP", "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seq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", "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win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", "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") in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line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get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 information, </w:t>
      </w:r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like:</w:t>
      </w:r>
      <w:proofErr w:type="gramEnd"/>
    </w:p>
    <w:p w:rsidR="00695F23" w:rsidRPr="00695F23" w:rsidRDefault="00695F23" w:rsidP="0069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Source and destination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IPs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Identifies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sending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data.</w:t>
      </w:r>
    </w:p>
    <w:p w:rsidR="00695F23" w:rsidRPr="00695F23" w:rsidRDefault="00695F23" w:rsidP="0069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TCP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Flags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flags (e.g., </w:t>
      </w:r>
      <w:r w:rsidRPr="00695F23">
        <w:rPr>
          <w:rFonts w:ascii="Courier New" w:eastAsia="Times New Roman" w:hAnsi="Courier New" w:cs="Courier New"/>
          <w:sz w:val="20"/>
          <w:szCs w:val="20"/>
          <w:lang w:eastAsia="fr-FR"/>
        </w:rPr>
        <w:t>[P.]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695F23">
        <w:rPr>
          <w:rFonts w:ascii="Courier New" w:eastAsia="Times New Roman" w:hAnsi="Courier New" w:cs="Courier New"/>
          <w:sz w:val="20"/>
          <w:szCs w:val="20"/>
          <w:lang w:eastAsia="fr-FR"/>
        </w:rPr>
        <w:t>[S]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695F23">
        <w:rPr>
          <w:rFonts w:ascii="Courier New" w:eastAsia="Times New Roman" w:hAnsi="Courier New" w:cs="Courier New"/>
          <w:sz w:val="20"/>
          <w:szCs w:val="20"/>
          <w:lang w:eastAsia="fr-FR"/>
        </w:rPr>
        <w:t>[.]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show the type of message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such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pushing data or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connection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Sequence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numbers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seq</w:t>
      </w:r>
      <w:proofErr w:type="spellEnd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Helps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track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Acknowledgements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ack</w:t>
      </w:r>
      <w:proofErr w:type="spellEnd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Confirms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has been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successfully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Window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size (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win</w:t>
      </w:r>
      <w:proofErr w:type="spellEnd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Shows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much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receiver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handle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once.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types of flags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appear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well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ICMP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replies are in the log.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Calculating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Key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Statistics</w:t>
      </w:r>
      <w:proofErr w:type="spellEnd"/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After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data,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some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important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695F23" w:rsidRPr="00695F23" w:rsidRDefault="00695F23" w:rsidP="0069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Flag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It figures out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percentage of the network messages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 of flag (e.g., PUSH, SYN, ACK).</w:t>
      </w:r>
    </w:p>
    <w:p w:rsidR="00695F23" w:rsidRPr="00695F23" w:rsidRDefault="00695F23" w:rsidP="0069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ICMP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replies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there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ICMP messages (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ping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many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were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replies.</w:t>
      </w:r>
    </w:p>
    <w:p w:rsidR="00695F23" w:rsidRPr="00695F23" w:rsidRDefault="00695F23" w:rsidP="00695F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Packet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total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 in the log.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3.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Generating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Visualizations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(Charts)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Using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pie charts to show the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695F23" w:rsidRPr="00695F23" w:rsidRDefault="00695F23" w:rsidP="00695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Flag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chart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shows the percentage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different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flags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used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(PUSH, SYN, ACK).</w:t>
      </w:r>
    </w:p>
    <w:p w:rsidR="00695F23" w:rsidRPr="00695F23" w:rsidRDefault="00695F23" w:rsidP="00695F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Request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Reply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Distribution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Another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shows the ratio of ICMP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versus replies.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These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charts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communication patterns in the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4.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CSV Reports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CSV </w:t>
      </w:r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files:</w:t>
      </w:r>
      <w:proofErr w:type="gramEnd"/>
    </w:p>
    <w:p w:rsidR="00695F23" w:rsidRPr="00695F23" w:rsidRDefault="00695F23" w:rsidP="00695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fichier</w:t>
      </w:r>
      <w:proofErr w:type="gram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SAE105.csv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: This file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contains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log,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timestamps, source and destination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IPs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flags,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lengths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Stats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SAE105.csv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This file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summarizes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like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each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 of flag, the total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replies.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These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CSV files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allow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users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do more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open the data in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programs, like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spreadsheets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Creating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 Web Page for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Easy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Access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also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simple HTML page (</w:t>
      </w:r>
      <w:r w:rsidRPr="00695F23">
        <w:rPr>
          <w:rFonts w:ascii="Courier New" w:eastAsia="Times New Roman" w:hAnsi="Courier New" w:cs="Courier New"/>
          <w:sz w:val="20"/>
          <w:szCs w:val="20"/>
          <w:lang w:eastAsia="fr-FR"/>
        </w:rPr>
        <w:t>data.html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that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shows:</w:t>
      </w:r>
      <w:proofErr w:type="gramEnd"/>
    </w:p>
    <w:p w:rsidR="00695F23" w:rsidRPr="00695F23" w:rsidRDefault="00695F23" w:rsidP="0069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Summary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of the network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This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includes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total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details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Charts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pie charts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showing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flag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/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reply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distributions.</w:t>
      </w:r>
    </w:p>
    <w:p w:rsidR="00695F23" w:rsidRPr="00695F23" w:rsidRDefault="00695F23" w:rsidP="00695F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Detailed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Counts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flags,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sequence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acknowledgments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window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sizes.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webpage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designed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clear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with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nice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background and sections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explaining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results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6. How This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Helps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Beginners</w:t>
      </w:r>
      <w:proofErr w:type="spellEnd"/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someone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new to network </w:t>
      </w:r>
      <w:proofErr w:type="spellStart"/>
      <w:proofErr w:type="gram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analysis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</w:p>
    <w:p w:rsidR="00695F23" w:rsidRPr="00695F23" w:rsidRDefault="00695F23" w:rsidP="0069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Understanding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Communication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Patterns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charts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give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simple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see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how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devices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communicating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types of messages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being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sent, and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order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packets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Easy</w:t>
      </w:r>
      <w:proofErr w:type="spellEnd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Data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Extraction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pulls out important information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raw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saving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time and effort.</w:t>
      </w:r>
    </w:p>
    <w:p w:rsidR="00695F23" w:rsidRPr="00695F23" w:rsidRDefault="00695F23" w:rsidP="00695F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Simple </w:t>
      </w:r>
      <w:proofErr w:type="gramStart"/>
      <w:r w:rsidRPr="00695F2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Reports</w:t>
      </w: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CSV files and HTML page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easy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share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view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in a more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understandable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95F23" w:rsidRPr="00695F23" w:rsidRDefault="00695F23" w:rsidP="00695F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95F23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7. Conclusion</w:t>
      </w:r>
    </w:p>
    <w:p w:rsidR="00695F23" w:rsidRPr="00695F23" w:rsidRDefault="00695F23" w:rsidP="00695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Python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helpful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tool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for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analyzing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logs. It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makes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easier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understand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network communication by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automatically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extracting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key data,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calculating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statistics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creating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visualizations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The reports and charts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generated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the script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provide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clear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simple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way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explore the network </w:t>
      </w:r>
      <w:proofErr w:type="spellStart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traffic</w:t>
      </w:r>
      <w:proofErr w:type="spellEnd"/>
      <w:r w:rsidRPr="00695F2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54977" w:rsidRDefault="00A54977"/>
    <w:sectPr w:rsidR="00A54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49B7"/>
    <w:multiLevelType w:val="multilevel"/>
    <w:tmpl w:val="758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B06FD"/>
    <w:multiLevelType w:val="multilevel"/>
    <w:tmpl w:val="B6D2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D31DA"/>
    <w:multiLevelType w:val="multilevel"/>
    <w:tmpl w:val="69B4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51AC7"/>
    <w:multiLevelType w:val="multilevel"/>
    <w:tmpl w:val="F76C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AE471B"/>
    <w:multiLevelType w:val="multilevel"/>
    <w:tmpl w:val="563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F22B07"/>
    <w:multiLevelType w:val="multilevel"/>
    <w:tmpl w:val="B4A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23"/>
    <w:rsid w:val="00695F23"/>
    <w:rsid w:val="00A5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F7E48"/>
  <w15:chartTrackingRefBased/>
  <w15:docId w15:val="{9B8A45DA-8163-4894-8DA0-CC365350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95F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95F2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95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95F23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695F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636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 Aida Ndiaye Fall</dc:creator>
  <cp:keywords/>
  <dc:description/>
  <cp:lastModifiedBy>Adja Aida Ndiaye Fall</cp:lastModifiedBy>
  <cp:revision>1</cp:revision>
  <dcterms:created xsi:type="dcterms:W3CDTF">2025-01-21T07:24:00Z</dcterms:created>
  <dcterms:modified xsi:type="dcterms:W3CDTF">2025-01-21T07:27:00Z</dcterms:modified>
</cp:coreProperties>
</file>