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利用 GNSS 多普勒频移可以反演 NLOS 信号到达方向</w:t>
      </w:r>
    </w:p>
    <w:p>
      <w:pPr>
        <w:pStyle w:val="Heading2"/>
      </w:pPr>
      <w:r>
        <w:t>领域概述</w:t>
      </w:r>
    </w:p>
    <w:p>
      <w:r>
        <w:t>GNSS 在城市峡谷中的主要误差源之一是 `NLOS` 与 `multipath`。传统处理通常依赖：</w:t>
      </w:r>
    </w:p>
    <w:p>
      <w:pPr>
        <w:pStyle w:val="ListNumber"/>
      </w:pPr>
      <w:r>
        <w:t>利用 `C/N0`、伪距残差、地图/点云做 `LOS/NLOS` 分类；</w:t>
      </w:r>
    </w:p>
    <w:p>
      <w:pPr>
        <w:pStyle w:val="ListNumber"/>
      </w:pPr>
      <w:r>
        <w:t>基于 3D 城市模型枚举候选反射面或反射方位；</w:t>
      </w:r>
    </w:p>
    <w:p>
      <w:pPr>
        <w:pStyle w:val="ListNumber"/>
      </w:pPr>
      <w:r>
        <w:t>再按最短路径等假设构造反射路径并校正。</w:t>
      </w:r>
    </w:p>
    <w:p>
      <w:r>
        <w:t>你当前笔记对应的研究前沿，已经明确指向一个更具体的问题：**能否利用 GNSS 的 Doppler frequency shift 反演 NLOS 信号的到达方向 `AOA`，从而约束反射路径、减少反射面搜索空间，并改善定位/测速。**</w:t>
      </w:r>
    </w:p>
    <w:p>
      <w:r>
        <w:t>从现有证据看，答案是：**可以，而且已经出现较直接的论文证据，但仍属于很新的方向，公开可得的系统性验证数据还不充分。**</w:t>
      </w:r>
    </w:p>
    <w:p>
      <w:pPr>
        <w:pStyle w:val="Heading2"/>
      </w:pPr>
      <w:r>
        <w:t>关键发现</w:t>
      </w:r>
    </w:p>
    <w:p>
      <w:pPr>
        <w:pStyle w:val="ListNumber"/>
      </w:pPr>
      <w:r>
        <w:t>**Doppler 不仅受 LOS 几何影响，也显著受 multipath/NLOS 影响，因此它包含可用于识别或约束反射路径的信息。**</w:t>
      </w:r>
    </w:p>
    <w:p>
      <w:r>
        <w:t>证据：</w:t>
      </w:r>
    </w:p>
    <w:p>
      <w:pPr>
        <w:pStyle w:val="ListBullet"/>
      </w:pPr>
      <w:r>
        <w:t>`Inside GNSS / Solutions` 明确指出，`multipath interference also affects the carrier-phase, Doppler shift, and C/N0 measurements`，说明 Doppler 本身会被反射信号扰动，而不是只反映理想 LOS 几何。</w:t>
      </w:r>
    </w:p>
    <w:p>
      <w:r>
        <w:t>来源：https://insidegnss.com/auto/novdec13-Solutions.pdf</w:t>
      </w:r>
    </w:p>
    <w:p>
      <w:pPr>
        <w:pStyle w:val="ListBullet"/>
      </w:pPr>
      <w:r>
        <w:t>NASA 的综述《Robust Positioning in the Presence of Multipath and NLOS GNSS Signals》将城市环境中的反射、绕射、NLOS 作为主导误差来源，并强调 3D 模型辅助的重要性。</w:t>
      </w:r>
    </w:p>
    <w:p>
      <w:r>
        <w:t>来源：https://ntrs.nasa.gov/api/citations/20190034171/downloads/20190034171.pdf</w:t>
      </w:r>
    </w:p>
    <w:p>
      <w:pPr>
        <w:pStyle w:val="ListNumber"/>
      </w:pPr>
      <w:r>
        <w:t>**“用 Doppler 估计 NLOS 到达方向 AOA” 已有直接论文证据，而且正是为了解决传统 3D 模型方法缺少信号方向信息的问题。**</w:t>
      </w:r>
    </w:p>
    <w:p>
      <w:r>
        <w:t>证据：</w:t>
      </w:r>
    </w:p>
    <w:p>
      <w:pPr>
        <w:pStyle w:val="ListBullet"/>
      </w:pPr>
      <w:r>
        <w:t>2025 年 IEEE T-ITS 论文 *3D LiDAR Aided GNSS NLOS Correction by Direction-of-Arrival Estimation Using Doppler Measurements in Urban Canyons* 的摘要明确写到：现有 3D model/3D LiDAR 辅助 NLOS 校正“缺少 signal direction information”，其方法通过 **Doppler measurements 进行 direction-of-arrival estimation**，以避免单纯依赖最短路径假设。</w:t>
      </w:r>
    </w:p>
    <w:p>
      <w:r>
        <w:t>来源：当前笔记中的 `browser_navigate` 与 ADS 摘要页面</w:t>
      </w:r>
    </w:p>
    <w:p>
      <w:r>
        <w:t>ADS 页面：https://ui.adsabs.harvard.edu/abs/2025ITITr..2620222L/abstract</w:t>
      </w:r>
    </w:p>
    <w:p>
      <w:pPr>
        <w:pStyle w:val="ListNumber"/>
      </w:pPr>
      <w:r>
        <w:t>**这一方向的核心价值，不是单独靠 Doppler 做完整定位，而是把 Doppler 变成“几何约束”，缩小 NLOS 反射路径搜索空间。**</w:t>
      </w:r>
    </w:p>
    <w:p>
      <w:r>
        <w:t>证据：</w:t>
      </w:r>
    </w:p>
    <w:p>
      <w:pPr>
        <w:pStyle w:val="ListBullet"/>
      </w:pPr>
      <w:r>
        <w:t>该 2025 论文的问题陈述已说明：传统方法通常要“穷举可能反射面或方位角”，然后按最短路径选解；而该方法引入 AOA 信息，实质上是在给反射路径恢复加入额外观测约束。</w:t>
      </w:r>
    </w:p>
    <w:p>
      <w:r>
        <w:t>来源：https://ui.adsabs.harvard.edu/abs/2025ITITr..2620222L/abstract</w:t>
      </w:r>
    </w:p>
    <w:p>
      <w:pPr>
        <w:pStyle w:val="ListNumber"/>
      </w:pPr>
      <w:r>
        <w:t>**Doppler 在 GNSS 城市环境中还被用于 NLOS 特征构造与速度估计增强，但这不等于已经普遍解决了 AOA 反演问题。**</w:t>
      </w:r>
    </w:p>
    <w:p>
      <w:r>
        <w:t>证据：</w:t>
      </w:r>
    </w:p>
    <w:p>
      <w:pPr>
        <w:pStyle w:val="ListBullet"/>
      </w:pPr>
      <w:r>
        <w:t>*GNSS Doppler Velocity Estimation Aided by 3D Mapping Database*（2025）可见信息显示，其重点是利用 `NLOS Doppler frequency feature` 改善城市环境下的 Doppler 速度估计。</w:t>
      </w:r>
    </w:p>
    <w:p>
      <w:pPr>
        <w:pStyle w:val="ListBullet"/>
      </w:pPr>
      <w:r>
        <w:t>但从当前可访问摘要看，没有直接证据表明该工作把 Doppler 反演为 AOA。</w:t>
      </w:r>
    </w:p>
    <w:p>
      <w:r>
        <w:t>来源：https://www.semanticscholar.org/paper/57c8b3a2542108b668b16e3237c33b47e178dc2d</w:t>
      </w:r>
    </w:p>
    <w:p>
      <w:pPr>
        <w:pStyle w:val="Heading2"/>
      </w:pPr>
      <w:r>
        <w:t>重要数据和统计</w:t>
      </w:r>
    </w:p>
    <w:p>
      <w:pPr>
        <w:pStyle w:val="ListNumber"/>
      </w:pPr>
      <w:r>
        <w:t>`Inside GNSS` 给出的基础量化结论：</w:t>
      </w:r>
    </w:p>
    <w:p>
      <w:pPr>
        <w:pStyle w:val="ListBullet"/>
      </w:pPr>
      <w:r>
        <w:t>当反射信号与直达信号幅度相当时，载波相位跟踪误差最大可达 **1/4 波长**。</w:t>
      </w:r>
    </w:p>
    <w:p>
      <w:pPr>
        <w:pStyle w:val="ListBullet"/>
      </w:pPr>
      <w:r>
        <w:t>对 GPS L1，这相当于约 **4.76 cm**。</w:t>
      </w:r>
    </w:p>
    <w:p>
      <w:pPr>
        <w:pStyle w:val="ListBullet"/>
      </w:pPr>
      <w:r>
        <w:t>同文同时指出 Doppler 也会受到 multipath 干扰。</w:t>
      </w:r>
    </w:p>
    <w:p>
      <w:r>
        <w:t>来源：https://insidegnss.com/auto/novdec13-Solutions.pdf</w:t>
      </w:r>
    </w:p>
    <w:p>
      <w:pPr>
        <w:pStyle w:val="ListNumber"/>
      </w:pPr>
      <w:r>
        <w:t>当前可得证据中的“统计结果”缺口：</w:t>
      </w:r>
    </w:p>
    <w:p>
      <w:pPr>
        <w:pStyle w:val="ListBullet"/>
      </w:pPr>
      <w:r>
        <w:t>你现有笔记里没有提取到 2025 AOA 论文的实验数值，例如 AOA 估计误差、定位改进百分比、测速 RMSE 改善幅度。</w:t>
      </w:r>
    </w:p>
    <w:p>
      <w:pPr>
        <w:pStyle w:val="ListBullet"/>
      </w:pPr>
      <w:r>
        <w:t>这意味着目前可以确认“方法存在且研究问题成立”，但还**不能严谨地量化其性能上限与适用条件**。</w:t>
      </w:r>
    </w:p>
    <w:p>
      <w:pPr>
        <w:pStyle w:val="Heading2"/>
      </w:pPr>
      <w:r>
        <w:t>学术论文引用</w:t>
      </w:r>
    </w:p>
    <w:p>
      <w:pPr>
        <w:pStyle w:val="ListNumber"/>
      </w:pPr>
      <w:r>
        <w:t>Liu, X., Wen, W., Zhang, L., Hsu, L.-T.</w:t>
      </w:r>
    </w:p>
    <w:p>
      <w:r>
        <w:t>*3D LiDAR Aided GNSS NLOS Correction by Direction-of-Arrival Estimation Using Doppler Measurements in Urban Canyons*</w:t>
      </w:r>
    </w:p>
    <w:p>
      <w:r>
        <w:t>IEEE Transactions on Intelligent Transportation Systems, 2025.</w:t>
      </w:r>
    </w:p>
    <w:p>
      <w:r>
        <w:t>证据入口：https://ui.adsabs.harvard.edu/abs/2025ITITr..2620222L/abstract</w:t>
      </w:r>
    </w:p>
    <w:p>
      <w:pPr>
        <w:pStyle w:val="ListNumber"/>
      </w:pPr>
      <w:r>
        <w:t>Zhang, L., Ng, H.-F., Zhong, Y.</w:t>
      </w:r>
    </w:p>
    <w:p>
      <w:r>
        <w:t>*GNSS Doppler Velocity Estimation Aided by 3D Mapping Database*</w:t>
      </w:r>
    </w:p>
    <w:p>
      <w:r>
        <w:t>2025.</w:t>
      </w:r>
    </w:p>
    <w:p>
      <w:r>
        <w:t>Semantic Scholar：https://www.semanticscholar.org/paper/57c8b3a2542108b668b16e3237c33b47e178dc2d</w:t>
      </w:r>
    </w:p>
    <w:p>
      <w:pPr>
        <w:pStyle w:val="ListNumber"/>
      </w:pPr>
      <w:r>
        <w:t>Groves, P. D. 等相关城市 GNSS/NLOS 综述脉络</w:t>
      </w:r>
    </w:p>
    <w:p>
      <w:r>
        <w:t>*Robust Positioning in the Presence of Multipath and NLOS GNSS Signals*</w:t>
      </w:r>
    </w:p>
    <w:p>
      <w:r>
        <w:t>NASA 技术文档入口：https://ntrs.nasa.gov/api/citations/20190034171/downloads/20190034171.pdf</w:t>
      </w:r>
    </w:p>
    <w:p>
      <w:pPr>
        <w:pStyle w:val="Heading2"/>
      </w:pPr>
      <w:r>
        <w:t>结论和趋势</w:t>
      </w:r>
    </w:p>
    <w:p>
      <w:r>
        <w:t>结论上，当前信息已经足够支持一个相对明确的判断：</w:t>
      </w:r>
    </w:p>
    <w:p>
      <w:pPr>
        <w:pStyle w:val="ListNumber"/>
      </w:pPr>
      <w:r>
        <w:t>**研究命题成立。**</w:t>
      </w:r>
    </w:p>
    <w:p>
      <w:r>
        <w:t>`GNSS Doppler shift -&gt; NLOS AOA` 不是泛泛设想，而是已有直接论文在做，并且目标很清晰：给 NLOS 反射路径恢复增加方向约束。</w:t>
      </w:r>
    </w:p>
    <w:p>
      <w:pPr>
        <w:pStyle w:val="ListNumber"/>
      </w:pPr>
      <w:r>
        <w:t>**最强证据来自 2025 年的新工作，但领域仍然早期。**</w:t>
      </w:r>
    </w:p>
    <w:p>
      <w:r>
        <w:t>目前你掌握的最关键证据几乎集中在 2025 T-ITS 论文；这说明该方向前沿性很强，但公开可见的复现实验、对比基线、鲁棒性统计还不充分。</w:t>
      </w:r>
    </w:p>
    <w:p>
      <w:pPr>
        <w:pStyle w:val="ListNumber"/>
      </w:pPr>
      <w:r>
        <w:t>**真正有效的工程路线大概率是“Doppler + 3D 几何先验 + LiDAR/地图”，而不是单靠 Doppler。**</w:t>
      </w:r>
    </w:p>
    <w:p>
      <w:r>
        <w:t>原因很直接：单颗卫星的 Doppler 观测对反射几何是欠定的，AOA 反演需要车辆运动、卫星几何、环境模型、候选反射面等信息共同约束。</w:t>
      </w:r>
    </w:p>
    <w:p>
      <w:pPr>
        <w:pStyle w:val="ListNumber"/>
      </w:pPr>
      <w:r>
        <w:t>**限制也很明显。**</w:t>
      </w:r>
    </w:p>
    <w:p>
      <w:pPr>
        <w:pStyle w:val="ListBullet"/>
      </w:pPr>
      <w:r>
        <w:t>公开摘要不足以验证完整数学模型与可观测性条件。</w:t>
      </w:r>
    </w:p>
    <w:p>
      <w:pPr>
        <w:pStyle w:val="ListBullet"/>
      </w:pPr>
      <w:r>
        <w:t>缺少关键实验指标，暂时无法判断方法在不同街谷形态、车速、遮挡密度下的稳定性。</w:t>
      </w:r>
    </w:p>
    <w:p>
      <w:pPr>
        <w:pStyle w:val="ListBullet"/>
      </w:pPr>
      <w:r>
        <w:t>学术检索存在 `Semantic Scholar 429`，说明当前证据链不够完整。</w:t>
      </w:r>
    </w:p>
    <w:p>
      <w:pPr>
        <w:pStyle w:val="Heading2"/>
      </w:pPr>
      <w:r>
        <w:t>建议</w:t>
      </w:r>
    </w:p>
    <w:p>
      <w:r>
        <w:t>如果你下一步要继续深挖，最值得补的一项不是再泛搜，而是**定点抓取 2025 T-ITS 正文中的方法和实验结果**，重点看：</w:t>
      </w:r>
    </w:p>
    <w:p>
      <w:pPr>
        <w:pStyle w:val="ListNumber"/>
      </w:pPr>
      <w:r>
        <w:t>Doppler 到 AOA 的观测模型如何建立；</w:t>
      </w:r>
    </w:p>
    <w:p>
      <w:pPr>
        <w:pStyle w:val="ListNumber"/>
      </w:pPr>
      <w:r>
        <w:t>是否依赖车辆自运动或 IMU/LiDAR 外参；</w:t>
      </w:r>
    </w:p>
    <w:p>
      <w:pPr>
        <w:pStyle w:val="ListNumber"/>
      </w:pPr>
      <w:r>
        <w:t>AOA 估计误差和最终定位改进幅度；</w:t>
      </w:r>
    </w:p>
    <w:p>
      <w:pPr>
        <w:pStyle w:val="ListNumber"/>
      </w:pPr>
      <w:r>
        <w:t>与“最短路径假设”或“枚举反射面”基线相比提升多少。</w:t>
      </w:r>
    </w:p>
    <w:p>
      <w:r>
        <w:t>基于你给出的约束，当前阶段**不必继续重复搜索**；直接把这份报告作为阶段性结论是合理的。若你要，我下一轮可以只用 `1` 个工具，专门去补那篇 2025 T-ITS 论文的实验数据与核心公式。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