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Use Postegre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Molter Middleware (image upload from phones, device based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Add limits to the api add a fallback to free gpt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Want to use github!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Vibe code web development using ExpressJS backend and React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use Postegre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Once a picture has been taken a partial view pops up, showing congratulations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There will be a dropdown under the name, showing all the fun facts as well as the likelihood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Page 1 – HomePage(/):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>Page 2 – GalleryPage(/gallery):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Dotenv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Go to Github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Dotenv.config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v.GITHUB_TOKEN.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 githubModelsServices it loads the Github</w:t>
      </w:r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backend/src.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api.ts </w:t>
      </w:r>
      <w:r w:rsidR="00F6466F">
        <w:rPr>
          <w:sz w:val="22"/>
          <w:szCs w:val="22"/>
        </w:rPr>
        <w:t>to set API base url.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githubModelsServices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Vision API – AI used to analyze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Models – Free inference endpoint using Github PAT.</w:t>
      </w:r>
    </w:p>
    <w:p w14:paraId="657DA57C" w14:textId="77777777" w:rsidR="008D7762" w:rsidRDefault="008D7762" w:rsidP="008D7762">
      <w:pPr>
        <w:rPr>
          <w:sz w:val="22"/>
          <w:szCs w:val="22"/>
        </w:rPr>
      </w:pPr>
    </w:p>
    <w:p w14:paraId="6FDFD202" w14:textId="77777777" w:rsidR="008D7762" w:rsidRDefault="008D7762" w:rsidP="008D7762">
      <w:pPr>
        <w:rPr>
          <w:sz w:val="22"/>
          <w:szCs w:val="22"/>
        </w:rPr>
      </w:pPr>
    </w:p>
    <w:p w14:paraId="268FE99C" w14:textId="331DE911" w:rsidR="008D7762" w:rsidRDefault="008D7762" w:rsidP="008D7762">
      <w:pPr>
        <w:rPr>
          <w:b/>
          <w:bCs/>
        </w:rPr>
      </w:pPr>
      <w:r>
        <w:rPr>
          <w:b/>
          <w:bCs/>
        </w:rPr>
        <w:lastRenderedPageBreak/>
        <w:t>(Database)</w:t>
      </w:r>
    </w:p>
    <w:p w14:paraId="4574B061" w14:textId="2A366CB7" w:rsidR="005B08F7" w:rsidRDefault="00665854" w:rsidP="00665854">
      <w:pPr>
        <w:rPr>
          <w:sz w:val="22"/>
          <w:szCs w:val="22"/>
        </w:rPr>
      </w:pPr>
      <w:r>
        <w:rPr>
          <w:sz w:val="22"/>
          <w:szCs w:val="22"/>
        </w:rPr>
        <w:t xml:space="preserve">In order to store </w:t>
      </w:r>
      <w:r w:rsidR="00385D4E">
        <w:rPr>
          <w:sz w:val="22"/>
          <w:szCs w:val="22"/>
        </w:rPr>
        <w:t xml:space="preserve">the information of the cats a user scanned we need a database. For this project we will be making use of </w:t>
      </w:r>
      <w:r w:rsidR="00A62450">
        <w:rPr>
          <w:sz w:val="22"/>
          <w:szCs w:val="22"/>
        </w:rPr>
        <w:t>PostgreSQL</w:t>
      </w:r>
      <w:r w:rsidR="002C3B68">
        <w:rPr>
          <w:sz w:val="22"/>
          <w:szCs w:val="22"/>
        </w:rPr>
        <w:t xml:space="preserve"> </w:t>
      </w:r>
      <w:r w:rsidR="00747462">
        <w:rPr>
          <w:sz w:val="22"/>
          <w:szCs w:val="22"/>
        </w:rPr>
        <w:t>Database. We will first set it up locally</w:t>
      </w:r>
      <w:r w:rsidR="001D6273">
        <w:rPr>
          <w:sz w:val="22"/>
          <w:szCs w:val="22"/>
        </w:rPr>
        <w:t xml:space="preserve"> to simulate a </w:t>
      </w:r>
      <w:r w:rsidR="00405780">
        <w:rPr>
          <w:sz w:val="22"/>
          <w:szCs w:val="22"/>
        </w:rPr>
        <w:t>development and we will then set it up on the cloud to simulate production.</w:t>
      </w:r>
    </w:p>
    <w:p w14:paraId="099D018D" w14:textId="26A0EBBB" w:rsidR="00DC1670" w:rsidRDefault="00DC1670" w:rsidP="0031163E">
      <w:pPr>
        <w:rPr>
          <w:sz w:val="22"/>
          <w:szCs w:val="22"/>
        </w:rPr>
      </w:pPr>
    </w:p>
    <w:p w14:paraId="609763D9" w14:textId="33B72636" w:rsidR="0031163E" w:rsidRDefault="0031163E" w:rsidP="0031163E">
      <w:pPr>
        <w:rPr>
          <w:sz w:val="22"/>
          <w:szCs w:val="22"/>
          <w:u w:val="thick"/>
        </w:rPr>
      </w:pPr>
      <w:r w:rsidRPr="0031163E">
        <w:rPr>
          <w:sz w:val="22"/>
          <w:szCs w:val="22"/>
          <w:u w:val="thick"/>
        </w:rPr>
        <w:t xml:space="preserve">Local </w:t>
      </w:r>
    </w:p>
    <w:p w14:paraId="0E05FAEA" w14:textId="011A8254" w:rsidR="0031163E" w:rsidRPr="00A62450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Install PostgreSQL locally.</w:t>
      </w:r>
    </w:p>
    <w:p w14:paraId="585C038E" w14:textId="793EF89B" w:rsidR="00A62450" w:rsidRPr="008A3692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Set up a password which will be used in </w:t>
      </w:r>
      <w:r w:rsidR="008A3692">
        <w:rPr>
          <w:sz w:val="22"/>
          <w:szCs w:val="22"/>
        </w:rPr>
        <w:t>.env.</w:t>
      </w:r>
    </w:p>
    <w:p w14:paraId="0E320B91" w14:textId="015F4A10" w:rsidR="008A3692" w:rsidRPr="00EF7231" w:rsidRDefault="007E50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Npm install used in the backend to install PostgreSQL client.</w:t>
      </w:r>
    </w:p>
    <w:p w14:paraId="78F7E319" w14:textId="75EED447" w:rsidR="00EF7231" w:rsidRPr="00EF7231" w:rsidRDefault="00EF7231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 a database connection file in backend/src/db/connection.js.</w:t>
      </w:r>
    </w:p>
    <w:p w14:paraId="0C7C6DF5" w14:textId="53670399" w:rsidR="00EF7231" w:rsidRPr="00396E5D" w:rsidRDefault="002E23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Connection.js </w:t>
      </w:r>
    </w:p>
    <w:p w14:paraId="4463941C" w14:textId="15E2730D" w:rsidR="00396E5D" w:rsidRPr="00396E5D" w:rsidRDefault="00396E5D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Imports pg and dotenv</w:t>
      </w:r>
    </w:p>
    <w:p w14:paraId="4AE59F59" w14:textId="062E1027" w:rsidR="00396E5D" w:rsidRPr="007C6C89" w:rsidRDefault="007C6C89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a connection pool</w:t>
      </w:r>
    </w:p>
    <w:p w14:paraId="7FDFFF31" w14:textId="1CDACB69" w:rsidR="007C6C89" w:rsidRPr="00C707DD" w:rsidRDefault="00C707DD" w:rsidP="00C707DD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Schema.sql</w:t>
      </w:r>
      <w:r w:rsidR="009F2E28">
        <w:rPr>
          <w:sz w:val="22"/>
          <w:szCs w:val="22"/>
        </w:rPr>
        <w:t xml:space="preserve"> (creates the cat_identifications table with columns)</w:t>
      </w:r>
    </w:p>
    <w:p w14:paraId="2E71D41C" w14:textId="008CAE54" w:rsidR="00C707DD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Id: auto increments primary key</w:t>
      </w:r>
    </w:p>
    <w:p w14:paraId="536D6A90" w14:textId="7D32BA6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Device_id: identifies user/ device</w:t>
      </w:r>
    </w:p>
    <w:p w14:paraId="249169DC" w14:textId="2BEE6C7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Image_url: base 64 encoded image</w:t>
      </w:r>
    </w:p>
    <w:p w14:paraId="0BD5B33A" w14:textId="3A95A48B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Breed_name: primary breed</w:t>
      </w:r>
    </w:p>
    <w:p w14:paraId="4B8DB0FC" w14:textId="2606B80D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Confidence: confidence score (0-100)</w:t>
      </w:r>
    </w:p>
    <w:p w14:paraId="36C72994" w14:textId="0BC17912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Alternative_breed: JSON array of other possible breeds</w:t>
      </w:r>
    </w:p>
    <w:p w14:paraId="11D570D1" w14:textId="51841657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Fun_facts: array of fun facts</w:t>
      </w:r>
    </w:p>
    <w:p w14:paraId="3C32ECAE" w14:textId="0A0A39CF" w:rsidR="000F01F9" w:rsidRPr="00CE2C21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Created_at: timestamp</w:t>
      </w:r>
    </w:p>
    <w:p w14:paraId="3CF9CF32" w14:textId="01813458" w:rsidR="00CE2C21" w:rsidRPr="00780461" w:rsidRDefault="00780461" w:rsidP="00CE2C21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Init.js</w:t>
      </w:r>
    </w:p>
    <w:p w14:paraId="2777E453" w14:textId="7E950D67" w:rsidR="00780461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Reads schema.sql</w:t>
      </w:r>
    </w:p>
    <w:p w14:paraId="4F5F18D1" w14:textId="4E915B58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Executes it using the connection pool</w:t>
      </w:r>
    </w:p>
    <w:p w14:paraId="385D36D1" w14:textId="08E9DAFE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and indexes if they don’t exist</w:t>
      </w:r>
    </w:p>
    <w:p w14:paraId="4F1546B2" w14:textId="0A206DE5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Runs automatically when the server starts</w:t>
      </w:r>
    </w:p>
    <w:p w14:paraId="2DF7ECD4" w14:textId="1568C29B" w:rsidR="0032148D" w:rsidRPr="00B01E54" w:rsidRDefault="00B01E54" w:rsidP="00B01E54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Index.js</w:t>
      </w:r>
    </w:p>
    <w:p w14:paraId="337B3DB0" w14:textId="0D14AFBE" w:rsidR="00B01E54" w:rsidRPr="007F782A" w:rsidRDefault="004030D4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Used to integrate the database with the backend.</w:t>
      </w:r>
    </w:p>
    <w:p w14:paraId="55FA3294" w14:textId="73DC634C" w:rsidR="007F782A" w:rsidRPr="007F782A" w:rsidRDefault="007F782A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Imports initalizeDatabase</w:t>
      </w:r>
    </w:p>
    <w:p w14:paraId="44A8A522" w14:textId="4F9DB7D5" w:rsidR="00A83F8D" w:rsidRPr="00A83F8D" w:rsidRDefault="007F782A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Calls it on server </w:t>
      </w:r>
      <w:r w:rsidR="00A83F8D">
        <w:rPr>
          <w:sz w:val="22"/>
          <w:szCs w:val="22"/>
        </w:rPr>
        <w:t>startup</w:t>
      </w:r>
    </w:p>
    <w:p w14:paraId="19A959DF" w14:textId="71E5E035" w:rsidR="00A83F8D" w:rsidRPr="001A768B" w:rsidRDefault="00A83F8D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automatically if it doesn’t exist.</w:t>
      </w:r>
    </w:p>
    <w:p w14:paraId="20B69711" w14:textId="24FCB56C" w:rsidR="001A768B" w:rsidRPr="002E1F48" w:rsidRDefault="00A76102" w:rsidP="001A768B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Upload.js</w:t>
      </w:r>
    </w:p>
    <w:p w14:paraId="0880D3CC" w14:textId="6427E630" w:rsidR="002E1F48" w:rsidRPr="00D23DF8" w:rsidRDefault="00D23DF8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Uploads API routes to use the database.</w:t>
      </w:r>
    </w:p>
    <w:p w14:paraId="22A38B19" w14:textId="71685C7A" w:rsidR="00D23DF8" w:rsidRPr="00947D89" w:rsidRDefault="00B07AC2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Save the identifications to the database </w:t>
      </w:r>
      <w:r w:rsidR="00BB2E02">
        <w:rPr>
          <w:sz w:val="22"/>
          <w:szCs w:val="22"/>
        </w:rPr>
        <w:t xml:space="preserve">in Fig 12. </w:t>
      </w:r>
      <w:r>
        <w:rPr>
          <w:sz w:val="22"/>
          <w:szCs w:val="22"/>
        </w:rPr>
        <w:t>(POST/upload)</w:t>
      </w:r>
    </w:p>
    <w:p w14:paraId="57F7BEBE" w14:textId="28B3D804" w:rsidR="00947D89" w:rsidRPr="00BB2E02" w:rsidRDefault="00947D89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Fetch identifications from the database </w:t>
      </w:r>
      <w:r w:rsidR="00BB2E02">
        <w:rPr>
          <w:sz w:val="22"/>
          <w:szCs w:val="22"/>
        </w:rPr>
        <w:t xml:space="preserve">in Fig 13. </w:t>
      </w:r>
      <w:r>
        <w:rPr>
          <w:sz w:val="22"/>
          <w:szCs w:val="22"/>
        </w:rPr>
        <w:t>(GET/cats)</w:t>
      </w:r>
    </w:p>
    <w:p w14:paraId="51912FBA" w14:textId="77777777" w:rsidR="00BB2E02" w:rsidRDefault="00BB2E02" w:rsidP="00BB2E02">
      <w:pPr>
        <w:rPr>
          <w:sz w:val="22"/>
          <w:szCs w:val="22"/>
          <w:u w:val="thick"/>
        </w:rPr>
      </w:pPr>
    </w:p>
    <w:p w14:paraId="044698B4" w14:textId="47C76DFC" w:rsidR="00BB2E02" w:rsidRDefault="00BB2E0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Fig 12. </w:t>
      </w:r>
      <w:r w:rsidR="00B91D32">
        <w:rPr>
          <w:sz w:val="22"/>
          <w:szCs w:val="22"/>
        </w:rPr>
        <w:t>Upload.</w:t>
      </w:r>
      <w:r w:rsidR="00D331A5">
        <w:rPr>
          <w:sz w:val="22"/>
          <w:szCs w:val="22"/>
        </w:rPr>
        <w:t>js</w:t>
      </w:r>
      <w:r w:rsidR="00B91D32">
        <w:rPr>
          <w:sz w:val="22"/>
          <w:szCs w:val="22"/>
        </w:rPr>
        <w:t xml:space="preserve"> P</w:t>
      </w:r>
      <w:r w:rsidR="00755125">
        <w:rPr>
          <w:sz w:val="22"/>
          <w:szCs w:val="22"/>
        </w:rPr>
        <w:t>OST</w:t>
      </w:r>
      <w:r w:rsidR="00B91D32">
        <w:rPr>
          <w:sz w:val="22"/>
          <w:szCs w:val="22"/>
        </w:rPr>
        <w:t xml:space="preserve"> upload.</w:t>
      </w:r>
      <w:r w:rsidR="0011197A">
        <w:rPr>
          <w:sz w:val="22"/>
          <w:szCs w:val="22"/>
        </w:rPr>
        <w:t xml:space="preserve">                              Fig 13. </w:t>
      </w:r>
      <w:r w:rsidR="00D331A5">
        <w:rPr>
          <w:sz w:val="22"/>
          <w:szCs w:val="22"/>
        </w:rPr>
        <w:t xml:space="preserve">Upload.js </w:t>
      </w:r>
      <w:r w:rsidR="00755125">
        <w:rPr>
          <w:sz w:val="22"/>
          <w:szCs w:val="22"/>
        </w:rPr>
        <w:t>GET</w:t>
      </w:r>
      <w:r w:rsidR="00D331A5">
        <w:rPr>
          <w:sz w:val="22"/>
          <w:szCs w:val="22"/>
        </w:rPr>
        <w:t xml:space="preserve"> cats.</w:t>
      </w:r>
    </w:p>
    <w:p w14:paraId="50326717" w14:textId="66948FA3" w:rsidR="00B91D32" w:rsidRDefault="0011197A" w:rsidP="00BB2E02">
      <w:pPr>
        <w:ind w:left="720"/>
        <w:rPr>
          <w:sz w:val="22"/>
          <w:szCs w:val="22"/>
        </w:rPr>
      </w:pPr>
      <w:r w:rsidRPr="0011197A">
        <w:rPr>
          <w:noProof/>
          <w:sz w:val="22"/>
          <w:szCs w:val="22"/>
        </w:rPr>
        <w:lastRenderedPageBreak/>
        <w:drawing>
          <wp:inline distT="0" distB="0" distL="0" distR="0" wp14:anchorId="0626A6E4" wp14:editId="660097C4">
            <wp:extent cx="2604556" cy="2835275"/>
            <wp:effectExtent l="0" t="0" r="5715" b="3175"/>
            <wp:docPr id="109289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903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3049" cy="28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63A" w:rsidRPr="0035463A">
        <w:rPr>
          <w:noProof/>
          <w:sz w:val="22"/>
          <w:szCs w:val="22"/>
        </w:rPr>
        <w:drawing>
          <wp:inline distT="0" distB="0" distL="0" distR="0" wp14:anchorId="6C573E06" wp14:editId="49D0F01A">
            <wp:extent cx="2622678" cy="2159000"/>
            <wp:effectExtent l="0" t="0" r="6350" b="0"/>
            <wp:docPr id="21051168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6824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884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DC3" w14:textId="77777777" w:rsidR="00520662" w:rsidRDefault="00520662" w:rsidP="00BB2E02">
      <w:pPr>
        <w:ind w:left="720"/>
        <w:rPr>
          <w:sz w:val="22"/>
          <w:szCs w:val="22"/>
        </w:rPr>
      </w:pPr>
    </w:p>
    <w:p w14:paraId="318EC3E7" w14:textId="67B77C5A" w:rsidR="00520662" w:rsidRDefault="0052066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Things to note in </w:t>
      </w:r>
      <w:r w:rsidR="00457DE7">
        <w:rPr>
          <w:sz w:val="22"/>
          <w:szCs w:val="22"/>
        </w:rPr>
        <w:t>upload.js</w:t>
      </w:r>
    </w:p>
    <w:p w14:paraId="49D8C7FD" w14:textId="7FE8C365" w:rsidR="00457DE7" w:rsidRDefault="00457DE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POST route uses parameterized queries ($1, $2, …) to prevent SQL injection.</w:t>
      </w:r>
    </w:p>
    <w:p w14:paraId="656AA9A8" w14:textId="380921C0" w:rsidR="00457DE7" w:rsidRDefault="00000F30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Returns the new id and created at from the database.</w:t>
      </w:r>
    </w:p>
    <w:p w14:paraId="0144C278" w14:textId="2BB82776" w:rsidR="00000F30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GET route retrieves all cats for a specific device_id.</w:t>
      </w:r>
    </w:p>
    <w:p w14:paraId="59C6527E" w14:textId="5584F31E" w:rsidR="00653C87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then maps database column names to Javascript.</w:t>
      </w:r>
    </w:p>
    <w:p w14:paraId="44619B0F" w14:textId="77777777" w:rsidR="00C3452E" w:rsidRDefault="00C3452E" w:rsidP="00C3452E">
      <w:pPr>
        <w:rPr>
          <w:sz w:val="22"/>
          <w:szCs w:val="22"/>
        </w:rPr>
      </w:pPr>
    </w:p>
    <w:p w14:paraId="06175454" w14:textId="435FE55B" w:rsidR="00C3452E" w:rsidRDefault="00C3452E" w:rsidP="00C3452E">
      <w:pPr>
        <w:ind w:firstLine="720"/>
        <w:rPr>
          <w:sz w:val="22"/>
          <w:szCs w:val="22"/>
        </w:rPr>
      </w:pPr>
      <w:r w:rsidRPr="00C3452E">
        <w:rPr>
          <w:noProof/>
          <w:sz w:val="22"/>
          <w:szCs w:val="22"/>
        </w:rPr>
        <w:drawing>
          <wp:inline distT="0" distB="0" distL="0" distR="0" wp14:anchorId="18137926" wp14:editId="3BDBDCE3">
            <wp:extent cx="4163006" cy="1800476"/>
            <wp:effectExtent l="0" t="0" r="9525" b="9525"/>
            <wp:docPr id="204210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83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664D" w14:textId="77777777" w:rsidR="0065247E" w:rsidRDefault="0065247E" w:rsidP="00C3452E">
      <w:pPr>
        <w:ind w:firstLine="720"/>
        <w:rPr>
          <w:sz w:val="22"/>
          <w:szCs w:val="22"/>
        </w:rPr>
      </w:pPr>
    </w:p>
    <w:p w14:paraId="249B90E8" w14:textId="3F05C5DC" w:rsidR="0065247E" w:rsidRDefault="0065247E" w:rsidP="0065247E">
      <w:pPr>
        <w:rPr>
          <w:sz w:val="22"/>
          <w:szCs w:val="22"/>
        </w:rPr>
      </w:pPr>
      <w:r>
        <w:rPr>
          <w:sz w:val="22"/>
          <w:szCs w:val="22"/>
        </w:rPr>
        <w:t>Later on in production we realised the cost of Azure’s Postgres Database and decided to mi</w:t>
      </w:r>
      <w:r w:rsidR="002035F2">
        <w:rPr>
          <w:sz w:val="22"/>
          <w:szCs w:val="22"/>
        </w:rPr>
        <w:t>grate everything across to Supabase.</w:t>
      </w:r>
      <w:r w:rsidR="00964CFE">
        <w:rPr>
          <w:sz w:val="22"/>
          <w:szCs w:val="22"/>
        </w:rPr>
        <w:t xml:space="preserve"> </w:t>
      </w:r>
      <w:r w:rsidR="00A96594">
        <w:rPr>
          <w:sz w:val="22"/>
          <w:szCs w:val="22"/>
        </w:rPr>
        <w:t xml:space="preserve">Supabase is an open-source backend-as-a-service platform that provides a managed PostreSQL database. </w:t>
      </w:r>
      <w:r w:rsidR="00E75099">
        <w:rPr>
          <w:sz w:val="22"/>
          <w:szCs w:val="22"/>
        </w:rPr>
        <w:t>So in short Supabase is also a cloud database service.</w:t>
      </w:r>
    </w:p>
    <w:p w14:paraId="795328B5" w14:textId="77777777" w:rsidR="0074633C" w:rsidRDefault="0074633C" w:rsidP="0065247E">
      <w:pPr>
        <w:rPr>
          <w:sz w:val="22"/>
          <w:szCs w:val="22"/>
        </w:rPr>
      </w:pPr>
    </w:p>
    <w:p w14:paraId="6AA7658A" w14:textId="56DF7085" w:rsidR="0074633C" w:rsidRDefault="005F3163" w:rsidP="0065247E">
      <w:pPr>
        <w:rPr>
          <w:sz w:val="22"/>
          <w:szCs w:val="22"/>
        </w:rPr>
      </w:pPr>
      <w:r w:rsidRPr="005F3163">
        <w:rPr>
          <w:sz w:val="22"/>
          <w:szCs w:val="22"/>
        </w:rPr>
        <w:lastRenderedPageBreak/>
        <w:drawing>
          <wp:inline distT="0" distB="0" distL="0" distR="0" wp14:anchorId="54EC789B" wp14:editId="6976282B">
            <wp:extent cx="5794375" cy="4416391"/>
            <wp:effectExtent l="0" t="0" r="0" b="3810"/>
            <wp:docPr id="189262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29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7279" cy="442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CD77" w14:textId="6342ABC7" w:rsidR="001B230A" w:rsidRDefault="001B230A" w:rsidP="0065247E">
      <w:pPr>
        <w:rPr>
          <w:sz w:val="22"/>
          <w:szCs w:val="22"/>
        </w:rPr>
      </w:pPr>
      <w:r>
        <w:rPr>
          <w:sz w:val="22"/>
          <w:szCs w:val="22"/>
        </w:rPr>
        <w:t xml:space="preserve">This reduces the original cost of using Azure’s cloud database from A$25 to Supabase’s free tier at A$0. </w:t>
      </w:r>
      <w:r w:rsidR="0052505B">
        <w:rPr>
          <w:sz w:val="22"/>
          <w:szCs w:val="22"/>
        </w:rPr>
        <w:t>Besides that Supabase requires manual upgrade to move tiers meaning there is no auto-charge.</w:t>
      </w:r>
    </w:p>
    <w:p w14:paraId="3567A0C5" w14:textId="4D69F4C6" w:rsidR="00B706E1" w:rsidRDefault="00B731AF" w:rsidP="0065247E">
      <w:pPr>
        <w:rPr>
          <w:sz w:val="22"/>
          <w:szCs w:val="22"/>
        </w:rPr>
      </w:pPr>
      <w:r>
        <w:rPr>
          <w:sz w:val="22"/>
          <w:szCs w:val="22"/>
        </w:rPr>
        <w:t>We made use of a session pooler</w:t>
      </w:r>
      <w:r w:rsidR="00B82359">
        <w:rPr>
          <w:sz w:val="22"/>
          <w:szCs w:val="22"/>
        </w:rPr>
        <w:t xml:space="preserve"> which is a proxy that provides IPv4 support and connection management.</w:t>
      </w:r>
    </w:p>
    <w:p w14:paraId="2E4D64E2" w14:textId="77777777" w:rsidR="00247910" w:rsidRDefault="00247910" w:rsidP="0065247E">
      <w:pPr>
        <w:rPr>
          <w:sz w:val="22"/>
          <w:szCs w:val="22"/>
        </w:rPr>
      </w:pPr>
    </w:p>
    <w:p w14:paraId="7F928045" w14:textId="4E59C027" w:rsidR="00247910" w:rsidRDefault="00247910" w:rsidP="0065247E">
      <w:pPr>
        <w:rPr>
          <w:sz w:val="22"/>
          <w:szCs w:val="22"/>
        </w:rPr>
      </w:pPr>
      <w:r w:rsidRPr="00247910">
        <w:rPr>
          <w:sz w:val="22"/>
          <w:szCs w:val="22"/>
        </w:rPr>
        <w:lastRenderedPageBreak/>
        <w:drawing>
          <wp:inline distT="0" distB="0" distL="0" distR="0" wp14:anchorId="642D7DFE" wp14:editId="3A6DC9F6">
            <wp:extent cx="5731510" cy="4512310"/>
            <wp:effectExtent l="0" t="0" r="2540" b="2540"/>
            <wp:docPr id="172458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3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A328" w14:textId="77777777" w:rsidR="00247910" w:rsidRDefault="00247910" w:rsidP="0065247E">
      <w:pPr>
        <w:rPr>
          <w:sz w:val="22"/>
          <w:szCs w:val="22"/>
        </w:rPr>
      </w:pPr>
    </w:p>
    <w:p w14:paraId="5D96D316" w14:textId="09673471" w:rsidR="00247910" w:rsidRDefault="00247910" w:rsidP="0065247E">
      <w:pPr>
        <w:rPr>
          <w:sz w:val="22"/>
          <w:szCs w:val="22"/>
        </w:rPr>
      </w:pPr>
      <w:r>
        <w:rPr>
          <w:sz w:val="22"/>
          <w:szCs w:val="22"/>
        </w:rPr>
        <w:t>Additionally we also created our database schema</w:t>
      </w:r>
      <w:r w:rsidR="00361F28">
        <w:rPr>
          <w:sz w:val="22"/>
          <w:szCs w:val="22"/>
        </w:rPr>
        <w:t xml:space="preserve"> as well as indexes for search performance.</w:t>
      </w:r>
      <w:r w:rsidR="0040475D">
        <w:rPr>
          <w:sz w:val="22"/>
          <w:szCs w:val="22"/>
        </w:rPr>
        <w:t xml:space="preserve"> The reason we do this and not export the data from Azure PostgresSQL is because we had no data to transfer over. If we did </w:t>
      </w:r>
      <w:r w:rsidR="00144D8E">
        <w:rPr>
          <w:sz w:val="22"/>
          <w:szCs w:val="22"/>
        </w:rPr>
        <w:t>we would have done the following.</w:t>
      </w:r>
    </w:p>
    <w:p w14:paraId="551E3A3E" w14:textId="77777777" w:rsidR="0054094C" w:rsidRDefault="0054094C" w:rsidP="0065247E">
      <w:pPr>
        <w:rPr>
          <w:sz w:val="22"/>
          <w:szCs w:val="22"/>
        </w:rPr>
      </w:pPr>
    </w:p>
    <w:p w14:paraId="29A36196" w14:textId="732F7D3C" w:rsidR="0054094C" w:rsidRPr="00C3452E" w:rsidRDefault="0054094C" w:rsidP="0065247E">
      <w:pPr>
        <w:rPr>
          <w:sz w:val="22"/>
          <w:szCs w:val="22"/>
        </w:rPr>
      </w:pPr>
      <w:r w:rsidRPr="0054094C">
        <w:rPr>
          <w:sz w:val="22"/>
          <w:szCs w:val="22"/>
        </w:rPr>
        <w:drawing>
          <wp:inline distT="0" distB="0" distL="0" distR="0" wp14:anchorId="7FE46293" wp14:editId="43749E9E">
            <wp:extent cx="5731510" cy="1661795"/>
            <wp:effectExtent l="0" t="0" r="2540" b="0"/>
            <wp:docPr id="1253568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684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B087" w14:textId="77777777" w:rsidR="008D7762" w:rsidRPr="008D7762" w:rsidRDefault="008D7762" w:rsidP="008D7762">
      <w:pPr>
        <w:rPr>
          <w:sz w:val="22"/>
          <w:szCs w:val="22"/>
        </w:rPr>
      </w:pP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Having multiple </w:t>
      </w:r>
      <w:r w:rsidR="005B6119">
        <w:rPr>
          <w:sz w:val="22"/>
          <w:szCs w:val="22"/>
        </w:rPr>
        <w:t>package.json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We have 3 different package.json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>. Vercel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>Frontend package.json</w:t>
      </w:r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Vercel issue</w:t>
      </w:r>
      <w:r w:rsidR="00A54FCC">
        <w:rPr>
          <w:sz w:val="22"/>
          <w:szCs w:val="22"/>
        </w:rPr>
        <w:t>: Tried to build from root, but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Fix: Set “Root Directory” to frontend in Vercel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React script within package.json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dotenv or openai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>. Root package.json</w:t>
      </w:r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>Backend package.json</w:t>
      </w:r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Fix: Added scripts to root package.json</w:t>
      </w:r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openai and dotenv in the backend package.json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doesn’t actually allow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Instead its stored within </w:t>
      </w:r>
      <w:r w:rsidR="00C3202E">
        <w:rPr>
          <w:sz w:val="22"/>
          <w:szCs w:val="22"/>
        </w:rPr>
        <w:t>Azure as a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noProof/>
          <w:sz w:val="22"/>
          <w:szCs w:val="22"/>
        </w:rPr>
        <w:lastRenderedPageBreak/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On top of that there is a file called </w:t>
      </w:r>
      <w:r w:rsidR="003A3AB8">
        <w:rPr>
          <w:sz w:val="22"/>
          <w:szCs w:val="22"/>
        </w:rPr>
        <w:t>.env within the frontend and backend, the backend’s .env file also contains the Github_token but its in a git</w:t>
      </w:r>
      <w:r w:rsidR="00677BF9">
        <w:rPr>
          <w:sz w:val="22"/>
          <w:szCs w:val="22"/>
        </w:rPr>
        <w:t xml:space="preserve">ignored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>njects the environment variables into process.env for use.</w:t>
      </w:r>
    </w:p>
    <w:p w14:paraId="29019A4C" w14:textId="77777777" w:rsidR="00BF4EF7" w:rsidRDefault="00BF4EF7" w:rsidP="00BF4EF7">
      <w:pPr>
        <w:pStyle w:val="ListParagraph"/>
        <w:ind w:left="1800"/>
        <w:rPr>
          <w:sz w:val="22"/>
          <w:szCs w:val="22"/>
        </w:rPr>
      </w:pPr>
    </w:p>
    <w:p w14:paraId="505126A6" w14:textId="3351B0C2" w:rsidR="00296FC2" w:rsidRDefault="00EA2F52" w:rsidP="00296FC2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Preventing SQL injection</w:t>
      </w:r>
    </w:p>
    <w:p w14:paraId="1BD9529A" w14:textId="33A9F11C" w:rsidR="003B3FC8" w:rsidRPr="003B3FC8" w:rsidRDefault="00BC796F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Instead doing a query like</w:t>
      </w:r>
      <w:r w:rsidR="003B3FC8">
        <w:rPr>
          <w:sz w:val="22"/>
          <w:szCs w:val="22"/>
        </w:rPr>
        <w:t xml:space="preserve"> below.</w:t>
      </w:r>
    </w:p>
    <w:p w14:paraId="1B8BCB51" w14:textId="4A5B8384" w:rsidR="00EA2F52" w:rsidRDefault="003B3FC8" w:rsidP="003B3FC8">
      <w:pPr>
        <w:pStyle w:val="ListParagraph"/>
        <w:ind w:firstLine="720"/>
        <w:rPr>
          <w:sz w:val="22"/>
          <w:szCs w:val="22"/>
        </w:rPr>
      </w:pPr>
      <w:r w:rsidRPr="003B3FC8">
        <w:rPr>
          <w:noProof/>
          <w:sz w:val="22"/>
          <w:szCs w:val="22"/>
        </w:rPr>
        <w:drawing>
          <wp:inline distT="0" distB="0" distL="0" distR="0" wp14:anchorId="33D133FF" wp14:editId="1F4BA884">
            <wp:extent cx="4823558" cy="765116"/>
            <wp:effectExtent l="0" t="0" r="0" b="0"/>
            <wp:docPr id="148422995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9953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2189" cy="7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F1D6" w14:textId="3F586380" w:rsidR="003B3FC8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is susceptible to inputs like these.</w:t>
      </w:r>
    </w:p>
    <w:p w14:paraId="1343C8F1" w14:textId="41E2304B" w:rsidR="007979D4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Persian’; </w:t>
      </w:r>
      <w:r w:rsidR="008F58D7">
        <w:rPr>
          <w:sz w:val="22"/>
          <w:szCs w:val="22"/>
        </w:rPr>
        <w:t>DROP TABLE cat_identifications; --</w:t>
      </w:r>
    </w:p>
    <w:p w14:paraId="73075BD7" w14:textId="35EB6826" w:rsidR="00142C8E" w:rsidRDefault="00142C8E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Now there isn’t  a direct way a user can currently input the above because the only current input is the photo of the cat.</w:t>
      </w:r>
    </w:p>
    <w:p w14:paraId="79CF2741" w14:textId="16C7CAEF" w:rsidR="002D4C96" w:rsidRDefault="00142C8E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we are still vulnerable to </w:t>
      </w:r>
      <w:r w:rsidR="002D4C96">
        <w:rPr>
          <w:sz w:val="22"/>
          <w:szCs w:val="22"/>
        </w:rPr>
        <w:t>calling our API directly with Postman/curl</w:t>
      </w:r>
      <w:r w:rsidR="00F5426B">
        <w:rPr>
          <w:sz w:val="22"/>
          <w:szCs w:val="22"/>
        </w:rPr>
        <w:t xml:space="preserve"> and </w:t>
      </w:r>
      <w:r w:rsidR="002D4C96">
        <w:rPr>
          <w:sz w:val="22"/>
          <w:szCs w:val="22"/>
        </w:rPr>
        <w:t>sending a malicious X-Device-Id header</w:t>
      </w:r>
      <w:r w:rsidR="00F5426B">
        <w:rPr>
          <w:sz w:val="22"/>
          <w:szCs w:val="22"/>
        </w:rPr>
        <w:t>.</w:t>
      </w:r>
    </w:p>
    <w:p w14:paraId="48474A08" w14:textId="6A040E13" w:rsidR="00F5426B" w:rsidRDefault="00EA7963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Parameterization treats the </w:t>
      </w:r>
      <w:r w:rsidR="00601ACA">
        <w:rPr>
          <w:sz w:val="22"/>
          <w:szCs w:val="22"/>
        </w:rPr>
        <w:t>values as data rather than SQL.</w:t>
      </w:r>
    </w:p>
    <w:p w14:paraId="3150120B" w14:textId="77777777" w:rsidR="002E2B06" w:rsidRDefault="002E2B06" w:rsidP="002E2B06">
      <w:pPr>
        <w:rPr>
          <w:sz w:val="22"/>
          <w:szCs w:val="22"/>
        </w:rPr>
      </w:pPr>
    </w:p>
    <w:p w14:paraId="55F7E45B" w14:textId="7C95A451" w:rsidR="002E2B06" w:rsidRDefault="002E2B06" w:rsidP="002E2B0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Handling </w:t>
      </w:r>
      <w:r w:rsidR="003D6BA5">
        <w:rPr>
          <w:sz w:val="22"/>
          <w:szCs w:val="22"/>
        </w:rPr>
        <w:t>failed deployments onto cloud.</w:t>
      </w:r>
    </w:p>
    <w:p w14:paraId="591E193E" w14:textId="062F6C42" w:rsidR="00BE5C75" w:rsidRDefault="00BE5C75" w:rsidP="00BE5C75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Symptoms</w:t>
      </w:r>
    </w:p>
    <w:p w14:paraId="567D6810" w14:textId="2299CC1C" w:rsidR="003D6BA5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We were unable to use our database on our “View My Collection” page.</w:t>
      </w:r>
    </w:p>
    <w:p w14:paraId="5F810DFF" w14:textId="792666E3" w:rsidR="00083B46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kept returning the default values</w:t>
      </w:r>
      <w:r w:rsidR="00201E67">
        <w:rPr>
          <w:sz w:val="22"/>
          <w:szCs w:val="22"/>
        </w:rPr>
        <w:t>.</w:t>
      </w:r>
    </w:p>
    <w:p w14:paraId="0484071F" w14:textId="04225A5B" w:rsidR="00201E67" w:rsidRDefault="00201E67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Console kept returning </w:t>
      </w:r>
      <w:r w:rsidR="00D57657">
        <w:rPr>
          <w:sz w:val="22"/>
          <w:szCs w:val="22"/>
        </w:rPr>
        <w:t>“Cannot GET</w:t>
      </w:r>
      <w:r w:rsidR="00BE5C75">
        <w:rPr>
          <w:sz w:val="22"/>
          <w:szCs w:val="22"/>
        </w:rPr>
        <w:t xml:space="preserve"> /api/cats”</w:t>
      </w:r>
    </w:p>
    <w:p w14:paraId="1F5F903E" w14:textId="0EC154E9" w:rsidR="00BE5C75" w:rsidRDefault="00BE5C75" w:rsidP="00BE5C75">
      <w:pPr>
        <w:ind w:left="720"/>
        <w:rPr>
          <w:sz w:val="22"/>
          <w:szCs w:val="22"/>
        </w:rPr>
      </w:pPr>
      <w:r>
        <w:rPr>
          <w:sz w:val="22"/>
          <w:szCs w:val="22"/>
        </w:rPr>
        <w:t>Root cause</w:t>
      </w:r>
    </w:p>
    <w:p w14:paraId="090E3788" w14:textId="77D678C1" w:rsidR="00BE5C75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deployment pipeline was broken.</w:t>
      </w:r>
    </w:p>
    <w:p w14:paraId="293DDED4" w14:textId="7559C3B4" w:rsidR="001D6E4B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command git push azure stored the latest code in /home/sit</w:t>
      </w:r>
      <w:r w:rsidR="00DA1BD2">
        <w:rPr>
          <w:sz w:val="22"/>
          <w:szCs w:val="22"/>
        </w:rPr>
        <w:t>e/repository</w:t>
      </w:r>
    </w:p>
    <w:p w14:paraId="4D4106B1" w14:textId="182F1401" w:rsidR="00DA1BD2" w:rsidRDefault="00DA1BD2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>But it failed to copy the files from repository to wwwroot (where Azure serves the app).</w:t>
      </w:r>
    </w:p>
    <w:p w14:paraId="023E6D7B" w14:textId="08758A0C" w:rsidR="00DA1BD2" w:rsidRDefault="00F91774" w:rsidP="00F91774">
      <w:pPr>
        <w:ind w:left="720"/>
        <w:rPr>
          <w:sz w:val="22"/>
          <w:szCs w:val="22"/>
        </w:rPr>
      </w:pPr>
      <w:r>
        <w:rPr>
          <w:sz w:val="22"/>
          <w:szCs w:val="22"/>
        </w:rPr>
        <w:t>Debugging steps</w:t>
      </w:r>
    </w:p>
    <w:p w14:paraId="75DB52E8" w14:textId="73991B02" w:rsidR="00F91774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Verified local code: </w:t>
      </w:r>
      <w:r w:rsidR="00EC1132">
        <w:rPr>
          <w:sz w:val="22"/>
          <w:szCs w:val="22"/>
        </w:rPr>
        <w:t>We firstly verified that upload.js had the /cats route locally.</w:t>
      </w:r>
    </w:p>
    <w:p w14:paraId="5F621108" w14:textId="5B9438DE" w:rsidR="00EC1132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Azure Repository: In Kudu, we saw that /home/site/repository/backend/src/routes/upload.js had /cats route.</w:t>
      </w:r>
    </w:p>
    <w:p w14:paraId="725110F5" w14:textId="689F0EDB" w:rsidR="004017E5" w:rsidRDefault="004E7857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deployed code: Found /home/site/wwwroot/backend/src/routes/upload.js was missing /cats.</w:t>
      </w:r>
    </w:p>
    <w:p w14:paraId="4AED8272" w14:textId="6C9067A5" w:rsidR="004E7857" w:rsidRDefault="0088111C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redeploying: Multiple git push azure +HEAD:master attempts didn’t update wwwroot.</w:t>
      </w:r>
    </w:p>
    <w:p w14:paraId="446CE726" w14:textId="4CBCB312" w:rsidR="0088111C" w:rsidRDefault="00DA1DA2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deployment logs: Found failed deployments in Deployment Center.</w:t>
      </w:r>
    </w:p>
    <w:p w14:paraId="2E9DA148" w14:textId="0CF07627" w:rsidR="00F12D15" w:rsidRDefault="00F12D1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zip deployment: Failed during extraction.</w:t>
      </w:r>
    </w:p>
    <w:p w14:paraId="6D433B88" w14:textId="5ACD8405" w:rsidR="00F12D15" w:rsidRDefault="00672220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Manual fix: Copied the file directly in Kudu: </w:t>
      </w:r>
    </w:p>
    <w:p w14:paraId="49E54E89" w14:textId="4E892BAF" w:rsidR="00672220" w:rsidRPr="00672220" w:rsidRDefault="00672220" w:rsidP="00672220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Cp /home/</w:t>
      </w:r>
      <w:r w:rsidR="0012210E">
        <w:rPr>
          <w:sz w:val="22"/>
          <w:szCs w:val="22"/>
        </w:rPr>
        <w:t>./repository/backend/src/routes/upload.js /home/./wwwroot/backend/src/routes/upload.js.</w:t>
      </w:r>
    </w:p>
    <w:p w14:paraId="4CACED6B" w14:textId="77777777" w:rsidR="003B3FC8" w:rsidRDefault="003B3FC8" w:rsidP="00EA2F52">
      <w:pPr>
        <w:pStyle w:val="ListParagraph"/>
        <w:rPr>
          <w:sz w:val="22"/>
          <w:szCs w:val="22"/>
        </w:rPr>
      </w:pPr>
    </w:p>
    <w:p w14:paraId="16E0EAA6" w14:textId="2AF8B7E8" w:rsidR="00A006DD" w:rsidRDefault="00C533C5" w:rsidP="00A006DD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Managing price of services.</w:t>
      </w:r>
    </w:p>
    <w:p w14:paraId="6D6EE2E5" w14:textId="16B1374A" w:rsidR="00C533C5" w:rsidRDefault="00A4744B" w:rsidP="00A4744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first payment for our Azure serv</w:t>
      </w:r>
      <w:r w:rsidR="00054594">
        <w:rPr>
          <w:sz w:val="22"/>
          <w:szCs w:val="22"/>
        </w:rPr>
        <w:t>ices was A$2</w:t>
      </w:r>
      <w:r w:rsidR="00B24224">
        <w:rPr>
          <w:sz w:val="22"/>
          <w:szCs w:val="22"/>
        </w:rPr>
        <w:t>7.03.</w:t>
      </w:r>
    </w:p>
    <w:p w14:paraId="2BB09E21" w14:textId="4A7595F1" w:rsidR="00B24224" w:rsidRPr="00794553" w:rsidRDefault="00B24224" w:rsidP="00794553">
      <w:pPr>
        <w:ind w:firstLine="720"/>
        <w:rPr>
          <w:sz w:val="22"/>
          <w:szCs w:val="22"/>
        </w:rPr>
      </w:pPr>
      <w:r w:rsidRPr="00B24224">
        <w:rPr>
          <w:noProof/>
        </w:rPr>
        <w:drawing>
          <wp:inline distT="0" distB="0" distL="0" distR="0" wp14:anchorId="1C061E3D" wp14:editId="500A5C5C">
            <wp:extent cx="5731510" cy="583565"/>
            <wp:effectExtent l="0" t="0" r="2540" b="6985"/>
            <wp:docPr id="122028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811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9855" w14:textId="6D6CDE20" w:rsidR="007C559C" w:rsidRDefault="007C559C" w:rsidP="007C559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second payment for our Azure services was </w:t>
      </w:r>
      <w:r w:rsidR="003F1D33">
        <w:rPr>
          <w:sz w:val="22"/>
          <w:szCs w:val="22"/>
        </w:rPr>
        <w:t>A$101.34.</w:t>
      </w:r>
    </w:p>
    <w:p w14:paraId="7DA4CC1C" w14:textId="3ADDC4CE" w:rsidR="003F1D33" w:rsidRDefault="00794553" w:rsidP="00493B57">
      <w:pPr>
        <w:ind w:firstLine="720"/>
        <w:rPr>
          <w:sz w:val="22"/>
          <w:szCs w:val="22"/>
        </w:rPr>
      </w:pPr>
      <w:r w:rsidRPr="00794553">
        <w:rPr>
          <w:noProof/>
          <w:sz w:val="22"/>
          <w:szCs w:val="22"/>
        </w:rPr>
        <w:drawing>
          <wp:inline distT="0" distB="0" distL="0" distR="0" wp14:anchorId="68D3F2E4" wp14:editId="4F1ACE66">
            <wp:extent cx="5731510" cy="558165"/>
            <wp:effectExtent l="0" t="0" r="2540" b="0"/>
            <wp:docPr id="195234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495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89BA" w14:textId="28928B87" w:rsidR="00493B57" w:rsidRDefault="00493B57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This price jump is concerning, as if we were to </w:t>
      </w:r>
      <w:r w:rsidR="000064B0">
        <w:rPr>
          <w:sz w:val="22"/>
          <w:szCs w:val="22"/>
        </w:rPr>
        <w:t>continue</w:t>
      </w:r>
      <w:r>
        <w:rPr>
          <w:sz w:val="22"/>
          <w:szCs w:val="22"/>
        </w:rPr>
        <w:t xml:space="preserve"> using these services we would incur a higher charge over time.</w:t>
      </w:r>
    </w:p>
    <w:p w14:paraId="4B6FB4E7" w14:textId="63448753" w:rsidR="004F1146" w:rsidRDefault="00BD6028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App service plan</w:t>
      </w:r>
    </w:p>
    <w:p w14:paraId="3FCFD5C1" w14:textId="415C92D2" w:rsidR="000168F8" w:rsidRDefault="000168F8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Acts as our</w:t>
      </w:r>
      <w:r w:rsidR="005B185C">
        <w:rPr>
          <w:sz w:val="22"/>
          <w:szCs w:val="22"/>
        </w:rPr>
        <w:t xml:space="preserve"> computer/server.</w:t>
      </w:r>
    </w:p>
    <w:p w14:paraId="79072AA9" w14:textId="5E128E30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Gives us CPU cores, RAM and storage.</w:t>
      </w:r>
    </w:p>
    <w:p w14:paraId="6D0CCB17" w14:textId="43B43963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 xml:space="preserve">Allows it be always on, auto scaling, </w:t>
      </w:r>
      <w:r w:rsidR="00722F5F">
        <w:rPr>
          <w:sz w:val="22"/>
          <w:szCs w:val="22"/>
        </w:rPr>
        <w:t>and custom domains.</w:t>
      </w:r>
    </w:p>
    <w:p w14:paraId="78CDA21E" w14:textId="7A3E3FD6" w:rsidR="00BD6028" w:rsidRDefault="00BD6028" w:rsidP="00BD6028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Currently we are using the Basic B1 tier</w:t>
      </w:r>
      <w:r w:rsidR="005B185C">
        <w:rPr>
          <w:sz w:val="22"/>
          <w:szCs w:val="22"/>
        </w:rPr>
        <w:t>.</w:t>
      </w:r>
    </w:p>
    <w:p w14:paraId="501CCAA7" w14:textId="0A938CCA" w:rsidR="00BD6028" w:rsidRDefault="005126D4" w:rsidP="005126D4">
      <w:pPr>
        <w:ind w:left="2160"/>
        <w:rPr>
          <w:sz w:val="22"/>
          <w:szCs w:val="22"/>
        </w:rPr>
      </w:pPr>
      <w:r w:rsidRPr="005126D4">
        <w:rPr>
          <w:noProof/>
          <w:sz w:val="22"/>
          <w:szCs w:val="22"/>
        </w:rPr>
        <w:lastRenderedPageBreak/>
        <w:drawing>
          <wp:inline distT="0" distB="0" distL="0" distR="0" wp14:anchorId="598CDEE6" wp14:editId="364487DE">
            <wp:extent cx="4378960" cy="1658241"/>
            <wp:effectExtent l="0" t="0" r="2540" b="0"/>
            <wp:docPr id="156457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793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4302" cy="166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B776" w14:textId="259DA481" w:rsidR="005B185C" w:rsidRDefault="00E73FBA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We will switch this to the shared tier, as It allows it be always run while being significantly cheaper.</w:t>
      </w:r>
    </w:p>
    <w:p w14:paraId="4685611F" w14:textId="08CCDD7C" w:rsidR="003F69B0" w:rsidRPr="005B185C" w:rsidRDefault="003F69B0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Unfortunately for our region we don’t have a shared tier so we will keep the Basic B1 tier to allow it to run on our cv.</w:t>
      </w:r>
    </w:p>
    <w:p w14:paraId="1BC467F7" w14:textId="3280D46D" w:rsidR="00C51CBB" w:rsidRDefault="000064B0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Notice in the second payment we incurred two from databases.</w:t>
      </w:r>
    </w:p>
    <w:p w14:paraId="3A59217B" w14:textId="3E3E6125" w:rsidR="000064B0" w:rsidRDefault="00143AE7" w:rsidP="00143AE7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PostgreSQL Flexible Server Burstable</w:t>
      </w:r>
      <w:r w:rsidR="0027207D">
        <w:rPr>
          <w:sz w:val="22"/>
          <w:szCs w:val="22"/>
        </w:rPr>
        <w:t>, this is the compute/server instance (CPU, RAM, processing power)</w:t>
      </w:r>
    </w:p>
    <w:p w14:paraId="7AA4FB5C" w14:textId="15E4DD0E" w:rsidR="009A293A" w:rsidRDefault="000514E3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 xml:space="preserve">PostgresSQL Flexible Server Storage, </w:t>
      </w:r>
      <w:r w:rsidR="007C4C6C">
        <w:rPr>
          <w:sz w:val="22"/>
          <w:szCs w:val="22"/>
        </w:rPr>
        <w:t>this is the storage/disk space attached to the databas</w:t>
      </w:r>
      <w:r w:rsidR="009A293A">
        <w:rPr>
          <w:sz w:val="22"/>
          <w:szCs w:val="22"/>
        </w:rPr>
        <w:t>e</w:t>
      </w:r>
    </w:p>
    <w:p w14:paraId="2C5A4A59" w14:textId="177A9E92" w:rsidR="009A293A" w:rsidRPr="009A293A" w:rsidRDefault="009A293A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Possible reason: Free trial perio</w:t>
      </w:r>
      <w:r w:rsidR="0050408E">
        <w:rPr>
          <w:sz w:val="22"/>
          <w:szCs w:val="22"/>
        </w:rPr>
        <w:t xml:space="preserve">d ended </w:t>
      </w:r>
    </w:p>
    <w:p w14:paraId="3657AA6A" w14:textId="77777777" w:rsidR="00143AE7" w:rsidRDefault="00143AE7" w:rsidP="0027207D">
      <w:pPr>
        <w:pStyle w:val="ListParagraph"/>
        <w:ind w:left="2520"/>
        <w:rPr>
          <w:sz w:val="22"/>
          <w:szCs w:val="22"/>
        </w:rPr>
      </w:pPr>
    </w:p>
    <w:p w14:paraId="593DBEB5" w14:textId="77777777" w:rsidR="00143AE7" w:rsidRPr="00493B57" w:rsidRDefault="00143AE7" w:rsidP="00143AE7">
      <w:pPr>
        <w:pStyle w:val="ListParagraph"/>
        <w:ind w:left="2520"/>
        <w:rPr>
          <w:sz w:val="22"/>
          <w:szCs w:val="22"/>
        </w:rPr>
      </w:pP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92739"/>
    <w:multiLevelType w:val="hybridMultilevel"/>
    <w:tmpl w:val="65D2A5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E5B24"/>
    <w:multiLevelType w:val="hybridMultilevel"/>
    <w:tmpl w:val="965839C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3C1411"/>
    <w:multiLevelType w:val="hybridMultilevel"/>
    <w:tmpl w:val="2CCE57F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3C0FED"/>
    <w:multiLevelType w:val="hybridMultilevel"/>
    <w:tmpl w:val="F77609F8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4CB6DB3"/>
    <w:multiLevelType w:val="hybridMultilevel"/>
    <w:tmpl w:val="79D8C6B8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1A432FD3"/>
    <w:multiLevelType w:val="hybridMultilevel"/>
    <w:tmpl w:val="DD1290C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C61A4F"/>
    <w:multiLevelType w:val="hybridMultilevel"/>
    <w:tmpl w:val="BF8CF3C0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F105F"/>
    <w:multiLevelType w:val="hybridMultilevel"/>
    <w:tmpl w:val="619AC0AE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534C40E2"/>
    <w:multiLevelType w:val="hybridMultilevel"/>
    <w:tmpl w:val="F57083B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896393"/>
    <w:multiLevelType w:val="hybridMultilevel"/>
    <w:tmpl w:val="EF727F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C30382"/>
    <w:multiLevelType w:val="hybridMultilevel"/>
    <w:tmpl w:val="75F4ABB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70D037F6"/>
    <w:multiLevelType w:val="hybridMultilevel"/>
    <w:tmpl w:val="3CEC7316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AD5139E"/>
    <w:multiLevelType w:val="hybridMultilevel"/>
    <w:tmpl w:val="DA8850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6"/>
  </w:num>
  <w:num w:numId="2" w16cid:durableId="802845499">
    <w:abstractNumId w:val="33"/>
  </w:num>
  <w:num w:numId="3" w16cid:durableId="288754079">
    <w:abstractNumId w:val="25"/>
  </w:num>
  <w:num w:numId="4" w16cid:durableId="1950429321">
    <w:abstractNumId w:val="18"/>
  </w:num>
  <w:num w:numId="5" w16cid:durableId="1091463767">
    <w:abstractNumId w:val="31"/>
  </w:num>
  <w:num w:numId="6" w16cid:durableId="1881356664">
    <w:abstractNumId w:val="28"/>
  </w:num>
  <w:num w:numId="7" w16cid:durableId="467434678">
    <w:abstractNumId w:val="32"/>
  </w:num>
  <w:num w:numId="8" w16cid:durableId="1194029945">
    <w:abstractNumId w:val="0"/>
  </w:num>
  <w:num w:numId="9" w16cid:durableId="1321419351">
    <w:abstractNumId w:val="3"/>
  </w:num>
  <w:num w:numId="10" w16cid:durableId="1334139310">
    <w:abstractNumId w:val="7"/>
  </w:num>
  <w:num w:numId="11" w16cid:durableId="288751809">
    <w:abstractNumId w:val="20"/>
  </w:num>
  <w:num w:numId="12" w16cid:durableId="7873975">
    <w:abstractNumId w:val="12"/>
  </w:num>
  <w:num w:numId="13" w16cid:durableId="135950514">
    <w:abstractNumId w:val="13"/>
  </w:num>
  <w:num w:numId="14" w16cid:durableId="1832600658">
    <w:abstractNumId w:val="27"/>
  </w:num>
  <w:num w:numId="15" w16cid:durableId="35930034">
    <w:abstractNumId w:val="36"/>
  </w:num>
  <w:num w:numId="16" w16cid:durableId="1394809304">
    <w:abstractNumId w:val="14"/>
  </w:num>
  <w:num w:numId="17" w16cid:durableId="956377422">
    <w:abstractNumId w:val="19"/>
  </w:num>
  <w:num w:numId="18" w16cid:durableId="2131972367">
    <w:abstractNumId w:val="6"/>
  </w:num>
  <w:num w:numId="19" w16cid:durableId="1954944359">
    <w:abstractNumId w:val="15"/>
  </w:num>
  <w:num w:numId="20" w16cid:durableId="1872038063">
    <w:abstractNumId w:val="35"/>
  </w:num>
  <w:num w:numId="21" w16cid:durableId="1652980066">
    <w:abstractNumId w:val="21"/>
  </w:num>
  <w:num w:numId="22" w16cid:durableId="475610658">
    <w:abstractNumId w:val="22"/>
  </w:num>
  <w:num w:numId="23" w16cid:durableId="1451823224">
    <w:abstractNumId w:val="29"/>
  </w:num>
  <w:num w:numId="24" w16cid:durableId="1548184383">
    <w:abstractNumId w:val="10"/>
  </w:num>
  <w:num w:numId="25" w16cid:durableId="966551402">
    <w:abstractNumId w:val="8"/>
  </w:num>
  <w:num w:numId="26" w16cid:durableId="1094788526">
    <w:abstractNumId w:val="1"/>
  </w:num>
  <w:num w:numId="27" w16cid:durableId="713772920">
    <w:abstractNumId w:val="34"/>
  </w:num>
  <w:num w:numId="28" w16cid:durableId="143859973">
    <w:abstractNumId w:val="23"/>
  </w:num>
  <w:num w:numId="29" w16cid:durableId="1854880324">
    <w:abstractNumId w:val="24"/>
  </w:num>
  <w:num w:numId="30" w16cid:durableId="1677612778">
    <w:abstractNumId w:val="9"/>
  </w:num>
  <w:num w:numId="31" w16cid:durableId="424612811">
    <w:abstractNumId w:val="2"/>
  </w:num>
  <w:num w:numId="32" w16cid:durableId="983006859">
    <w:abstractNumId w:val="30"/>
  </w:num>
  <w:num w:numId="33" w16cid:durableId="1643922826">
    <w:abstractNumId w:val="4"/>
  </w:num>
  <w:num w:numId="34" w16cid:durableId="1433625821">
    <w:abstractNumId w:val="17"/>
  </w:num>
  <w:num w:numId="35" w16cid:durableId="2034063901">
    <w:abstractNumId w:val="26"/>
  </w:num>
  <w:num w:numId="36" w16cid:durableId="2114862280">
    <w:abstractNumId w:val="5"/>
  </w:num>
  <w:num w:numId="37" w16cid:durableId="1379092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00F30"/>
    <w:rsid w:val="000064B0"/>
    <w:rsid w:val="00011FD2"/>
    <w:rsid w:val="000168F8"/>
    <w:rsid w:val="00020D01"/>
    <w:rsid w:val="000454EE"/>
    <w:rsid w:val="000514E3"/>
    <w:rsid w:val="00054594"/>
    <w:rsid w:val="00083B46"/>
    <w:rsid w:val="00083D0C"/>
    <w:rsid w:val="00086CFE"/>
    <w:rsid w:val="000C3CB4"/>
    <w:rsid w:val="000D5AA1"/>
    <w:rsid w:val="000F01F9"/>
    <w:rsid w:val="0011197A"/>
    <w:rsid w:val="00113514"/>
    <w:rsid w:val="0012210E"/>
    <w:rsid w:val="00142C8E"/>
    <w:rsid w:val="00143AE7"/>
    <w:rsid w:val="00144D8E"/>
    <w:rsid w:val="001A768B"/>
    <w:rsid w:val="001B230A"/>
    <w:rsid w:val="001D6273"/>
    <w:rsid w:val="001D6E4B"/>
    <w:rsid w:val="001E4A45"/>
    <w:rsid w:val="001E6126"/>
    <w:rsid w:val="00201E67"/>
    <w:rsid w:val="002035F2"/>
    <w:rsid w:val="00206B7E"/>
    <w:rsid w:val="00215601"/>
    <w:rsid w:val="00215627"/>
    <w:rsid w:val="00236510"/>
    <w:rsid w:val="002370E3"/>
    <w:rsid w:val="00247910"/>
    <w:rsid w:val="00267F82"/>
    <w:rsid w:val="0027207D"/>
    <w:rsid w:val="0028775F"/>
    <w:rsid w:val="00296FC2"/>
    <w:rsid w:val="002A20F6"/>
    <w:rsid w:val="002C3B68"/>
    <w:rsid w:val="002D4C96"/>
    <w:rsid w:val="002E1F48"/>
    <w:rsid w:val="002E23D8"/>
    <w:rsid w:val="002E2B06"/>
    <w:rsid w:val="0031163E"/>
    <w:rsid w:val="0032148D"/>
    <w:rsid w:val="003318C7"/>
    <w:rsid w:val="00331FED"/>
    <w:rsid w:val="0035463A"/>
    <w:rsid w:val="00361F28"/>
    <w:rsid w:val="00385D4E"/>
    <w:rsid w:val="00396E5D"/>
    <w:rsid w:val="003A3AB8"/>
    <w:rsid w:val="003B3FC8"/>
    <w:rsid w:val="003D6BA5"/>
    <w:rsid w:val="003E302A"/>
    <w:rsid w:val="003F1D33"/>
    <w:rsid w:val="003F69B0"/>
    <w:rsid w:val="004017E5"/>
    <w:rsid w:val="004030D4"/>
    <w:rsid w:val="0040475D"/>
    <w:rsid w:val="00405780"/>
    <w:rsid w:val="00413A3B"/>
    <w:rsid w:val="00415C2C"/>
    <w:rsid w:val="00457DE7"/>
    <w:rsid w:val="00462611"/>
    <w:rsid w:val="00493B57"/>
    <w:rsid w:val="00496ED5"/>
    <w:rsid w:val="004A6998"/>
    <w:rsid w:val="004A6B65"/>
    <w:rsid w:val="004C03DC"/>
    <w:rsid w:val="004C69BD"/>
    <w:rsid w:val="004E7857"/>
    <w:rsid w:val="004F1146"/>
    <w:rsid w:val="0050354F"/>
    <w:rsid w:val="0050408E"/>
    <w:rsid w:val="005126D4"/>
    <w:rsid w:val="005128BA"/>
    <w:rsid w:val="00520662"/>
    <w:rsid w:val="0052505B"/>
    <w:rsid w:val="0054094C"/>
    <w:rsid w:val="005B08F7"/>
    <w:rsid w:val="005B185C"/>
    <w:rsid w:val="005B6119"/>
    <w:rsid w:val="005F3163"/>
    <w:rsid w:val="005F5E79"/>
    <w:rsid w:val="00601ACA"/>
    <w:rsid w:val="0060444A"/>
    <w:rsid w:val="00624ACF"/>
    <w:rsid w:val="00624DEC"/>
    <w:rsid w:val="00627734"/>
    <w:rsid w:val="0065247E"/>
    <w:rsid w:val="00653C87"/>
    <w:rsid w:val="00665854"/>
    <w:rsid w:val="00672220"/>
    <w:rsid w:val="00677BF9"/>
    <w:rsid w:val="006E3061"/>
    <w:rsid w:val="006F5292"/>
    <w:rsid w:val="00716254"/>
    <w:rsid w:val="00722F5F"/>
    <w:rsid w:val="0074633C"/>
    <w:rsid w:val="00747462"/>
    <w:rsid w:val="0075152C"/>
    <w:rsid w:val="00755125"/>
    <w:rsid w:val="00761FCB"/>
    <w:rsid w:val="00780461"/>
    <w:rsid w:val="007840F9"/>
    <w:rsid w:val="00794553"/>
    <w:rsid w:val="007979D4"/>
    <w:rsid w:val="007B204B"/>
    <w:rsid w:val="007C487D"/>
    <w:rsid w:val="007C4C6C"/>
    <w:rsid w:val="007C559C"/>
    <w:rsid w:val="007C6C89"/>
    <w:rsid w:val="007D03F6"/>
    <w:rsid w:val="007E1832"/>
    <w:rsid w:val="007E50D8"/>
    <w:rsid w:val="007E6B7A"/>
    <w:rsid w:val="007F782A"/>
    <w:rsid w:val="00807CA9"/>
    <w:rsid w:val="008225DD"/>
    <w:rsid w:val="00825AF8"/>
    <w:rsid w:val="00842F4A"/>
    <w:rsid w:val="00853F7F"/>
    <w:rsid w:val="008626E4"/>
    <w:rsid w:val="00875899"/>
    <w:rsid w:val="0088111C"/>
    <w:rsid w:val="008A1997"/>
    <w:rsid w:val="008A3692"/>
    <w:rsid w:val="008B0D05"/>
    <w:rsid w:val="008C38D3"/>
    <w:rsid w:val="008D7762"/>
    <w:rsid w:val="008F58D7"/>
    <w:rsid w:val="009316FC"/>
    <w:rsid w:val="00947D89"/>
    <w:rsid w:val="00964CFE"/>
    <w:rsid w:val="00965BA2"/>
    <w:rsid w:val="00984B5B"/>
    <w:rsid w:val="009A293A"/>
    <w:rsid w:val="009B05DC"/>
    <w:rsid w:val="009B3CE1"/>
    <w:rsid w:val="009D574A"/>
    <w:rsid w:val="009F2E28"/>
    <w:rsid w:val="009F7B65"/>
    <w:rsid w:val="00A006DD"/>
    <w:rsid w:val="00A22D97"/>
    <w:rsid w:val="00A3672F"/>
    <w:rsid w:val="00A4744B"/>
    <w:rsid w:val="00A54FCC"/>
    <w:rsid w:val="00A62450"/>
    <w:rsid w:val="00A76102"/>
    <w:rsid w:val="00A83F8D"/>
    <w:rsid w:val="00A96594"/>
    <w:rsid w:val="00AC6A37"/>
    <w:rsid w:val="00AE1AA1"/>
    <w:rsid w:val="00AE2428"/>
    <w:rsid w:val="00AE5EA4"/>
    <w:rsid w:val="00AF3968"/>
    <w:rsid w:val="00AF5852"/>
    <w:rsid w:val="00B01E54"/>
    <w:rsid w:val="00B02C54"/>
    <w:rsid w:val="00B07AC2"/>
    <w:rsid w:val="00B216B1"/>
    <w:rsid w:val="00B22290"/>
    <w:rsid w:val="00B24224"/>
    <w:rsid w:val="00B429A8"/>
    <w:rsid w:val="00B54EA0"/>
    <w:rsid w:val="00B56C41"/>
    <w:rsid w:val="00B63FB2"/>
    <w:rsid w:val="00B706E1"/>
    <w:rsid w:val="00B731AF"/>
    <w:rsid w:val="00B82359"/>
    <w:rsid w:val="00B91D32"/>
    <w:rsid w:val="00B963B8"/>
    <w:rsid w:val="00BB2E02"/>
    <w:rsid w:val="00BC796F"/>
    <w:rsid w:val="00BD6028"/>
    <w:rsid w:val="00BE5C75"/>
    <w:rsid w:val="00BF4EF7"/>
    <w:rsid w:val="00C03537"/>
    <w:rsid w:val="00C3202E"/>
    <w:rsid w:val="00C32520"/>
    <w:rsid w:val="00C3452E"/>
    <w:rsid w:val="00C51CBB"/>
    <w:rsid w:val="00C533C5"/>
    <w:rsid w:val="00C707DD"/>
    <w:rsid w:val="00C97759"/>
    <w:rsid w:val="00CA534A"/>
    <w:rsid w:val="00CD0E4B"/>
    <w:rsid w:val="00CE2C21"/>
    <w:rsid w:val="00CE4D6B"/>
    <w:rsid w:val="00D031E0"/>
    <w:rsid w:val="00D154CC"/>
    <w:rsid w:val="00D23DF8"/>
    <w:rsid w:val="00D331A5"/>
    <w:rsid w:val="00D57657"/>
    <w:rsid w:val="00D72CA4"/>
    <w:rsid w:val="00D870E8"/>
    <w:rsid w:val="00D87CAC"/>
    <w:rsid w:val="00DA1BD2"/>
    <w:rsid w:val="00DA1DA2"/>
    <w:rsid w:val="00DC0794"/>
    <w:rsid w:val="00DC1670"/>
    <w:rsid w:val="00DC2E0F"/>
    <w:rsid w:val="00DF7BBA"/>
    <w:rsid w:val="00E21E76"/>
    <w:rsid w:val="00E372FC"/>
    <w:rsid w:val="00E50E31"/>
    <w:rsid w:val="00E56B72"/>
    <w:rsid w:val="00E73FBA"/>
    <w:rsid w:val="00E75099"/>
    <w:rsid w:val="00EA2F52"/>
    <w:rsid w:val="00EA7963"/>
    <w:rsid w:val="00EB7A19"/>
    <w:rsid w:val="00EC1132"/>
    <w:rsid w:val="00ED1D6E"/>
    <w:rsid w:val="00EF7231"/>
    <w:rsid w:val="00F12D15"/>
    <w:rsid w:val="00F14261"/>
    <w:rsid w:val="00F35F1E"/>
    <w:rsid w:val="00F5426B"/>
    <w:rsid w:val="00F6466F"/>
    <w:rsid w:val="00F8357C"/>
    <w:rsid w:val="00F91774"/>
    <w:rsid w:val="00F93722"/>
    <w:rsid w:val="00F952A9"/>
    <w:rsid w:val="00F96835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8527</TotalTime>
  <Pages>14</Pages>
  <Words>1547</Words>
  <Characters>8820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219</cp:revision>
  <dcterms:created xsi:type="dcterms:W3CDTF">2025-11-04T10:34:00Z</dcterms:created>
  <dcterms:modified xsi:type="dcterms:W3CDTF">2026-01-27T11:41:00Z</dcterms:modified>
</cp:coreProperties>
</file>