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180936048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lang w:val="zh-CN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D66D9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placeholder>
                  <w:docPart w:val="A360535B73D447F995BC0405ACE51A5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D66D9E" w:rsidRDefault="00D66D9E">
                    <w:pPr>
                      <w:pStyle w:val="a6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Microsoft</w:t>
                    </w:r>
                  </w:p>
                </w:tc>
              </w:sdtContent>
            </w:sdt>
          </w:tr>
          <w:tr w:rsidR="00D66D9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标题"/>
                <w:id w:val="15524250"/>
                <w:placeholder>
                  <w:docPart w:val="794898F572BA40E98CF75CE5F1B4104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66D9E" w:rsidRDefault="00D66D9E">
                    <w:pPr>
                      <w:pStyle w:val="a6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先知蓝创编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码规范</w:t>
                    </w:r>
                    <w:proofErr w:type="gramEnd"/>
                  </w:p>
                </w:tc>
              </w:sdtContent>
            </w:sdt>
          </w:tr>
          <w:tr w:rsidR="00D66D9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placeholder>
                  <w:docPart w:val="D0B86DF242324AEA935A73EA3E18A87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66D9E" w:rsidRDefault="00D66D9E" w:rsidP="00D66D9E">
                    <w:pPr>
                      <w:pStyle w:val="a6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编码规范第一版</w:t>
                    </w:r>
                  </w:p>
                </w:tc>
              </w:sdtContent>
            </w:sdt>
          </w:tr>
          <w:tr w:rsidR="00D66D9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66D9E" w:rsidRDefault="00D66D9E">
                <w:pPr>
                  <w:pStyle w:val="a6"/>
                  <w:jc w:val="center"/>
                </w:pPr>
              </w:p>
            </w:tc>
          </w:tr>
          <w:tr w:rsidR="00D66D9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E603A0AC0FBA4B6BA42E40237E2ECE8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D66D9E" w:rsidRDefault="00D66D9E" w:rsidP="00D66D9E">
                    <w:pPr>
                      <w:pStyle w:val="a6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hint="eastAsia"/>
                        <w:b/>
                        <w:bCs/>
                      </w:rPr>
                      <w:t>gycx</w:t>
                    </w:r>
                    <w:proofErr w:type="spellEnd"/>
                  </w:p>
                </w:tc>
              </w:sdtContent>
            </w:sdt>
          </w:tr>
          <w:tr w:rsidR="00D66D9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placeholder>
                  <w:docPart w:val="C14C31D5B0F046099A99A85A419E897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4-17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D66D9E" w:rsidRDefault="00D66D9E">
                    <w:pPr>
                      <w:pStyle w:val="a6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2017/4/17</w:t>
                    </w:r>
                  </w:p>
                </w:tc>
              </w:sdtContent>
            </w:sdt>
          </w:tr>
        </w:tbl>
        <w:p w:rsidR="00D66D9E" w:rsidRDefault="00D66D9E"/>
        <w:p w:rsidR="00D66D9E" w:rsidRDefault="00D66D9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D66D9E">
            <w:sdt>
              <w:sdt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D66D9E" w:rsidRDefault="009370CC" w:rsidP="00D66D9E">
                    <w:pPr>
                      <w:pStyle w:val="a6"/>
                    </w:pPr>
                    <w:r>
                      <w:rPr>
                        <w:rFonts w:hint="eastAsia"/>
                      </w:rPr>
                      <w:t>为了今后的项目中编码更清晰的编写</w:t>
                    </w:r>
                    <w:r w:rsidR="00D66D9E">
                      <w:rPr>
                        <w:rFonts w:hint="eastAsia"/>
                      </w:rPr>
                      <w:t>与维护，特编写此编码规范，具体细节随时间更新完善</w:t>
                    </w:r>
                  </w:p>
                </w:tc>
              </w:sdtContent>
            </w:sdt>
          </w:tr>
        </w:tbl>
        <w:p w:rsidR="00D66D9E" w:rsidRDefault="00D66D9E"/>
        <w:p w:rsidR="00D66D9E" w:rsidRDefault="00D66D9E">
          <w:pPr>
            <w:widowControl/>
            <w:jc w:val="left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kern w:val="0"/>
              <w:sz w:val="28"/>
              <w:szCs w:val="28"/>
              <w:lang w:val="zh-CN"/>
            </w:rPr>
          </w:pPr>
          <w:r>
            <w:rPr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517309111"/>
        <w:docPartObj>
          <w:docPartGallery w:val="Table of Contents"/>
          <w:docPartUnique/>
        </w:docPartObj>
      </w:sdtPr>
      <w:sdtEndPr/>
      <w:sdtContent>
        <w:p w:rsidR="009B389A" w:rsidRDefault="009B389A">
          <w:pPr>
            <w:pStyle w:val="TOC"/>
          </w:pPr>
          <w:r>
            <w:rPr>
              <w:lang w:val="zh-CN"/>
            </w:rPr>
            <w:t>目录</w:t>
          </w:r>
        </w:p>
        <w:p w:rsidR="00D450E5" w:rsidRDefault="009B389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79721" w:history="1">
            <w:r w:rsidR="00D450E5" w:rsidRPr="008502B4">
              <w:rPr>
                <w:rStyle w:val="a4"/>
                <w:noProof/>
              </w:rPr>
              <w:t>1</w:t>
            </w:r>
            <w:r w:rsidR="00D450E5">
              <w:rPr>
                <w:noProof/>
              </w:rPr>
              <w:tab/>
            </w:r>
            <w:r w:rsidR="00D450E5" w:rsidRPr="008502B4">
              <w:rPr>
                <w:rStyle w:val="a4"/>
                <w:rFonts w:hint="eastAsia"/>
                <w:noProof/>
              </w:rPr>
              <w:t>编程风格</w:t>
            </w:r>
            <w:r w:rsidR="00D450E5">
              <w:rPr>
                <w:noProof/>
                <w:webHidden/>
              </w:rPr>
              <w:tab/>
            </w:r>
            <w:r w:rsidR="00D450E5">
              <w:rPr>
                <w:noProof/>
                <w:webHidden/>
              </w:rPr>
              <w:fldChar w:fldCharType="begin"/>
            </w:r>
            <w:r w:rsidR="00D450E5">
              <w:rPr>
                <w:noProof/>
                <w:webHidden/>
              </w:rPr>
              <w:instrText xml:space="preserve"> PAGEREF _Toc480379721 \h </w:instrText>
            </w:r>
            <w:r w:rsidR="00D450E5">
              <w:rPr>
                <w:noProof/>
                <w:webHidden/>
              </w:rPr>
            </w:r>
            <w:r w:rsidR="00D450E5">
              <w:rPr>
                <w:noProof/>
                <w:webHidden/>
              </w:rPr>
              <w:fldChar w:fldCharType="separate"/>
            </w:r>
            <w:r w:rsidR="00D450E5">
              <w:rPr>
                <w:noProof/>
                <w:webHidden/>
              </w:rPr>
              <w:t>2</w:t>
            </w:r>
            <w:r w:rsidR="00D450E5">
              <w:rPr>
                <w:noProof/>
                <w:webHidden/>
              </w:rPr>
              <w:fldChar w:fldCharType="end"/>
            </w:r>
          </w:hyperlink>
        </w:p>
        <w:p w:rsidR="00D450E5" w:rsidRDefault="00D450E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0379722" w:history="1">
            <w:r w:rsidRPr="008502B4">
              <w:rPr>
                <w:rStyle w:val="a4"/>
                <w:noProof/>
              </w:rPr>
              <w:t>1.1</w:t>
            </w:r>
            <w:r>
              <w:rPr>
                <w:noProof/>
              </w:rPr>
              <w:tab/>
            </w:r>
            <w:r w:rsidRPr="008502B4">
              <w:rPr>
                <w:rStyle w:val="a4"/>
                <w:rFonts w:hint="eastAsia"/>
                <w:noProof/>
              </w:rPr>
              <w:t>统一编程风格的意义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0E5" w:rsidRDefault="00D450E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0379723" w:history="1">
            <w:r w:rsidRPr="008502B4">
              <w:rPr>
                <w:rStyle w:val="a4"/>
                <w:noProof/>
              </w:rPr>
              <w:t>1.2</w:t>
            </w:r>
            <w:r>
              <w:rPr>
                <w:noProof/>
              </w:rPr>
              <w:tab/>
            </w:r>
            <w:r w:rsidRPr="008502B4">
              <w:rPr>
                <w:rStyle w:val="a4"/>
                <w:rFonts w:hint="eastAsia"/>
                <w:noProof/>
              </w:rPr>
              <w:t>命名的规则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0E5" w:rsidRDefault="00D450E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0379724" w:history="1">
            <w:r w:rsidRPr="008502B4">
              <w:rPr>
                <w:rStyle w:val="a4"/>
                <w:noProof/>
              </w:rPr>
              <w:t>1.3</w:t>
            </w:r>
            <w:r>
              <w:rPr>
                <w:noProof/>
              </w:rPr>
              <w:tab/>
            </w:r>
            <w:r w:rsidRPr="008502B4">
              <w:rPr>
                <w:rStyle w:val="a4"/>
                <w:rFonts w:hint="eastAsia"/>
                <w:noProof/>
              </w:rPr>
              <w:t>注释规范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0E5" w:rsidRDefault="00D450E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0379725" w:history="1">
            <w:r w:rsidRPr="008502B4">
              <w:rPr>
                <w:rStyle w:val="a4"/>
                <w:noProof/>
              </w:rPr>
              <w:t>1.4</w:t>
            </w:r>
            <w:r>
              <w:rPr>
                <w:noProof/>
              </w:rPr>
              <w:tab/>
            </w:r>
            <w:r w:rsidRPr="008502B4">
              <w:rPr>
                <w:rStyle w:val="a4"/>
                <w:rFonts w:hint="eastAsia"/>
                <w:noProof/>
              </w:rPr>
              <w:t>规范要求示例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0E5" w:rsidRDefault="00D450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0379726" w:history="1">
            <w:r w:rsidRPr="008502B4">
              <w:rPr>
                <w:rStyle w:val="a4"/>
                <w:noProof/>
              </w:rPr>
              <w:t>2</w:t>
            </w:r>
            <w:r>
              <w:rPr>
                <w:noProof/>
              </w:rPr>
              <w:tab/>
            </w:r>
            <w:r w:rsidRPr="008502B4">
              <w:rPr>
                <w:rStyle w:val="a4"/>
                <w:rFonts w:hint="eastAsia"/>
                <w:noProof/>
              </w:rPr>
              <w:t>代码优化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0E5" w:rsidRDefault="00D450E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0379727" w:history="1">
            <w:r w:rsidRPr="008502B4">
              <w:rPr>
                <w:rStyle w:val="a4"/>
                <w:noProof/>
              </w:rPr>
              <w:t>2.1</w:t>
            </w:r>
            <w:r>
              <w:rPr>
                <w:noProof/>
              </w:rPr>
              <w:tab/>
            </w:r>
            <w:r w:rsidRPr="008502B4">
              <w:rPr>
                <w:rStyle w:val="a4"/>
                <w:rFonts w:hint="eastAsia"/>
                <w:noProof/>
              </w:rPr>
              <w:t>代码优化的意义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0E5" w:rsidRDefault="00D450E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0379728" w:history="1">
            <w:r w:rsidRPr="008502B4">
              <w:rPr>
                <w:rStyle w:val="a4"/>
                <w:noProof/>
              </w:rPr>
              <w:t>2.2</w:t>
            </w:r>
            <w:r>
              <w:rPr>
                <w:noProof/>
              </w:rPr>
              <w:tab/>
            </w:r>
            <w:r w:rsidRPr="008502B4">
              <w:rPr>
                <w:rStyle w:val="a4"/>
                <w:rFonts w:hint="eastAsia"/>
                <w:noProof/>
              </w:rPr>
              <w:t>代码优化的方法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0E5" w:rsidRDefault="00D450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0379729" w:history="1">
            <w:r w:rsidRPr="008502B4">
              <w:rPr>
                <w:rStyle w:val="a4"/>
                <w:noProof/>
              </w:rPr>
              <w:t>3</w:t>
            </w:r>
            <w:r>
              <w:rPr>
                <w:noProof/>
              </w:rPr>
              <w:tab/>
            </w:r>
            <w:r w:rsidRPr="008502B4">
              <w:rPr>
                <w:rStyle w:val="a4"/>
                <w:rFonts w:hint="eastAsia"/>
                <w:noProof/>
              </w:rPr>
              <w:t>细节要求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0E5" w:rsidRDefault="00D450E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0379730" w:history="1">
            <w:r w:rsidRPr="008502B4">
              <w:rPr>
                <w:rStyle w:val="a4"/>
                <w:noProof/>
              </w:rPr>
              <w:t>3.1</w:t>
            </w:r>
            <w:r>
              <w:rPr>
                <w:noProof/>
              </w:rPr>
              <w:tab/>
            </w:r>
            <w:r w:rsidRPr="008502B4">
              <w:rPr>
                <w:rStyle w:val="a4"/>
                <w:rFonts w:hint="eastAsia"/>
                <w:noProof/>
              </w:rPr>
              <w:t>关于</w:t>
            </w:r>
            <w:r w:rsidRPr="008502B4">
              <w:rPr>
                <w:rStyle w:val="a4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0E5" w:rsidRDefault="00D450E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0379731" w:history="1">
            <w:r w:rsidRPr="008502B4">
              <w:rPr>
                <w:rStyle w:val="a4"/>
                <w:noProof/>
              </w:rPr>
              <w:t>3.2</w:t>
            </w:r>
            <w:r>
              <w:rPr>
                <w:noProof/>
              </w:rPr>
              <w:tab/>
            </w:r>
            <w:r w:rsidRPr="008502B4">
              <w:rPr>
                <w:rStyle w:val="a4"/>
                <w:rFonts w:hint="eastAsia"/>
                <w:noProof/>
              </w:rPr>
              <w:t>关于</w:t>
            </w:r>
            <w:r w:rsidRPr="008502B4">
              <w:rPr>
                <w:rStyle w:val="a4"/>
                <w:noProof/>
              </w:rPr>
              <w:t>Mapping/Mapper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0E5" w:rsidRDefault="00D450E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0379732" w:history="1">
            <w:r w:rsidRPr="008502B4">
              <w:rPr>
                <w:rStyle w:val="a4"/>
                <w:noProof/>
              </w:rPr>
              <w:t>3.3</w:t>
            </w:r>
            <w:r>
              <w:rPr>
                <w:noProof/>
              </w:rPr>
              <w:tab/>
            </w:r>
            <w:r w:rsidRPr="008502B4">
              <w:rPr>
                <w:rStyle w:val="a4"/>
                <w:rFonts w:hint="eastAsia"/>
                <w:noProof/>
              </w:rPr>
              <w:t>前台表单验证要求使用</w:t>
            </w:r>
            <w:r w:rsidRPr="008502B4">
              <w:rPr>
                <w:rStyle w:val="a4"/>
                <w:noProof/>
              </w:rPr>
              <w:t>spirngMVC</w:t>
            </w:r>
            <w:r w:rsidRPr="008502B4">
              <w:rPr>
                <w:rStyle w:val="a4"/>
                <w:rFonts w:hint="eastAsia"/>
                <w:noProof/>
              </w:rPr>
              <w:t>内置标签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0E5" w:rsidRDefault="00D450E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0379733" w:history="1">
            <w:r w:rsidRPr="008502B4">
              <w:rPr>
                <w:rStyle w:val="a4"/>
                <w:noProof/>
              </w:rPr>
              <w:t>3.4</w:t>
            </w:r>
            <w:r>
              <w:rPr>
                <w:noProof/>
              </w:rPr>
              <w:tab/>
            </w:r>
            <w:r w:rsidRPr="008502B4">
              <w:rPr>
                <w:rStyle w:val="a4"/>
                <w:noProof/>
              </w:rPr>
              <w:t>Service</w:t>
            </w:r>
            <w:r w:rsidRPr="008502B4">
              <w:rPr>
                <w:rStyle w:val="a4"/>
                <w:rFonts w:hint="eastAsia"/>
                <w:noProof/>
              </w:rPr>
              <w:t>方法命名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89A" w:rsidRDefault="009B389A">
          <w:r>
            <w:rPr>
              <w:b/>
              <w:bCs/>
              <w:lang w:val="zh-CN"/>
            </w:rPr>
            <w:fldChar w:fldCharType="end"/>
          </w:r>
        </w:p>
      </w:sdtContent>
    </w:sdt>
    <w:p w:rsidR="009B389A" w:rsidRDefault="009B389A">
      <w:pPr>
        <w:widowControl/>
        <w:jc w:val="left"/>
        <w:rPr>
          <w:rFonts w:asciiTheme="majorHAnsi" w:eastAsia="黑体" w:hAnsiTheme="majorHAnsi" w:cstheme="majorBidi"/>
          <w:b/>
          <w:kern w:val="44"/>
          <w:sz w:val="28"/>
          <w:szCs w:val="44"/>
        </w:rPr>
      </w:pPr>
      <w:r>
        <w:br w:type="page"/>
      </w:r>
      <w:bookmarkStart w:id="0" w:name="_GoBack"/>
      <w:bookmarkEnd w:id="0"/>
    </w:p>
    <w:p w:rsidR="008B0A08" w:rsidRDefault="007A3317" w:rsidP="00A3080E">
      <w:pPr>
        <w:pStyle w:val="1"/>
      </w:pPr>
      <w:bookmarkStart w:id="1" w:name="_Toc480379721"/>
      <w:r>
        <w:rPr>
          <w:rFonts w:hint="eastAsia"/>
        </w:rPr>
        <w:lastRenderedPageBreak/>
        <w:t>编程风格</w:t>
      </w:r>
      <w:bookmarkEnd w:id="1"/>
    </w:p>
    <w:p w:rsidR="007A3317" w:rsidRPr="00A3080E" w:rsidRDefault="00A3080E" w:rsidP="00A3080E">
      <w:pPr>
        <w:pStyle w:val="2"/>
      </w:pPr>
      <w:bookmarkStart w:id="2" w:name="_Toc480379722"/>
      <w:r w:rsidRPr="00A3080E">
        <w:rPr>
          <w:rFonts w:hint="eastAsia"/>
        </w:rPr>
        <w:t>统一编程风格的意义</w:t>
      </w:r>
      <w:bookmarkEnd w:id="2"/>
    </w:p>
    <w:p w:rsidR="00A3080E" w:rsidRDefault="00A3080E" w:rsidP="00A308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增加开发过程代码的强壮性、可读性、易维护性</w:t>
      </w:r>
    </w:p>
    <w:p w:rsidR="00A3080E" w:rsidRDefault="00A3080E" w:rsidP="00A308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减少有经验和无经验开发人员编程所需的脑力工作</w:t>
      </w:r>
      <w:r>
        <w:t xml:space="preserve"> </w:t>
      </w:r>
      <w:r>
        <w:t xml:space="preserve"> </w:t>
      </w:r>
    </w:p>
    <w:p w:rsidR="00A3080E" w:rsidRDefault="00A3080E" w:rsidP="00A308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为软件的良好维护性打下好的基础</w:t>
      </w:r>
      <w:r>
        <w:t xml:space="preserve"> </w:t>
      </w:r>
      <w:r>
        <w:t xml:space="preserve"> </w:t>
      </w:r>
    </w:p>
    <w:p w:rsidR="00A3080E" w:rsidRDefault="00A3080E" w:rsidP="00A308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在项目范围内统一代码风格</w:t>
      </w:r>
      <w:r>
        <w:t xml:space="preserve">  </w:t>
      </w:r>
      <w:r>
        <w:t xml:space="preserve"> </w:t>
      </w:r>
    </w:p>
    <w:p w:rsidR="00A3080E" w:rsidRDefault="00A3080E" w:rsidP="00A308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通过人为以及自动的方式对最终软件应用质量标准</w:t>
      </w:r>
      <w:r>
        <w:t xml:space="preserve"> </w:t>
      </w:r>
      <w:r>
        <w:t xml:space="preserve"> </w:t>
      </w:r>
    </w:p>
    <w:p w:rsidR="00A3080E" w:rsidRDefault="00A3080E" w:rsidP="00A308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使新的开发人员快速适应项目氛围</w:t>
      </w:r>
      <w:r>
        <w:t xml:space="preserve">  </w:t>
      </w:r>
      <w:r>
        <w:t xml:space="preserve"> </w:t>
      </w:r>
    </w:p>
    <w:p w:rsidR="00A3080E" w:rsidRDefault="00A3080E" w:rsidP="00A308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支持项目资源的复用：允许开发人员从一个项目区域（或子项目团队）移动到另一个，而不需要重新适应新的子项目团队的氛围</w:t>
      </w:r>
    </w:p>
    <w:p w:rsidR="00A3080E" w:rsidRDefault="00A3080E" w:rsidP="00A308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一个优秀而且职业化的开发团队所必需的素质</w:t>
      </w:r>
    </w:p>
    <w:p w:rsidR="00A3080E" w:rsidRDefault="00A3080E" w:rsidP="00A3080E">
      <w:pPr>
        <w:pStyle w:val="2"/>
      </w:pPr>
      <w:bookmarkStart w:id="3" w:name="_Toc480379723"/>
      <w:r>
        <w:rPr>
          <w:rFonts w:hint="eastAsia"/>
        </w:rPr>
        <w:t>命名的规则</w:t>
      </w:r>
      <w:bookmarkEnd w:id="3"/>
    </w:p>
    <w:p w:rsidR="00567F02" w:rsidRDefault="00567F02" w:rsidP="00567F0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驼峰式命名</w:t>
      </w:r>
    </w:p>
    <w:p w:rsidR="00567F02" w:rsidRDefault="00567F02" w:rsidP="00567F0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要达到“见名知义”</w:t>
      </w:r>
    </w:p>
    <w:p w:rsidR="00567F02" w:rsidRDefault="00567F02" w:rsidP="00567F02">
      <w:pPr>
        <w:pStyle w:val="a3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类名首字母</w:t>
      </w:r>
      <w:proofErr w:type="gramEnd"/>
      <w:r>
        <w:rPr>
          <w:rFonts w:hint="eastAsia"/>
        </w:rPr>
        <w:t>须大写</w:t>
      </w:r>
    </w:p>
    <w:p w:rsidR="00567F02" w:rsidRPr="00567F02" w:rsidRDefault="00567F02" w:rsidP="00567F0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属性名和</w:t>
      </w:r>
      <w:proofErr w:type="gramStart"/>
      <w:r>
        <w:rPr>
          <w:rFonts w:hint="eastAsia"/>
        </w:rPr>
        <w:t>方法名首字母</w:t>
      </w:r>
      <w:proofErr w:type="gramEnd"/>
      <w:r>
        <w:rPr>
          <w:rFonts w:hint="eastAsia"/>
        </w:rPr>
        <w:t>小写，之后遵循第</w:t>
      </w:r>
      <w:r>
        <w:rPr>
          <w:rFonts w:hint="eastAsia"/>
        </w:rPr>
        <w:t>1</w:t>
      </w:r>
      <w:r>
        <w:rPr>
          <w:rFonts w:hint="eastAsia"/>
        </w:rPr>
        <w:t>条和第</w:t>
      </w:r>
      <w:r>
        <w:rPr>
          <w:rFonts w:hint="eastAsia"/>
        </w:rPr>
        <w:t>2</w:t>
      </w:r>
      <w:r>
        <w:rPr>
          <w:rFonts w:hint="eastAsia"/>
        </w:rPr>
        <w:t>条</w:t>
      </w:r>
    </w:p>
    <w:p w:rsidR="00567F02" w:rsidRDefault="00567F02" w:rsidP="00567F02">
      <w:pPr>
        <w:pStyle w:val="a3"/>
        <w:numPr>
          <w:ilvl w:val="0"/>
          <w:numId w:val="8"/>
        </w:numPr>
        <w:ind w:firstLineChars="0"/>
      </w:pPr>
      <w:r>
        <w:t>C</w:t>
      </w:r>
      <w:r>
        <w:rPr>
          <w:rFonts w:hint="eastAsia"/>
        </w:rPr>
        <w:t>ontroller</w:t>
      </w:r>
      <w:r>
        <w:rPr>
          <w:rFonts w:hint="eastAsia"/>
        </w:rPr>
        <w:t>中</w:t>
      </w:r>
      <w:r w:rsidR="00A3080E">
        <w:rPr>
          <w:rFonts w:hint="eastAsia"/>
        </w:rPr>
        <w:t>前台方法加后缀</w:t>
      </w:r>
      <w:r w:rsidR="00A3080E">
        <w:rPr>
          <w:rFonts w:hint="eastAsia"/>
        </w:rPr>
        <w:t xml:space="preserve"> .do</w:t>
      </w:r>
      <w:r w:rsidR="00A3080E">
        <w:rPr>
          <w:rFonts w:hint="eastAsia"/>
        </w:rPr>
        <w:t>，例：</w:t>
      </w:r>
      <w:r w:rsidR="00A3080E">
        <w:rPr>
          <w:rFonts w:hint="eastAsia"/>
        </w:rPr>
        <w:t>login.do</w:t>
      </w:r>
      <w:r>
        <w:rPr>
          <w:rFonts w:hint="eastAsia"/>
        </w:rPr>
        <w:t>；</w:t>
      </w:r>
      <w:r w:rsidR="00A3080E">
        <w:rPr>
          <w:rFonts w:hint="eastAsia"/>
        </w:rPr>
        <w:t>后天方法加后缀</w:t>
      </w:r>
      <w:r w:rsidR="00A3080E">
        <w:rPr>
          <w:rFonts w:hint="eastAsia"/>
        </w:rPr>
        <w:t xml:space="preserve"> .</w:t>
      </w:r>
      <w:proofErr w:type="spellStart"/>
      <w:r w:rsidR="00A3080E">
        <w:rPr>
          <w:rFonts w:hint="eastAsia"/>
        </w:rPr>
        <w:t>emp</w:t>
      </w:r>
      <w:proofErr w:type="spellEnd"/>
      <w:r w:rsidR="00A3080E">
        <w:rPr>
          <w:rFonts w:hint="eastAsia"/>
        </w:rPr>
        <w:t>，例：</w:t>
      </w:r>
      <w:proofErr w:type="spellStart"/>
      <w:r w:rsidR="00A3080E">
        <w:rPr>
          <w:rFonts w:hint="eastAsia"/>
        </w:rPr>
        <w:t>login.emp</w:t>
      </w:r>
      <w:proofErr w:type="spellEnd"/>
    </w:p>
    <w:p w:rsidR="00567F02" w:rsidRDefault="00567F02" w:rsidP="00567F02">
      <w:pPr>
        <w:pStyle w:val="2"/>
      </w:pPr>
      <w:bookmarkStart w:id="4" w:name="_Toc480379724"/>
      <w:r>
        <w:rPr>
          <w:rFonts w:hint="eastAsia"/>
        </w:rPr>
        <w:t>注释规范</w:t>
      </w:r>
      <w:bookmarkEnd w:id="4"/>
    </w:p>
    <w:p w:rsidR="0054054A" w:rsidRDefault="0054054A" w:rsidP="0054054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类的注释</w:t>
      </w:r>
    </w:p>
    <w:p w:rsidR="0054054A" w:rsidRDefault="0054054A" w:rsidP="0054054A">
      <w:r>
        <w:rPr>
          <w:rFonts w:hint="eastAsia"/>
        </w:rPr>
        <w:t>从“功能”、“作者”、“时间”三个方面用如下格式注释：</w:t>
      </w:r>
    </w:p>
    <w:p w:rsidR="00F85FAC" w:rsidRPr="00F85FAC" w:rsidRDefault="00F85FAC" w:rsidP="00F85F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85FAC">
        <w:rPr>
          <w:rFonts w:ascii="Consolas" w:hAnsi="Consolas" w:cs="Consolas"/>
          <w:color w:val="3F5FBF"/>
          <w:kern w:val="0"/>
          <w:szCs w:val="21"/>
        </w:rPr>
        <w:t>/**</w:t>
      </w:r>
    </w:p>
    <w:p w:rsidR="00F85FAC" w:rsidRPr="00F85FAC" w:rsidRDefault="00F85FAC" w:rsidP="00F85F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85FAC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F85FAC">
        <w:rPr>
          <w:rFonts w:ascii="Consolas" w:hAnsi="Consolas" w:cs="Consolas"/>
          <w:color w:val="3F5FBF"/>
          <w:kern w:val="0"/>
          <w:szCs w:val="21"/>
        </w:rPr>
        <w:tab/>
      </w:r>
      <w:r w:rsidRPr="00F85FAC">
        <w:rPr>
          <w:rFonts w:ascii="Consolas" w:hAnsi="Consolas" w:cs="Consolas"/>
          <w:color w:val="3F5FBF"/>
          <w:kern w:val="0"/>
          <w:szCs w:val="21"/>
        </w:rPr>
        <w:t>用户登录</w:t>
      </w:r>
      <w:r w:rsidRPr="00F85FAC">
        <w:rPr>
          <w:rFonts w:ascii="Consolas" w:hAnsi="Consolas" w:cs="Consolas"/>
          <w:color w:val="3F5FBF"/>
          <w:kern w:val="0"/>
          <w:szCs w:val="21"/>
        </w:rPr>
        <w:t>controller</w:t>
      </w:r>
    </w:p>
    <w:p w:rsidR="00F85FAC" w:rsidRPr="00F85FAC" w:rsidRDefault="00F85FAC" w:rsidP="00F85F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85FAC">
        <w:rPr>
          <w:rFonts w:ascii="Consolas" w:hAnsi="Consolas" w:cs="Consolas"/>
          <w:color w:val="3F5FBF"/>
          <w:kern w:val="0"/>
          <w:szCs w:val="21"/>
        </w:rPr>
        <w:t xml:space="preserve"> </w:t>
      </w:r>
      <w:proofErr w:type="gramStart"/>
      <w:r w:rsidRPr="00F85FAC">
        <w:rPr>
          <w:rFonts w:ascii="Consolas" w:hAnsi="Consolas" w:cs="Consolas"/>
          <w:color w:val="3F5FBF"/>
          <w:kern w:val="0"/>
          <w:szCs w:val="21"/>
        </w:rPr>
        <w:t>*  Create</w:t>
      </w:r>
      <w:proofErr w:type="gramEnd"/>
      <w:r w:rsidRPr="00F85FAC">
        <w:rPr>
          <w:rFonts w:ascii="Consolas" w:hAnsi="Consolas" w:cs="Consolas"/>
          <w:color w:val="3F5FBF"/>
          <w:kern w:val="0"/>
          <w:szCs w:val="21"/>
        </w:rPr>
        <w:t xml:space="preserve"> by </w:t>
      </w:r>
      <w:proofErr w:type="spellStart"/>
      <w:r w:rsidRPr="00F85FAC">
        <w:rPr>
          <w:rFonts w:ascii="Consolas" w:hAnsi="Consolas" w:cs="Consolas"/>
          <w:color w:val="3F5FBF"/>
          <w:kern w:val="0"/>
          <w:szCs w:val="21"/>
          <w:u w:val="single"/>
        </w:rPr>
        <w:t>gycx</w:t>
      </w:r>
      <w:proofErr w:type="spellEnd"/>
      <w:r w:rsidRPr="00F85FAC">
        <w:rPr>
          <w:rFonts w:ascii="Consolas" w:hAnsi="Consolas" w:cs="Consolas"/>
          <w:color w:val="3F5FBF"/>
          <w:kern w:val="0"/>
          <w:szCs w:val="21"/>
        </w:rPr>
        <w:t xml:space="preserve"> 2017/4/17.</w:t>
      </w:r>
    </w:p>
    <w:p w:rsidR="00F85FAC" w:rsidRPr="00F85FAC" w:rsidRDefault="00F85FAC" w:rsidP="00F85FAC">
      <w:pPr>
        <w:rPr>
          <w:szCs w:val="21"/>
        </w:rPr>
      </w:pPr>
      <w:r w:rsidRPr="00F85FAC">
        <w:rPr>
          <w:rFonts w:ascii="Consolas" w:hAnsi="Consolas" w:cs="Consolas"/>
          <w:color w:val="3F5FBF"/>
          <w:kern w:val="0"/>
          <w:szCs w:val="21"/>
        </w:rPr>
        <w:t xml:space="preserve"> */</w:t>
      </w:r>
    </w:p>
    <w:p w:rsidR="00567F02" w:rsidRDefault="00567F02" w:rsidP="0054054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方法的注释</w:t>
      </w:r>
    </w:p>
    <w:p w:rsidR="00567F02" w:rsidRDefault="00567F02" w:rsidP="0054054A">
      <w:r>
        <w:rPr>
          <w:rFonts w:hint="eastAsia"/>
        </w:rPr>
        <w:t>从“功能”、“参数”、“返回值”</w:t>
      </w:r>
      <w:r w:rsidR="002D5C0C">
        <w:rPr>
          <w:rFonts w:hint="eastAsia"/>
        </w:rPr>
        <w:t>三</w:t>
      </w:r>
      <w:r>
        <w:rPr>
          <w:rFonts w:hint="eastAsia"/>
        </w:rPr>
        <w:t>个方面用如下格式注释：</w:t>
      </w:r>
    </w:p>
    <w:p w:rsidR="00F47056" w:rsidRPr="00F47056" w:rsidRDefault="00F47056" w:rsidP="0054054A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Cs w:val="21"/>
        </w:rPr>
      </w:pPr>
      <w:r w:rsidRPr="00F47056">
        <w:rPr>
          <w:rFonts w:ascii="Consolas" w:hAnsi="Consolas" w:cs="Consolas"/>
          <w:color w:val="3F5FBF"/>
          <w:kern w:val="0"/>
          <w:szCs w:val="21"/>
        </w:rPr>
        <w:t>/**</w:t>
      </w:r>
    </w:p>
    <w:p w:rsidR="00F47056" w:rsidRPr="00F47056" w:rsidRDefault="00F47056" w:rsidP="005405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7056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F47056">
        <w:rPr>
          <w:rFonts w:ascii="Consolas" w:hAnsi="Consolas" w:cs="Consolas"/>
          <w:color w:val="3F5FBF"/>
          <w:kern w:val="0"/>
          <w:szCs w:val="21"/>
        </w:rPr>
        <w:t>输出字符</w:t>
      </w:r>
      <w:r w:rsidRPr="00F47056">
        <w:rPr>
          <w:rFonts w:ascii="Consolas" w:hAnsi="Consolas" w:cs="Consolas"/>
          <w:color w:val="3F5FBF"/>
          <w:kern w:val="0"/>
          <w:szCs w:val="21"/>
        </w:rPr>
        <w:t>name</w:t>
      </w:r>
    </w:p>
    <w:p w:rsidR="00F47056" w:rsidRPr="00F47056" w:rsidRDefault="00F47056" w:rsidP="005405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7056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F47056">
        <w:rPr>
          <w:rFonts w:ascii="Consolas" w:hAnsi="Consolas" w:cs="Consolas"/>
          <w:b/>
          <w:bCs/>
          <w:color w:val="7F9FBF"/>
          <w:kern w:val="0"/>
          <w:szCs w:val="21"/>
        </w:rPr>
        <w:t>@</w:t>
      </w:r>
      <w:proofErr w:type="spellStart"/>
      <w:r w:rsidRPr="00F47056">
        <w:rPr>
          <w:rFonts w:ascii="Consolas" w:hAnsi="Consolas" w:cs="Consolas"/>
          <w:b/>
          <w:bCs/>
          <w:color w:val="7F9FBF"/>
          <w:kern w:val="0"/>
          <w:szCs w:val="21"/>
        </w:rPr>
        <w:t>param</w:t>
      </w:r>
      <w:proofErr w:type="spellEnd"/>
      <w:r w:rsidRPr="00F47056">
        <w:rPr>
          <w:rFonts w:ascii="Consolas" w:hAnsi="Consolas" w:cs="Consolas"/>
          <w:color w:val="3F5FBF"/>
          <w:kern w:val="0"/>
          <w:szCs w:val="21"/>
        </w:rPr>
        <w:t xml:space="preserve"> name</w:t>
      </w:r>
    </w:p>
    <w:p w:rsidR="00F47056" w:rsidRPr="00F47056" w:rsidRDefault="00F47056" w:rsidP="005405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7056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F47056">
        <w:rPr>
          <w:rFonts w:ascii="Consolas" w:hAnsi="Consolas" w:cs="Consolas"/>
          <w:b/>
          <w:bCs/>
          <w:color w:val="7F9FBF"/>
          <w:kern w:val="0"/>
          <w:szCs w:val="21"/>
        </w:rPr>
        <w:t>@</w:t>
      </w:r>
      <w:proofErr w:type="spellStart"/>
      <w:r w:rsidRPr="00F47056">
        <w:rPr>
          <w:rFonts w:ascii="Consolas" w:hAnsi="Consolas" w:cs="Consolas"/>
          <w:b/>
          <w:bCs/>
          <w:color w:val="7F9FBF"/>
          <w:kern w:val="0"/>
          <w:szCs w:val="21"/>
        </w:rPr>
        <w:t>param</w:t>
      </w:r>
      <w:proofErr w:type="spellEnd"/>
      <w:r w:rsidRPr="00F47056">
        <w:rPr>
          <w:rFonts w:ascii="Consolas" w:hAnsi="Consolas" w:cs="Consolas"/>
          <w:color w:val="3F5FBF"/>
          <w:kern w:val="0"/>
          <w:szCs w:val="21"/>
        </w:rPr>
        <w:t xml:space="preserve"> age</w:t>
      </w:r>
    </w:p>
    <w:p w:rsidR="00F47056" w:rsidRPr="00F47056" w:rsidRDefault="00F47056" w:rsidP="005405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7056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F47056">
        <w:rPr>
          <w:rFonts w:ascii="Consolas" w:hAnsi="Consolas" w:cs="Consolas"/>
          <w:b/>
          <w:bCs/>
          <w:color w:val="7F9FBF"/>
          <w:kern w:val="0"/>
          <w:szCs w:val="21"/>
        </w:rPr>
        <w:t>@return</w:t>
      </w:r>
    </w:p>
    <w:p w:rsidR="00F47056" w:rsidRPr="00F47056" w:rsidRDefault="00F47056" w:rsidP="005405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7056">
        <w:rPr>
          <w:rFonts w:ascii="Consolas" w:hAnsi="Consolas" w:cs="Consolas"/>
          <w:color w:val="3F5FBF"/>
          <w:kern w:val="0"/>
          <w:szCs w:val="21"/>
        </w:rPr>
        <w:tab/>
        <w:t xml:space="preserve"> */</w:t>
      </w:r>
    </w:p>
    <w:p w:rsidR="00F47056" w:rsidRPr="00F47056" w:rsidRDefault="00F47056" w:rsidP="005405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705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47056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F4705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47056">
        <w:rPr>
          <w:rFonts w:ascii="Consolas" w:hAnsi="Consolas" w:cs="Consolas"/>
          <w:color w:val="000000"/>
          <w:kern w:val="0"/>
          <w:szCs w:val="21"/>
          <w:highlight w:val="lightGray"/>
        </w:rPr>
        <w:t>String</w:t>
      </w:r>
      <w:r w:rsidRPr="00F47056">
        <w:rPr>
          <w:rFonts w:ascii="Consolas" w:hAnsi="Consolas" w:cs="Consolas"/>
          <w:color w:val="000000"/>
          <w:kern w:val="0"/>
          <w:szCs w:val="21"/>
        </w:rPr>
        <w:t xml:space="preserve"> demo1(String </w:t>
      </w:r>
      <w:proofErr w:type="spellStart"/>
      <w:r w:rsidRPr="00F47056">
        <w:rPr>
          <w:rFonts w:ascii="Consolas" w:hAnsi="Consolas" w:cs="Consolas"/>
          <w:color w:val="6A3E3E"/>
          <w:kern w:val="0"/>
          <w:szCs w:val="21"/>
        </w:rPr>
        <w:t>name</w:t>
      </w:r>
      <w:r w:rsidRPr="00F47056">
        <w:rPr>
          <w:rFonts w:ascii="Consolas" w:hAnsi="Consolas" w:cs="Consolas"/>
          <w:color w:val="000000"/>
          <w:kern w:val="0"/>
          <w:szCs w:val="21"/>
        </w:rPr>
        <w:t>,</w:t>
      </w:r>
      <w:r w:rsidRPr="00F47056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F4705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47056">
        <w:rPr>
          <w:rFonts w:ascii="Consolas" w:hAnsi="Consolas" w:cs="Consolas"/>
          <w:color w:val="6A3E3E"/>
          <w:kern w:val="0"/>
          <w:szCs w:val="21"/>
        </w:rPr>
        <w:t>age</w:t>
      </w:r>
      <w:r w:rsidRPr="00F47056">
        <w:rPr>
          <w:rFonts w:ascii="Consolas" w:hAnsi="Consolas" w:cs="Consolas"/>
          <w:color w:val="000000"/>
          <w:kern w:val="0"/>
          <w:szCs w:val="21"/>
        </w:rPr>
        <w:t>){</w:t>
      </w:r>
    </w:p>
    <w:p w:rsidR="00F47056" w:rsidRPr="00F47056" w:rsidRDefault="00F47056" w:rsidP="005405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7056">
        <w:rPr>
          <w:rFonts w:ascii="Consolas" w:hAnsi="Consolas" w:cs="Consolas"/>
          <w:color w:val="000000"/>
          <w:kern w:val="0"/>
          <w:szCs w:val="21"/>
        </w:rPr>
        <w:tab/>
      </w:r>
      <w:r w:rsidRPr="00F47056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F47056">
        <w:rPr>
          <w:rFonts w:ascii="Consolas" w:hAnsi="Consolas" w:cs="Consolas"/>
          <w:color w:val="000000"/>
          <w:kern w:val="0"/>
          <w:szCs w:val="21"/>
        </w:rPr>
        <w:t>System.</w:t>
      </w:r>
      <w:r w:rsidRPr="00F47056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F47056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F47056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47056">
        <w:rPr>
          <w:rFonts w:ascii="Consolas" w:hAnsi="Consolas" w:cs="Consolas"/>
          <w:color w:val="6A3E3E"/>
          <w:kern w:val="0"/>
          <w:szCs w:val="21"/>
        </w:rPr>
        <w:t>name</w:t>
      </w:r>
      <w:r w:rsidRPr="00F47056">
        <w:rPr>
          <w:rFonts w:ascii="Consolas" w:hAnsi="Consolas" w:cs="Consolas"/>
          <w:color w:val="000000"/>
          <w:kern w:val="0"/>
          <w:szCs w:val="21"/>
        </w:rPr>
        <w:t>);</w:t>
      </w:r>
    </w:p>
    <w:p w:rsidR="00F47056" w:rsidRPr="00F47056" w:rsidRDefault="00F47056" w:rsidP="005405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7056">
        <w:rPr>
          <w:rFonts w:ascii="Consolas" w:hAnsi="Consolas" w:cs="Consolas"/>
          <w:color w:val="000000"/>
          <w:kern w:val="0"/>
          <w:szCs w:val="21"/>
        </w:rPr>
        <w:tab/>
      </w:r>
      <w:r w:rsidRPr="00F47056">
        <w:rPr>
          <w:rFonts w:ascii="Consolas" w:hAnsi="Consolas" w:cs="Consolas"/>
          <w:color w:val="000000"/>
          <w:kern w:val="0"/>
          <w:szCs w:val="21"/>
        </w:rPr>
        <w:tab/>
      </w:r>
      <w:r w:rsidRPr="00F47056">
        <w:rPr>
          <w:rFonts w:ascii="Consolas" w:hAnsi="Consolas" w:cs="Consolas"/>
          <w:b/>
          <w:bCs/>
          <w:color w:val="7F0055"/>
          <w:kern w:val="0"/>
          <w:szCs w:val="21"/>
          <w:highlight w:val="lightGray"/>
        </w:rPr>
        <w:t>return</w:t>
      </w:r>
      <w:r w:rsidRPr="00F47056">
        <w:rPr>
          <w:rFonts w:ascii="Consolas" w:hAnsi="Consolas" w:cs="Consolas"/>
          <w:color w:val="000000"/>
          <w:kern w:val="0"/>
          <w:szCs w:val="21"/>
          <w:highlight w:val="lightGray"/>
        </w:rPr>
        <w:t xml:space="preserve"> </w:t>
      </w:r>
      <w:r w:rsidRPr="00F47056">
        <w:rPr>
          <w:rFonts w:ascii="Consolas" w:hAnsi="Consolas" w:cs="Consolas"/>
          <w:color w:val="2A00FF"/>
          <w:kern w:val="0"/>
          <w:szCs w:val="21"/>
          <w:highlight w:val="lightGray"/>
        </w:rPr>
        <w:t>"</w:t>
      </w:r>
      <w:r w:rsidRPr="00F47056">
        <w:rPr>
          <w:rFonts w:ascii="Consolas" w:hAnsi="Consolas" w:cs="Consolas"/>
          <w:color w:val="2A00FF"/>
          <w:kern w:val="0"/>
          <w:szCs w:val="21"/>
          <w:highlight w:val="lightGray"/>
        </w:rPr>
        <w:t>规范演示</w:t>
      </w:r>
      <w:r w:rsidRPr="00F47056">
        <w:rPr>
          <w:rFonts w:ascii="Consolas" w:hAnsi="Consolas" w:cs="Consolas"/>
          <w:color w:val="2A00FF"/>
          <w:kern w:val="0"/>
          <w:szCs w:val="21"/>
          <w:highlight w:val="lightGray"/>
        </w:rPr>
        <w:t>"</w:t>
      </w:r>
      <w:r w:rsidRPr="00F47056">
        <w:rPr>
          <w:rFonts w:ascii="Consolas" w:hAnsi="Consolas" w:cs="Consolas"/>
          <w:color w:val="000000"/>
          <w:kern w:val="0"/>
          <w:szCs w:val="21"/>
          <w:highlight w:val="lightGray"/>
        </w:rPr>
        <w:t>;</w:t>
      </w:r>
    </w:p>
    <w:p w:rsidR="00F47056" w:rsidRPr="00F47056" w:rsidRDefault="00F47056" w:rsidP="0054054A">
      <w:pPr>
        <w:rPr>
          <w:szCs w:val="21"/>
        </w:rPr>
      </w:pPr>
      <w:r w:rsidRPr="00F47056">
        <w:rPr>
          <w:rFonts w:ascii="Consolas" w:hAnsi="Consolas" w:cs="Consolas"/>
          <w:color w:val="000000"/>
          <w:kern w:val="0"/>
          <w:szCs w:val="21"/>
        </w:rPr>
        <w:lastRenderedPageBreak/>
        <w:tab/>
        <w:t>}</w:t>
      </w:r>
    </w:p>
    <w:p w:rsidR="00567F02" w:rsidRDefault="00567F02" w:rsidP="0054054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变量的注释</w:t>
      </w:r>
    </w:p>
    <w:p w:rsidR="00012C96" w:rsidRPr="00012C96" w:rsidRDefault="00012C96" w:rsidP="00012C96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12C96">
        <w:rPr>
          <w:rFonts w:ascii="Consolas" w:hAnsi="Consolas" w:cs="Consolas"/>
          <w:color w:val="3F5FBF"/>
          <w:kern w:val="0"/>
          <w:szCs w:val="21"/>
        </w:rPr>
        <w:t>/**</w:t>
      </w:r>
      <w:r w:rsidRPr="00012C96">
        <w:rPr>
          <w:rFonts w:ascii="Consolas" w:hAnsi="Consolas" w:cs="Consolas"/>
          <w:color w:val="3F5FBF"/>
          <w:kern w:val="0"/>
          <w:szCs w:val="21"/>
        </w:rPr>
        <w:tab/>
      </w:r>
      <w:r w:rsidRPr="00012C96">
        <w:rPr>
          <w:rFonts w:ascii="Consolas" w:hAnsi="Consolas" w:cs="Consolas"/>
          <w:color w:val="3F5FBF"/>
          <w:kern w:val="0"/>
          <w:szCs w:val="21"/>
        </w:rPr>
        <w:t>用户账号</w:t>
      </w:r>
      <w:r w:rsidRPr="00012C96">
        <w:rPr>
          <w:rFonts w:ascii="Consolas" w:hAnsi="Consolas" w:cs="Consolas"/>
          <w:color w:val="3F5FBF"/>
          <w:kern w:val="0"/>
          <w:szCs w:val="21"/>
        </w:rPr>
        <w:t xml:space="preserve"> */</w:t>
      </w:r>
    </w:p>
    <w:p w:rsidR="00012C96" w:rsidRDefault="00012C96" w:rsidP="00E65798">
      <w:pPr>
        <w:rPr>
          <w:rFonts w:ascii="Consolas" w:hAnsi="Consolas" w:cs="Consolas"/>
          <w:color w:val="000000"/>
          <w:kern w:val="0"/>
          <w:szCs w:val="21"/>
        </w:rPr>
      </w:pPr>
      <w:r w:rsidRPr="00012C9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12C96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012C96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proofErr w:type="spellStart"/>
      <w:r w:rsidRPr="00012C96">
        <w:rPr>
          <w:rFonts w:ascii="Consolas" w:hAnsi="Consolas" w:cs="Consolas"/>
          <w:color w:val="0000C0"/>
          <w:kern w:val="0"/>
          <w:szCs w:val="21"/>
          <w:u w:val="single"/>
        </w:rPr>
        <w:t>userAccount</w:t>
      </w:r>
      <w:proofErr w:type="spellEnd"/>
      <w:r w:rsidRPr="00012C96">
        <w:rPr>
          <w:rFonts w:ascii="Consolas" w:hAnsi="Consolas" w:cs="Consolas"/>
          <w:color w:val="000000"/>
          <w:kern w:val="0"/>
          <w:szCs w:val="21"/>
        </w:rPr>
        <w:t>;</w:t>
      </w:r>
    </w:p>
    <w:p w:rsidR="00012C96" w:rsidRDefault="00012C96" w:rsidP="00012C96">
      <w:pPr>
        <w:pStyle w:val="2"/>
      </w:pPr>
      <w:bookmarkStart w:id="5" w:name="_Toc480379725"/>
      <w:r>
        <w:rPr>
          <w:rFonts w:hint="eastAsia"/>
        </w:rPr>
        <w:t>规范</w:t>
      </w:r>
      <w:r w:rsidR="004F25EA">
        <w:rPr>
          <w:rFonts w:hint="eastAsia"/>
        </w:rPr>
        <w:t>要求</w:t>
      </w:r>
      <w:r>
        <w:rPr>
          <w:rFonts w:hint="eastAsia"/>
        </w:rPr>
        <w:t>示例</w:t>
      </w:r>
      <w:bookmarkEnd w:id="5"/>
    </w:p>
    <w:p w:rsidR="00012C96" w:rsidRPr="00012C96" w:rsidRDefault="00012C96" w:rsidP="00012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012C96">
        <w:rPr>
          <w:rFonts w:ascii="Consolas" w:hAnsi="Consolas" w:cs="Consolas"/>
          <w:b/>
          <w:bCs/>
          <w:color w:val="7F0055"/>
          <w:kern w:val="0"/>
          <w:szCs w:val="21"/>
        </w:rPr>
        <w:t>package</w:t>
      </w:r>
      <w:proofErr w:type="gramEnd"/>
      <w:r w:rsidRPr="00012C96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012C96">
        <w:rPr>
          <w:rFonts w:ascii="Consolas" w:hAnsi="Consolas" w:cs="Consolas"/>
          <w:color w:val="000000"/>
          <w:kern w:val="0"/>
          <w:szCs w:val="21"/>
        </w:rPr>
        <w:t>com.easy.emp.bean</w:t>
      </w:r>
      <w:proofErr w:type="spellEnd"/>
      <w:r w:rsidRPr="00012C96">
        <w:rPr>
          <w:rFonts w:ascii="Consolas" w:hAnsi="Consolas" w:cs="Consolas"/>
          <w:color w:val="000000"/>
          <w:kern w:val="0"/>
          <w:szCs w:val="21"/>
        </w:rPr>
        <w:t>;</w:t>
      </w:r>
    </w:p>
    <w:p w:rsidR="00012C96" w:rsidRPr="00012C96" w:rsidRDefault="00012C96" w:rsidP="00012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12C96" w:rsidRPr="00012C96" w:rsidRDefault="00012C96" w:rsidP="00012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012C96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012C9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12C96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012C96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012C96">
        <w:rPr>
          <w:rFonts w:ascii="Consolas" w:hAnsi="Consolas" w:cs="Consolas"/>
          <w:color w:val="000000"/>
          <w:kern w:val="0"/>
          <w:szCs w:val="21"/>
        </w:rPr>
        <w:t>XianzhiDemo</w:t>
      </w:r>
      <w:proofErr w:type="spellEnd"/>
      <w:r w:rsidRPr="00012C96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12C96" w:rsidRPr="00012C96" w:rsidRDefault="00012C96" w:rsidP="00012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2C96">
        <w:rPr>
          <w:rFonts w:ascii="Consolas" w:hAnsi="Consolas" w:cs="Consolas"/>
          <w:color w:val="000000"/>
          <w:kern w:val="0"/>
          <w:szCs w:val="21"/>
        </w:rPr>
        <w:tab/>
      </w:r>
      <w:r w:rsidRPr="00012C96">
        <w:rPr>
          <w:rFonts w:ascii="Consolas" w:hAnsi="Consolas" w:cs="Consolas"/>
          <w:color w:val="3F5FBF"/>
          <w:kern w:val="0"/>
          <w:szCs w:val="21"/>
        </w:rPr>
        <w:t>/**</w:t>
      </w:r>
      <w:r w:rsidRPr="00012C96">
        <w:rPr>
          <w:rFonts w:ascii="Consolas" w:hAnsi="Consolas" w:cs="Consolas"/>
          <w:color w:val="3F5FBF"/>
          <w:kern w:val="0"/>
          <w:szCs w:val="21"/>
        </w:rPr>
        <w:tab/>
      </w:r>
      <w:r w:rsidRPr="00012C96">
        <w:rPr>
          <w:rFonts w:ascii="Consolas" w:hAnsi="Consolas" w:cs="Consolas"/>
          <w:color w:val="3F5FBF"/>
          <w:kern w:val="0"/>
          <w:szCs w:val="21"/>
        </w:rPr>
        <w:t>用户账号</w:t>
      </w:r>
      <w:r w:rsidRPr="00012C96">
        <w:rPr>
          <w:rFonts w:ascii="Consolas" w:hAnsi="Consolas" w:cs="Consolas"/>
          <w:color w:val="3F5FBF"/>
          <w:kern w:val="0"/>
          <w:szCs w:val="21"/>
        </w:rPr>
        <w:t xml:space="preserve"> */</w:t>
      </w:r>
    </w:p>
    <w:p w:rsidR="00012C96" w:rsidRPr="00012C96" w:rsidRDefault="00012C96" w:rsidP="00012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2C9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12C96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012C96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proofErr w:type="spellStart"/>
      <w:r w:rsidRPr="00012C96">
        <w:rPr>
          <w:rFonts w:ascii="Consolas" w:hAnsi="Consolas" w:cs="Consolas"/>
          <w:color w:val="0000C0"/>
          <w:kern w:val="0"/>
          <w:szCs w:val="21"/>
          <w:u w:val="single"/>
        </w:rPr>
        <w:t>userAccount</w:t>
      </w:r>
      <w:proofErr w:type="spellEnd"/>
      <w:r w:rsidRPr="00012C96">
        <w:rPr>
          <w:rFonts w:ascii="Consolas" w:hAnsi="Consolas" w:cs="Consolas"/>
          <w:color w:val="000000"/>
          <w:kern w:val="0"/>
          <w:szCs w:val="21"/>
        </w:rPr>
        <w:t>;</w:t>
      </w:r>
    </w:p>
    <w:p w:rsidR="00012C96" w:rsidRPr="00012C96" w:rsidRDefault="00012C96" w:rsidP="00012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2C9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12C96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012C96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012C96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012C9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12C96">
        <w:rPr>
          <w:rFonts w:ascii="Consolas" w:hAnsi="Consolas" w:cs="Consolas"/>
          <w:color w:val="0000C0"/>
          <w:kern w:val="0"/>
          <w:szCs w:val="21"/>
          <w:u w:val="single"/>
        </w:rPr>
        <w:t>age</w:t>
      </w:r>
      <w:r w:rsidRPr="00012C96">
        <w:rPr>
          <w:rFonts w:ascii="Consolas" w:hAnsi="Consolas" w:cs="Consolas"/>
          <w:color w:val="000000"/>
          <w:kern w:val="0"/>
          <w:szCs w:val="21"/>
        </w:rPr>
        <w:t>;</w:t>
      </w:r>
    </w:p>
    <w:p w:rsidR="00012C96" w:rsidRPr="00012C96" w:rsidRDefault="00012C96" w:rsidP="00012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2C96">
        <w:rPr>
          <w:rFonts w:ascii="Consolas" w:hAnsi="Consolas" w:cs="Consolas"/>
          <w:color w:val="000000"/>
          <w:kern w:val="0"/>
          <w:szCs w:val="21"/>
        </w:rPr>
        <w:tab/>
      </w:r>
    </w:p>
    <w:p w:rsidR="00012C96" w:rsidRPr="00012C96" w:rsidRDefault="00012C96" w:rsidP="00012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2C96">
        <w:rPr>
          <w:rFonts w:ascii="Consolas" w:hAnsi="Consolas" w:cs="Consolas"/>
          <w:color w:val="000000"/>
          <w:kern w:val="0"/>
          <w:szCs w:val="21"/>
        </w:rPr>
        <w:tab/>
      </w:r>
      <w:r w:rsidRPr="00012C96">
        <w:rPr>
          <w:rFonts w:ascii="Consolas" w:hAnsi="Consolas" w:cs="Consolas"/>
          <w:color w:val="3F5FBF"/>
          <w:kern w:val="0"/>
          <w:szCs w:val="21"/>
        </w:rPr>
        <w:t>/**</w:t>
      </w:r>
    </w:p>
    <w:p w:rsidR="00012C96" w:rsidRPr="00012C96" w:rsidRDefault="00012C96" w:rsidP="00012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2C96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012C96">
        <w:rPr>
          <w:rFonts w:ascii="Consolas" w:hAnsi="Consolas" w:cs="Consolas"/>
          <w:color w:val="3F5FBF"/>
          <w:kern w:val="0"/>
          <w:szCs w:val="21"/>
        </w:rPr>
        <w:t>方法的命名</w:t>
      </w:r>
      <w:r w:rsidR="00654B40">
        <w:rPr>
          <w:rFonts w:ascii="Consolas" w:hAnsi="Consolas" w:cs="Consolas" w:hint="eastAsia"/>
          <w:color w:val="3F5FBF"/>
          <w:kern w:val="0"/>
          <w:szCs w:val="21"/>
        </w:rPr>
        <w:t>、参数名和变量名</w:t>
      </w:r>
      <w:r w:rsidRPr="00012C96">
        <w:rPr>
          <w:rFonts w:ascii="Consolas" w:hAnsi="Consolas" w:cs="Consolas"/>
          <w:color w:val="3F5FBF"/>
          <w:kern w:val="0"/>
          <w:szCs w:val="21"/>
        </w:rPr>
        <w:t>要做到见名知义并采用驼峰式命名</w:t>
      </w:r>
    </w:p>
    <w:p w:rsidR="00012C96" w:rsidRPr="00012C96" w:rsidRDefault="00012C96" w:rsidP="00012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2C96">
        <w:rPr>
          <w:rFonts w:ascii="Consolas" w:hAnsi="Consolas" w:cs="Consolas"/>
          <w:color w:val="3F5FBF"/>
          <w:kern w:val="0"/>
          <w:szCs w:val="21"/>
        </w:rPr>
        <w:tab/>
        <w:t xml:space="preserve"> */</w:t>
      </w:r>
    </w:p>
    <w:p w:rsidR="00012C96" w:rsidRPr="00012C96" w:rsidRDefault="00012C96" w:rsidP="00012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2C9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12C96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012C9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12C96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012C96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012C96">
        <w:rPr>
          <w:rFonts w:ascii="Consolas" w:hAnsi="Consolas" w:cs="Consolas"/>
          <w:color w:val="000000"/>
          <w:kern w:val="0"/>
          <w:szCs w:val="21"/>
        </w:rPr>
        <w:t>showCodeDemo</w:t>
      </w:r>
      <w:proofErr w:type="spellEnd"/>
      <w:r w:rsidRPr="00012C96">
        <w:rPr>
          <w:rFonts w:ascii="Consolas" w:hAnsi="Consolas" w:cs="Consolas"/>
          <w:color w:val="000000"/>
          <w:kern w:val="0"/>
          <w:szCs w:val="21"/>
        </w:rPr>
        <w:t xml:space="preserve">(String </w:t>
      </w:r>
      <w:proofErr w:type="spellStart"/>
      <w:r w:rsidRPr="00012C96">
        <w:rPr>
          <w:rFonts w:ascii="Consolas" w:hAnsi="Consolas" w:cs="Consolas"/>
          <w:color w:val="6A3E3E"/>
          <w:kern w:val="0"/>
          <w:szCs w:val="21"/>
        </w:rPr>
        <w:t>name</w:t>
      </w:r>
      <w:r w:rsidRPr="00012C96">
        <w:rPr>
          <w:rFonts w:ascii="Consolas" w:hAnsi="Consolas" w:cs="Consolas"/>
          <w:color w:val="000000"/>
          <w:kern w:val="0"/>
          <w:szCs w:val="21"/>
        </w:rPr>
        <w:t>,</w:t>
      </w:r>
      <w:r w:rsidRPr="00012C96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012C9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12C96">
        <w:rPr>
          <w:rFonts w:ascii="Consolas" w:hAnsi="Consolas" w:cs="Consolas"/>
          <w:color w:val="6A3E3E"/>
          <w:kern w:val="0"/>
          <w:szCs w:val="21"/>
        </w:rPr>
        <w:t>age</w:t>
      </w:r>
      <w:r w:rsidRPr="00012C96">
        <w:rPr>
          <w:rFonts w:ascii="Consolas" w:hAnsi="Consolas" w:cs="Consolas"/>
          <w:color w:val="000000"/>
          <w:kern w:val="0"/>
          <w:szCs w:val="21"/>
        </w:rPr>
        <w:t>){</w:t>
      </w:r>
    </w:p>
    <w:p w:rsidR="00012C96" w:rsidRPr="00012C96" w:rsidRDefault="00012C96" w:rsidP="00012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2C96">
        <w:rPr>
          <w:rFonts w:ascii="Consolas" w:hAnsi="Consolas" w:cs="Consolas"/>
          <w:color w:val="000000"/>
          <w:kern w:val="0"/>
          <w:szCs w:val="21"/>
        </w:rPr>
        <w:tab/>
      </w:r>
      <w:r w:rsidRPr="00012C96">
        <w:rPr>
          <w:rFonts w:ascii="Consolas" w:hAnsi="Consolas" w:cs="Consolas"/>
          <w:color w:val="000000"/>
          <w:kern w:val="0"/>
          <w:szCs w:val="21"/>
        </w:rPr>
        <w:tab/>
      </w:r>
      <w:r w:rsidRPr="00012C96">
        <w:rPr>
          <w:rFonts w:ascii="Consolas" w:hAnsi="Consolas" w:cs="Consolas"/>
          <w:color w:val="3F7F5F"/>
          <w:kern w:val="0"/>
          <w:szCs w:val="21"/>
        </w:rPr>
        <w:t>//</w:t>
      </w:r>
      <w:r w:rsidRPr="00012C96">
        <w:rPr>
          <w:rFonts w:ascii="Consolas" w:hAnsi="Consolas" w:cs="Consolas"/>
          <w:color w:val="3F7F5F"/>
          <w:kern w:val="0"/>
          <w:szCs w:val="21"/>
        </w:rPr>
        <w:t>方法体内的代码块要缩进一个制表符（</w:t>
      </w:r>
      <w:r w:rsidRPr="00012C96">
        <w:rPr>
          <w:rFonts w:ascii="Consolas" w:hAnsi="Consolas" w:cs="Consolas"/>
          <w:color w:val="3F7F5F"/>
          <w:kern w:val="0"/>
          <w:szCs w:val="21"/>
        </w:rPr>
        <w:t>tab</w:t>
      </w:r>
      <w:r w:rsidRPr="00012C96">
        <w:rPr>
          <w:rFonts w:ascii="Consolas" w:hAnsi="Consolas" w:cs="Consolas"/>
          <w:color w:val="3F7F5F"/>
          <w:kern w:val="0"/>
          <w:szCs w:val="21"/>
        </w:rPr>
        <w:t>）</w:t>
      </w:r>
    </w:p>
    <w:p w:rsidR="00012C96" w:rsidRPr="00012C96" w:rsidRDefault="00012C96" w:rsidP="00012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2C96">
        <w:rPr>
          <w:rFonts w:ascii="Consolas" w:hAnsi="Consolas" w:cs="Consolas"/>
          <w:color w:val="000000"/>
          <w:kern w:val="0"/>
          <w:szCs w:val="21"/>
        </w:rPr>
        <w:tab/>
      </w:r>
      <w:r w:rsidRPr="00012C9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12C96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012C96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012C96">
        <w:rPr>
          <w:rFonts w:ascii="Consolas" w:hAnsi="Consolas" w:cs="Consolas"/>
          <w:color w:val="000000"/>
          <w:kern w:val="0"/>
          <w:szCs w:val="21"/>
        </w:rPr>
        <w:t>0!=</w:t>
      </w:r>
      <w:r w:rsidRPr="00012C96">
        <w:rPr>
          <w:rFonts w:ascii="Consolas" w:hAnsi="Consolas" w:cs="Consolas"/>
          <w:color w:val="6A3E3E"/>
          <w:kern w:val="0"/>
          <w:szCs w:val="21"/>
        </w:rPr>
        <w:t>age</w:t>
      </w:r>
      <w:r w:rsidRPr="00012C96">
        <w:rPr>
          <w:rFonts w:ascii="Consolas" w:hAnsi="Consolas" w:cs="Consolas"/>
          <w:color w:val="000000"/>
          <w:kern w:val="0"/>
          <w:szCs w:val="21"/>
        </w:rPr>
        <w:t>&amp;&amp;</w:t>
      </w:r>
      <w:r w:rsidRPr="00012C96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012C96">
        <w:rPr>
          <w:rFonts w:ascii="Consolas" w:hAnsi="Consolas" w:cs="Consolas"/>
          <w:color w:val="000000"/>
          <w:kern w:val="0"/>
          <w:szCs w:val="21"/>
        </w:rPr>
        <w:t>!=</w:t>
      </w:r>
      <w:r w:rsidRPr="00012C96">
        <w:rPr>
          <w:rFonts w:ascii="Consolas" w:hAnsi="Consolas" w:cs="Consolas"/>
          <w:color w:val="6A3E3E"/>
          <w:kern w:val="0"/>
          <w:szCs w:val="21"/>
        </w:rPr>
        <w:t>name</w:t>
      </w:r>
      <w:r w:rsidRPr="00012C96">
        <w:rPr>
          <w:rFonts w:ascii="Consolas" w:hAnsi="Consolas" w:cs="Consolas"/>
          <w:color w:val="000000"/>
          <w:kern w:val="0"/>
          <w:szCs w:val="21"/>
        </w:rPr>
        <w:t>||</w:t>
      </w:r>
      <w:r w:rsidRPr="00012C96">
        <w:rPr>
          <w:rFonts w:ascii="Consolas" w:hAnsi="Consolas" w:cs="Consolas"/>
          <w:color w:val="2A00FF"/>
          <w:kern w:val="0"/>
          <w:szCs w:val="21"/>
        </w:rPr>
        <w:t>""</w:t>
      </w:r>
      <w:r w:rsidRPr="00012C96">
        <w:rPr>
          <w:rFonts w:ascii="Consolas" w:hAnsi="Consolas" w:cs="Consolas"/>
          <w:color w:val="000000"/>
          <w:kern w:val="0"/>
          <w:szCs w:val="21"/>
        </w:rPr>
        <w:t>!=</w:t>
      </w:r>
      <w:r w:rsidRPr="00012C96">
        <w:rPr>
          <w:rFonts w:ascii="Consolas" w:hAnsi="Consolas" w:cs="Consolas"/>
          <w:color w:val="6A3E3E"/>
          <w:kern w:val="0"/>
          <w:szCs w:val="21"/>
        </w:rPr>
        <w:t>name</w:t>
      </w:r>
      <w:r w:rsidRPr="00012C96">
        <w:rPr>
          <w:rFonts w:ascii="Consolas" w:hAnsi="Consolas" w:cs="Consolas"/>
          <w:color w:val="000000"/>
          <w:kern w:val="0"/>
          <w:szCs w:val="21"/>
        </w:rPr>
        <w:t>){</w:t>
      </w:r>
      <w:r w:rsidRPr="00012C96">
        <w:rPr>
          <w:rFonts w:ascii="Consolas" w:hAnsi="Consolas" w:cs="Consolas"/>
          <w:color w:val="3F7F5F"/>
          <w:kern w:val="0"/>
          <w:szCs w:val="21"/>
        </w:rPr>
        <w:t>//</w:t>
      </w:r>
      <w:r w:rsidRPr="00012C96">
        <w:rPr>
          <w:rFonts w:ascii="Consolas" w:hAnsi="Consolas" w:cs="Consolas"/>
          <w:color w:val="3F7F5F"/>
          <w:kern w:val="0"/>
          <w:szCs w:val="21"/>
        </w:rPr>
        <w:t>为避免出现空指针异常，异常的判断，把已知的值或常量值放在表达式左侧</w:t>
      </w:r>
    </w:p>
    <w:p w:rsidR="00012C96" w:rsidRPr="00012C96" w:rsidRDefault="00012C96" w:rsidP="00012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2C96">
        <w:rPr>
          <w:rFonts w:ascii="Consolas" w:hAnsi="Consolas" w:cs="Consolas"/>
          <w:color w:val="000000"/>
          <w:kern w:val="0"/>
          <w:szCs w:val="21"/>
        </w:rPr>
        <w:tab/>
      </w:r>
      <w:r w:rsidRPr="00012C96">
        <w:rPr>
          <w:rFonts w:ascii="Consolas" w:hAnsi="Consolas" w:cs="Consolas"/>
          <w:color w:val="000000"/>
          <w:kern w:val="0"/>
          <w:szCs w:val="21"/>
        </w:rPr>
        <w:tab/>
      </w:r>
      <w:r w:rsidRPr="00012C96">
        <w:rPr>
          <w:rFonts w:ascii="Consolas" w:hAnsi="Consolas" w:cs="Consolas"/>
          <w:color w:val="000000"/>
          <w:kern w:val="0"/>
          <w:szCs w:val="21"/>
        </w:rPr>
        <w:tab/>
      </w:r>
      <w:r w:rsidRPr="00012C96">
        <w:rPr>
          <w:rFonts w:ascii="Consolas" w:hAnsi="Consolas" w:cs="Consolas"/>
          <w:color w:val="6A3E3E"/>
          <w:kern w:val="0"/>
          <w:szCs w:val="21"/>
        </w:rPr>
        <w:t>name</w:t>
      </w:r>
      <w:r w:rsidRPr="00012C96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012C96">
        <w:rPr>
          <w:rFonts w:ascii="Consolas" w:hAnsi="Consolas" w:cs="Consolas"/>
          <w:color w:val="2A00FF"/>
          <w:kern w:val="0"/>
          <w:szCs w:val="21"/>
        </w:rPr>
        <w:t>"</w:t>
      </w:r>
      <w:r w:rsidRPr="00012C96">
        <w:rPr>
          <w:rFonts w:ascii="Consolas" w:hAnsi="Consolas" w:cs="Consolas"/>
          <w:color w:val="2A00FF"/>
          <w:kern w:val="0"/>
          <w:szCs w:val="21"/>
        </w:rPr>
        <w:t>规范演示</w:t>
      </w:r>
      <w:r w:rsidRPr="00012C96">
        <w:rPr>
          <w:rFonts w:ascii="Consolas" w:hAnsi="Consolas" w:cs="Consolas"/>
          <w:color w:val="2A00FF"/>
          <w:kern w:val="0"/>
          <w:szCs w:val="21"/>
        </w:rPr>
        <w:t>"</w:t>
      </w:r>
      <w:r w:rsidRPr="00012C96">
        <w:rPr>
          <w:rFonts w:ascii="Consolas" w:hAnsi="Consolas" w:cs="Consolas"/>
          <w:color w:val="000000"/>
          <w:kern w:val="0"/>
          <w:szCs w:val="21"/>
        </w:rPr>
        <w:t>;</w:t>
      </w:r>
    </w:p>
    <w:p w:rsidR="00012C96" w:rsidRPr="00012C96" w:rsidRDefault="00012C96" w:rsidP="00012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2C96">
        <w:rPr>
          <w:rFonts w:ascii="Consolas" w:hAnsi="Consolas" w:cs="Consolas"/>
          <w:color w:val="000000"/>
          <w:kern w:val="0"/>
          <w:szCs w:val="21"/>
        </w:rPr>
        <w:tab/>
      </w:r>
      <w:r w:rsidRPr="00012C96">
        <w:rPr>
          <w:rFonts w:ascii="Consolas" w:hAnsi="Consolas" w:cs="Consolas"/>
          <w:color w:val="000000"/>
          <w:kern w:val="0"/>
          <w:szCs w:val="21"/>
        </w:rPr>
        <w:tab/>
      </w:r>
      <w:r w:rsidRPr="00012C9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12C96">
        <w:rPr>
          <w:rFonts w:ascii="Consolas" w:hAnsi="Consolas" w:cs="Consolas"/>
          <w:color w:val="6A3E3E"/>
          <w:kern w:val="0"/>
          <w:szCs w:val="21"/>
        </w:rPr>
        <w:t>age</w:t>
      </w:r>
      <w:proofErr w:type="gramEnd"/>
      <w:r w:rsidRPr="00012C96">
        <w:rPr>
          <w:rFonts w:ascii="Consolas" w:hAnsi="Consolas" w:cs="Consolas"/>
          <w:color w:val="000000"/>
          <w:kern w:val="0"/>
          <w:szCs w:val="21"/>
        </w:rPr>
        <w:t xml:space="preserve"> = 1+1;</w:t>
      </w:r>
    </w:p>
    <w:p w:rsidR="00012C96" w:rsidRPr="00012C96" w:rsidRDefault="00012C96" w:rsidP="00012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2C96">
        <w:rPr>
          <w:rFonts w:ascii="Consolas" w:hAnsi="Consolas" w:cs="Consolas"/>
          <w:color w:val="000000"/>
          <w:kern w:val="0"/>
          <w:szCs w:val="21"/>
        </w:rPr>
        <w:tab/>
      </w:r>
      <w:r w:rsidRPr="00012C96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12C96" w:rsidRPr="00012C96" w:rsidRDefault="00012C96" w:rsidP="00012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2C96">
        <w:rPr>
          <w:rFonts w:ascii="Consolas" w:hAnsi="Consolas" w:cs="Consolas"/>
          <w:color w:val="000000"/>
          <w:kern w:val="0"/>
          <w:szCs w:val="21"/>
        </w:rPr>
        <w:tab/>
        <w:t>}</w:t>
      </w:r>
      <w:r w:rsidRPr="00012C96">
        <w:rPr>
          <w:rFonts w:ascii="Consolas" w:hAnsi="Consolas" w:cs="Consolas"/>
          <w:color w:val="3F7F5F"/>
          <w:kern w:val="0"/>
          <w:szCs w:val="21"/>
        </w:rPr>
        <w:t>//</w:t>
      </w:r>
      <w:r w:rsidRPr="00012C96">
        <w:rPr>
          <w:rFonts w:ascii="Consolas" w:hAnsi="Consolas" w:cs="Consolas"/>
          <w:color w:val="3F7F5F"/>
          <w:kern w:val="0"/>
          <w:szCs w:val="21"/>
        </w:rPr>
        <w:t>方法体的结束右括号要与方法开始的第一行在同一制表位</w:t>
      </w:r>
    </w:p>
    <w:p w:rsidR="00012C96" w:rsidRPr="00012C96" w:rsidRDefault="00012C96" w:rsidP="00012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2C96">
        <w:rPr>
          <w:rFonts w:ascii="Consolas" w:hAnsi="Consolas" w:cs="Consolas"/>
          <w:color w:val="000000"/>
          <w:kern w:val="0"/>
          <w:szCs w:val="21"/>
        </w:rPr>
        <w:tab/>
      </w:r>
    </w:p>
    <w:p w:rsidR="00012C96" w:rsidRPr="00012C96" w:rsidRDefault="00012C96" w:rsidP="00012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2C96">
        <w:rPr>
          <w:rFonts w:ascii="Consolas" w:hAnsi="Consolas" w:cs="Consolas"/>
          <w:color w:val="000000"/>
          <w:kern w:val="0"/>
          <w:szCs w:val="21"/>
        </w:rPr>
        <w:tab/>
      </w:r>
      <w:r w:rsidRPr="00012C96">
        <w:rPr>
          <w:rFonts w:ascii="Consolas" w:hAnsi="Consolas" w:cs="Consolas"/>
          <w:color w:val="3F5FBF"/>
          <w:kern w:val="0"/>
          <w:szCs w:val="21"/>
        </w:rPr>
        <w:t>/**</w:t>
      </w:r>
    </w:p>
    <w:p w:rsidR="00012C96" w:rsidRPr="00012C96" w:rsidRDefault="00012C96" w:rsidP="00012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2C96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012C96">
        <w:rPr>
          <w:rFonts w:ascii="Consolas" w:hAnsi="Consolas" w:cs="Consolas"/>
          <w:color w:val="3F5FBF"/>
          <w:kern w:val="0"/>
          <w:szCs w:val="21"/>
        </w:rPr>
        <w:t>输出字符</w:t>
      </w:r>
      <w:r w:rsidRPr="00012C96">
        <w:rPr>
          <w:rFonts w:ascii="Consolas" w:hAnsi="Consolas" w:cs="Consolas"/>
          <w:color w:val="3F5FBF"/>
          <w:kern w:val="0"/>
          <w:szCs w:val="21"/>
        </w:rPr>
        <w:t>name</w:t>
      </w:r>
    </w:p>
    <w:p w:rsidR="00012C96" w:rsidRPr="00012C96" w:rsidRDefault="00012C96" w:rsidP="00012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2C96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012C96">
        <w:rPr>
          <w:rFonts w:ascii="Consolas" w:hAnsi="Consolas" w:cs="Consolas"/>
          <w:b/>
          <w:bCs/>
          <w:color w:val="7F9FBF"/>
          <w:kern w:val="0"/>
          <w:szCs w:val="21"/>
        </w:rPr>
        <w:t>@</w:t>
      </w:r>
      <w:proofErr w:type="spellStart"/>
      <w:r w:rsidRPr="00012C96">
        <w:rPr>
          <w:rFonts w:ascii="Consolas" w:hAnsi="Consolas" w:cs="Consolas"/>
          <w:b/>
          <w:bCs/>
          <w:color w:val="7F9FBF"/>
          <w:kern w:val="0"/>
          <w:szCs w:val="21"/>
        </w:rPr>
        <w:t>param</w:t>
      </w:r>
      <w:proofErr w:type="spellEnd"/>
      <w:r w:rsidRPr="00012C96">
        <w:rPr>
          <w:rFonts w:ascii="Consolas" w:hAnsi="Consolas" w:cs="Consolas"/>
          <w:color w:val="3F5FBF"/>
          <w:kern w:val="0"/>
          <w:szCs w:val="21"/>
        </w:rPr>
        <w:t xml:space="preserve"> name</w:t>
      </w:r>
    </w:p>
    <w:p w:rsidR="00012C96" w:rsidRPr="00012C96" w:rsidRDefault="00012C96" w:rsidP="00012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2C96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012C96">
        <w:rPr>
          <w:rFonts w:ascii="Consolas" w:hAnsi="Consolas" w:cs="Consolas"/>
          <w:b/>
          <w:bCs/>
          <w:color w:val="7F9FBF"/>
          <w:kern w:val="0"/>
          <w:szCs w:val="21"/>
        </w:rPr>
        <w:t>@</w:t>
      </w:r>
      <w:proofErr w:type="spellStart"/>
      <w:r w:rsidRPr="00012C96">
        <w:rPr>
          <w:rFonts w:ascii="Consolas" w:hAnsi="Consolas" w:cs="Consolas"/>
          <w:b/>
          <w:bCs/>
          <w:color w:val="7F9FBF"/>
          <w:kern w:val="0"/>
          <w:szCs w:val="21"/>
        </w:rPr>
        <w:t>param</w:t>
      </w:r>
      <w:proofErr w:type="spellEnd"/>
      <w:r w:rsidRPr="00012C96">
        <w:rPr>
          <w:rFonts w:ascii="Consolas" w:hAnsi="Consolas" w:cs="Consolas"/>
          <w:color w:val="3F5FBF"/>
          <w:kern w:val="0"/>
          <w:szCs w:val="21"/>
        </w:rPr>
        <w:t xml:space="preserve"> age</w:t>
      </w:r>
    </w:p>
    <w:p w:rsidR="00012C96" w:rsidRPr="00012C96" w:rsidRDefault="00012C96" w:rsidP="00012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2C96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012C96">
        <w:rPr>
          <w:rFonts w:ascii="Consolas" w:hAnsi="Consolas" w:cs="Consolas"/>
          <w:b/>
          <w:bCs/>
          <w:color w:val="7F9FBF"/>
          <w:kern w:val="0"/>
          <w:szCs w:val="21"/>
        </w:rPr>
        <w:t>@return</w:t>
      </w:r>
    </w:p>
    <w:p w:rsidR="00012C96" w:rsidRPr="00012C96" w:rsidRDefault="00012C96" w:rsidP="00012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2C96">
        <w:rPr>
          <w:rFonts w:ascii="Consolas" w:hAnsi="Consolas" w:cs="Consolas"/>
          <w:color w:val="3F5FBF"/>
          <w:kern w:val="0"/>
          <w:szCs w:val="21"/>
        </w:rPr>
        <w:tab/>
        <w:t xml:space="preserve"> */</w:t>
      </w:r>
    </w:p>
    <w:p w:rsidR="00012C96" w:rsidRPr="00012C96" w:rsidRDefault="00012C96" w:rsidP="00012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2C9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12C96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012C96">
        <w:rPr>
          <w:rFonts w:ascii="Consolas" w:hAnsi="Consolas" w:cs="Consolas"/>
          <w:color w:val="000000"/>
          <w:kern w:val="0"/>
          <w:szCs w:val="21"/>
        </w:rPr>
        <w:t xml:space="preserve"> String demo1(String </w:t>
      </w:r>
      <w:proofErr w:type="spellStart"/>
      <w:r w:rsidRPr="00012C96">
        <w:rPr>
          <w:rFonts w:ascii="Consolas" w:hAnsi="Consolas" w:cs="Consolas"/>
          <w:color w:val="6A3E3E"/>
          <w:kern w:val="0"/>
          <w:szCs w:val="21"/>
        </w:rPr>
        <w:t>name</w:t>
      </w:r>
      <w:r w:rsidRPr="00012C96">
        <w:rPr>
          <w:rFonts w:ascii="Consolas" w:hAnsi="Consolas" w:cs="Consolas"/>
          <w:color w:val="000000"/>
          <w:kern w:val="0"/>
          <w:szCs w:val="21"/>
        </w:rPr>
        <w:t>,</w:t>
      </w:r>
      <w:r w:rsidRPr="00012C96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012C9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12C96">
        <w:rPr>
          <w:rFonts w:ascii="Consolas" w:hAnsi="Consolas" w:cs="Consolas"/>
          <w:color w:val="6A3E3E"/>
          <w:kern w:val="0"/>
          <w:szCs w:val="21"/>
        </w:rPr>
        <w:t>age</w:t>
      </w:r>
      <w:r w:rsidRPr="00012C96">
        <w:rPr>
          <w:rFonts w:ascii="Consolas" w:hAnsi="Consolas" w:cs="Consolas"/>
          <w:color w:val="000000"/>
          <w:kern w:val="0"/>
          <w:szCs w:val="21"/>
        </w:rPr>
        <w:t>){</w:t>
      </w:r>
    </w:p>
    <w:p w:rsidR="00012C96" w:rsidRPr="00012C96" w:rsidRDefault="00012C96" w:rsidP="00012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2C96">
        <w:rPr>
          <w:rFonts w:ascii="Consolas" w:hAnsi="Consolas" w:cs="Consolas"/>
          <w:color w:val="000000"/>
          <w:kern w:val="0"/>
          <w:szCs w:val="21"/>
        </w:rPr>
        <w:tab/>
      </w:r>
      <w:r w:rsidRPr="00012C96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012C96">
        <w:rPr>
          <w:rFonts w:ascii="Consolas" w:hAnsi="Consolas" w:cs="Consolas"/>
          <w:color w:val="000000"/>
          <w:kern w:val="0"/>
          <w:szCs w:val="21"/>
        </w:rPr>
        <w:t>System.</w:t>
      </w:r>
      <w:r w:rsidRPr="00012C96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012C96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012C96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012C96">
        <w:rPr>
          <w:rFonts w:ascii="Consolas" w:hAnsi="Consolas" w:cs="Consolas"/>
          <w:color w:val="6A3E3E"/>
          <w:kern w:val="0"/>
          <w:szCs w:val="21"/>
        </w:rPr>
        <w:t>name</w:t>
      </w:r>
      <w:r w:rsidRPr="00012C96">
        <w:rPr>
          <w:rFonts w:ascii="Consolas" w:hAnsi="Consolas" w:cs="Consolas"/>
          <w:color w:val="000000"/>
          <w:kern w:val="0"/>
          <w:szCs w:val="21"/>
        </w:rPr>
        <w:t>);</w:t>
      </w:r>
    </w:p>
    <w:p w:rsidR="00012C96" w:rsidRPr="00012C96" w:rsidRDefault="00012C96" w:rsidP="00012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2C96">
        <w:rPr>
          <w:rFonts w:ascii="Consolas" w:hAnsi="Consolas" w:cs="Consolas"/>
          <w:color w:val="000000"/>
          <w:kern w:val="0"/>
          <w:szCs w:val="21"/>
        </w:rPr>
        <w:tab/>
      </w:r>
      <w:r w:rsidRPr="00012C96">
        <w:rPr>
          <w:rFonts w:ascii="Consolas" w:hAnsi="Consolas" w:cs="Consolas"/>
          <w:color w:val="000000"/>
          <w:kern w:val="0"/>
          <w:szCs w:val="21"/>
        </w:rPr>
        <w:tab/>
      </w:r>
      <w:r w:rsidRPr="00012C96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012C9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12C96">
        <w:rPr>
          <w:rFonts w:ascii="Consolas" w:hAnsi="Consolas" w:cs="Consolas"/>
          <w:color w:val="2A00FF"/>
          <w:kern w:val="0"/>
          <w:szCs w:val="21"/>
        </w:rPr>
        <w:t>"</w:t>
      </w:r>
      <w:r w:rsidRPr="00012C96">
        <w:rPr>
          <w:rFonts w:ascii="Consolas" w:hAnsi="Consolas" w:cs="Consolas"/>
          <w:color w:val="2A00FF"/>
          <w:kern w:val="0"/>
          <w:szCs w:val="21"/>
        </w:rPr>
        <w:t>规范演示</w:t>
      </w:r>
      <w:r w:rsidRPr="00012C96">
        <w:rPr>
          <w:rFonts w:ascii="Consolas" w:hAnsi="Consolas" w:cs="Consolas"/>
          <w:color w:val="2A00FF"/>
          <w:kern w:val="0"/>
          <w:szCs w:val="21"/>
        </w:rPr>
        <w:t>"</w:t>
      </w:r>
      <w:r w:rsidRPr="00012C96">
        <w:rPr>
          <w:rFonts w:ascii="Consolas" w:hAnsi="Consolas" w:cs="Consolas"/>
          <w:color w:val="000000"/>
          <w:kern w:val="0"/>
          <w:szCs w:val="21"/>
        </w:rPr>
        <w:t>;</w:t>
      </w:r>
    </w:p>
    <w:p w:rsidR="00012C96" w:rsidRPr="00012C96" w:rsidRDefault="00012C96" w:rsidP="00012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2C96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B389A" w:rsidRDefault="00012C96" w:rsidP="00D35615">
      <w:pPr>
        <w:autoSpaceDE w:val="0"/>
        <w:autoSpaceDN w:val="0"/>
        <w:adjustRightInd w:val="0"/>
        <w:jc w:val="left"/>
      </w:pPr>
      <w:r w:rsidRPr="00012C96">
        <w:rPr>
          <w:rFonts w:ascii="Consolas" w:hAnsi="Consolas" w:cs="Consolas"/>
          <w:color w:val="000000"/>
          <w:kern w:val="0"/>
          <w:szCs w:val="21"/>
        </w:rPr>
        <w:t>}</w:t>
      </w:r>
    </w:p>
    <w:p w:rsidR="00A3080E" w:rsidRDefault="009B389A" w:rsidP="009B389A">
      <w:pPr>
        <w:pStyle w:val="1"/>
      </w:pPr>
      <w:bookmarkStart w:id="6" w:name="_Toc480379726"/>
      <w:r>
        <w:rPr>
          <w:rFonts w:hint="eastAsia"/>
        </w:rPr>
        <w:t>代码优化</w:t>
      </w:r>
      <w:bookmarkEnd w:id="6"/>
    </w:p>
    <w:p w:rsidR="006529B4" w:rsidRDefault="006529B4" w:rsidP="006529B4">
      <w:pPr>
        <w:ind w:left="420"/>
      </w:pPr>
      <w:r>
        <w:rPr>
          <w:rFonts w:hint="eastAsia"/>
        </w:rPr>
        <w:t>要求方法内的代码不得超过</w:t>
      </w:r>
      <w:r w:rsidR="0073782F">
        <w:rPr>
          <w:rFonts w:hint="eastAsia"/>
        </w:rPr>
        <w:t>1</w:t>
      </w:r>
      <w:r>
        <w:rPr>
          <w:rFonts w:hint="eastAsia"/>
        </w:rPr>
        <w:t>00</w:t>
      </w:r>
      <w:r>
        <w:rPr>
          <w:rFonts w:hint="eastAsia"/>
        </w:rPr>
        <w:t>行，如果超过，须进行代码拆分</w:t>
      </w:r>
      <w:r w:rsidR="00901A1D">
        <w:rPr>
          <w:rFonts w:hint="eastAsia"/>
        </w:rPr>
        <w:t>。</w:t>
      </w:r>
    </w:p>
    <w:p w:rsidR="00901A1D" w:rsidRDefault="00901A1D" w:rsidP="006529B4">
      <w:pPr>
        <w:ind w:left="420"/>
      </w:pPr>
      <w:r>
        <w:rPr>
          <w:rFonts w:hint="eastAsia"/>
        </w:rPr>
        <w:t>拆分代码的</w:t>
      </w:r>
      <w:r>
        <w:rPr>
          <w:rFonts w:hint="eastAsia"/>
        </w:rPr>
        <w:t>2</w:t>
      </w:r>
      <w:r>
        <w:rPr>
          <w:rFonts w:hint="eastAsia"/>
        </w:rPr>
        <w:t>种思路：</w:t>
      </w:r>
    </w:p>
    <w:p w:rsidR="00901A1D" w:rsidRDefault="00901A1D" w:rsidP="006529B4">
      <w:pPr>
        <w:ind w:left="420"/>
      </w:pPr>
      <w:r>
        <w:rPr>
          <w:rFonts w:hint="eastAsia"/>
        </w:rPr>
        <w:lastRenderedPageBreak/>
        <w:t>第一种：按照编程思路拆分</w:t>
      </w:r>
    </w:p>
    <w:p w:rsidR="00901A1D" w:rsidRPr="00901A1D" w:rsidRDefault="00901A1D" w:rsidP="006529B4">
      <w:pPr>
        <w:ind w:left="420"/>
      </w:pPr>
      <w:r>
        <w:rPr>
          <w:rFonts w:hint="eastAsia"/>
        </w:rPr>
        <w:t>第二种：按照业务逻辑拆分</w:t>
      </w:r>
    </w:p>
    <w:p w:rsidR="009B389A" w:rsidRDefault="009B389A" w:rsidP="009B389A">
      <w:pPr>
        <w:pStyle w:val="2"/>
      </w:pPr>
      <w:bookmarkStart w:id="7" w:name="_Toc480379727"/>
      <w:r>
        <w:rPr>
          <w:rFonts w:hint="eastAsia"/>
        </w:rPr>
        <w:t>代码优化的意义</w:t>
      </w:r>
      <w:bookmarkEnd w:id="7"/>
    </w:p>
    <w:p w:rsidR="009B389A" w:rsidRDefault="009B389A" w:rsidP="009B389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仅仅对符合功能说明书的要求、能正确运行的代码进行优化是有意义的</w:t>
      </w:r>
      <w:r>
        <w:t xml:space="preserve"> </w:t>
      </w:r>
      <w:r>
        <w:t xml:space="preserve">  </w:t>
      </w:r>
    </w:p>
    <w:p w:rsidR="009B389A" w:rsidRDefault="009B389A" w:rsidP="009B389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代码优化能减少冗余代码的数量，用更少的代码来实现同样的功能</w:t>
      </w:r>
      <w:r>
        <w:t xml:space="preserve">  </w:t>
      </w:r>
      <w:r>
        <w:t xml:space="preserve"> </w:t>
      </w:r>
    </w:p>
    <w:p w:rsidR="009B389A" w:rsidRDefault="009B389A" w:rsidP="009B389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提高代码的内聚程度，减少耦合程度</w:t>
      </w:r>
      <w:r>
        <w:rPr>
          <w:rFonts w:hint="eastAsia"/>
        </w:rPr>
        <w:t xml:space="preserve">  </w:t>
      </w:r>
      <w:r>
        <w:rPr>
          <w:rFonts w:hint="eastAsia"/>
        </w:rPr>
        <w:t>对代码的</w:t>
      </w:r>
      <w:proofErr w:type="gramStart"/>
      <w:r>
        <w:rPr>
          <w:rFonts w:hint="eastAsia"/>
        </w:rPr>
        <w:t>抽象能</w:t>
      </w:r>
      <w:proofErr w:type="gramEnd"/>
      <w:r>
        <w:rPr>
          <w:rFonts w:hint="eastAsia"/>
        </w:rPr>
        <w:t>提高代码的重用度，对今后其他项目的进度有非常重要的意义</w:t>
      </w:r>
    </w:p>
    <w:p w:rsidR="00F57DD8" w:rsidRDefault="00F57DD8" w:rsidP="00F57DD8">
      <w:pPr>
        <w:pStyle w:val="2"/>
      </w:pPr>
      <w:bookmarkStart w:id="8" w:name="_Toc480379728"/>
      <w:r>
        <w:rPr>
          <w:rFonts w:hint="eastAsia"/>
        </w:rPr>
        <w:t>代码优化的方法</w:t>
      </w:r>
      <w:bookmarkEnd w:id="8"/>
    </w:p>
    <w:p w:rsidR="00F57DD8" w:rsidRDefault="00F57DD8" w:rsidP="00F57DD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选择一个更好的算法</w:t>
      </w:r>
    </w:p>
    <w:p w:rsidR="00F57DD8" w:rsidRDefault="00F57DD8" w:rsidP="00F57DD8">
      <w:pPr>
        <w:pStyle w:val="a3"/>
        <w:ind w:firstLineChars="0"/>
      </w:pPr>
      <w:r>
        <w:rPr>
          <w:rFonts w:hint="eastAsia"/>
        </w:rPr>
        <w:t>应该熟悉算法语言</w:t>
      </w:r>
      <w:r>
        <w:rPr>
          <w:rFonts w:hint="eastAsia"/>
        </w:rPr>
        <w:t>,</w:t>
      </w:r>
      <w:r>
        <w:rPr>
          <w:rFonts w:hint="eastAsia"/>
        </w:rPr>
        <w:t>知道各种算法的优缺点</w:t>
      </w:r>
      <w:r>
        <w:rPr>
          <w:rFonts w:hint="eastAsia"/>
        </w:rPr>
        <w:t>,</w:t>
      </w:r>
      <w:r>
        <w:rPr>
          <w:rFonts w:hint="eastAsia"/>
        </w:rPr>
        <w:t>一般很多计算机资料文本上有介绍</w:t>
      </w:r>
      <w:r>
        <w:rPr>
          <w:rFonts w:hint="eastAsia"/>
        </w:rPr>
        <w:t>,</w:t>
      </w:r>
      <w:r>
        <w:rPr>
          <w:rFonts w:hint="eastAsia"/>
        </w:rPr>
        <w:t>应该能够看得懂算法描述。</w:t>
      </w:r>
    </w:p>
    <w:p w:rsidR="00F57DD8" w:rsidRDefault="00F57DD8" w:rsidP="00F57DD8">
      <w:pPr>
        <w:pStyle w:val="a3"/>
        <w:ind w:firstLineChars="0"/>
      </w:pPr>
      <w:r>
        <w:rPr>
          <w:rFonts w:hint="eastAsia"/>
        </w:rPr>
        <w:t>还要选择一种合适的数据结构</w:t>
      </w:r>
      <w:r>
        <w:rPr>
          <w:rFonts w:hint="eastAsia"/>
        </w:rPr>
        <w:t>(</w:t>
      </w:r>
      <w:r>
        <w:rPr>
          <w:rFonts w:hint="eastAsia"/>
        </w:rPr>
        <w:t>记着</w:t>
      </w:r>
      <w:r>
        <w:rPr>
          <w:rFonts w:hint="eastAsia"/>
        </w:rPr>
        <w:t>,</w:t>
      </w:r>
      <w:r>
        <w:rPr>
          <w:rFonts w:hint="eastAsia"/>
        </w:rPr>
        <w:t>你的程序所干的唯一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件事就是在计算机</w:t>
      </w:r>
      <w:proofErr w:type="gramStart"/>
      <w:r>
        <w:rPr>
          <w:rFonts w:hint="eastAsia"/>
        </w:rPr>
        <w:t>里搬数</w:t>
      </w:r>
      <w:proofErr w:type="gramEnd"/>
      <w:r>
        <w:rPr>
          <w:rFonts w:hint="eastAsia"/>
        </w:rPr>
        <w:t>,</w:t>
      </w:r>
      <w:r>
        <w:rPr>
          <w:rFonts w:hint="eastAsia"/>
        </w:rPr>
        <w:t>把</w:t>
      </w:r>
      <w:proofErr w:type="gramStart"/>
      <w:r>
        <w:rPr>
          <w:rFonts w:hint="eastAsia"/>
        </w:rPr>
        <w:t>一堆数</w:t>
      </w:r>
      <w:proofErr w:type="gramEnd"/>
      <w:r>
        <w:rPr>
          <w:rFonts w:hint="eastAsia"/>
        </w:rPr>
        <w:t>从一个地方提出来</w:t>
      </w:r>
      <w:r>
        <w:rPr>
          <w:rFonts w:hint="eastAsia"/>
        </w:rPr>
        <w:t>,</w:t>
      </w:r>
      <w:r>
        <w:rPr>
          <w:rFonts w:hint="eastAsia"/>
        </w:rPr>
        <w:t>处理一下</w:t>
      </w:r>
      <w:r>
        <w:rPr>
          <w:rFonts w:hint="eastAsia"/>
        </w:rPr>
        <w:t>,</w:t>
      </w:r>
      <w:r>
        <w:rPr>
          <w:rFonts w:hint="eastAsia"/>
        </w:rPr>
        <w:t>甩到另一个地方</w:t>
      </w:r>
      <w:r>
        <w:rPr>
          <w:rFonts w:hint="eastAsia"/>
        </w:rPr>
        <w:t>,</w:t>
      </w:r>
      <w:r w:rsidR="00462540">
        <w:rPr>
          <w:rFonts w:hint="eastAsia"/>
        </w:rPr>
        <w:t>那么按什么</w:t>
      </w:r>
      <w:proofErr w:type="gramStart"/>
      <w:r w:rsidR="00462540">
        <w:rPr>
          <w:rFonts w:hint="eastAsia"/>
        </w:rPr>
        <w:t>方式搬数有</w:t>
      </w:r>
      <w:proofErr w:type="gramEnd"/>
      <w:r w:rsidR="00462540">
        <w:rPr>
          <w:rFonts w:hint="eastAsia"/>
        </w:rPr>
        <w:t>多重要你应该知道了</w:t>
      </w:r>
      <w:r>
        <w:rPr>
          <w:rFonts w:hint="eastAsia"/>
        </w:rPr>
        <w:t>),</w:t>
      </w:r>
      <w:r>
        <w:rPr>
          <w:rFonts w:hint="eastAsia"/>
        </w:rPr>
        <w:t>比如你在一堆随机存放的数中使用了大量的插入和删除指令</w:t>
      </w:r>
      <w:r>
        <w:rPr>
          <w:rFonts w:hint="eastAsia"/>
        </w:rPr>
        <w:t>,</w:t>
      </w:r>
      <w:r>
        <w:rPr>
          <w:rFonts w:hint="eastAsia"/>
        </w:rPr>
        <w:t>那使用链表要快得多</w:t>
      </w:r>
      <w:r>
        <w:rPr>
          <w:rFonts w:hint="eastAsia"/>
        </w:rPr>
        <w:t>.</w:t>
      </w:r>
      <w:r>
        <w:rPr>
          <w:rFonts w:hint="eastAsia"/>
        </w:rPr>
        <w:t>如果你要做二分法查找</w:t>
      </w:r>
      <w:r>
        <w:rPr>
          <w:rFonts w:hint="eastAsia"/>
        </w:rPr>
        <w:t>,</w:t>
      </w:r>
      <w:r>
        <w:rPr>
          <w:rFonts w:hint="eastAsia"/>
        </w:rPr>
        <w:t>那提前排</w:t>
      </w:r>
      <w:proofErr w:type="gramStart"/>
      <w:r>
        <w:rPr>
          <w:rFonts w:hint="eastAsia"/>
        </w:rPr>
        <w:t>下序非常</w:t>
      </w:r>
      <w:proofErr w:type="gramEnd"/>
      <w:r>
        <w:rPr>
          <w:rFonts w:hint="eastAsia"/>
        </w:rPr>
        <w:t>重要。</w:t>
      </w:r>
    </w:p>
    <w:p w:rsidR="00F57DD8" w:rsidRDefault="00905AF1" w:rsidP="00905AF1">
      <w:pPr>
        <w:pStyle w:val="a3"/>
        <w:numPr>
          <w:ilvl w:val="0"/>
          <w:numId w:val="10"/>
        </w:numPr>
        <w:ind w:firstLineChars="0"/>
      </w:pPr>
      <w:r w:rsidRPr="00905AF1">
        <w:rPr>
          <w:rFonts w:hint="eastAsia"/>
        </w:rPr>
        <w:t>写一些清晰</w:t>
      </w:r>
      <w:r w:rsidRPr="00905AF1">
        <w:rPr>
          <w:rFonts w:hint="eastAsia"/>
        </w:rPr>
        <w:t>,</w:t>
      </w:r>
      <w:r w:rsidRPr="00905AF1">
        <w:rPr>
          <w:rFonts w:hint="eastAsia"/>
        </w:rPr>
        <w:t>可读性好并且简单的代码</w:t>
      </w:r>
      <w:r w:rsidR="005B2AD8">
        <w:rPr>
          <w:rFonts w:hint="eastAsia"/>
        </w:rPr>
        <w:t>。</w:t>
      </w:r>
    </w:p>
    <w:p w:rsidR="00905AF1" w:rsidRDefault="00737959" w:rsidP="00905AF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透视</w:t>
      </w:r>
      <w:r w:rsidR="00905AF1">
        <w:rPr>
          <w:rFonts w:hint="eastAsia"/>
        </w:rPr>
        <w:t>程序</w:t>
      </w:r>
      <w:r w:rsidR="00905AF1">
        <w:rPr>
          <w:rFonts w:hint="eastAsia"/>
        </w:rPr>
        <w:t xml:space="preserve">  </w:t>
      </w:r>
    </w:p>
    <w:p w:rsidR="00905AF1" w:rsidRDefault="00905AF1" w:rsidP="00905AF1">
      <w:pPr>
        <w:ind w:firstLine="420"/>
      </w:pPr>
      <w:r>
        <w:rPr>
          <w:rFonts w:hint="eastAsia"/>
        </w:rPr>
        <w:t>一个程序写出来</w:t>
      </w:r>
      <w:r>
        <w:rPr>
          <w:rFonts w:hint="eastAsia"/>
        </w:rPr>
        <w:t>,</w:t>
      </w:r>
      <w:r>
        <w:rPr>
          <w:rFonts w:hint="eastAsia"/>
        </w:rPr>
        <w:t>凭直觉就应该感觉出哪些地方快</w:t>
      </w:r>
      <w:r>
        <w:rPr>
          <w:rFonts w:hint="eastAsia"/>
        </w:rPr>
        <w:t>,</w:t>
      </w:r>
      <w:r>
        <w:rPr>
          <w:rFonts w:hint="eastAsia"/>
        </w:rPr>
        <w:t>哪些地方慢</w:t>
      </w:r>
      <w:r>
        <w:rPr>
          <w:rFonts w:hint="eastAsia"/>
        </w:rPr>
        <w:t>,</w:t>
      </w:r>
      <w:r>
        <w:rPr>
          <w:rFonts w:hint="eastAsia"/>
        </w:rPr>
        <w:t>一般说来</w:t>
      </w:r>
      <w:r>
        <w:rPr>
          <w:rFonts w:hint="eastAsia"/>
        </w:rPr>
        <w:t>,</w:t>
      </w:r>
      <w:r>
        <w:rPr>
          <w:rFonts w:hint="eastAsia"/>
        </w:rPr>
        <w:t>最快的运算就是分配一块内存</w:t>
      </w:r>
      <w:r>
        <w:rPr>
          <w:rFonts w:hint="eastAsia"/>
        </w:rPr>
        <w:t>,</w:t>
      </w:r>
      <w:r>
        <w:rPr>
          <w:rFonts w:hint="eastAsia"/>
        </w:rPr>
        <w:t>给指针赋值</w:t>
      </w:r>
      <w:r>
        <w:rPr>
          <w:rFonts w:hint="eastAsia"/>
        </w:rPr>
        <w:t>,</w:t>
      </w:r>
      <w:r>
        <w:rPr>
          <w:rFonts w:hint="eastAsia"/>
        </w:rPr>
        <w:t>还有就是两个整数的加法运算</w:t>
      </w:r>
      <w:r>
        <w:rPr>
          <w:rFonts w:hint="eastAsia"/>
        </w:rPr>
        <w:t>,</w:t>
      </w:r>
      <w:r>
        <w:rPr>
          <w:rFonts w:hint="eastAsia"/>
        </w:rPr>
        <w:t>别的都有点慢</w:t>
      </w:r>
      <w:r>
        <w:rPr>
          <w:rFonts w:hint="eastAsia"/>
        </w:rPr>
        <w:t>,</w:t>
      </w:r>
      <w:r>
        <w:rPr>
          <w:rFonts w:hint="eastAsia"/>
        </w:rPr>
        <w:t>最慢的就要</w:t>
      </w:r>
      <w:proofErr w:type="gramStart"/>
      <w:r>
        <w:rPr>
          <w:rFonts w:hint="eastAsia"/>
        </w:rPr>
        <w:t>数打开</w:t>
      </w:r>
      <w:proofErr w:type="gramEnd"/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打开新的进程</w:t>
      </w:r>
      <w:r>
        <w:rPr>
          <w:rFonts w:hint="eastAsia"/>
        </w:rPr>
        <w:t>,</w:t>
      </w:r>
      <w:r>
        <w:rPr>
          <w:rFonts w:hint="eastAsia"/>
        </w:rPr>
        <w:t>读写一大块内存</w:t>
      </w:r>
      <w:r>
        <w:rPr>
          <w:rFonts w:hint="eastAsia"/>
        </w:rPr>
        <w:t>,</w:t>
      </w:r>
      <w:r>
        <w:rPr>
          <w:rFonts w:hint="eastAsia"/>
        </w:rPr>
        <w:t>寻找</w:t>
      </w:r>
      <w:r>
        <w:rPr>
          <w:rFonts w:hint="eastAsia"/>
        </w:rPr>
        <w:t>,</w:t>
      </w:r>
      <w:r>
        <w:rPr>
          <w:rFonts w:hint="eastAsia"/>
        </w:rPr>
        <w:t>排序等等</w:t>
      </w:r>
      <w:r w:rsidR="005B2AD8">
        <w:rPr>
          <w:rFonts w:hint="eastAsia"/>
        </w:rPr>
        <w:t>。</w:t>
      </w:r>
    </w:p>
    <w:p w:rsidR="00DD649E" w:rsidRDefault="00DD649E" w:rsidP="00DD649E">
      <w:pPr>
        <w:pStyle w:val="1"/>
      </w:pPr>
      <w:bookmarkStart w:id="9" w:name="_Toc480379729"/>
      <w:r>
        <w:rPr>
          <w:rFonts w:hint="eastAsia"/>
        </w:rPr>
        <w:t>细节要求</w:t>
      </w:r>
      <w:bookmarkEnd w:id="9"/>
    </w:p>
    <w:p w:rsidR="00B23AE3" w:rsidRDefault="00B23AE3" w:rsidP="00B23AE3">
      <w:pPr>
        <w:pStyle w:val="2"/>
      </w:pPr>
      <w:bookmarkStart w:id="10" w:name="_Toc480379730"/>
      <w:r>
        <w:rPr>
          <w:rFonts w:hint="eastAsia"/>
        </w:rPr>
        <w:t>关于</w:t>
      </w:r>
      <w:r>
        <w:rPr>
          <w:rFonts w:hint="eastAsia"/>
        </w:rPr>
        <w:t>Controller</w:t>
      </w:r>
      <w:bookmarkEnd w:id="10"/>
    </w:p>
    <w:p w:rsidR="00B23AE3" w:rsidRDefault="00B23AE3" w:rsidP="00B23AE3">
      <w:r>
        <w:rPr>
          <w:rFonts w:hint="eastAsia"/>
        </w:rPr>
        <w:t>编写代码时，尽可能的使用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提供的注解达到解耦合的目的，比如</w:t>
      </w:r>
      <w:r>
        <w:rPr>
          <w:rFonts w:hint="eastAsia"/>
        </w:rPr>
        <w:t>session</w:t>
      </w:r>
      <w:r>
        <w:rPr>
          <w:rFonts w:hint="eastAsia"/>
        </w:rPr>
        <w:t>的取值与赋值。</w:t>
      </w:r>
    </w:p>
    <w:tbl>
      <w:tblPr>
        <w:tblW w:w="8460" w:type="dxa"/>
        <w:tblInd w:w="93" w:type="dxa"/>
        <w:tblLook w:val="04A0" w:firstRow="1" w:lastRow="0" w:firstColumn="1" w:lastColumn="0" w:noHBand="0" w:noVBand="1"/>
      </w:tblPr>
      <w:tblGrid>
        <w:gridCol w:w="2320"/>
        <w:gridCol w:w="3980"/>
        <w:gridCol w:w="1080"/>
        <w:gridCol w:w="1080"/>
      </w:tblGrid>
      <w:tr w:rsidR="00B23AE3" w:rsidRPr="00B23AE3" w:rsidTr="00B23AE3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E3" w:rsidRPr="00B23AE3" w:rsidRDefault="00B23AE3" w:rsidP="00B23A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3A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关键字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E3" w:rsidRPr="00B23AE3" w:rsidRDefault="00B23AE3" w:rsidP="00B23A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3A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E3" w:rsidRPr="00B23AE3" w:rsidRDefault="00B23AE3" w:rsidP="00B23A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3A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E3" w:rsidRPr="00B23AE3" w:rsidRDefault="00B23AE3" w:rsidP="00B23A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3A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返回值</w:t>
            </w:r>
          </w:p>
        </w:tc>
      </w:tr>
      <w:tr w:rsidR="00B23AE3" w:rsidRPr="00B23AE3" w:rsidTr="00B23AE3">
        <w:trPr>
          <w:trHeight w:val="114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E3" w:rsidRPr="00B23AE3" w:rsidRDefault="00B23AE3" w:rsidP="00B23A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23A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SessionAttributes</w:t>
            </w:r>
            <w:proofErr w:type="spellEnd"/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AE3" w:rsidRPr="00B23AE3" w:rsidRDefault="00B23AE3" w:rsidP="00B23A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23A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SessionAttributes</w:t>
            </w:r>
            <w:proofErr w:type="spellEnd"/>
            <w:r w:rsidRPr="00B23A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({"</w:t>
            </w:r>
            <w:proofErr w:type="spellStart"/>
            <w:r w:rsidRPr="00B23A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userLogin</w:t>
            </w:r>
            <w:proofErr w:type="spellEnd"/>
            <w:r w:rsidRPr="00B23A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"})获取session中的</w:t>
            </w:r>
            <w:proofErr w:type="spellStart"/>
            <w:r w:rsidRPr="00B23A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userLogin</w:t>
            </w:r>
            <w:proofErr w:type="spellEnd"/>
            <w:r w:rsidRPr="00B23A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，使用此注解后，可在controller中直</w:t>
            </w:r>
            <w:proofErr w:type="gramStart"/>
            <w:r w:rsidRPr="00B23A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接使用</w:t>
            </w:r>
            <w:proofErr w:type="spellStart"/>
            <w:proofErr w:type="gramEnd"/>
            <w:r w:rsidRPr="00B23A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userLogin</w:t>
            </w:r>
            <w:proofErr w:type="spellEnd"/>
            <w:r w:rsidR="003D0E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E3" w:rsidRPr="00B23AE3" w:rsidRDefault="00B23AE3" w:rsidP="00B23A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3A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E3" w:rsidRPr="00B23AE3" w:rsidRDefault="00B23AE3" w:rsidP="00B23A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3A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B23AE3" w:rsidRPr="00B23AE3" w:rsidRDefault="00B23AE3" w:rsidP="00B23AE3"/>
    <w:p w:rsidR="008832E9" w:rsidRDefault="008832E9">
      <w:pPr>
        <w:widowControl/>
        <w:jc w:val="left"/>
        <w:rPr>
          <w:rFonts w:asciiTheme="majorHAnsi" w:eastAsia="黑体" w:hAnsiTheme="majorHAnsi" w:cstheme="majorBidi"/>
          <w:b/>
          <w:kern w:val="44"/>
          <w:sz w:val="28"/>
          <w:szCs w:val="44"/>
        </w:rPr>
      </w:pPr>
      <w:r>
        <w:br w:type="page"/>
      </w:r>
    </w:p>
    <w:tbl>
      <w:tblPr>
        <w:tblW w:w="8460" w:type="dxa"/>
        <w:tblInd w:w="93" w:type="dxa"/>
        <w:tblLook w:val="04A0" w:firstRow="1" w:lastRow="0" w:firstColumn="1" w:lastColumn="0" w:noHBand="0" w:noVBand="1"/>
      </w:tblPr>
      <w:tblGrid>
        <w:gridCol w:w="2320"/>
        <w:gridCol w:w="3980"/>
        <w:gridCol w:w="1080"/>
        <w:gridCol w:w="1080"/>
      </w:tblGrid>
      <w:tr w:rsidR="008832E9" w:rsidRPr="008832E9" w:rsidTr="008832E9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2E9" w:rsidRPr="008832E9" w:rsidRDefault="008832E9" w:rsidP="008832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2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关键字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2E9" w:rsidRPr="008832E9" w:rsidRDefault="008832E9" w:rsidP="008832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2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2E9" w:rsidRPr="008832E9" w:rsidRDefault="008832E9" w:rsidP="008832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2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2E9" w:rsidRPr="008832E9" w:rsidRDefault="008832E9" w:rsidP="008832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2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返回值</w:t>
            </w:r>
          </w:p>
        </w:tc>
      </w:tr>
      <w:tr w:rsidR="008832E9" w:rsidRPr="008832E9" w:rsidTr="008832E9">
        <w:trPr>
          <w:trHeight w:val="108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2E9" w:rsidRPr="008832E9" w:rsidRDefault="008832E9" w:rsidP="008832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8832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ModelAttribute</w:t>
            </w:r>
            <w:proofErr w:type="spellEnd"/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32E9" w:rsidRPr="008832E9" w:rsidRDefault="008832E9" w:rsidP="008832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8832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ModelAttribute</w:t>
            </w:r>
            <w:proofErr w:type="spellEnd"/>
            <w:r w:rsidRPr="008832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("</w:t>
            </w:r>
            <w:proofErr w:type="spellStart"/>
            <w:r w:rsidRPr="008832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userLogin</w:t>
            </w:r>
            <w:proofErr w:type="spellEnd"/>
            <w:r w:rsidRPr="008832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")User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userLogin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</w:t>
            </w:r>
            <w:r w:rsidRPr="008832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获取session中的</w:t>
            </w:r>
            <w:proofErr w:type="spellStart"/>
            <w:r w:rsidRPr="008832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userLogin</w:t>
            </w:r>
            <w:proofErr w:type="spellEnd"/>
            <w:r w:rsidRPr="008832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并赋值给User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  <w:r w:rsidRPr="008832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              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2E9" w:rsidRPr="008832E9" w:rsidRDefault="008832E9" w:rsidP="008832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2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2E9" w:rsidRPr="008832E9" w:rsidRDefault="008832E9" w:rsidP="008832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32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9B389A" w:rsidRDefault="0038768C" w:rsidP="0038768C">
      <w:pPr>
        <w:pStyle w:val="2"/>
      </w:pPr>
      <w:bookmarkStart w:id="11" w:name="_Toc480379731"/>
      <w:r>
        <w:rPr>
          <w:rFonts w:hint="eastAsia"/>
        </w:rPr>
        <w:t>关于</w:t>
      </w:r>
      <w:r>
        <w:rPr>
          <w:rFonts w:hint="eastAsia"/>
        </w:rPr>
        <w:t>Mapping/Mapper</w:t>
      </w:r>
      <w:bookmarkEnd w:id="11"/>
    </w:p>
    <w:p w:rsidR="0038768C" w:rsidRDefault="004A7354" w:rsidP="0038768C">
      <w:r>
        <w:rPr>
          <w:rFonts w:hint="eastAsia"/>
        </w:rPr>
        <w:t>因前台判断默认将空值视为</w:t>
      </w:r>
      <w:r>
        <w:rPr>
          <w:rFonts w:hint="eastAsia"/>
        </w:rPr>
        <w:t xml:space="preserve">0 </w:t>
      </w:r>
      <w:r>
        <w:rPr>
          <w:rFonts w:hint="eastAsia"/>
        </w:rPr>
        <w:t>所以</w:t>
      </w:r>
      <w:proofErr w:type="spellStart"/>
      <w:r w:rsidR="0038768C">
        <w:t>I</w:t>
      </w:r>
      <w:r w:rsidR="0038768C">
        <w:rPr>
          <w:rFonts w:hint="eastAsia"/>
        </w:rPr>
        <w:t>nt</w:t>
      </w:r>
      <w:proofErr w:type="spellEnd"/>
      <w:r w:rsidR="000F34F7">
        <w:rPr>
          <w:rFonts w:hint="eastAsia"/>
        </w:rPr>
        <w:t>型数据的值不要使用</w:t>
      </w:r>
      <w:r w:rsidR="000F34F7">
        <w:rPr>
          <w:rFonts w:hint="eastAsia"/>
        </w:rPr>
        <w:t>0</w:t>
      </w:r>
      <w:r w:rsidR="000F34F7">
        <w:rPr>
          <w:rFonts w:hint="eastAsia"/>
        </w:rPr>
        <w:t>来表示含义</w:t>
      </w:r>
    </w:p>
    <w:p w:rsidR="003E40E5" w:rsidRDefault="003E40E5" w:rsidP="003E40E5">
      <w:pPr>
        <w:pStyle w:val="2"/>
      </w:pPr>
      <w:bookmarkStart w:id="12" w:name="_Toc480379732"/>
      <w:r>
        <w:rPr>
          <w:rFonts w:hint="eastAsia"/>
        </w:rPr>
        <w:t>前台表单验证要求使用</w:t>
      </w:r>
      <w:proofErr w:type="spellStart"/>
      <w:r>
        <w:rPr>
          <w:rFonts w:hint="eastAsia"/>
        </w:rPr>
        <w:t>spirngMVC</w:t>
      </w:r>
      <w:proofErr w:type="spellEnd"/>
      <w:r>
        <w:rPr>
          <w:rFonts w:hint="eastAsia"/>
        </w:rPr>
        <w:t>内置标签</w:t>
      </w:r>
      <w:bookmarkEnd w:id="12"/>
    </w:p>
    <w:p w:rsidR="009B389A" w:rsidRDefault="00632513" w:rsidP="00760665">
      <w:r>
        <w:t>&lt;</w:t>
      </w:r>
      <w:proofErr w:type="spellStart"/>
      <w:r>
        <w:t>sf</w:t>
      </w:r>
      <w:proofErr w:type="gramStart"/>
      <w:r>
        <w:t>:form</w:t>
      </w:r>
      <w:proofErr w:type="spellEnd"/>
      <w:proofErr w:type="gramEnd"/>
      <w:r>
        <w:rPr>
          <w:rFonts w:hint="eastAsia"/>
        </w:rPr>
        <w:tab/>
        <w:t xml:space="preserve"> </w:t>
      </w:r>
      <w:r>
        <w:t>class="</w:t>
      </w:r>
      <w:r>
        <w:rPr>
          <w:rFonts w:hint="eastAsia"/>
        </w:rPr>
        <w:t>test</w:t>
      </w:r>
      <w:r>
        <w:t>"</w:t>
      </w:r>
      <w:r>
        <w:rPr>
          <w:rFonts w:hint="eastAsia"/>
        </w:rPr>
        <w:t xml:space="preserve"> </w:t>
      </w:r>
      <w:r w:rsidRPr="00632513">
        <w:t>action="</w:t>
      </w:r>
      <w:r>
        <w:rPr>
          <w:rFonts w:hint="eastAsia"/>
        </w:rPr>
        <w:t>test</w:t>
      </w:r>
      <w:r>
        <w:t xml:space="preserve">" </w:t>
      </w:r>
      <w:proofErr w:type="spellStart"/>
      <w:r>
        <w:t>modelAttribute</w:t>
      </w:r>
      <w:proofErr w:type="spellEnd"/>
      <w:r>
        <w:t>="</w:t>
      </w:r>
      <w:r>
        <w:rPr>
          <w:rFonts w:hint="eastAsia"/>
        </w:rPr>
        <w:t>test</w:t>
      </w:r>
      <w:r w:rsidRPr="00632513">
        <w:t>" id="</w:t>
      </w:r>
      <w:proofErr w:type="spellStart"/>
      <w:r w:rsidRPr="00632513">
        <w:t>saveForm</w:t>
      </w:r>
      <w:proofErr w:type="spellEnd"/>
      <w:r w:rsidRPr="00632513">
        <w:t>"&gt;</w:t>
      </w:r>
    </w:p>
    <w:p w:rsidR="00E90CC0" w:rsidRDefault="00E90CC0" w:rsidP="00760665">
      <w:pPr>
        <w:rPr>
          <w:rFonts w:hint="eastAsia"/>
        </w:rPr>
      </w:pPr>
      <w:r w:rsidRPr="00E90CC0">
        <w:t>&lt;/</w:t>
      </w:r>
      <w:proofErr w:type="spellStart"/>
      <w:r w:rsidRPr="00E90CC0">
        <w:t>sf</w:t>
      </w:r>
      <w:proofErr w:type="gramStart"/>
      <w:r w:rsidRPr="00E90CC0">
        <w:t>:form</w:t>
      </w:r>
      <w:proofErr w:type="spellEnd"/>
      <w:proofErr w:type="gramEnd"/>
      <w:r w:rsidRPr="00E90CC0">
        <w:t>&gt;</w:t>
      </w:r>
    </w:p>
    <w:p w:rsidR="00501044" w:rsidRDefault="00501044" w:rsidP="00501044">
      <w:pPr>
        <w:pStyle w:val="2"/>
        <w:rPr>
          <w:rFonts w:hint="eastAsia"/>
        </w:rPr>
      </w:pPr>
      <w:bookmarkStart w:id="13" w:name="_Toc480379733"/>
      <w:r>
        <w:rPr>
          <w:rFonts w:hint="eastAsia"/>
        </w:rPr>
        <w:t>Service</w:t>
      </w:r>
      <w:r>
        <w:rPr>
          <w:rFonts w:hint="eastAsia"/>
        </w:rPr>
        <w:t>方法命名</w:t>
      </w:r>
      <w:bookmarkEnd w:id="13"/>
    </w:p>
    <w:p w:rsidR="00501044" w:rsidRDefault="000B1EF6" w:rsidP="00501044">
      <w:pPr>
        <w:rPr>
          <w:rFonts w:hint="eastAsia"/>
        </w:rPr>
      </w:pPr>
      <w:r>
        <w:rPr>
          <w:rFonts w:hint="eastAsia"/>
        </w:rPr>
        <w:t>事务性的方法：执行后将会</w:t>
      </w:r>
      <w:r w:rsidR="00257D47">
        <w:rPr>
          <w:rFonts w:hint="eastAsia"/>
        </w:rPr>
        <w:t>使</w:t>
      </w:r>
      <w:r>
        <w:rPr>
          <w:rFonts w:hint="eastAsia"/>
        </w:rPr>
        <w:t>数据库</w:t>
      </w:r>
      <w:r w:rsidR="00257D47">
        <w:rPr>
          <w:rFonts w:hint="eastAsia"/>
        </w:rPr>
        <w:t>中的数据发生变化</w:t>
      </w:r>
      <w:r w:rsidR="00257D47">
        <w:rPr>
          <w:rFonts w:hint="eastAsia"/>
        </w:rPr>
        <w:t xml:space="preserve"> </w:t>
      </w:r>
      <w:r w:rsidR="00257D47">
        <w:rPr>
          <w:rFonts w:hint="eastAsia"/>
        </w:rPr>
        <w:t>如：增、</w:t>
      </w:r>
      <w:proofErr w:type="gramStart"/>
      <w:r w:rsidR="00257D47">
        <w:rPr>
          <w:rFonts w:hint="eastAsia"/>
        </w:rPr>
        <w:t>删</w:t>
      </w:r>
      <w:proofErr w:type="gramEnd"/>
      <w:r w:rsidR="00257D47">
        <w:rPr>
          <w:rFonts w:hint="eastAsia"/>
        </w:rPr>
        <w:t>、改</w:t>
      </w:r>
    </w:p>
    <w:p w:rsidR="00651459" w:rsidRDefault="00651459" w:rsidP="00501044">
      <w:pPr>
        <w:rPr>
          <w:rFonts w:hint="eastAsia"/>
        </w:rPr>
      </w:pPr>
      <w:r>
        <w:rPr>
          <w:rFonts w:hint="eastAsia"/>
        </w:rPr>
        <w:t>要对应使用以下</w:t>
      </w:r>
      <w:r w:rsidR="00E4684A">
        <w:rPr>
          <w:rFonts w:hint="eastAsia"/>
        </w:rPr>
        <w:t>形式</w:t>
      </w:r>
      <w:r>
        <w:rPr>
          <w:rFonts w:hint="eastAsia"/>
        </w:rPr>
        <w:t>作为方法名的开头：</w:t>
      </w:r>
    </w:p>
    <w:p w:rsidR="00651459" w:rsidRDefault="00651459" w:rsidP="00651459">
      <w:pPr>
        <w:ind w:firstLine="420"/>
      </w:pPr>
      <w:r>
        <w:t>&lt;</w:t>
      </w:r>
      <w:proofErr w:type="spellStart"/>
      <w:r>
        <w:t>tx</w:t>
      </w:r>
      <w:proofErr w:type="gramStart"/>
      <w:r>
        <w:t>:method</w:t>
      </w:r>
      <w:proofErr w:type="spellEnd"/>
      <w:proofErr w:type="gramEnd"/>
      <w:r>
        <w:t xml:space="preserve"> name="save*" propagation="REQUIRED"/&gt;</w:t>
      </w:r>
    </w:p>
    <w:p w:rsidR="00651459" w:rsidRDefault="00651459" w:rsidP="00651459">
      <w:r>
        <w:t xml:space="preserve"> </w:t>
      </w:r>
      <w:r>
        <w:rPr>
          <w:rFonts w:hint="eastAsia"/>
        </w:rPr>
        <w:tab/>
      </w:r>
      <w:r>
        <w:t>&lt;</w:t>
      </w:r>
      <w:proofErr w:type="spellStart"/>
      <w:r>
        <w:t>tx</w:t>
      </w:r>
      <w:proofErr w:type="gramStart"/>
      <w:r>
        <w:t>:method</w:t>
      </w:r>
      <w:proofErr w:type="spellEnd"/>
      <w:proofErr w:type="gramEnd"/>
      <w:r>
        <w:t xml:space="preserve"> name="delete*" propagation="REQUIRED" /&gt;</w:t>
      </w:r>
    </w:p>
    <w:p w:rsidR="00651459" w:rsidRDefault="00651459" w:rsidP="00651459">
      <w:r>
        <w:t xml:space="preserve"> </w:t>
      </w:r>
      <w:r>
        <w:rPr>
          <w:rFonts w:hint="eastAsia"/>
        </w:rPr>
        <w:tab/>
      </w:r>
      <w:r>
        <w:t>&lt;</w:t>
      </w:r>
      <w:proofErr w:type="spellStart"/>
      <w:r>
        <w:t>tx</w:t>
      </w:r>
      <w:proofErr w:type="gramStart"/>
      <w:r>
        <w:t>:method</w:t>
      </w:r>
      <w:proofErr w:type="spellEnd"/>
      <w:proofErr w:type="gramEnd"/>
      <w:r>
        <w:t xml:space="preserve"> name="update*" propagation="REQUIRED" /&gt;</w:t>
      </w:r>
    </w:p>
    <w:p w:rsidR="00651459" w:rsidRDefault="00651459" w:rsidP="00651459">
      <w:pPr>
        <w:rPr>
          <w:rFonts w:hint="eastAsia"/>
        </w:rPr>
      </w:pPr>
      <w:r>
        <w:t xml:space="preserve"> </w:t>
      </w:r>
      <w:r>
        <w:rPr>
          <w:rFonts w:hint="eastAsia"/>
        </w:rPr>
        <w:tab/>
      </w:r>
      <w:r>
        <w:t>&lt;</w:t>
      </w:r>
      <w:proofErr w:type="spellStart"/>
      <w:r>
        <w:t>tx</w:t>
      </w:r>
      <w:proofErr w:type="gramStart"/>
      <w:r>
        <w:t>:method</w:t>
      </w:r>
      <w:proofErr w:type="spellEnd"/>
      <w:proofErr w:type="gramEnd"/>
      <w:r>
        <w:t xml:space="preserve"> name="insert*" propagation="REQUIRED" /&gt;</w:t>
      </w:r>
    </w:p>
    <w:p w:rsidR="00E4684A" w:rsidRDefault="00E4684A" w:rsidP="00651459">
      <w:pPr>
        <w:rPr>
          <w:rFonts w:hint="eastAsia"/>
        </w:rPr>
      </w:pPr>
      <w:r>
        <w:rPr>
          <w:rFonts w:hint="eastAsia"/>
        </w:rPr>
        <w:t>例：增加一个用户的方法</w:t>
      </w:r>
    </w:p>
    <w:p w:rsidR="00E4684A" w:rsidRDefault="00E4684A" w:rsidP="00E4684A">
      <w:pPr>
        <w:jc w:val="left"/>
        <w:rPr>
          <w:rFonts w:hint="eastAsia"/>
        </w:rPr>
      </w:pP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nsertUser</w:t>
      </w:r>
      <w:proofErr w:type="spellEnd"/>
      <w:r>
        <w:rPr>
          <w:rFonts w:hint="eastAsia"/>
        </w:rPr>
        <w:t>（）；</w:t>
      </w:r>
    </w:p>
    <w:p w:rsidR="002E7630" w:rsidRDefault="002E7630" w:rsidP="00E4684A">
      <w:pPr>
        <w:jc w:val="left"/>
        <w:rPr>
          <w:rFonts w:hint="eastAsia"/>
        </w:rPr>
      </w:pPr>
    </w:p>
    <w:p w:rsidR="00922B19" w:rsidRDefault="002E7630" w:rsidP="00922B19">
      <w:pPr>
        <w:jc w:val="left"/>
      </w:pPr>
      <w:r>
        <w:rPr>
          <w:rFonts w:hint="eastAsia"/>
        </w:rPr>
        <w:t>非事务性的方法：如查询方法使用以下形式作为方法名的开头：</w:t>
      </w:r>
    </w:p>
    <w:p w:rsidR="00922B19" w:rsidRDefault="00922B19" w:rsidP="00922B19">
      <w:pPr>
        <w:ind w:leftChars="200" w:left="420"/>
        <w:jc w:val="left"/>
      </w:pPr>
      <w:r>
        <w:t xml:space="preserve"> &lt;</w:t>
      </w:r>
      <w:proofErr w:type="spellStart"/>
      <w:r>
        <w:t>tx</w:t>
      </w:r>
      <w:proofErr w:type="gramStart"/>
      <w:r>
        <w:t>:method</w:t>
      </w:r>
      <w:proofErr w:type="spellEnd"/>
      <w:proofErr w:type="gramEnd"/>
      <w:r>
        <w:t xml:space="preserve"> name="find*" propagation="SUPPORTS" read-only="true" /&gt;</w:t>
      </w:r>
    </w:p>
    <w:p w:rsidR="00922B19" w:rsidRDefault="00922B19" w:rsidP="00922B19">
      <w:pPr>
        <w:ind w:leftChars="200" w:left="420"/>
        <w:jc w:val="left"/>
      </w:pPr>
      <w:r>
        <w:t xml:space="preserve"> &lt;</w:t>
      </w:r>
      <w:proofErr w:type="spellStart"/>
      <w:r>
        <w:t>tx</w:t>
      </w:r>
      <w:proofErr w:type="gramStart"/>
      <w:r>
        <w:t>:method</w:t>
      </w:r>
      <w:proofErr w:type="spellEnd"/>
      <w:proofErr w:type="gramEnd"/>
      <w:r>
        <w:t xml:space="preserve"> name="get*" propagation="SUPPORTS" read-only="true" /&gt;</w:t>
      </w:r>
    </w:p>
    <w:p w:rsidR="00922B19" w:rsidRDefault="00922B19" w:rsidP="00922B19">
      <w:pPr>
        <w:ind w:leftChars="200" w:left="420"/>
        <w:jc w:val="left"/>
        <w:rPr>
          <w:rFonts w:hint="eastAsia"/>
        </w:rPr>
      </w:pPr>
      <w:r>
        <w:t xml:space="preserve"> &lt;</w:t>
      </w:r>
      <w:proofErr w:type="spellStart"/>
      <w:r>
        <w:t>tx</w:t>
      </w:r>
      <w:proofErr w:type="gramStart"/>
      <w:r>
        <w:t>:method</w:t>
      </w:r>
      <w:proofErr w:type="spellEnd"/>
      <w:proofErr w:type="gramEnd"/>
      <w:r>
        <w:t xml:space="preserve"> name="select*" propagation="SUPPORTS" read-only="true" /&gt;</w:t>
      </w:r>
    </w:p>
    <w:p w:rsidR="00922B19" w:rsidRDefault="00922B19" w:rsidP="00922B19">
      <w:pPr>
        <w:jc w:val="left"/>
        <w:rPr>
          <w:rFonts w:hint="eastAsia"/>
        </w:rPr>
      </w:pPr>
      <w:r>
        <w:rPr>
          <w:rFonts w:hint="eastAsia"/>
        </w:rPr>
        <w:t>例：通过</w:t>
      </w:r>
      <w:r>
        <w:rPr>
          <w:rFonts w:hint="eastAsia"/>
        </w:rPr>
        <w:t>ID</w:t>
      </w:r>
      <w:r>
        <w:rPr>
          <w:rFonts w:hint="eastAsia"/>
        </w:rPr>
        <w:t>查询用户</w:t>
      </w:r>
    </w:p>
    <w:p w:rsidR="00922B19" w:rsidRDefault="00922B19" w:rsidP="00922B19">
      <w:pPr>
        <w:jc w:val="lef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getUserById</w:t>
      </w:r>
      <w:proofErr w:type="spellEnd"/>
      <w:r>
        <w:rPr>
          <w:rFonts w:hint="eastAsia"/>
        </w:rPr>
        <w:t>（）；</w:t>
      </w:r>
    </w:p>
    <w:p w:rsidR="00922B19" w:rsidRDefault="00922B19" w:rsidP="00922B19">
      <w:pPr>
        <w:jc w:val="lef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findUserById</w:t>
      </w:r>
      <w:proofErr w:type="spellEnd"/>
      <w:r>
        <w:rPr>
          <w:rFonts w:hint="eastAsia"/>
        </w:rPr>
        <w:t>（）；</w:t>
      </w:r>
    </w:p>
    <w:p w:rsidR="00922B19" w:rsidRPr="002E7630" w:rsidRDefault="00922B19" w:rsidP="00922B19">
      <w:pPr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selectUserById</w:t>
      </w:r>
      <w:proofErr w:type="spellEnd"/>
      <w:r>
        <w:rPr>
          <w:rFonts w:hint="eastAsia"/>
        </w:rPr>
        <w:t>（）；</w:t>
      </w:r>
    </w:p>
    <w:p w:rsidR="00E90CC0" w:rsidRPr="00E90CC0" w:rsidRDefault="00E90CC0" w:rsidP="00E90CC0"/>
    <w:sectPr w:rsidR="00E90CC0" w:rsidRPr="00E90CC0" w:rsidSect="00D66D9E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A6297"/>
    <w:multiLevelType w:val="hybridMultilevel"/>
    <w:tmpl w:val="91B0BA42"/>
    <w:lvl w:ilvl="0" w:tplc="EAA44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4433D6"/>
    <w:multiLevelType w:val="hybridMultilevel"/>
    <w:tmpl w:val="97D65F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6753585"/>
    <w:multiLevelType w:val="hybridMultilevel"/>
    <w:tmpl w:val="BA5E49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C325EF8"/>
    <w:multiLevelType w:val="hybridMultilevel"/>
    <w:tmpl w:val="385210F0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94157D4"/>
    <w:multiLevelType w:val="hybridMultilevel"/>
    <w:tmpl w:val="717E76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8D4404"/>
    <w:multiLevelType w:val="hybridMultilevel"/>
    <w:tmpl w:val="0AA002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6C750B"/>
    <w:multiLevelType w:val="hybridMultilevel"/>
    <w:tmpl w:val="0CAED4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C5028C"/>
    <w:multiLevelType w:val="hybridMultilevel"/>
    <w:tmpl w:val="C2C496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62A334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6B377A22"/>
    <w:multiLevelType w:val="hybridMultilevel"/>
    <w:tmpl w:val="8F7061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9B32D56"/>
    <w:multiLevelType w:val="hybridMultilevel"/>
    <w:tmpl w:val="1C380C00"/>
    <w:lvl w:ilvl="0" w:tplc="E188D63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BB659BF"/>
    <w:multiLevelType w:val="hybridMultilevel"/>
    <w:tmpl w:val="7FD4548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0"/>
  </w:num>
  <w:num w:numId="5">
    <w:abstractNumId w:val="1"/>
  </w:num>
  <w:num w:numId="6">
    <w:abstractNumId w:val="11"/>
  </w:num>
  <w:num w:numId="7">
    <w:abstractNumId w:val="7"/>
  </w:num>
  <w:num w:numId="8">
    <w:abstractNumId w:val="3"/>
  </w:num>
  <w:num w:numId="9">
    <w:abstractNumId w:val="2"/>
  </w:num>
  <w:num w:numId="10">
    <w:abstractNumId w:val="5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C21"/>
    <w:rsid w:val="00012C96"/>
    <w:rsid w:val="0002795B"/>
    <w:rsid w:val="000B1EF6"/>
    <w:rsid w:val="000F34F7"/>
    <w:rsid w:val="00257D47"/>
    <w:rsid w:val="002D5C0C"/>
    <w:rsid w:val="002E1917"/>
    <w:rsid w:val="002E7630"/>
    <w:rsid w:val="0038768C"/>
    <w:rsid w:val="003C3FAA"/>
    <w:rsid w:val="003D0E27"/>
    <w:rsid w:val="003E40E5"/>
    <w:rsid w:val="00462540"/>
    <w:rsid w:val="004A7354"/>
    <w:rsid w:val="004F25EA"/>
    <w:rsid w:val="00501044"/>
    <w:rsid w:val="0054054A"/>
    <w:rsid w:val="00567F02"/>
    <w:rsid w:val="005B2AD8"/>
    <w:rsid w:val="00632513"/>
    <w:rsid w:val="00651459"/>
    <w:rsid w:val="006529B4"/>
    <w:rsid w:val="00654B40"/>
    <w:rsid w:val="0073782F"/>
    <w:rsid w:val="00737959"/>
    <w:rsid w:val="00760665"/>
    <w:rsid w:val="007A04EA"/>
    <w:rsid w:val="007A3317"/>
    <w:rsid w:val="00830984"/>
    <w:rsid w:val="008832E9"/>
    <w:rsid w:val="008B0A08"/>
    <w:rsid w:val="00901A1D"/>
    <w:rsid w:val="00905AF1"/>
    <w:rsid w:val="00922B19"/>
    <w:rsid w:val="00924033"/>
    <w:rsid w:val="009370CC"/>
    <w:rsid w:val="009409F1"/>
    <w:rsid w:val="009B389A"/>
    <w:rsid w:val="00A3080E"/>
    <w:rsid w:val="00B23AE3"/>
    <w:rsid w:val="00C67C21"/>
    <w:rsid w:val="00D35615"/>
    <w:rsid w:val="00D450E5"/>
    <w:rsid w:val="00D66D9E"/>
    <w:rsid w:val="00DD649E"/>
    <w:rsid w:val="00E4684A"/>
    <w:rsid w:val="00E65798"/>
    <w:rsid w:val="00E90CC0"/>
    <w:rsid w:val="00F47056"/>
    <w:rsid w:val="00F549AA"/>
    <w:rsid w:val="00F57DD8"/>
    <w:rsid w:val="00F66883"/>
    <w:rsid w:val="00F8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2"/>
    <w:link w:val="1Char"/>
    <w:uiPriority w:val="9"/>
    <w:qFormat/>
    <w:rsid w:val="009B389A"/>
    <w:pPr>
      <w:numPr>
        <w:numId w:val="3"/>
      </w:numPr>
      <w:spacing w:before="340" w:after="330" w:line="578" w:lineRule="auto"/>
      <w:outlineLvl w:val="0"/>
    </w:pPr>
    <w:rPr>
      <w:rFonts w:asciiTheme="majorHAnsi" w:eastAsia="黑体" w:hAnsiTheme="majorHAnsi" w:cstheme="majorBidi"/>
      <w:b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080E"/>
    <w:pPr>
      <w:keepNext/>
      <w:keepLines/>
      <w:numPr>
        <w:ilvl w:val="1"/>
        <w:numId w:val="3"/>
      </w:numPr>
      <w:spacing w:before="260" w:after="26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3317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B389A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B389A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B389A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B389A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B389A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B389A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389A"/>
    <w:rPr>
      <w:rFonts w:asciiTheme="majorHAnsi" w:eastAsia="黑体" w:hAnsiTheme="majorHAnsi" w:cstheme="majorBidi"/>
      <w:b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A3080E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A331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3080E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9B389A"/>
    <w:pPr>
      <w:numPr>
        <w:numId w:val="0"/>
      </w:numPr>
      <w:spacing w:before="480" w:after="0" w:line="276" w:lineRule="auto"/>
      <w:outlineLvl w:val="9"/>
    </w:pPr>
    <w:rPr>
      <w:rFonts w:eastAsiaTheme="majorEastAsia"/>
      <w:bCs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B389A"/>
  </w:style>
  <w:style w:type="paragraph" w:styleId="20">
    <w:name w:val="toc 2"/>
    <w:basedOn w:val="a"/>
    <w:next w:val="a"/>
    <w:autoRedefine/>
    <w:uiPriority w:val="39"/>
    <w:unhideWhenUsed/>
    <w:rsid w:val="009B389A"/>
    <w:pPr>
      <w:ind w:leftChars="200" w:left="420"/>
    </w:pPr>
  </w:style>
  <w:style w:type="character" w:styleId="a4">
    <w:name w:val="Hyperlink"/>
    <w:basedOn w:val="a0"/>
    <w:uiPriority w:val="99"/>
    <w:unhideWhenUsed/>
    <w:rsid w:val="009B389A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B389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B389A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9B38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B38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B389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B389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B389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B389A"/>
    <w:rPr>
      <w:rFonts w:asciiTheme="majorHAnsi" w:eastAsiaTheme="majorEastAsia" w:hAnsiTheme="majorHAnsi" w:cstheme="majorBidi"/>
      <w:szCs w:val="21"/>
    </w:rPr>
  </w:style>
  <w:style w:type="paragraph" w:styleId="a6">
    <w:name w:val="No Spacing"/>
    <w:link w:val="Char0"/>
    <w:uiPriority w:val="1"/>
    <w:qFormat/>
    <w:rsid w:val="00D66D9E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D66D9E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2"/>
    <w:link w:val="1Char"/>
    <w:uiPriority w:val="9"/>
    <w:qFormat/>
    <w:rsid w:val="009B389A"/>
    <w:pPr>
      <w:numPr>
        <w:numId w:val="3"/>
      </w:numPr>
      <w:spacing w:before="340" w:after="330" w:line="578" w:lineRule="auto"/>
      <w:outlineLvl w:val="0"/>
    </w:pPr>
    <w:rPr>
      <w:rFonts w:asciiTheme="majorHAnsi" w:eastAsia="黑体" w:hAnsiTheme="majorHAnsi" w:cstheme="majorBidi"/>
      <w:b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080E"/>
    <w:pPr>
      <w:keepNext/>
      <w:keepLines/>
      <w:numPr>
        <w:ilvl w:val="1"/>
        <w:numId w:val="3"/>
      </w:numPr>
      <w:spacing w:before="260" w:after="26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3317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B389A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B389A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B389A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B389A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B389A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B389A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389A"/>
    <w:rPr>
      <w:rFonts w:asciiTheme="majorHAnsi" w:eastAsia="黑体" w:hAnsiTheme="majorHAnsi" w:cstheme="majorBidi"/>
      <w:b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A3080E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A331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3080E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9B389A"/>
    <w:pPr>
      <w:numPr>
        <w:numId w:val="0"/>
      </w:numPr>
      <w:spacing w:before="480" w:after="0" w:line="276" w:lineRule="auto"/>
      <w:outlineLvl w:val="9"/>
    </w:pPr>
    <w:rPr>
      <w:rFonts w:eastAsiaTheme="majorEastAsia"/>
      <w:bCs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B389A"/>
  </w:style>
  <w:style w:type="paragraph" w:styleId="20">
    <w:name w:val="toc 2"/>
    <w:basedOn w:val="a"/>
    <w:next w:val="a"/>
    <w:autoRedefine/>
    <w:uiPriority w:val="39"/>
    <w:unhideWhenUsed/>
    <w:rsid w:val="009B389A"/>
    <w:pPr>
      <w:ind w:leftChars="200" w:left="420"/>
    </w:pPr>
  </w:style>
  <w:style w:type="character" w:styleId="a4">
    <w:name w:val="Hyperlink"/>
    <w:basedOn w:val="a0"/>
    <w:uiPriority w:val="99"/>
    <w:unhideWhenUsed/>
    <w:rsid w:val="009B389A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B389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B389A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9B38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B38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B389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B389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B389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B389A"/>
    <w:rPr>
      <w:rFonts w:asciiTheme="majorHAnsi" w:eastAsiaTheme="majorEastAsia" w:hAnsiTheme="majorHAnsi" w:cstheme="majorBidi"/>
      <w:szCs w:val="21"/>
    </w:rPr>
  </w:style>
  <w:style w:type="paragraph" w:styleId="a6">
    <w:name w:val="No Spacing"/>
    <w:link w:val="Char0"/>
    <w:uiPriority w:val="1"/>
    <w:qFormat/>
    <w:rsid w:val="00D66D9E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D66D9E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360535B73D447F995BC0405ACE51A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67C562A-501E-43AF-B48A-C8D48B7B2488}"/>
      </w:docPartPr>
      <w:docPartBody>
        <w:p w:rsidR="005458A5" w:rsidRDefault="00E824EA" w:rsidP="00E824EA">
          <w:pPr>
            <w:pStyle w:val="A360535B73D447F995BC0405ACE51A56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794898F572BA40E98CF75CE5F1B4104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69777F-413E-493C-B237-0EEB0E59AF98}"/>
      </w:docPartPr>
      <w:docPartBody>
        <w:p w:rsidR="005458A5" w:rsidRDefault="00E824EA" w:rsidP="00E824EA">
          <w:pPr>
            <w:pStyle w:val="794898F572BA40E98CF75CE5F1B41045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D0B86DF242324AEA935A73EA3E18A87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57F428D-194E-4444-9CC3-BAA9E3FB6051}"/>
      </w:docPartPr>
      <w:docPartBody>
        <w:p w:rsidR="005458A5" w:rsidRDefault="00E824EA" w:rsidP="00E824EA">
          <w:pPr>
            <w:pStyle w:val="D0B86DF242324AEA935A73EA3E18A871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  <w:docPart>
      <w:docPartPr>
        <w:name w:val="E603A0AC0FBA4B6BA42E40237E2ECE8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3D07AC-76AE-4069-9DBE-883E375109AE}"/>
      </w:docPartPr>
      <w:docPartBody>
        <w:p w:rsidR="005458A5" w:rsidRDefault="00E824EA" w:rsidP="00E824EA">
          <w:pPr>
            <w:pStyle w:val="E603A0AC0FBA4B6BA42E40237E2ECE83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  <w:docPart>
      <w:docPartPr>
        <w:name w:val="C14C31D5B0F046099A99A85A419E89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49DC65-BDA0-404D-B316-2E4F7673EE3F}"/>
      </w:docPartPr>
      <w:docPartBody>
        <w:p w:rsidR="005458A5" w:rsidRDefault="00E824EA" w:rsidP="00E824EA">
          <w:pPr>
            <w:pStyle w:val="C14C31D5B0F046099A99A85A419E897E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选取日期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4EA"/>
    <w:rsid w:val="002F1343"/>
    <w:rsid w:val="003021ED"/>
    <w:rsid w:val="005458A5"/>
    <w:rsid w:val="0057717E"/>
    <w:rsid w:val="00E8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60535B73D447F995BC0405ACE51A56">
    <w:name w:val="A360535B73D447F995BC0405ACE51A56"/>
    <w:rsid w:val="00E824EA"/>
    <w:pPr>
      <w:widowControl w:val="0"/>
      <w:jc w:val="both"/>
    </w:pPr>
  </w:style>
  <w:style w:type="paragraph" w:customStyle="1" w:styleId="794898F572BA40E98CF75CE5F1B41045">
    <w:name w:val="794898F572BA40E98CF75CE5F1B41045"/>
    <w:rsid w:val="00E824EA"/>
    <w:pPr>
      <w:widowControl w:val="0"/>
      <w:jc w:val="both"/>
    </w:pPr>
  </w:style>
  <w:style w:type="paragraph" w:customStyle="1" w:styleId="D0B86DF242324AEA935A73EA3E18A871">
    <w:name w:val="D0B86DF242324AEA935A73EA3E18A871"/>
    <w:rsid w:val="00E824EA"/>
    <w:pPr>
      <w:widowControl w:val="0"/>
      <w:jc w:val="both"/>
    </w:pPr>
  </w:style>
  <w:style w:type="paragraph" w:customStyle="1" w:styleId="E603A0AC0FBA4B6BA42E40237E2ECE83">
    <w:name w:val="E603A0AC0FBA4B6BA42E40237E2ECE83"/>
    <w:rsid w:val="00E824EA"/>
    <w:pPr>
      <w:widowControl w:val="0"/>
      <w:jc w:val="both"/>
    </w:pPr>
  </w:style>
  <w:style w:type="paragraph" w:customStyle="1" w:styleId="C14C31D5B0F046099A99A85A419E897E">
    <w:name w:val="C14C31D5B0F046099A99A85A419E897E"/>
    <w:rsid w:val="00E824EA"/>
    <w:pPr>
      <w:widowControl w:val="0"/>
      <w:jc w:val="both"/>
    </w:pPr>
  </w:style>
  <w:style w:type="paragraph" w:customStyle="1" w:styleId="05460747DE3D4230B65A274501967412">
    <w:name w:val="05460747DE3D4230B65A274501967412"/>
    <w:rsid w:val="00E824EA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60535B73D447F995BC0405ACE51A56">
    <w:name w:val="A360535B73D447F995BC0405ACE51A56"/>
    <w:rsid w:val="00E824EA"/>
    <w:pPr>
      <w:widowControl w:val="0"/>
      <w:jc w:val="both"/>
    </w:pPr>
  </w:style>
  <w:style w:type="paragraph" w:customStyle="1" w:styleId="794898F572BA40E98CF75CE5F1B41045">
    <w:name w:val="794898F572BA40E98CF75CE5F1B41045"/>
    <w:rsid w:val="00E824EA"/>
    <w:pPr>
      <w:widowControl w:val="0"/>
      <w:jc w:val="both"/>
    </w:pPr>
  </w:style>
  <w:style w:type="paragraph" w:customStyle="1" w:styleId="D0B86DF242324AEA935A73EA3E18A871">
    <w:name w:val="D0B86DF242324AEA935A73EA3E18A871"/>
    <w:rsid w:val="00E824EA"/>
    <w:pPr>
      <w:widowControl w:val="0"/>
      <w:jc w:val="both"/>
    </w:pPr>
  </w:style>
  <w:style w:type="paragraph" w:customStyle="1" w:styleId="E603A0AC0FBA4B6BA42E40237E2ECE83">
    <w:name w:val="E603A0AC0FBA4B6BA42E40237E2ECE83"/>
    <w:rsid w:val="00E824EA"/>
    <w:pPr>
      <w:widowControl w:val="0"/>
      <w:jc w:val="both"/>
    </w:pPr>
  </w:style>
  <w:style w:type="paragraph" w:customStyle="1" w:styleId="C14C31D5B0F046099A99A85A419E897E">
    <w:name w:val="C14C31D5B0F046099A99A85A419E897E"/>
    <w:rsid w:val="00E824EA"/>
    <w:pPr>
      <w:widowControl w:val="0"/>
      <w:jc w:val="both"/>
    </w:pPr>
  </w:style>
  <w:style w:type="paragraph" w:customStyle="1" w:styleId="05460747DE3D4230B65A274501967412">
    <w:name w:val="05460747DE3D4230B65A274501967412"/>
    <w:rsid w:val="00E824E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2017-04-17T00:00:00</PublishDate>
  <Abstract>为了今后的项目中编码更清晰的编写与维护，特编写此编码规范，具体细节随时间更新完善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0DBC75-0308-4678-91F1-E62A68DB1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602</Words>
  <Characters>3437</Characters>
  <Application>Microsoft Office Word</Application>
  <DocSecurity>0</DocSecurity>
  <Lines>28</Lines>
  <Paragraphs>8</Paragraphs>
  <ScaleCrop>false</ScaleCrop>
  <Company>Microsoft</Company>
  <LinksUpToDate>false</LinksUpToDate>
  <CharactersWithSpaces>4031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先知蓝创编码规范</dc:title>
  <dc:subject>编码规范第一版</dc:subject>
  <dc:creator>gycx</dc:creator>
  <cp:keywords/>
  <dc:description/>
  <cp:lastModifiedBy>admin</cp:lastModifiedBy>
  <cp:revision>97</cp:revision>
  <dcterms:created xsi:type="dcterms:W3CDTF">2017-04-17T06:25:00Z</dcterms:created>
  <dcterms:modified xsi:type="dcterms:W3CDTF">2017-04-19T07:40:00Z</dcterms:modified>
</cp:coreProperties>
</file>