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E664" w14:textId="5C889571" w:rsidR="00E023FC" w:rsidRPr="00694C88" w:rsidRDefault="00000000">
      <w:pPr>
        <w:pStyle w:val="Heading1"/>
        <w:rPr>
          <w:rFonts w:ascii="Times New Roman" w:hAnsi="Times New Roman"/>
          <w:szCs w:val="21"/>
          <w:lang w:val="en-GB"/>
        </w:rPr>
      </w:pPr>
      <w:r w:rsidRPr="00694C88">
        <w:rPr>
          <w:rFonts w:ascii="Times New Roman" w:hAnsi="Times New Roman"/>
          <w:szCs w:val="21"/>
          <w:lang w:val="en-GB"/>
        </w:rPr>
        <w:t>Queen’s University Belfast</w:t>
      </w:r>
    </w:p>
    <w:p w14:paraId="15905C3A" w14:textId="77777777" w:rsidR="00E023FC" w:rsidRDefault="00000000">
      <w:pPr>
        <w:pStyle w:val="Heading1"/>
        <w:rPr>
          <w:rFonts w:ascii="Times New Roman" w:hAnsi="Times New Roman"/>
          <w:lang w:val="en-GB"/>
        </w:rPr>
      </w:pPr>
      <w:r>
        <w:rPr>
          <w:rFonts w:ascii="Times New Roman" w:hAnsi="Times New Roman"/>
          <w:lang w:val="en-GB"/>
        </w:rPr>
        <w:t>Computer Science</w:t>
      </w:r>
    </w:p>
    <w:p w14:paraId="5E2EE500" w14:textId="77777777" w:rsidR="00E023FC" w:rsidRDefault="00E023FC">
      <w:pPr>
        <w:jc w:val="center"/>
        <w:rPr>
          <w:sz w:val="22"/>
          <w:lang w:val="en-GB"/>
        </w:rPr>
      </w:pPr>
    </w:p>
    <w:p w14:paraId="4814193A" w14:textId="77777777" w:rsidR="00E023FC" w:rsidRPr="00694C88" w:rsidRDefault="00000000">
      <w:pPr>
        <w:pStyle w:val="Heading1"/>
        <w:rPr>
          <w:rFonts w:ascii="Times New Roman" w:hAnsi="Times New Roman"/>
          <w:smallCaps w:val="0"/>
          <w:sz w:val="22"/>
          <w:szCs w:val="16"/>
          <w:lang w:val="en-GB"/>
        </w:rPr>
      </w:pPr>
      <w:r w:rsidRPr="00694C88">
        <w:rPr>
          <w:rFonts w:ascii="Times New Roman" w:hAnsi="Times New Roman"/>
          <w:smallCaps w:val="0"/>
          <w:sz w:val="22"/>
          <w:szCs w:val="16"/>
          <w:lang w:val="en-GB"/>
        </w:rPr>
        <w:t>Minute of Project Supervision Meeting</w:t>
      </w:r>
    </w:p>
    <w:p w14:paraId="461892F2" w14:textId="77777777" w:rsidR="00E023FC" w:rsidRDefault="00E023FC">
      <w:pPr>
        <w:rPr>
          <w:lang w:val="en-GB"/>
        </w:rPr>
      </w:pPr>
    </w:p>
    <w:tbl>
      <w:tblPr>
        <w:tblW w:w="10031" w:type="dxa"/>
        <w:tblLayout w:type="fixed"/>
        <w:tblLook w:val="0000" w:firstRow="0" w:lastRow="0" w:firstColumn="0" w:lastColumn="0" w:noHBand="0" w:noVBand="0"/>
      </w:tblPr>
      <w:tblGrid>
        <w:gridCol w:w="2377"/>
        <w:gridCol w:w="1276"/>
        <w:gridCol w:w="1700"/>
        <w:gridCol w:w="4678"/>
      </w:tblGrid>
      <w:tr w:rsidR="00E023FC" w14:paraId="700F3012"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37CA35B1" w14:textId="77777777" w:rsidR="00E023FC" w:rsidRDefault="00000000">
            <w:pPr>
              <w:widowControl w:val="0"/>
              <w:rPr>
                <w:b/>
                <w:lang w:val="en-GB"/>
              </w:rPr>
            </w:pPr>
            <w:r>
              <w:rPr>
                <w:b/>
                <w:lang w:val="en-GB"/>
              </w:rPr>
              <w:t>Student Name:</w:t>
            </w:r>
          </w:p>
        </w:tc>
        <w:tc>
          <w:tcPr>
            <w:tcW w:w="7654" w:type="dxa"/>
            <w:gridSpan w:val="3"/>
            <w:tcBorders>
              <w:top w:val="single" w:sz="6" w:space="0" w:color="000000"/>
              <w:left w:val="single" w:sz="6" w:space="0" w:color="000000"/>
              <w:bottom w:val="single" w:sz="6" w:space="0" w:color="000000"/>
              <w:right w:val="single" w:sz="6" w:space="0" w:color="000000"/>
            </w:tcBorders>
          </w:tcPr>
          <w:p w14:paraId="637A90BB" w14:textId="04D8C1B3" w:rsidR="00E023FC" w:rsidRDefault="00694C88">
            <w:pPr>
              <w:widowControl w:val="0"/>
              <w:rPr>
                <w:b/>
                <w:lang w:val="en-GB"/>
              </w:rPr>
            </w:pPr>
            <w:r>
              <w:rPr>
                <w:b/>
                <w:lang w:val="en-GB"/>
              </w:rPr>
              <w:t>Aidan McKendry</w:t>
            </w:r>
          </w:p>
        </w:tc>
      </w:tr>
      <w:tr w:rsidR="00E023FC" w14:paraId="1934DB06"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1B41016" w14:textId="77777777" w:rsidR="00E023FC" w:rsidRDefault="00000000">
            <w:pPr>
              <w:widowControl w:val="0"/>
              <w:tabs>
                <w:tab w:val="left" w:pos="4820"/>
              </w:tabs>
              <w:rPr>
                <w:b/>
                <w:lang w:val="en-GB"/>
              </w:rPr>
            </w:pPr>
            <w:r>
              <w:rPr>
                <w:b/>
                <w:lang w:val="en-GB"/>
              </w:rPr>
              <w:t>Project Module Code:</w:t>
            </w:r>
          </w:p>
        </w:tc>
        <w:tc>
          <w:tcPr>
            <w:tcW w:w="7654" w:type="dxa"/>
            <w:gridSpan w:val="3"/>
            <w:tcBorders>
              <w:top w:val="single" w:sz="6" w:space="0" w:color="000000"/>
              <w:left w:val="single" w:sz="6" w:space="0" w:color="000000"/>
              <w:bottom w:val="single" w:sz="6" w:space="0" w:color="000000"/>
              <w:right w:val="single" w:sz="6" w:space="0" w:color="000000"/>
            </w:tcBorders>
          </w:tcPr>
          <w:p w14:paraId="43D9E50C" w14:textId="6CB757F4" w:rsidR="00E023FC" w:rsidRDefault="00000000">
            <w:pPr>
              <w:widowControl w:val="0"/>
              <w:tabs>
                <w:tab w:val="left" w:pos="4820"/>
              </w:tabs>
              <w:rPr>
                <w:b/>
                <w:lang w:val="en-GB"/>
              </w:rPr>
            </w:pPr>
            <w:r>
              <w:rPr>
                <w:b/>
                <w:lang w:val="en-GB"/>
              </w:rPr>
              <w:t>CSC</w:t>
            </w:r>
            <w:r w:rsidR="004351E0">
              <w:rPr>
                <w:b/>
                <w:lang w:val="en-GB"/>
              </w:rPr>
              <w:t>3</w:t>
            </w:r>
            <w:r>
              <w:rPr>
                <w:b/>
                <w:lang w:val="en-GB"/>
              </w:rPr>
              <w:t>00</w:t>
            </w:r>
            <w:r w:rsidR="004351E0">
              <w:rPr>
                <w:b/>
                <w:lang w:val="en-GB"/>
              </w:rPr>
              <w:t>2</w:t>
            </w:r>
          </w:p>
        </w:tc>
      </w:tr>
      <w:tr w:rsidR="00E023FC" w14:paraId="079241F1"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BC32A9B" w14:textId="77777777" w:rsidR="00E023FC" w:rsidRDefault="00000000">
            <w:pPr>
              <w:widowControl w:val="0"/>
              <w:rPr>
                <w:b/>
                <w:lang w:val="en-GB"/>
              </w:rPr>
            </w:pPr>
            <w:r>
              <w:rPr>
                <w:b/>
                <w:lang w:val="en-GB"/>
              </w:rPr>
              <w:t>Project Supervisor:</w:t>
            </w:r>
          </w:p>
        </w:tc>
        <w:tc>
          <w:tcPr>
            <w:tcW w:w="7654" w:type="dxa"/>
            <w:gridSpan w:val="3"/>
            <w:tcBorders>
              <w:top w:val="single" w:sz="6" w:space="0" w:color="000000"/>
              <w:left w:val="single" w:sz="6" w:space="0" w:color="000000"/>
              <w:bottom w:val="single" w:sz="6" w:space="0" w:color="000000"/>
              <w:right w:val="single" w:sz="6" w:space="0" w:color="000000"/>
            </w:tcBorders>
          </w:tcPr>
          <w:p w14:paraId="29464358" w14:textId="77777777" w:rsidR="00E023FC" w:rsidRDefault="00000000">
            <w:pPr>
              <w:widowControl w:val="0"/>
              <w:rPr>
                <w:b/>
                <w:lang w:val="en-GB"/>
              </w:rPr>
            </w:pPr>
            <w:r>
              <w:rPr>
                <w:b/>
                <w:lang w:val="en-GB"/>
              </w:rPr>
              <w:t>Zheng Li</w:t>
            </w:r>
          </w:p>
        </w:tc>
      </w:tr>
      <w:tr w:rsidR="00E023FC" w14:paraId="3615EB30" w14:textId="77777777">
        <w:trPr>
          <w:cantSplit/>
          <w:trHeight w:val="360"/>
        </w:trPr>
        <w:tc>
          <w:tcPr>
            <w:tcW w:w="2376" w:type="dxa"/>
            <w:tcBorders>
              <w:top w:val="single" w:sz="6" w:space="0" w:color="000000"/>
              <w:left w:val="single" w:sz="6" w:space="0" w:color="000000"/>
              <w:bottom w:val="single" w:sz="6" w:space="0" w:color="000000"/>
              <w:right w:val="single" w:sz="6" w:space="0" w:color="000000"/>
            </w:tcBorders>
          </w:tcPr>
          <w:p w14:paraId="10F86C28" w14:textId="77777777" w:rsidR="00E023FC" w:rsidRDefault="00000000">
            <w:pPr>
              <w:widowControl w:val="0"/>
              <w:rPr>
                <w:b/>
                <w:lang w:val="en-GB"/>
              </w:rPr>
            </w:pPr>
            <w:r>
              <w:rPr>
                <w:b/>
                <w:lang w:val="en-GB"/>
              </w:rPr>
              <w:t>Meeting Number:</w:t>
            </w:r>
          </w:p>
        </w:tc>
        <w:tc>
          <w:tcPr>
            <w:tcW w:w="1276" w:type="dxa"/>
            <w:tcBorders>
              <w:top w:val="single" w:sz="6" w:space="0" w:color="000000"/>
              <w:left w:val="single" w:sz="6" w:space="0" w:color="000000"/>
              <w:bottom w:val="single" w:sz="6" w:space="0" w:color="000000"/>
              <w:right w:val="single" w:sz="6" w:space="0" w:color="000000"/>
            </w:tcBorders>
          </w:tcPr>
          <w:p w14:paraId="2559F773" w14:textId="77777777" w:rsidR="00E023FC" w:rsidRDefault="00000000">
            <w:pPr>
              <w:widowControl w:val="0"/>
              <w:jc w:val="center"/>
              <w:rPr>
                <w:b/>
                <w:lang w:val="en-GB"/>
              </w:rPr>
            </w:pPr>
            <w:r>
              <w:rPr>
                <w:b/>
                <w:lang w:val="en-GB"/>
              </w:rPr>
              <w:t>1</w:t>
            </w:r>
          </w:p>
        </w:tc>
        <w:tc>
          <w:tcPr>
            <w:tcW w:w="1700" w:type="dxa"/>
            <w:tcBorders>
              <w:top w:val="single" w:sz="6" w:space="0" w:color="000000"/>
              <w:left w:val="single" w:sz="6" w:space="0" w:color="000000"/>
              <w:bottom w:val="single" w:sz="6" w:space="0" w:color="000000"/>
              <w:right w:val="single" w:sz="6" w:space="0" w:color="000000"/>
            </w:tcBorders>
          </w:tcPr>
          <w:p w14:paraId="0776C41B" w14:textId="77777777" w:rsidR="00E023FC" w:rsidRDefault="00000000">
            <w:pPr>
              <w:widowControl w:val="0"/>
              <w:jc w:val="center"/>
              <w:rPr>
                <w:b/>
                <w:lang w:val="en-GB"/>
              </w:rPr>
            </w:pPr>
            <w:r>
              <w:rPr>
                <w:b/>
                <w:lang w:val="en-GB"/>
              </w:rPr>
              <w:t>Date of Meeting:</w:t>
            </w:r>
          </w:p>
        </w:tc>
        <w:tc>
          <w:tcPr>
            <w:tcW w:w="4678" w:type="dxa"/>
            <w:tcBorders>
              <w:top w:val="single" w:sz="6" w:space="0" w:color="000000"/>
              <w:left w:val="single" w:sz="6" w:space="0" w:color="000000"/>
              <w:bottom w:val="single" w:sz="6" w:space="0" w:color="000000"/>
              <w:right w:val="single" w:sz="6" w:space="0" w:color="000000"/>
            </w:tcBorders>
          </w:tcPr>
          <w:p w14:paraId="724E04AA" w14:textId="27FE5534" w:rsidR="00E023FC" w:rsidRDefault="00694C88">
            <w:pPr>
              <w:widowControl w:val="0"/>
              <w:jc w:val="center"/>
              <w:rPr>
                <w:b/>
                <w:lang w:val="en-GB"/>
              </w:rPr>
            </w:pPr>
            <w:r>
              <w:rPr>
                <w:b/>
                <w:lang w:val="en-GB"/>
              </w:rPr>
              <w:t>18/10/22</w:t>
            </w:r>
          </w:p>
        </w:tc>
      </w:tr>
    </w:tbl>
    <w:p w14:paraId="01EC6CFA" w14:textId="77777777" w:rsidR="00E023FC" w:rsidRDefault="00E023FC">
      <w:pPr>
        <w:rPr>
          <w:lang w:val="en-GB"/>
        </w:rPr>
      </w:pPr>
    </w:p>
    <w:p w14:paraId="661D72CF" w14:textId="77777777" w:rsidR="00E023FC" w:rsidRDefault="00E023FC">
      <w:pPr>
        <w:rPr>
          <w:lang w:val="en-GB"/>
        </w:rPr>
      </w:pPr>
    </w:p>
    <w:p w14:paraId="12CA4DB0" w14:textId="77777777" w:rsidR="00E023FC" w:rsidRPr="00694C88" w:rsidRDefault="00000000">
      <w:pPr>
        <w:rPr>
          <w:b/>
          <w:sz w:val="22"/>
          <w:szCs w:val="18"/>
          <w:lang w:val="en-GB"/>
        </w:rPr>
      </w:pPr>
      <w:r w:rsidRPr="00694C88">
        <w:rPr>
          <w:noProof/>
          <w:sz w:val="18"/>
          <w:szCs w:val="18"/>
        </w:rPr>
        <mc:AlternateContent>
          <mc:Choice Requires="wps">
            <w:drawing>
              <wp:anchor distT="0" distB="0" distL="108585" distR="109855" simplePos="0" relativeHeight="251655680" behindDoc="0" locked="0" layoutInCell="0" allowOverlap="1" wp14:anchorId="1A09754B" wp14:editId="44D672FD">
                <wp:simplePos x="0" y="0"/>
                <wp:positionH relativeFrom="column">
                  <wp:posOffset>166370</wp:posOffset>
                </wp:positionH>
                <wp:positionV relativeFrom="paragraph">
                  <wp:posOffset>213360</wp:posOffset>
                </wp:positionV>
                <wp:extent cx="6116955" cy="1764030"/>
                <wp:effectExtent l="0" t="0" r="17145" b="13970"/>
                <wp:wrapTopAndBottom/>
                <wp:docPr id="1" name="Text Box 2"/>
                <wp:cNvGraphicFramePr/>
                <a:graphic xmlns:a="http://schemas.openxmlformats.org/drawingml/2006/main">
                  <a:graphicData uri="http://schemas.microsoft.com/office/word/2010/wordprocessingShape">
                    <wps:wsp>
                      <wps:cNvSpPr/>
                      <wps:spPr>
                        <a:xfrm>
                          <a:off x="0" y="0"/>
                          <a:ext cx="6117120" cy="176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D7125E" w14:textId="50A56375" w:rsidR="00E023FC" w:rsidRDefault="00694C88">
                            <w:pPr>
                              <w:pStyle w:val="ListParagraph"/>
                              <w:rPr>
                                <w:lang w:val="en-GB"/>
                              </w:rPr>
                            </w:pPr>
                            <w:r>
                              <w:rPr>
                                <w:lang w:val="en-GB"/>
                              </w:rPr>
                              <w:t>Clarification on database products that can be used</w:t>
                            </w:r>
                          </w:p>
                          <w:p w14:paraId="73E570A5" w14:textId="4D39E556" w:rsidR="00694C88" w:rsidRDefault="00694C88">
                            <w:pPr>
                              <w:pStyle w:val="ListParagraph"/>
                              <w:rPr>
                                <w:lang w:val="en-GB"/>
                              </w:rPr>
                            </w:pPr>
                            <w:r>
                              <w:rPr>
                                <w:lang w:val="en-GB"/>
                              </w:rPr>
                              <w:t>Discussing possible use cases</w:t>
                            </w:r>
                          </w:p>
                          <w:p w14:paraId="411FE59D" w14:textId="70349A47" w:rsidR="00694C88" w:rsidRDefault="00694C88">
                            <w:pPr>
                              <w:pStyle w:val="ListParagraph"/>
                              <w:rPr>
                                <w:lang w:val="en-GB"/>
                              </w:rPr>
                            </w:pPr>
                            <w:r>
                              <w:rPr>
                                <w:lang w:val="en-GB"/>
                              </w:rPr>
                              <w:t xml:space="preserve">Areas to focus on (silent installation of database products, use of virtual machine to run </w:t>
                            </w:r>
                            <w:proofErr w:type="spellStart"/>
                            <w:r>
                              <w:rPr>
                                <w:lang w:val="en-GB"/>
                              </w:rPr>
                              <w:t>linux</w:t>
                            </w:r>
                            <w:proofErr w:type="spellEnd"/>
                            <w:r>
                              <w:rPr>
                                <w:lang w:val="en-GB"/>
                              </w:rPr>
                              <w:t xml:space="preserve"> commands reliably, 3-5 functional features of the system)</w:t>
                            </w:r>
                          </w:p>
                          <w:p w14:paraId="1943ACD1" w14:textId="32126F42" w:rsidR="00694C88" w:rsidRPr="00694C88" w:rsidRDefault="00694C88">
                            <w:pPr>
                              <w:pStyle w:val="ListParagraph"/>
                              <w:rPr>
                                <w:lang w:val="en-GB"/>
                              </w:rPr>
                            </w:pPr>
                          </w:p>
                        </w:txbxContent>
                      </wps:txbx>
                      <wps:bodyPr anchor="t" upright="1">
                        <a:noAutofit/>
                      </wps:bodyPr>
                    </wps:wsp>
                  </a:graphicData>
                </a:graphic>
              </wp:anchor>
            </w:drawing>
          </mc:Choice>
          <mc:Fallback>
            <w:pict>
              <v:rect w14:anchorId="1A09754B" id="Text Box 2" o:spid="_x0000_s1026" style="position:absolute;margin-left:13.1pt;margin-top:16.8pt;width:481.65pt;height:138.9pt;z-index:251655680;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" o:allowincell="f">
                <v:textbox>
                  <w:txbxContent>
                    <w:p w14:paraId="7BD7125E" w14:textId="50A56375" w:rsidR="00E023FC" w:rsidRDefault="00694C88">
                      <w:pPr>
                        <w:pStyle w:val="ListParagraph"/>
                        <w:rPr>
                          <w:lang w:val="en-GB"/>
                        </w:rPr>
                      </w:pPr>
                      <w:r>
                        <w:rPr>
                          <w:lang w:val="en-GB"/>
                        </w:rPr>
                        <w:t>Clarification on database products that can be used</w:t>
                      </w:r>
                    </w:p>
                    <w:p w14:paraId="73E570A5" w14:textId="4D39E556" w:rsidR="00694C88" w:rsidRDefault="00694C88">
                      <w:pPr>
                        <w:pStyle w:val="ListParagraph"/>
                        <w:rPr>
                          <w:lang w:val="en-GB"/>
                        </w:rPr>
                      </w:pPr>
                      <w:r>
                        <w:rPr>
                          <w:lang w:val="en-GB"/>
                        </w:rPr>
                        <w:t>Discussing possible use cases</w:t>
                      </w:r>
                    </w:p>
                    <w:p w14:paraId="411FE59D" w14:textId="70349A47" w:rsidR="00694C88" w:rsidRDefault="00694C88">
                      <w:pPr>
                        <w:pStyle w:val="ListParagraph"/>
                        <w:rPr>
                          <w:lang w:val="en-GB"/>
                        </w:rPr>
                      </w:pPr>
                      <w:r>
                        <w:rPr>
                          <w:lang w:val="en-GB"/>
                        </w:rPr>
                        <w:t xml:space="preserve">Areas to focus on (silent installation of database products, use of virtual machine to run </w:t>
                      </w:r>
                      <w:proofErr w:type="spellStart"/>
                      <w:r>
                        <w:rPr>
                          <w:lang w:val="en-GB"/>
                        </w:rPr>
                        <w:t>linux</w:t>
                      </w:r>
                      <w:proofErr w:type="spellEnd"/>
                      <w:r>
                        <w:rPr>
                          <w:lang w:val="en-GB"/>
                        </w:rPr>
                        <w:t xml:space="preserve"> commands reliably, 3-5 functional features of the system)</w:t>
                      </w:r>
                    </w:p>
                    <w:p w14:paraId="1943ACD1" w14:textId="32126F42" w:rsidR="00694C88" w:rsidRPr="00694C88" w:rsidRDefault="00694C88">
                      <w:pPr>
                        <w:pStyle w:val="ListParagraph"/>
                        <w:rPr>
                          <w:lang w:val="en-GB"/>
                        </w:rPr>
                      </w:pPr>
                    </w:p>
                  </w:txbxContent>
                </v:textbox>
                <w10:wrap type="topAndBottom"/>
              </v:rect>
            </w:pict>
          </mc:Fallback>
        </mc:AlternateContent>
      </w:r>
      <w:r w:rsidRPr="00694C88">
        <w:rPr>
          <w:b/>
          <w:sz w:val="22"/>
          <w:szCs w:val="18"/>
          <w:lang w:val="en-GB"/>
        </w:rPr>
        <w:t>Progress since last meeting, and decisions arrived at during meeting:</w:t>
      </w:r>
    </w:p>
    <w:p w14:paraId="76132549" w14:textId="77777777" w:rsidR="00E023FC" w:rsidRDefault="00E023FC">
      <w:pPr>
        <w:rPr>
          <w:sz w:val="22"/>
          <w:lang w:val="en-GB"/>
        </w:rPr>
      </w:pPr>
    </w:p>
    <w:p w14:paraId="578A653E" w14:textId="77777777" w:rsidR="00E023FC" w:rsidRPr="00694C88" w:rsidRDefault="00000000">
      <w:pPr>
        <w:rPr>
          <w:b/>
          <w:szCs w:val="15"/>
          <w:lang w:val="en-GB"/>
        </w:rPr>
      </w:pPr>
      <w:r w:rsidRPr="00694C88">
        <w:rPr>
          <w:noProof/>
          <w:sz w:val="15"/>
          <w:szCs w:val="15"/>
        </w:rPr>
        <mc:AlternateContent>
          <mc:Choice Requires="wps">
            <w:drawing>
              <wp:anchor distT="0" distB="12700" distL="108585" distR="127000" simplePos="0" relativeHeight="251658752" behindDoc="0" locked="0" layoutInCell="0" allowOverlap="1" wp14:anchorId="3B3C95DE" wp14:editId="1E4E3573">
                <wp:simplePos x="0" y="0"/>
                <wp:positionH relativeFrom="column">
                  <wp:posOffset>165100</wp:posOffset>
                </wp:positionH>
                <wp:positionV relativeFrom="paragraph">
                  <wp:posOffset>233045</wp:posOffset>
                </wp:positionV>
                <wp:extent cx="6116955" cy="1430655"/>
                <wp:effectExtent l="5715" t="5715" r="4445" b="4445"/>
                <wp:wrapTopAndBottom/>
                <wp:docPr id="3" name="Text Box 3"/>
                <wp:cNvGraphicFramePr/>
                <a:graphic xmlns:a="http://schemas.openxmlformats.org/drawingml/2006/main">
                  <a:graphicData uri="http://schemas.microsoft.com/office/word/2010/wordprocessingShape">
                    <wps:wsp>
                      <wps:cNvSpPr/>
                      <wps:spPr>
                        <a:xfrm>
                          <a:off x="0" y="0"/>
                          <a:ext cx="6117120" cy="14306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6DE2AA4" w14:textId="52E86541" w:rsidR="00E023FC" w:rsidRDefault="00694C88">
                            <w:pPr>
                              <w:pStyle w:val="ListParagraph"/>
                              <w:spacing w:before="120"/>
                              <w:rPr>
                                <w:lang w:val="en-GB"/>
                              </w:rPr>
                            </w:pPr>
                            <w:r w:rsidRPr="00694C88">
                              <w:rPr>
                                <w:lang w:val="en-GB"/>
                              </w:rPr>
                              <w:t>Decide on Database products to use</w:t>
                            </w:r>
                          </w:p>
                          <w:p w14:paraId="388153D8" w14:textId="2A8CBC08" w:rsidR="00694C88" w:rsidRDefault="00694C88">
                            <w:pPr>
                              <w:pStyle w:val="ListParagraph"/>
                              <w:spacing w:before="120"/>
                              <w:rPr>
                                <w:lang w:val="en-GB"/>
                              </w:rPr>
                            </w:pPr>
                            <w:r>
                              <w:rPr>
                                <w:lang w:val="en-GB"/>
                              </w:rPr>
                              <w:t>Define use case and datasets</w:t>
                            </w:r>
                          </w:p>
                          <w:p w14:paraId="741641D0" w14:textId="466B5573" w:rsidR="00694C88" w:rsidRDefault="00694C88">
                            <w:pPr>
                              <w:pStyle w:val="ListParagraph"/>
                              <w:spacing w:before="120"/>
                              <w:rPr>
                                <w:lang w:val="en-GB"/>
                              </w:rPr>
                            </w:pPr>
                            <w:r>
                              <w:rPr>
                                <w:lang w:val="en-GB"/>
                              </w:rPr>
                              <w:t>Research silent (autonomous) installation of database products (controlled by microservices).</w:t>
                            </w:r>
                          </w:p>
                          <w:p w14:paraId="1EB9E5AF" w14:textId="6270D0EF" w:rsidR="00694C88" w:rsidRPr="00694C88" w:rsidRDefault="00694C88">
                            <w:pPr>
                              <w:pStyle w:val="ListParagraph"/>
                              <w:spacing w:before="120"/>
                              <w:rPr>
                                <w:lang w:val="en-GB"/>
                              </w:rPr>
                            </w:pPr>
                            <w:r>
                              <w:rPr>
                                <w:lang w:val="en-GB"/>
                              </w:rPr>
                              <w:t>Project plan submission for next week</w:t>
                            </w:r>
                          </w:p>
                        </w:txbxContent>
                      </wps:txbx>
                      <wps:bodyPr anchor="t" upright="1">
                        <a:noAutofit/>
                      </wps:bodyPr>
                    </wps:wsp>
                  </a:graphicData>
                </a:graphic>
              </wp:anchor>
            </w:drawing>
          </mc:Choice>
          <mc:Fallback>
            <w:pict>
              <v:rect w14:anchorId="3B3C95DE" id="Text Box 3" o:spid="_x0000_s1027" style="position:absolute;margin-left:13pt;margin-top:18.35pt;width:481.65pt;height:112.65pt;z-index:251658752;visibility:visible;mso-wrap-style:square;mso-wrap-distance-left:8.55pt;mso-wrap-distance-top:0;mso-wrap-distance-right:10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" o:allowincell="f">
                <v:textbox>
                  <w:txbxContent>
                    <w:p w14:paraId="26DE2AA4" w14:textId="52E86541" w:rsidR="00E023FC" w:rsidRDefault="00694C88">
                      <w:pPr>
                        <w:pStyle w:val="ListParagraph"/>
                        <w:spacing w:before="120"/>
                        <w:rPr>
                          <w:lang w:val="en-GB"/>
                        </w:rPr>
                      </w:pPr>
                      <w:r w:rsidRPr="00694C88">
                        <w:rPr>
                          <w:lang w:val="en-GB"/>
                        </w:rPr>
                        <w:t>Decide on Database products to use</w:t>
                      </w:r>
                    </w:p>
                    <w:p w14:paraId="388153D8" w14:textId="2A8CBC08" w:rsidR="00694C88" w:rsidRDefault="00694C88">
                      <w:pPr>
                        <w:pStyle w:val="ListParagraph"/>
                        <w:spacing w:before="120"/>
                        <w:rPr>
                          <w:lang w:val="en-GB"/>
                        </w:rPr>
                      </w:pPr>
                      <w:r>
                        <w:rPr>
                          <w:lang w:val="en-GB"/>
                        </w:rPr>
                        <w:t>Define use case and datasets</w:t>
                      </w:r>
                    </w:p>
                    <w:p w14:paraId="741641D0" w14:textId="466B5573" w:rsidR="00694C88" w:rsidRDefault="00694C88">
                      <w:pPr>
                        <w:pStyle w:val="ListParagraph"/>
                        <w:spacing w:before="120"/>
                        <w:rPr>
                          <w:lang w:val="en-GB"/>
                        </w:rPr>
                      </w:pPr>
                      <w:r>
                        <w:rPr>
                          <w:lang w:val="en-GB"/>
                        </w:rPr>
                        <w:t>Research silent (autonomous) installation of database products (controlled by microservices).</w:t>
                      </w:r>
                    </w:p>
                    <w:p w14:paraId="1EB9E5AF" w14:textId="6270D0EF" w:rsidR="00694C88" w:rsidRPr="00694C88" w:rsidRDefault="00694C88">
                      <w:pPr>
                        <w:pStyle w:val="ListParagraph"/>
                        <w:spacing w:before="120"/>
                        <w:rPr>
                          <w:lang w:val="en-GB"/>
                        </w:rPr>
                      </w:pPr>
                      <w:r>
                        <w:rPr>
                          <w:lang w:val="en-GB"/>
                        </w:rPr>
                        <w:t>Project plan submission for next week</w:t>
                      </w:r>
                    </w:p>
                  </w:txbxContent>
                </v:textbox>
                <w10:wrap type="topAndBottom"/>
              </v:rect>
            </w:pict>
          </mc:Fallback>
        </mc:AlternateContent>
      </w:r>
      <w:r w:rsidRPr="00694C88">
        <w:rPr>
          <w:b/>
          <w:szCs w:val="15"/>
          <w:lang w:val="en-GB"/>
        </w:rPr>
        <w:t>Action Points:</w:t>
      </w:r>
    </w:p>
    <w:p w14:paraId="735AE1F3" w14:textId="77777777" w:rsidR="00E023FC" w:rsidRDefault="00E023FC">
      <w:pPr>
        <w:rPr>
          <w:sz w:val="22"/>
          <w:lang w:val="en-GB"/>
        </w:rPr>
      </w:pPr>
    </w:p>
    <w:p w14:paraId="009B0CBC" w14:textId="77777777" w:rsidR="00E023FC" w:rsidRPr="00694C88" w:rsidRDefault="00000000">
      <w:pPr>
        <w:rPr>
          <w:b/>
          <w:lang w:val="en-GB"/>
        </w:rPr>
      </w:pPr>
      <w:r w:rsidRPr="00694C88">
        <w:rPr>
          <w:noProof/>
        </w:rPr>
        <mc:AlternateContent>
          <mc:Choice Requires="wps">
            <w:drawing>
              <wp:anchor distT="0" distB="0" distL="108585" distR="109855" simplePos="0" relativeHeight="251659776" behindDoc="0" locked="0" layoutInCell="0" allowOverlap="1" wp14:anchorId="3965416A" wp14:editId="7C8B41AB">
                <wp:simplePos x="0" y="0"/>
                <wp:positionH relativeFrom="column">
                  <wp:posOffset>166370</wp:posOffset>
                </wp:positionH>
                <wp:positionV relativeFrom="paragraph">
                  <wp:posOffset>237490</wp:posOffset>
                </wp:positionV>
                <wp:extent cx="6116955" cy="253365"/>
                <wp:effectExtent l="5715" t="5715" r="4445" b="4445"/>
                <wp:wrapTopAndBottom/>
                <wp:docPr id="5" name="Text Box 4"/>
                <wp:cNvGraphicFramePr/>
                <a:graphic xmlns:a="http://schemas.openxmlformats.org/drawingml/2006/main">
                  <a:graphicData uri="http://schemas.microsoft.com/office/word/2010/wordprocessingShape">
                    <wps:wsp>
                      <wps:cNvSpPr/>
                      <wps:spPr>
                        <a:xfrm>
                          <a:off x="0" y="0"/>
                          <a:ext cx="6117120" cy="2534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465D846" w14:textId="3E8F3D1D" w:rsidR="00E023FC" w:rsidRPr="00FC1367" w:rsidRDefault="00FC1367">
                            <w:pPr>
                              <w:pStyle w:val="FrameContents"/>
                              <w:jc w:val="center"/>
                              <w:rPr>
                                <w:sz w:val="22"/>
                                <w:lang w:val="en-GB"/>
                              </w:rPr>
                            </w:pPr>
                            <w:r>
                              <w:rPr>
                                <w:color w:val="000000"/>
                                <w:lang w:val="en-GB"/>
                              </w:rPr>
                              <w:t>Oct. 31</w:t>
                            </w:r>
                            <w:r w:rsidRPr="00FC1367">
                              <w:rPr>
                                <w:color w:val="000000"/>
                                <w:vertAlign w:val="superscript"/>
                                <w:lang w:val="en-GB"/>
                              </w:rPr>
                              <w:t>st</w:t>
                            </w:r>
                            <w:r>
                              <w:rPr>
                                <w:color w:val="000000"/>
                                <w:lang w:val="en-GB"/>
                              </w:rPr>
                              <w:t>, 2022</w:t>
                            </w:r>
                          </w:p>
                        </w:txbxContent>
                      </wps:txbx>
                      <wps:bodyPr anchor="t" upright="1">
                        <a:noAutofit/>
                      </wps:bodyPr>
                    </wps:wsp>
                  </a:graphicData>
                </a:graphic>
              </wp:anchor>
            </w:drawing>
          </mc:Choice>
          <mc:Fallback>
            <w:pict>
              <v:rect w14:anchorId="3965416A" id="Text Box 4" o:spid="_x0000_s1028" style="position:absolute;margin-left:13.1pt;margin-top:18.7pt;width:481.65pt;height:19.95pt;z-index:251659776;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" o:allowincell="f">
                <v:textbox>
                  <w:txbxContent>
                    <w:p w14:paraId="6465D846" w14:textId="3E8F3D1D" w:rsidR="00E023FC" w:rsidRPr="00FC1367" w:rsidRDefault="00FC1367">
                      <w:pPr>
                        <w:pStyle w:val="FrameContents"/>
                        <w:jc w:val="center"/>
                        <w:rPr>
                          <w:sz w:val="22"/>
                          <w:lang w:val="en-GB"/>
                        </w:rPr>
                      </w:pPr>
                      <w:r>
                        <w:rPr>
                          <w:color w:val="000000"/>
                          <w:lang w:val="en-GB"/>
                        </w:rPr>
                        <w:t>Oct. 31</w:t>
                      </w:r>
                      <w:r w:rsidRPr="00FC1367">
                        <w:rPr>
                          <w:color w:val="000000"/>
                          <w:vertAlign w:val="superscript"/>
                          <w:lang w:val="en-GB"/>
                        </w:rPr>
                        <w:t>st</w:t>
                      </w:r>
                      <w:r>
                        <w:rPr>
                          <w:color w:val="000000"/>
                          <w:lang w:val="en-GB"/>
                        </w:rPr>
                        <w:t>, 2022</w:t>
                      </w:r>
                    </w:p>
                  </w:txbxContent>
                </v:textbox>
                <w10:wrap type="topAndBottom"/>
              </v:rect>
            </w:pict>
          </mc:Fallback>
        </mc:AlternateContent>
      </w:r>
      <w:r w:rsidRPr="00694C88">
        <w:rPr>
          <w:b/>
          <w:lang w:val="en-GB"/>
        </w:rPr>
        <w:t>Date of next meeting:</w:t>
      </w:r>
    </w:p>
    <w:p w14:paraId="574439AC" w14:textId="77777777" w:rsidR="00E023FC" w:rsidRPr="00694C88" w:rsidRDefault="00E023FC">
      <w:pPr>
        <w:rPr>
          <w:lang w:val="en-GB"/>
        </w:rPr>
      </w:pPr>
    </w:p>
    <w:p w14:paraId="6F657039" w14:textId="77777777" w:rsidR="00E023FC" w:rsidRPr="00694C88" w:rsidRDefault="00E023FC">
      <w:pPr>
        <w:rPr>
          <w:lang w:val="en-GB"/>
        </w:rPr>
      </w:pPr>
    </w:p>
    <w:p w14:paraId="218F1FDD" w14:textId="77777777" w:rsidR="00E023FC" w:rsidRPr="00694C88" w:rsidRDefault="00000000">
      <w:pPr>
        <w:ind w:left="1134" w:right="1134"/>
        <w:jc w:val="center"/>
        <w:rPr>
          <w:b/>
          <w:lang w:val="en-GB"/>
        </w:rPr>
      </w:pPr>
      <w:r w:rsidRPr="00694C88">
        <w:rPr>
          <w:b/>
          <w:lang w:val="en-GB"/>
        </w:rPr>
        <w:t>Agreed minute should be signed by the student and initialled by the supervisor.</w:t>
      </w:r>
    </w:p>
    <w:p w14:paraId="0AC61D28" w14:textId="0FCBFAC8" w:rsidR="00E023FC" w:rsidRPr="00694C88" w:rsidRDefault="00E023FC">
      <w:pPr>
        <w:rPr>
          <w:lang w:val="en-GB"/>
        </w:rPr>
      </w:pPr>
    </w:p>
    <w:p w14:paraId="6D594006" w14:textId="672DFDA8" w:rsidR="00E023FC" w:rsidRPr="00694C88" w:rsidRDefault="00000000">
      <w:pPr>
        <w:tabs>
          <w:tab w:val="left" w:pos="2268"/>
          <w:tab w:val="left" w:pos="7088"/>
        </w:tabs>
        <w:rPr>
          <w:b/>
          <w:lang w:val="en-GB"/>
        </w:rPr>
      </w:pPr>
      <w:r w:rsidRPr="00694C88">
        <w:rPr>
          <w:b/>
          <w:lang w:val="en-GB"/>
        </w:rPr>
        <w:t>Student's Signature:</w:t>
      </w:r>
      <w:r w:rsidRPr="00694C88">
        <w:rPr>
          <w:b/>
          <w:lang w:val="en-GB"/>
        </w:rPr>
        <w:tab/>
      </w:r>
      <w:r w:rsidR="00BE7341">
        <w:rPr>
          <w:noProof/>
          <w:lang w:val="en-GB"/>
        </w:rPr>
        <w:drawing>
          <wp:inline distT="0" distB="0" distL="0" distR="0" wp14:anchorId="0E70648B" wp14:editId="4BB6E8D4">
            <wp:extent cx="851877" cy="318641"/>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546" cy="328990"/>
                    </a:xfrm>
                    <a:prstGeom prst="rect">
                      <a:avLst/>
                    </a:prstGeom>
                  </pic:spPr>
                </pic:pic>
              </a:graphicData>
            </a:graphic>
          </wp:inline>
        </w:drawing>
      </w:r>
      <w:r w:rsidRPr="00694C88">
        <w:rPr>
          <w:b/>
          <w:lang w:val="en-GB"/>
        </w:rPr>
        <w:tab/>
        <w:t xml:space="preserve">Date: </w:t>
      </w:r>
      <w:r w:rsidR="00FF3AB9">
        <w:rPr>
          <w:b/>
          <w:lang w:val="en-GB"/>
        </w:rPr>
        <w:t>19</w:t>
      </w:r>
      <w:r w:rsidRPr="00694C88">
        <w:rPr>
          <w:b/>
          <w:lang w:val="en-GB"/>
        </w:rPr>
        <w:t>/10/22</w:t>
      </w:r>
    </w:p>
    <w:p w14:paraId="13FA24BD" w14:textId="3294E14F" w:rsidR="00E023FC" w:rsidRPr="00694C88" w:rsidRDefault="00E023FC">
      <w:pPr>
        <w:tabs>
          <w:tab w:val="left" w:pos="2268"/>
          <w:tab w:val="left" w:pos="7088"/>
        </w:tabs>
        <w:rPr>
          <w:b/>
          <w:lang w:val="en-GB"/>
        </w:rPr>
      </w:pPr>
    </w:p>
    <w:p w14:paraId="7E601231" w14:textId="5BEE7452" w:rsidR="00E023FC" w:rsidRPr="00694C88" w:rsidRDefault="00000000">
      <w:pPr>
        <w:tabs>
          <w:tab w:val="left" w:pos="2268"/>
          <w:tab w:val="left" w:pos="7088"/>
        </w:tabs>
        <w:rPr>
          <w:b/>
          <w:lang w:val="en-GB"/>
        </w:rPr>
      </w:pPr>
      <w:r w:rsidRPr="00694C88">
        <w:rPr>
          <w:b/>
          <w:lang w:val="en-GB"/>
        </w:rPr>
        <w:t>Supervisor's Initials:</w:t>
      </w:r>
      <w:r w:rsidRPr="00694C88">
        <w:rPr>
          <w:b/>
          <w:lang w:val="en-GB"/>
        </w:rPr>
        <w:tab/>
        <w:t>_______</w:t>
      </w:r>
      <w:r w:rsidR="00CA35A1" w:rsidRPr="00694C88">
        <w:rPr>
          <w:b/>
          <w:u w:val="single"/>
          <w:lang w:val="en-GB"/>
        </w:rPr>
        <w:t>ZL</w:t>
      </w:r>
      <w:r w:rsidRPr="00694C88">
        <w:rPr>
          <w:b/>
          <w:lang w:val="en-GB"/>
        </w:rPr>
        <w:t>________________________________</w:t>
      </w:r>
      <w:r w:rsidRPr="00694C88">
        <w:rPr>
          <w:b/>
          <w:lang w:val="en-GB"/>
        </w:rPr>
        <w:tab/>
        <w:t>Date: __</w:t>
      </w:r>
      <w:r w:rsidR="00CA35A1" w:rsidRPr="00694C88">
        <w:rPr>
          <w:b/>
          <w:u w:val="single"/>
          <w:lang w:val="en-GB"/>
        </w:rPr>
        <w:t>2022-10-</w:t>
      </w:r>
      <w:r w:rsidR="00FF3AB9">
        <w:rPr>
          <w:b/>
          <w:u w:val="single"/>
          <w:lang w:val="en-GB"/>
        </w:rPr>
        <w:t>19</w:t>
      </w:r>
      <w:r w:rsidRPr="00694C88">
        <w:rPr>
          <w:b/>
          <w:lang w:val="en-GB"/>
        </w:rPr>
        <w:t>______</w:t>
      </w:r>
    </w:p>
    <w:p w14:paraId="46A6D018" w14:textId="618FA67A" w:rsidR="00E023FC" w:rsidRPr="00694C88" w:rsidRDefault="00E023FC">
      <w:pPr>
        <w:rPr>
          <w:lang w:val="en-GB"/>
        </w:rPr>
      </w:pPr>
    </w:p>
    <w:p w14:paraId="088A10F3" w14:textId="34043344" w:rsidR="00E023FC" w:rsidRPr="00694C88" w:rsidRDefault="00E023FC">
      <w:pPr>
        <w:rPr>
          <w:lang w:val="en-GB"/>
        </w:rPr>
      </w:pPr>
    </w:p>
    <w:p w14:paraId="33B8E0CB" w14:textId="4FB21267" w:rsidR="00E023FC" w:rsidRPr="00694C88" w:rsidRDefault="00E023FC">
      <w:pPr>
        <w:rPr>
          <w:lang w:val="en-GB"/>
        </w:rPr>
      </w:pPr>
    </w:p>
    <w:p w14:paraId="56948D28" w14:textId="17BED8A1" w:rsidR="00E023FC" w:rsidRPr="00694C88" w:rsidRDefault="00000000">
      <w:pPr>
        <w:rPr>
          <w:b/>
          <w:lang w:val="en-GB"/>
        </w:rPr>
      </w:pPr>
      <w:r w:rsidRPr="00694C88">
        <w:rPr>
          <w:b/>
          <w:lang w:val="en-GB"/>
        </w:rPr>
        <w:t>Supervisor's Comments:</w:t>
      </w:r>
    </w:p>
    <w:tbl>
      <w:tblPr>
        <w:tblStyle w:val="TableGrid"/>
        <w:tblW w:w="0" w:type="auto"/>
        <w:tblLook w:val="04A0" w:firstRow="1" w:lastRow="0" w:firstColumn="1" w:lastColumn="0" w:noHBand="0" w:noVBand="1"/>
      </w:tblPr>
      <w:tblGrid>
        <w:gridCol w:w="9912"/>
      </w:tblGrid>
      <w:tr w:rsidR="00763731" w:rsidRPr="00694C88" w14:paraId="05EFAF69" w14:textId="77777777" w:rsidTr="00763731">
        <w:tc>
          <w:tcPr>
            <w:tcW w:w="10138" w:type="dxa"/>
          </w:tcPr>
          <w:p w14:paraId="53444D4D" w14:textId="1A93D3BF" w:rsidR="00763731" w:rsidRDefault="00FF3AB9" w:rsidP="004351E0">
            <w:pPr>
              <w:pStyle w:val="FrameContents"/>
              <w:spacing w:line="264" w:lineRule="auto"/>
              <w:ind w:left="720"/>
              <w:rPr>
                <w:lang w:val="en-GB"/>
              </w:rPr>
            </w:pPr>
            <w:r>
              <w:rPr>
                <w:lang w:val="en-GB"/>
              </w:rPr>
              <w:t>Agreed.</w:t>
            </w:r>
          </w:p>
          <w:p w14:paraId="342F0A59" w14:textId="77777777" w:rsidR="00F03E77" w:rsidRDefault="00F03E77" w:rsidP="004351E0">
            <w:pPr>
              <w:pStyle w:val="FrameContents"/>
              <w:spacing w:line="264" w:lineRule="auto"/>
              <w:ind w:left="720"/>
              <w:rPr>
                <w:lang w:val="en-GB"/>
              </w:rPr>
            </w:pPr>
          </w:p>
          <w:p w14:paraId="6A05D59B" w14:textId="4BD73833" w:rsidR="00FF3AB9" w:rsidRDefault="00FF3AB9" w:rsidP="004351E0">
            <w:pPr>
              <w:pStyle w:val="FrameContents"/>
              <w:spacing w:line="264" w:lineRule="auto"/>
              <w:ind w:left="720"/>
              <w:rPr>
                <w:lang w:val="en-GB"/>
              </w:rPr>
            </w:pPr>
            <w:r>
              <w:rPr>
                <w:lang w:val="en-GB"/>
              </w:rPr>
              <w:t>Note that the required 3-5 functional features must include representative-enough functionalities within the specific application context (to be defined). For example, we can claim the common feature of dynamic clustering (when zooming in/out) as one of the functional features, but we cannot argue all the functional features to be like th</w:t>
            </w:r>
            <w:r w:rsidR="00F03E77">
              <w:rPr>
                <w:lang w:val="en-GB"/>
              </w:rPr>
              <w:t>at</w:t>
            </w:r>
            <w:r>
              <w:rPr>
                <w:lang w:val="en-GB"/>
              </w:rPr>
              <w:t xml:space="preserve">, because this is a generic feature for almost all the GIS applications. </w:t>
            </w:r>
          </w:p>
          <w:p w14:paraId="4DFA5670" w14:textId="77777777" w:rsidR="00FF3AB9" w:rsidRDefault="00FF3AB9" w:rsidP="004351E0">
            <w:pPr>
              <w:pStyle w:val="FrameContents"/>
              <w:spacing w:line="264" w:lineRule="auto"/>
              <w:ind w:left="720"/>
              <w:rPr>
                <w:lang w:val="en-GB"/>
              </w:rPr>
            </w:pPr>
          </w:p>
          <w:p w14:paraId="7E94E456" w14:textId="77777777" w:rsidR="00FF3AB9" w:rsidRDefault="00FF3AB9" w:rsidP="004351E0">
            <w:pPr>
              <w:pStyle w:val="FrameContents"/>
              <w:spacing w:line="264" w:lineRule="auto"/>
              <w:ind w:left="720"/>
              <w:rPr>
                <w:lang w:val="en-GB"/>
              </w:rPr>
            </w:pPr>
            <w:r>
              <w:rPr>
                <w:lang w:val="en-GB"/>
              </w:rPr>
              <w:lastRenderedPageBreak/>
              <w:t xml:space="preserve">In the worst case, the database selection can be postponed to a later time after the project plan submission. But the dataset (application) must be decided ASAP, in order to write up the problem statement and the project plan (ideally fixing the application-specific functional features).  </w:t>
            </w:r>
          </w:p>
          <w:p w14:paraId="482671FC" w14:textId="0BACC882" w:rsidR="00F03E77" w:rsidRPr="00694C88" w:rsidRDefault="00F03E77" w:rsidP="004351E0">
            <w:pPr>
              <w:pStyle w:val="FrameContents"/>
              <w:spacing w:line="264" w:lineRule="auto"/>
              <w:ind w:left="720"/>
              <w:rPr>
                <w:lang w:val="en-GB"/>
              </w:rPr>
            </w:pPr>
          </w:p>
        </w:tc>
      </w:tr>
    </w:tbl>
    <w:p w14:paraId="1BF82754" w14:textId="77777777" w:rsidR="00E023FC" w:rsidRPr="00694C88" w:rsidRDefault="00E023FC">
      <w:pPr>
        <w:rPr>
          <w:lang w:val="en-GB"/>
        </w:rPr>
      </w:pPr>
    </w:p>
    <w:sectPr w:rsidR="00E023FC" w:rsidRPr="00694C88">
      <w:pgSz w:w="11906" w:h="16838"/>
      <w:pgMar w:top="851" w:right="992" w:bottom="851" w:left="992"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14B"/>
    <w:multiLevelType w:val="hybridMultilevel"/>
    <w:tmpl w:val="BF6065D8"/>
    <w:lvl w:ilvl="0" w:tplc="1D2A27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54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C"/>
    <w:rsid w:val="00123379"/>
    <w:rsid w:val="003D63FE"/>
    <w:rsid w:val="004351E0"/>
    <w:rsid w:val="00567D27"/>
    <w:rsid w:val="00692BB9"/>
    <w:rsid w:val="00694C88"/>
    <w:rsid w:val="00763731"/>
    <w:rsid w:val="00B516E5"/>
    <w:rsid w:val="00BE7341"/>
    <w:rsid w:val="00CA35A1"/>
    <w:rsid w:val="00D16953"/>
    <w:rsid w:val="00E023FC"/>
    <w:rsid w:val="00E55353"/>
    <w:rsid w:val="00F03E77"/>
    <w:rsid w:val="00FC1367"/>
    <w:rsid w:val="00FF3AB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591"/>
  <w15:docId w15:val="{24179694-5A4D-4517-B80B-6606A583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pPr>
    <w:rPr>
      <w:rFonts w:ascii="Arial" w:hAnsi="Arial"/>
      <w:b/>
      <w:sz w:val="2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827E6"/>
    <w:pPr>
      <w:ind w:left="720"/>
      <w:contextualSpacing/>
    </w:pPr>
  </w:style>
  <w:style w:type="paragraph" w:customStyle="1" w:styleId="FrameContents">
    <w:name w:val="Frame Contents"/>
    <w:basedOn w:val="Normal"/>
    <w:qFormat/>
  </w:style>
  <w:style w:type="table" w:styleId="TableGrid">
    <w:name w:val="Table Grid"/>
    <w:basedOn w:val="TableNormal"/>
    <w:rsid w:val="00763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A9E8D67856D4793354F42BB1891B0" ma:contentTypeVersion="0" ma:contentTypeDescription="Create a new document." ma:contentTypeScope="" ma:versionID="4157610c7d003e843caaeeef93a277c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722E27-655E-46FF-A6E9-093D13BF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190</Words>
  <Characters>1101</Characters>
  <Application>Microsoft Office Word</Application>
  <DocSecurity>0</DocSecurity>
  <Lines>16</Lines>
  <Paragraphs>6</Paragraphs>
  <ScaleCrop>false</ScaleCrop>
  <HeadingPairs>
    <vt:vector size="2" baseType="variant">
      <vt:variant>
        <vt:lpstr>Title</vt:lpstr>
      </vt:variant>
      <vt:variant>
        <vt:i4>1</vt:i4>
      </vt:variant>
    </vt:vector>
  </HeadingPairs>
  <TitlesOfParts>
    <vt:vector size="1" baseType="lpstr">
      <vt:lpstr>Sample Template for Minute - use only if required; you may use alternate formats or have email minutes. </vt:lpstr>
    </vt:vector>
  </TitlesOfParts>
  <Company>QUB</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Template for Minute - use only if required; you may use alternate formats or have email minutes. </dc:title>
  <dc:subject/>
  <dc:creator>pcorr</dc:creator>
  <dc:description/>
  <cp:lastModifiedBy>Zheng Li</cp:lastModifiedBy>
  <cp:revision>6</cp:revision>
  <cp:lastPrinted>2013-07-24T09:06:00Z</cp:lastPrinted>
  <dcterms:created xsi:type="dcterms:W3CDTF">2022-10-19T03:07:00Z</dcterms:created>
  <dcterms:modified xsi:type="dcterms:W3CDTF">2022-10-19T15:20:00Z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0x010100199A9E8D67856D4793354F42BB1891B0</vt:lpwstr>
  </property>
</Properties>
</file>