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DA" w:rsidRDefault="00B44245" w:rsidP="00B44245">
      <w:pPr>
        <w:jc w:val="center"/>
        <w:rPr>
          <w:b/>
        </w:rPr>
      </w:pPr>
      <w:r>
        <w:rPr>
          <w:b/>
        </w:rPr>
        <w:t xml:space="preserve">Online Resources for </w:t>
      </w:r>
    </w:p>
    <w:p w:rsidR="00B44245" w:rsidRDefault="00B44245" w:rsidP="00B44245">
      <w:pPr>
        <w:jc w:val="center"/>
        <w:rPr>
          <w:b/>
        </w:rPr>
      </w:pPr>
      <w:r>
        <w:rPr>
          <w:b/>
        </w:rPr>
        <w:t>Readmission Risk Modeling</w:t>
      </w:r>
    </w:p>
    <w:p w:rsidR="00B92318" w:rsidRPr="00132DB9" w:rsidRDefault="00B92318" w:rsidP="00B92318">
      <w:pPr>
        <w:pStyle w:val="ListParagraph"/>
        <w:ind w:left="360"/>
        <w:rPr>
          <w:sz w:val="10"/>
          <w:szCs w:val="10"/>
        </w:rPr>
      </w:pPr>
    </w:p>
    <w:p w:rsidR="00F75A63" w:rsidRPr="003C61B4" w:rsidRDefault="003C61B4" w:rsidP="003C61B4">
      <w:pPr>
        <w:pStyle w:val="ListParagraph"/>
        <w:numPr>
          <w:ilvl w:val="0"/>
          <w:numId w:val="1"/>
        </w:numPr>
        <w:rPr>
          <w:b/>
        </w:rPr>
      </w:pPr>
      <w:r w:rsidRPr="003C61B4">
        <w:rPr>
          <w:rStyle w:val="Hyperlink"/>
          <w:b/>
          <w:color w:val="auto"/>
          <w:u w:val="none"/>
        </w:rPr>
        <w:t>Nationwide Readmissions Database</w:t>
      </w:r>
    </w:p>
    <w:p w:rsidR="00B44245" w:rsidRDefault="006234D7" w:rsidP="00F75A63">
      <w:pPr>
        <w:pStyle w:val="ListParagraph"/>
        <w:ind w:left="360"/>
      </w:pPr>
      <w:hyperlink r:id="rId7" w:history="1">
        <w:r w:rsidR="00B44245" w:rsidRPr="0017292F">
          <w:rPr>
            <w:rStyle w:val="Hyperlink"/>
          </w:rPr>
          <w:t>https://www.hcup-us.ahrq.gov/nrdoverview.jsp</w:t>
        </w:r>
      </w:hyperlink>
    </w:p>
    <w:p w:rsidR="00B44245" w:rsidRDefault="00B44245" w:rsidP="00B44245">
      <w:pPr>
        <w:pStyle w:val="ListParagraph"/>
        <w:ind w:left="360"/>
        <w:rPr>
          <w:rStyle w:val="Hyperlink"/>
          <w:color w:val="auto"/>
          <w:u w:val="none"/>
        </w:rPr>
      </w:pPr>
      <w:r w:rsidRPr="00B44245">
        <w:rPr>
          <w:rStyle w:val="Hyperlink"/>
          <w:color w:val="auto"/>
          <w:u w:val="none"/>
        </w:rPr>
        <w:t>The Nationwide Readmissions Database (NRD) is a set of inpatient databases in the HCUP family designed for readmission analyses. These HCUP databases are created by AHRQ through a Federal-State-Industry partnership.</w:t>
      </w:r>
    </w:p>
    <w:p w:rsidR="00D87F6E" w:rsidRPr="00132DB9" w:rsidRDefault="00D87F6E" w:rsidP="00D87F6E">
      <w:pPr>
        <w:pStyle w:val="ListParagraph"/>
        <w:ind w:left="360"/>
        <w:rPr>
          <w:sz w:val="10"/>
          <w:szCs w:val="10"/>
        </w:rPr>
      </w:pPr>
    </w:p>
    <w:p w:rsidR="0067043D" w:rsidRPr="003C61B4" w:rsidRDefault="0067043D" w:rsidP="00C67A10">
      <w:pPr>
        <w:pStyle w:val="ListParagraph"/>
        <w:numPr>
          <w:ilvl w:val="0"/>
          <w:numId w:val="1"/>
        </w:numPr>
        <w:rPr>
          <w:b/>
        </w:rPr>
      </w:pPr>
      <w:r w:rsidRPr="003C61B4">
        <w:rPr>
          <w:b/>
        </w:rPr>
        <w:t>AHCA / Readmissions</w:t>
      </w:r>
    </w:p>
    <w:p w:rsidR="00A0071F" w:rsidRPr="00430627" w:rsidRDefault="006234D7" w:rsidP="0067043D">
      <w:pPr>
        <w:pStyle w:val="ListParagraph"/>
        <w:ind w:left="360"/>
        <w:rPr>
          <w:rStyle w:val="Hyperlink"/>
          <w:color w:val="auto"/>
          <w:u w:val="none"/>
        </w:rPr>
      </w:pPr>
      <w:hyperlink r:id="rId8" w:history="1">
        <w:r w:rsidR="003D49C0" w:rsidRPr="00F60F6A">
          <w:rPr>
            <w:rStyle w:val="Hyperlink"/>
          </w:rPr>
          <w:t>https://www.ahcancal.org/quality_improvement/qualityinitiative/Pages/Hospital-Readmissions.aspx</w:t>
        </w:r>
      </w:hyperlink>
    </w:p>
    <w:p w:rsidR="00430627" w:rsidRDefault="00430627" w:rsidP="00430627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American Health Care Association’s landing page for resources relating to hospital readmissions. </w:t>
      </w:r>
    </w:p>
    <w:p w:rsidR="00D87F6E" w:rsidRPr="00132DB9" w:rsidRDefault="00D87F6E" w:rsidP="00D87F6E">
      <w:pPr>
        <w:pStyle w:val="ListParagraph"/>
        <w:ind w:left="360"/>
        <w:rPr>
          <w:sz w:val="10"/>
          <w:szCs w:val="10"/>
        </w:rPr>
      </w:pPr>
    </w:p>
    <w:p w:rsidR="003C61B4" w:rsidRPr="003C61B4" w:rsidRDefault="003C61B4" w:rsidP="00C67A10">
      <w:pPr>
        <w:pStyle w:val="ListParagraph"/>
        <w:numPr>
          <w:ilvl w:val="0"/>
          <w:numId w:val="1"/>
        </w:numPr>
        <w:rPr>
          <w:b/>
        </w:rPr>
      </w:pPr>
      <w:r w:rsidRPr="003C61B4">
        <w:rPr>
          <w:b/>
        </w:rPr>
        <w:t>STAAR</w:t>
      </w:r>
    </w:p>
    <w:p w:rsidR="003D49C0" w:rsidRPr="00C67A10" w:rsidRDefault="006234D7" w:rsidP="003C61B4">
      <w:pPr>
        <w:pStyle w:val="ListParagraph"/>
        <w:ind w:left="360"/>
        <w:rPr>
          <w:rStyle w:val="Hyperlink"/>
          <w:color w:val="auto"/>
          <w:u w:val="none"/>
        </w:rPr>
      </w:pPr>
      <w:hyperlink r:id="rId9" w:history="1">
        <w:r w:rsidR="003D49C0" w:rsidRPr="00F60F6A">
          <w:rPr>
            <w:rStyle w:val="Hyperlink"/>
          </w:rPr>
          <w:t>http://www.ihi.org/Engage/Initiatives/Completed/STAAR/Pages/default.aspx</w:t>
        </w:r>
      </w:hyperlink>
    </w:p>
    <w:p w:rsidR="00C67A10" w:rsidRDefault="00C67A10" w:rsidP="00C67A10">
      <w:pPr>
        <w:pStyle w:val="ListParagraph"/>
        <w:ind w:left="360"/>
        <w:rPr>
          <w:rStyle w:val="Hyperlink"/>
          <w:color w:val="auto"/>
          <w:u w:val="none"/>
        </w:rPr>
      </w:pPr>
      <w:r w:rsidRPr="00C67A10">
        <w:rPr>
          <w:rStyle w:val="Hyperlink"/>
          <w:color w:val="auto"/>
          <w:u w:val="none"/>
        </w:rPr>
        <w:t>Terminated</w:t>
      </w:r>
      <w:r>
        <w:rPr>
          <w:rStyle w:val="Hyperlink"/>
          <w:color w:val="auto"/>
          <w:u w:val="none"/>
        </w:rPr>
        <w:t>, 4-year [2009-2013]</w:t>
      </w:r>
      <w:r w:rsidRPr="00C67A10">
        <w:rPr>
          <w:rStyle w:val="Hyperlink"/>
          <w:color w:val="auto"/>
          <w:u w:val="none"/>
        </w:rPr>
        <w:t xml:space="preserve"> program </w:t>
      </w:r>
      <w:r>
        <w:rPr>
          <w:rStyle w:val="Hyperlink"/>
          <w:color w:val="auto"/>
          <w:u w:val="none"/>
        </w:rPr>
        <w:t xml:space="preserve">called State Action on Avoidable Rehospitalizations led by the Institute for Healthcare Improvement and applied in MA, MI and WA. </w:t>
      </w:r>
    </w:p>
    <w:p w:rsidR="00D87F6E" w:rsidRPr="00132DB9" w:rsidRDefault="00D87F6E" w:rsidP="00D87F6E">
      <w:pPr>
        <w:pStyle w:val="ListParagraph"/>
        <w:ind w:left="360"/>
        <w:rPr>
          <w:sz w:val="10"/>
          <w:szCs w:val="10"/>
        </w:rPr>
      </w:pPr>
    </w:p>
    <w:p w:rsidR="003C61B4" w:rsidRPr="003C61B4" w:rsidRDefault="003C61B4" w:rsidP="00C67A10">
      <w:pPr>
        <w:pStyle w:val="ListParagraph"/>
        <w:numPr>
          <w:ilvl w:val="0"/>
          <w:numId w:val="1"/>
        </w:numPr>
        <w:rPr>
          <w:b/>
        </w:rPr>
      </w:pPr>
      <w:r w:rsidRPr="003C61B4">
        <w:rPr>
          <w:b/>
        </w:rPr>
        <w:t>QIO</w:t>
      </w:r>
    </w:p>
    <w:p w:rsidR="003D49C0" w:rsidRPr="00B44245" w:rsidRDefault="006234D7" w:rsidP="003C61B4">
      <w:pPr>
        <w:pStyle w:val="ListParagraph"/>
        <w:ind w:left="360"/>
        <w:rPr>
          <w:rStyle w:val="Hyperlink"/>
          <w:color w:val="auto"/>
          <w:u w:val="none"/>
        </w:rPr>
      </w:pPr>
      <w:hyperlink r:id="rId10" w:history="1">
        <w:r w:rsidR="003D49C0" w:rsidRPr="00F60F6A">
          <w:rPr>
            <w:rStyle w:val="Hyperlink"/>
          </w:rPr>
          <w:t>https://www.cms.gov/Medicare/Quality-Initiatives-Patient-Assessment-Instruments/QualityImprovementOrgs/Downloads/9thFactSheet_CareTrans.pdf</w:t>
        </w:r>
      </w:hyperlink>
    </w:p>
    <w:p w:rsidR="00B44245" w:rsidRDefault="00B44245" w:rsidP="00B44245">
      <w:pPr>
        <w:pStyle w:val="ListParagraph"/>
        <w:ind w:left="360"/>
        <w:rPr>
          <w:rStyle w:val="Hyperlink"/>
          <w:color w:val="auto"/>
          <w:u w:val="none"/>
        </w:rPr>
      </w:pPr>
      <w:r w:rsidRPr="00B44245">
        <w:rPr>
          <w:rStyle w:val="Hyperlink"/>
          <w:color w:val="auto"/>
          <w:u w:val="none"/>
        </w:rPr>
        <w:t xml:space="preserve">Medicare Quality Improvement Organizations and Opportunities for improved care transition. </w:t>
      </w:r>
    </w:p>
    <w:p w:rsidR="009757D6" w:rsidRPr="00132DB9" w:rsidRDefault="009757D6" w:rsidP="009757D6">
      <w:pPr>
        <w:pStyle w:val="ListParagraph"/>
        <w:ind w:left="360"/>
        <w:rPr>
          <w:sz w:val="10"/>
          <w:szCs w:val="10"/>
        </w:rPr>
      </w:pPr>
    </w:p>
    <w:p w:rsidR="000A1F67" w:rsidRPr="00073BF1" w:rsidRDefault="000A1F67" w:rsidP="000A1F67">
      <w:pPr>
        <w:pStyle w:val="ListParagraph"/>
        <w:numPr>
          <w:ilvl w:val="0"/>
          <w:numId w:val="1"/>
        </w:numPr>
        <w:rPr>
          <w:b/>
        </w:rPr>
      </w:pPr>
      <w:r w:rsidRPr="00073BF1">
        <w:rPr>
          <w:b/>
        </w:rPr>
        <w:t>PCCI, Dallas Information Exchange Portal, PIECES, e-Model for HF (multiple links)</w:t>
      </w:r>
    </w:p>
    <w:p w:rsidR="000A1F67" w:rsidRPr="00132DB9" w:rsidRDefault="000A1F67" w:rsidP="000A1F67">
      <w:pPr>
        <w:pStyle w:val="ListParagraph"/>
        <w:ind w:left="360"/>
        <w:rPr>
          <w:sz w:val="10"/>
          <w:szCs w:val="10"/>
        </w:rPr>
      </w:pPr>
    </w:p>
    <w:p w:rsidR="000A1F67" w:rsidRDefault="006234D7" w:rsidP="000A1F67">
      <w:pPr>
        <w:pStyle w:val="ListParagraph"/>
        <w:ind w:left="360"/>
      </w:pPr>
      <w:hyperlink r:id="rId11" w:history="1">
        <w:r w:rsidR="000A1F67" w:rsidRPr="00506C61">
          <w:rPr>
            <w:rStyle w:val="Hyperlink"/>
          </w:rPr>
          <w:t>https://www.nihcollaboratory.org/Pages/GR%20Slides%2001-16-15.pdf</w:t>
        </w:r>
      </w:hyperlink>
    </w:p>
    <w:p w:rsidR="000A1F67" w:rsidRPr="00132DB9" w:rsidRDefault="000A1F67" w:rsidP="000A1F67">
      <w:pPr>
        <w:pStyle w:val="ListParagraph"/>
        <w:ind w:left="360"/>
        <w:rPr>
          <w:sz w:val="10"/>
          <w:szCs w:val="10"/>
        </w:rPr>
      </w:pPr>
    </w:p>
    <w:p w:rsidR="000A1F67" w:rsidRDefault="006234D7" w:rsidP="000A1F67">
      <w:pPr>
        <w:pStyle w:val="ListParagraph"/>
        <w:ind w:left="360"/>
      </w:pPr>
      <w:hyperlink r:id="rId12" w:history="1">
        <w:r w:rsidR="000A1F67" w:rsidRPr="00506C61">
          <w:rPr>
            <w:rStyle w:val="Hyperlink"/>
          </w:rPr>
          <w:t>http://www.pccipieces.org/the-dallas-information-exchange-portal-dallas-iep/</w:t>
        </w:r>
      </w:hyperlink>
    </w:p>
    <w:p w:rsidR="000A1F67" w:rsidRPr="00132DB9" w:rsidRDefault="000A1F67" w:rsidP="000A1F67">
      <w:pPr>
        <w:pStyle w:val="ListParagraph"/>
        <w:ind w:left="360"/>
        <w:rPr>
          <w:sz w:val="10"/>
          <w:szCs w:val="10"/>
        </w:rPr>
      </w:pPr>
    </w:p>
    <w:p w:rsidR="000A1F67" w:rsidRDefault="006234D7" w:rsidP="000A1F67">
      <w:pPr>
        <w:pStyle w:val="ListParagraph"/>
        <w:ind w:left="360"/>
      </w:pPr>
      <w:hyperlink r:id="rId13" w:history="1">
        <w:r w:rsidR="000A1F67" w:rsidRPr="00506C61">
          <w:rPr>
            <w:rStyle w:val="Hyperlink"/>
          </w:rPr>
          <w:t>http://healthcare.dmagazine.com/2012/12/10/young-parkland-physician-makes-a-splash-with-predictive-modeling-software/</w:t>
        </w:r>
      </w:hyperlink>
    </w:p>
    <w:p w:rsidR="000A1F67" w:rsidRPr="00132DB9" w:rsidRDefault="000A1F67" w:rsidP="000A1F67">
      <w:pPr>
        <w:pStyle w:val="ListParagraph"/>
        <w:ind w:left="360"/>
        <w:rPr>
          <w:sz w:val="10"/>
          <w:szCs w:val="10"/>
        </w:rPr>
      </w:pPr>
    </w:p>
    <w:p w:rsidR="000A1F67" w:rsidRDefault="006234D7" w:rsidP="000A1F67">
      <w:pPr>
        <w:pStyle w:val="ListParagraph"/>
        <w:ind w:left="360"/>
      </w:pPr>
      <w:hyperlink r:id="rId14" w:history="1">
        <w:r w:rsidR="000A1F67" w:rsidRPr="00506C61">
          <w:rPr>
            <w:rStyle w:val="Hyperlink"/>
          </w:rPr>
          <w:t>http://www.healthleadersmedia.com/finance/how-predictive-modeling-cuts-hospital-readmissions</w:t>
        </w:r>
      </w:hyperlink>
    </w:p>
    <w:p w:rsidR="000A1F67" w:rsidRPr="00132DB9" w:rsidRDefault="000A1F67" w:rsidP="000A1F67">
      <w:pPr>
        <w:pStyle w:val="ListParagraph"/>
        <w:ind w:left="360"/>
        <w:rPr>
          <w:sz w:val="10"/>
          <w:szCs w:val="10"/>
        </w:rPr>
      </w:pPr>
    </w:p>
    <w:p w:rsidR="000A1F67" w:rsidRDefault="000A1F67" w:rsidP="000A1F67">
      <w:pPr>
        <w:pStyle w:val="ListParagraph"/>
        <w:ind w:left="360"/>
      </w:pPr>
      <w:r>
        <w:t>Parkland Hospital system in Dallas, TX has been at the nexus of efforts to share data across the region &amp; to use predictive modeling to assign patients real-time readmissions risk scores and allow staff to allocate resources for intervention with highest risk patients. They’ve been very successful (lowered risk of readmission in heart failure patients by ~25%). The effort includes several aspects: data sharing (PIECES), predictive analytics (e-Model), and app-development. Peer-reviewed work is available (see Nathalie’s pdf library).</w:t>
      </w:r>
    </w:p>
    <w:p w:rsidR="009757D6" w:rsidRPr="00132DB9" w:rsidRDefault="009757D6" w:rsidP="009757D6">
      <w:pPr>
        <w:pStyle w:val="ListParagraph"/>
        <w:ind w:left="360"/>
        <w:rPr>
          <w:sz w:val="10"/>
          <w:szCs w:val="10"/>
        </w:rPr>
      </w:pPr>
    </w:p>
    <w:p w:rsidR="00073BF1" w:rsidRDefault="00073BF1" w:rsidP="009E704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27F9">
        <w:rPr>
          <w:b/>
        </w:rPr>
        <w:t>Kaggle</w:t>
      </w:r>
      <w:proofErr w:type="spellEnd"/>
      <w:r w:rsidRPr="006327F9">
        <w:rPr>
          <w:b/>
        </w:rPr>
        <w:t xml:space="preserve"> Competitions</w:t>
      </w:r>
    </w:p>
    <w:p w:rsidR="00066070" w:rsidRPr="00132DB9" w:rsidRDefault="00066070" w:rsidP="00066070">
      <w:pPr>
        <w:pStyle w:val="ListParagraph"/>
        <w:ind w:left="360"/>
        <w:rPr>
          <w:sz w:val="10"/>
          <w:szCs w:val="10"/>
        </w:rPr>
      </w:pPr>
    </w:p>
    <w:p w:rsidR="009E7041" w:rsidRDefault="006234D7" w:rsidP="00066070">
      <w:pPr>
        <w:pStyle w:val="ListParagraph"/>
        <w:ind w:left="360"/>
      </w:pPr>
      <w:hyperlink r:id="rId15" w:history="1">
        <w:r w:rsidR="009E7041" w:rsidRPr="00F74436">
          <w:rPr>
            <w:rStyle w:val="Hyperlink"/>
          </w:rPr>
          <w:t>https://www.kaggle.com/c/predicting-30-day-hospital-readmissions</w:t>
        </w:r>
      </w:hyperlink>
    </w:p>
    <w:p w:rsidR="009E7041" w:rsidRDefault="009E7041" w:rsidP="009E7041">
      <w:pPr>
        <w:pStyle w:val="ListParagraph"/>
        <w:ind w:left="360"/>
      </w:pPr>
      <w:r>
        <w:t xml:space="preserve">In-class modeling competition. Sample data (see what the sponsor chose to include). Few contestants. No discussion. Rudimentary benchmarking for our in-house models. </w:t>
      </w:r>
    </w:p>
    <w:p w:rsidR="00066070" w:rsidRPr="00132DB9" w:rsidRDefault="00066070" w:rsidP="00066070">
      <w:pPr>
        <w:pStyle w:val="ListParagraph"/>
        <w:ind w:left="360"/>
        <w:rPr>
          <w:sz w:val="10"/>
          <w:szCs w:val="10"/>
        </w:rPr>
      </w:pPr>
    </w:p>
    <w:p w:rsidR="005D0F21" w:rsidRDefault="006234D7" w:rsidP="00066070">
      <w:pPr>
        <w:pStyle w:val="ListParagraph"/>
        <w:ind w:left="360"/>
      </w:pPr>
      <w:hyperlink r:id="rId16" w:history="1">
        <w:r w:rsidR="005D0F21" w:rsidRPr="00F74436">
          <w:rPr>
            <w:rStyle w:val="Hyperlink"/>
          </w:rPr>
          <w:t>https://www.kaggle.com/c/diabetes-hospital-readmission</w:t>
        </w:r>
      </w:hyperlink>
    </w:p>
    <w:p w:rsidR="005D0F21" w:rsidRDefault="005D0F21" w:rsidP="005D0F21">
      <w:pPr>
        <w:pStyle w:val="ListParagraph"/>
        <w:ind w:left="360"/>
      </w:pPr>
      <w:r>
        <w:t xml:space="preserve">Virginia Commonwealth University data on diabetes. Sample data. No contestants. </w:t>
      </w:r>
    </w:p>
    <w:p w:rsidR="00066070" w:rsidRPr="00132DB9" w:rsidRDefault="00066070" w:rsidP="00066070">
      <w:pPr>
        <w:pStyle w:val="ListParagraph"/>
        <w:ind w:left="360"/>
        <w:rPr>
          <w:sz w:val="10"/>
          <w:szCs w:val="10"/>
        </w:rPr>
      </w:pPr>
    </w:p>
    <w:p w:rsidR="00903AA8" w:rsidRDefault="006234D7" w:rsidP="00066070">
      <w:pPr>
        <w:pStyle w:val="ListParagraph"/>
        <w:ind w:left="360"/>
      </w:pPr>
      <w:hyperlink r:id="rId17" w:history="1">
        <w:r w:rsidR="00903AA8" w:rsidRPr="00F74436">
          <w:rPr>
            <w:rStyle w:val="Hyperlink"/>
          </w:rPr>
          <w:t>https://www.kaggle.com/c/hhp</w:t>
        </w:r>
      </w:hyperlink>
    </w:p>
    <w:p w:rsidR="00903AA8" w:rsidRDefault="00903AA8" w:rsidP="00903AA8">
      <w:pPr>
        <w:pStyle w:val="ListParagraph"/>
        <w:ind w:left="360"/>
      </w:pPr>
      <w:r>
        <w:t xml:space="preserve">Heritage Health Prize. Admissions (not readmissions). </w:t>
      </w:r>
      <w:r w:rsidR="00680FAC">
        <w:t>No</w:t>
      </w:r>
      <w:r>
        <w:t xml:space="preserve"> data</w:t>
      </w:r>
      <w:r w:rsidR="00680FAC">
        <w:t xml:space="preserve"> (removed)</w:t>
      </w:r>
      <w:r>
        <w:t xml:space="preserve">. Many contestants. Active forum.  </w:t>
      </w:r>
    </w:p>
    <w:p w:rsidR="00066070" w:rsidRPr="00132DB9" w:rsidRDefault="00066070" w:rsidP="00066070">
      <w:pPr>
        <w:pStyle w:val="ListParagraph"/>
        <w:ind w:left="360"/>
        <w:rPr>
          <w:sz w:val="10"/>
          <w:szCs w:val="10"/>
        </w:rPr>
      </w:pPr>
    </w:p>
    <w:p w:rsidR="00903AA8" w:rsidRDefault="006234D7" w:rsidP="00066070">
      <w:pPr>
        <w:pStyle w:val="ListParagraph"/>
        <w:ind w:left="360"/>
      </w:pPr>
      <w:hyperlink r:id="rId18" w:history="1">
        <w:r w:rsidR="00903AA8" w:rsidRPr="00F74436">
          <w:rPr>
            <w:rStyle w:val="Hyperlink"/>
          </w:rPr>
          <w:t>https://www.kaggle.com/general/12463</w:t>
        </w:r>
      </w:hyperlink>
    </w:p>
    <w:p w:rsidR="00066070" w:rsidRPr="00132DB9" w:rsidRDefault="00903AA8" w:rsidP="00066070">
      <w:pPr>
        <w:pStyle w:val="ListParagraph"/>
        <w:ind w:left="360"/>
        <w:rPr>
          <w:sz w:val="10"/>
          <w:szCs w:val="10"/>
        </w:rPr>
      </w:pPr>
      <w:r>
        <w:t>Refers to several open sources databases RE readmission. Can help in early model development (data cut; quick performance test; upload to test Cloudera set-up).</w:t>
      </w:r>
      <w:r w:rsidR="00066070" w:rsidRPr="00066070">
        <w:rPr>
          <w:sz w:val="10"/>
          <w:szCs w:val="10"/>
        </w:rPr>
        <w:t xml:space="preserve"> </w:t>
      </w:r>
    </w:p>
    <w:p w:rsidR="00066070" w:rsidRPr="00132DB9" w:rsidRDefault="00066070" w:rsidP="00066070">
      <w:pPr>
        <w:pStyle w:val="ListParagraph"/>
        <w:ind w:left="360"/>
        <w:rPr>
          <w:sz w:val="10"/>
          <w:szCs w:val="10"/>
        </w:rPr>
      </w:pPr>
    </w:p>
    <w:p w:rsidR="0041523E" w:rsidRDefault="0041523E" w:rsidP="004152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Articles on the subject (links, no pdf available)</w:t>
      </w:r>
    </w:p>
    <w:p w:rsidR="0041523E" w:rsidRDefault="0041523E" w:rsidP="0041523E">
      <w:pPr>
        <w:pStyle w:val="ListParagraph"/>
        <w:ind w:left="360"/>
      </w:pPr>
    </w:p>
    <w:p w:rsidR="0041523E" w:rsidRPr="0041523E" w:rsidRDefault="0041523E" w:rsidP="0041523E">
      <w:pPr>
        <w:pStyle w:val="ListParagraph"/>
        <w:ind w:left="360"/>
      </w:pPr>
      <w:r>
        <w:t>From M. Pirritano</w:t>
      </w:r>
    </w:p>
    <w:p w:rsidR="0041523E" w:rsidRDefault="006234D7" w:rsidP="0041523E">
      <w:pPr>
        <w:pStyle w:val="ListParagraph"/>
        <w:ind w:left="360"/>
      </w:pPr>
      <w:hyperlink r:id="rId19" w:history="1">
        <w:r w:rsidR="00FB2D44" w:rsidRPr="0030727B">
          <w:rPr>
            <w:rStyle w:val="Hyperlink"/>
          </w:rPr>
          <w:t>http://www.healthleadersmedia.com/technology/explainable-ai-could-reduce-readmissions-and-win-clinicians-trust?spMailingID=12757543&amp;spUserID=MTY3ODg4NTcxNzYyS0&amp;spJobID=1321478257&amp;spReportId=MTMyMTQ3ODI1NwS2</w:t>
        </w:r>
      </w:hyperlink>
    </w:p>
    <w:p w:rsidR="00FB2D44" w:rsidRDefault="00FB2D44" w:rsidP="0041523E">
      <w:pPr>
        <w:pStyle w:val="ListParagraph"/>
        <w:ind w:left="360"/>
      </w:pPr>
    </w:p>
    <w:p w:rsidR="00FB2D44" w:rsidRDefault="00FB2D44" w:rsidP="00FB2D44">
      <w:pPr>
        <w:pStyle w:val="PlainText"/>
        <w:ind w:left="360"/>
      </w:pPr>
      <w:r>
        <w:t>On risk of monitoring</w:t>
      </w:r>
      <w:r w:rsidR="00780487">
        <w:t xml:space="preserve"> providers</w:t>
      </w:r>
      <w:r>
        <w:t xml:space="preserve"> (and why ML as support is preferable): </w:t>
      </w:r>
      <w:hyperlink r:id="rId20" w:history="1">
        <w:r>
          <w:rPr>
            <w:rStyle w:val="Hyperlink"/>
          </w:rPr>
          <w:t>https://www.nytimes.com/2018/01/01/us/at-veterans-hospital-in-oregon-a-push-for-better-ratings-puts-patients-at-risk-doctors-say.html</w:t>
        </w:r>
      </w:hyperlink>
    </w:p>
    <w:p w:rsidR="00FB2D44" w:rsidRPr="0041523E" w:rsidRDefault="00FB2D44" w:rsidP="0041523E">
      <w:pPr>
        <w:pStyle w:val="ListParagraph"/>
        <w:ind w:left="360"/>
      </w:pPr>
    </w:p>
    <w:p w:rsidR="005D0F21" w:rsidRDefault="005D0F21" w:rsidP="005D0F21">
      <w:pPr>
        <w:pStyle w:val="ListParagraph"/>
        <w:ind w:left="360"/>
      </w:pPr>
    </w:p>
    <w:p w:rsidR="006234D7" w:rsidRDefault="006234D7" w:rsidP="005D0F21">
      <w:pPr>
        <w:pStyle w:val="ListParagraph"/>
        <w:ind w:left="360"/>
      </w:pPr>
    </w:p>
    <w:p w:rsidR="006234D7" w:rsidRDefault="006234D7" w:rsidP="005D0F21">
      <w:pPr>
        <w:pStyle w:val="ListParagraph"/>
        <w:ind w:left="360"/>
      </w:pPr>
      <w:r>
        <w:t>Other</w:t>
      </w:r>
    </w:p>
    <w:p w:rsidR="006234D7" w:rsidRDefault="006234D7" w:rsidP="005D0F21">
      <w:pPr>
        <w:pStyle w:val="ListParagraph"/>
        <w:ind w:left="360"/>
      </w:pPr>
      <w:hyperlink r:id="rId21" w:history="1">
        <w:r w:rsidRPr="00661D8D">
          <w:rPr>
            <w:rStyle w:val="Hyperlink"/>
          </w:rPr>
          <w:t>https://www.kff.org/medicare/issue-brief/aiming-for-fewer-hospital-u-turns-the-medicare-hospital-readmission-reduction-program/</w:t>
        </w:r>
      </w:hyperlink>
    </w:p>
    <w:p w:rsidR="006234D7" w:rsidRDefault="006234D7" w:rsidP="005D0F21">
      <w:pPr>
        <w:pStyle w:val="ListParagraph"/>
        <w:ind w:left="360"/>
      </w:pPr>
      <w:hyperlink r:id="rId22" w:history="1">
        <w:r w:rsidRPr="00661D8D">
          <w:rPr>
            <w:rStyle w:val="Hyperlink"/>
          </w:rPr>
          <w:t>https://www.ahcancal.org/quality_improvement/qualityinitiative/Pages/Hospital-Readmissions.aspx</w:t>
        </w:r>
      </w:hyperlink>
    </w:p>
    <w:p w:rsidR="006234D7" w:rsidRDefault="006234D7" w:rsidP="005D0F21">
      <w:pPr>
        <w:pStyle w:val="ListParagraph"/>
        <w:ind w:left="360"/>
      </w:pPr>
      <w:hyperlink r:id="rId23" w:history="1">
        <w:r w:rsidRPr="00661D8D">
          <w:rPr>
            <w:rStyle w:val="Hyperlink"/>
          </w:rPr>
          <w:t>https://www.cms.gov/About-CMS/About-CMS.html</w:t>
        </w:r>
      </w:hyperlink>
    </w:p>
    <w:p w:rsidR="006234D7" w:rsidRDefault="006234D7" w:rsidP="005D0F21">
      <w:pPr>
        <w:pStyle w:val="ListParagraph"/>
        <w:ind w:left="360"/>
      </w:pPr>
      <w:hyperlink r:id="rId24" w:history="1">
        <w:r w:rsidRPr="00661D8D">
          <w:rPr>
            <w:rStyle w:val="Hyperlink"/>
          </w:rPr>
          <w:t>http://www.ihi.org/Engage/Initiatives/Completed/STAAR/Pages/default.aspx</w:t>
        </w:r>
      </w:hyperlink>
    </w:p>
    <w:p w:rsidR="006234D7" w:rsidRDefault="006234D7" w:rsidP="005D0F21">
      <w:pPr>
        <w:pStyle w:val="ListParagraph"/>
        <w:ind w:left="360"/>
      </w:pPr>
      <w:hyperlink r:id="rId25" w:history="1">
        <w:r w:rsidRPr="00661D8D">
          <w:rPr>
            <w:rStyle w:val="Hyperlink"/>
          </w:rPr>
          <w:t>https://www.cms.gov/Medicare/Quality-Initiatives-Patient-Assessment-Instruments/QualityImprovementOrgs/Downloads/9thFactSheet_CareTrans.pdf</w:t>
        </w:r>
      </w:hyperlink>
    </w:p>
    <w:p w:rsidR="006234D7" w:rsidRDefault="006234D7" w:rsidP="005D0F21">
      <w:pPr>
        <w:pStyle w:val="ListParagraph"/>
        <w:ind w:left="360"/>
      </w:pPr>
      <w:hyperlink r:id="rId26" w:history="1">
        <w:r w:rsidRPr="00661D8D">
          <w:rPr>
            <w:rStyle w:val="Hyperlink"/>
          </w:rPr>
          <w:t>https://www.hcup-us.ahrq.gov/nrdoverview.jsp</w:t>
        </w:r>
      </w:hyperlink>
    </w:p>
    <w:p w:rsidR="006234D7" w:rsidRDefault="006234D7" w:rsidP="005D0F21">
      <w:pPr>
        <w:pStyle w:val="ListParagraph"/>
        <w:ind w:left="360"/>
      </w:pPr>
      <w:hyperlink r:id="rId27" w:history="1">
        <w:r w:rsidRPr="00661D8D">
          <w:rPr>
            <w:rStyle w:val="Hyperlink"/>
          </w:rPr>
          <w:t>https://www.healthwatch.co.uk/safely-home-peoples-experiences-leaving-care</w:t>
        </w:r>
      </w:hyperlink>
    </w:p>
    <w:p w:rsidR="006234D7" w:rsidRDefault="006234D7" w:rsidP="005D0F21">
      <w:pPr>
        <w:pStyle w:val="ListParagraph"/>
        <w:ind w:left="360"/>
      </w:pPr>
      <w:hyperlink r:id="rId28" w:history="1">
        <w:r w:rsidRPr="00661D8D">
          <w:rPr>
            <w:rStyle w:val="Hyperlink"/>
          </w:rPr>
          <w:t>http://nexushealthresources.com/readmissions/the-research-on-social-risk-factors-and-hospital-readmissions/</w:t>
        </w:r>
      </w:hyperlink>
    </w:p>
    <w:p w:rsidR="006234D7" w:rsidRDefault="006234D7" w:rsidP="005D0F21">
      <w:pPr>
        <w:pStyle w:val="ListParagraph"/>
        <w:ind w:left="360"/>
      </w:pPr>
      <w:r>
        <w:t>3M</w:t>
      </w:r>
    </w:p>
    <w:p w:rsidR="006234D7" w:rsidRDefault="006234D7" w:rsidP="005D0F21">
      <w:pPr>
        <w:pStyle w:val="ListParagraph"/>
        <w:ind w:left="360"/>
      </w:pPr>
      <w:hyperlink r:id="rId29" w:history="1">
        <w:r w:rsidRPr="00661D8D">
          <w:rPr>
            <w:rStyle w:val="Hyperlink"/>
          </w:rPr>
          <w:t>https://www.medicaid.ms.gov/wp-content/uploads/2014/03/100112_3M-Presentation.pdf</w:t>
        </w:r>
      </w:hyperlink>
    </w:p>
    <w:p w:rsidR="006234D7" w:rsidRDefault="006234D7" w:rsidP="005D0F21">
      <w:pPr>
        <w:pStyle w:val="ListParagraph"/>
        <w:ind w:left="360"/>
      </w:pPr>
      <w:hyperlink r:id="rId30" w:history="1">
        <w:r w:rsidRPr="00661D8D">
          <w:rPr>
            <w:rStyle w:val="Hyperlink"/>
          </w:rPr>
          <w:t>https://www.google.ch/patents/WO2015142709A1?cl=en</w:t>
        </w:r>
      </w:hyperlink>
    </w:p>
    <w:p w:rsidR="006234D7" w:rsidRDefault="006234D7" w:rsidP="005D0F21">
      <w:pPr>
        <w:pStyle w:val="ListParagraph"/>
        <w:ind w:left="360"/>
      </w:pPr>
      <w:hyperlink r:id="rId31" w:history="1">
        <w:r w:rsidRPr="00661D8D">
          <w:rPr>
            <w:rStyle w:val="Hyperlink"/>
          </w:rPr>
          <w:t>https://multimedia.3m.com/mws/media/765833O/3m-crgs-measuring-risk-managing-care-white-paper.pdf</w:t>
        </w:r>
      </w:hyperlink>
    </w:p>
    <w:p w:rsidR="006234D7" w:rsidRDefault="006234D7" w:rsidP="005D0F21">
      <w:pPr>
        <w:pStyle w:val="ListParagraph"/>
        <w:ind w:left="360"/>
      </w:pPr>
      <w:r>
        <w:t>LACE</w:t>
      </w:r>
    </w:p>
    <w:p w:rsidR="006234D7" w:rsidRDefault="006234D7" w:rsidP="005D0F21">
      <w:pPr>
        <w:pStyle w:val="ListParagraph"/>
        <w:ind w:left="360"/>
      </w:pPr>
      <w:hyperlink r:id="rId32" w:history="1">
        <w:r w:rsidRPr="00661D8D">
          <w:rPr>
            <w:rStyle w:val="Hyperlink"/>
          </w:rPr>
          <w:t>https://www.besler.com/lace-risk-score/</w:t>
        </w:r>
      </w:hyperlink>
    </w:p>
    <w:p w:rsidR="006234D7" w:rsidRDefault="006234D7" w:rsidP="005D0F21">
      <w:pPr>
        <w:pStyle w:val="ListParagraph"/>
        <w:ind w:left="360"/>
      </w:pPr>
      <w:proofErr w:type="spellStart"/>
      <w:r>
        <w:t>eModel</w:t>
      </w:r>
      <w:proofErr w:type="spellEnd"/>
      <w:r>
        <w:t xml:space="preserve"> </w:t>
      </w:r>
      <w:r>
        <w:sym w:font="Wingdings" w:char="F0E0"/>
      </w:r>
      <w:r>
        <w:t xml:space="preserve"> see </w:t>
      </w:r>
      <w:proofErr w:type="spellStart"/>
      <w:r>
        <w:t>Dalla</w:t>
      </w:r>
      <w:proofErr w:type="spellEnd"/>
      <w:r>
        <w:t xml:space="preserve"> group</w:t>
      </w:r>
    </w:p>
    <w:p w:rsidR="006234D7" w:rsidRDefault="006234D7" w:rsidP="005D0F21">
      <w:pPr>
        <w:pStyle w:val="ListParagraph"/>
        <w:ind w:left="360"/>
      </w:pPr>
      <w:r>
        <w:t>Co-Morbidity models</w:t>
      </w:r>
    </w:p>
    <w:p w:rsidR="006234D7" w:rsidRDefault="006234D7" w:rsidP="005D0F21">
      <w:pPr>
        <w:pStyle w:val="ListParagraph"/>
        <w:ind w:left="360"/>
      </w:pPr>
      <w:hyperlink r:id="rId33" w:history="1">
        <w:r w:rsidRPr="00661D8D">
          <w:rPr>
            <w:rStyle w:val="Hyperlink"/>
          </w:rPr>
          <w:t>http://mchp-appserv.cpe.umanitoba.ca/concept/Elixhauser%20Comorbidities%20-%20Coding%20Algorithms%20for%20ICD-9-CM%20and%20ICD-10.pdf</w:t>
        </w:r>
      </w:hyperlink>
    </w:p>
    <w:p w:rsidR="006234D7" w:rsidRDefault="006234D7" w:rsidP="005D0F21">
      <w:pPr>
        <w:pStyle w:val="ListParagraph"/>
        <w:ind w:left="360"/>
      </w:pPr>
      <w:hyperlink r:id="rId34" w:history="1">
        <w:r w:rsidRPr="00661D8D">
          <w:rPr>
            <w:rStyle w:val="Hyperlink"/>
          </w:rPr>
          <w:t>http://mchp-appserv.cpe.umanitoba.ca/Upload/SAS/_ElixhauserICD10.sas.txt</w:t>
        </w:r>
      </w:hyperlink>
    </w:p>
    <w:p w:rsidR="006234D7" w:rsidRDefault="006234D7" w:rsidP="005D0F21">
      <w:pPr>
        <w:pStyle w:val="ListParagraph"/>
        <w:ind w:left="360"/>
      </w:pPr>
      <w:r>
        <w:t xml:space="preserve">Rothman Index </w:t>
      </w:r>
      <w:r>
        <w:sym w:font="Wingdings" w:char="F0E0"/>
      </w:r>
      <w:r>
        <w:t xml:space="preserve"> see Rothman group</w:t>
      </w:r>
    </w:p>
    <w:p w:rsidR="006234D7" w:rsidRDefault="006234D7" w:rsidP="005D0F21">
      <w:pPr>
        <w:pStyle w:val="ListParagraph"/>
        <w:ind w:left="360"/>
      </w:pPr>
      <w:r>
        <w:t>Open source data</w:t>
      </w:r>
    </w:p>
    <w:p w:rsidR="006234D7" w:rsidRDefault="006234D7" w:rsidP="005D0F21">
      <w:pPr>
        <w:pStyle w:val="ListParagraph"/>
        <w:ind w:left="360"/>
      </w:pPr>
      <w:hyperlink r:id="rId35" w:history="1">
        <w:r w:rsidRPr="00661D8D">
          <w:rPr>
            <w:rStyle w:val="Hyperlink"/>
          </w:rPr>
          <w:t>https://www.cms.gov/Research-Statistics-Data-and-Systems/Statistics-Trends-and-Reports/MedicareFeeforSvcPartsAB/MEDPAR.html</w:t>
        </w:r>
      </w:hyperlink>
    </w:p>
    <w:p w:rsidR="006234D7" w:rsidRDefault="006234D7" w:rsidP="005D0F21">
      <w:pPr>
        <w:pStyle w:val="ListParagraph"/>
        <w:ind w:left="360"/>
      </w:pPr>
      <w:hyperlink r:id="rId36" w:history="1">
        <w:r w:rsidRPr="00661D8D">
          <w:rPr>
            <w:rStyle w:val="Hyperlink"/>
          </w:rPr>
          <w:t>https://www.i2b2.org/NLP/DataSets/</w:t>
        </w:r>
      </w:hyperlink>
    </w:p>
    <w:p w:rsidR="006234D7" w:rsidRDefault="006234D7" w:rsidP="005D0F21">
      <w:pPr>
        <w:pStyle w:val="ListParagraph"/>
        <w:ind w:left="360"/>
      </w:pPr>
      <w:r>
        <w:t>Readmission vs. mortality systems analyses</w:t>
      </w:r>
    </w:p>
    <w:p w:rsidR="006234D7" w:rsidRDefault="006234D7" w:rsidP="005D0F21">
      <w:pPr>
        <w:pStyle w:val="ListParagraph"/>
        <w:ind w:left="360"/>
      </w:pPr>
      <w:hyperlink r:id="rId37" w:history="1">
        <w:r w:rsidRPr="00661D8D">
          <w:rPr>
            <w:rStyle w:val="Hyperlink"/>
          </w:rPr>
          <w:t>http://www.healthleadersmedia.com/quality/lower-readmissions-linked-higher-risk-death?page=0%2C2</w:t>
        </w:r>
      </w:hyperlink>
    </w:p>
    <w:p w:rsidR="006234D7" w:rsidRDefault="006234D7" w:rsidP="005D0F21">
      <w:pPr>
        <w:pStyle w:val="ListParagraph"/>
        <w:ind w:left="360"/>
      </w:pPr>
      <w:hyperlink r:id="rId38" w:history="1">
        <w:r w:rsidRPr="00661D8D">
          <w:rPr>
            <w:rStyle w:val="Hyperlink"/>
          </w:rPr>
          <w:t>http://www.healthleadersmedia.com/quality/researcher-disputes-link-between-lower-readmissions-higher-mortality?page=0%2C2</w:t>
        </w:r>
      </w:hyperlink>
    </w:p>
    <w:p w:rsidR="006234D7" w:rsidRDefault="006234D7" w:rsidP="005D0F21">
      <w:pPr>
        <w:pStyle w:val="ListParagraph"/>
        <w:ind w:left="360"/>
      </w:pPr>
      <w:hyperlink r:id="rId39" w:history="1">
        <w:r w:rsidRPr="00661D8D">
          <w:rPr>
            <w:rStyle w:val="Hyperlink"/>
          </w:rPr>
          <w:t>http://www.healthleadersmedia.com/health-plans/during-tax-bill-debate-senator-cites-readmissions-mortality-link?nopaging=1</w:t>
        </w:r>
      </w:hyperlink>
    </w:p>
    <w:p w:rsidR="006234D7" w:rsidRDefault="006234D7" w:rsidP="005D0F21">
      <w:pPr>
        <w:pStyle w:val="ListParagraph"/>
        <w:ind w:left="360"/>
      </w:pPr>
      <w:bookmarkStart w:id="0" w:name="_GoBack"/>
      <w:bookmarkEnd w:id="0"/>
    </w:p>
    <w:sectPr w:rsidR="006234D7" w:rsidSect="00DA3577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54" w:rsidRDefault="00204554" w:rsidP="00DA3577">
      <w:pPr>
        <w:spacing w:after="0" w:line="240" w:lineRule="auto"/>
      </w:pPr>
      <w:r>
        <w:separator/>
      </w:r>
    </w:p>
  </w:endnote>
  <w:endnote w:type="continuationSeparator" w:id="0">
    <w:p w:rsidR="00204554" w:rsidRDefault="00204554" w:rsidP="00DA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577" w:rsidRDefault="00DA3577" w:rsidP="00DA3577">
    <w:pPr>
      <w:pStyle w:val="Footer"/>
      <w:jc w:val="right"/>
    </w:pPr>
    <w:r>
      <w:t>Compiled by Nathalie Blume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54" w:rsidRDefault="00204554" w:rsidP="00DA3577">
      <w:pPr>
        <w:spacing w:after="0" w:line="240" w:lineRule="auto"/>
      </w:pPr>
      <w:r>
        <w:separator/>
      </w:r>
    </w:p>
  </w:footnote>
  <w:footnote w:type="continuationSeparator" w:id="0">
    <w:p w:rsidR="00204554" w:rsidRDefault="00204554" w:rsidP="00DA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BAD"/>
    <w:multiLevelType w:val="hybridMultilevel"/>
    <w:tmpl w:val="178CA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C0"/>
    <w:rsid w:val="00066070"/>
    <w:rsid w:val="00073BF1"/>
    <w:rsid w:val="000A1F67"/>
    <w:rsid w:val="000C5A82"/>
    <w:rsid w:val="00132DB9"/>
    <w:rsid w:val="00204554"/>
    <w:rsid w:val="00242AAA"/>
    <w:rsid w:val="003300FD"/>
    <w:rsid w:val="003C61B4"/>
    <w:rsid w:val="003D49C0"/>
    <w:rsid w:val="0041523E"/>
    <w:rsid w:val="00430627"/>
    <w:rsid w:val="004C7365"/>
    <w:rsid w:val="00523676"/>
    <w:rsid w:val="005D0F21"/>
    <w:rsid w:val="006234D7"/>
    <w:rsid w:val="006327F9"/>
    <w:rsid w:val="0067043D"/>
    <w:rsid w:val="00680FAC"/>
    <w:rsid w:val="00780487"/>
    <w:rsid w:val="00903AA8"/>
    <w:rsid w:val="009757D6"/>
    <w:rsid w:val="009E7041"/>
    <w:rsid w:val="00A0071F"/>
    <w:rsid w:val="00A446DA"/>
    <w:rsid w:val="00B221D6"/>
    <w:rsid w:val="00B44245"/>
    <w:rsid w:val="00B92318"/>
    <w:rsid w:val="00C67A10"/>
    <w:rsid w:val="00CE0830"/>
    <w:rsid w:val="00D87F6E"/>
    <w:rsid w:val="00DA3577"/>
    <w:rsid w:val="00DE438C"/>
    <w:rsid w:val="00ED5291"/>
    <w:rsid w:val="00F75A63"/>
    <w:rsid w:val="00FB2D44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77C6"/>
  <w15:chartTrackingRefBased/>
  <w15:docId w15:val="{DF2BA9E9-6D03-4DE8-AF5C-796E75D3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A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A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77"/>
  </w:style>
  <w:style w:type="paragraph" w:styleId="Footer">
    <w:name w:val="footer"/>
    <w:basedOn w:val="Normal"/>
    <w:link w:val="FooterChar"/>
    <w:uiPriority w:val="99"/>
    <w:unhideWhenUsed/>
    <w:rsid w:val="00DA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77"/>
  </w:style>
  <w:style w:type="paragraph" w:styleId="PlainText">
    <w:name w:val="Plain Text"/>
    <w:basedOn w:val="Normal"/>
    <w:link w:val="PlainTextChar"/>
    <w:uiPriority w:val="99"/>
    <w:semiHidden/>
    <w:unhideWhenUsed/>
    <w:rsid w:val="00FB2D4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2D4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cancal.org/quality_improvement/qualityinitiative/Pages/Hospital-Readmissions.aspx" TargetMode="External"/><Relationship Id="rId13" Type="http://schemas.openxmlformats.org/officeDocument/2006/relationships/hyperlink" Target="http://healthcare.dmagazine.com/2012/12/10/young-parkland-physician-makes-a-splash-with-predictive-modeling-software/" TargetMode="External"/><Relationship Id="rId18" Type="http://schemas.openxmlformats.org/officeDocument/2006/relationships/hyperlink" Target="https://www.kaggle.com/general/12463" TargetMode="External"/><Relationship Id="rId26" Type="http://schemas.openxmlformats.org/officeDocument/2006/relationships/hyperlink" Target="https://www.hcup-us.ahrq.gov/nrdoverview.jsp" TargetMode="External"/><Relationship Id="rId39" Type="http://schemas.openxmlformats.org/officeDocument/2006/relationships/hyperlink" Target="http://www.healthleadersmedia.com/health-plans/during-tax-bill-debate-senator-cites-readmissions-mortality-link?nopaging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ff.org/medicare/issue-brief/aiming-for-fewer-hospital-u-turns-the-medicare-hospital-readmission-reduction-program/" TargetMode="External"/><Relationship Id="rId34" Type="http://schemas.openxmlformats.org/officeDocument/2006/relationships/hyperlink" Target="http://mchp-appserv.cpe.umanitoba.ca/Upload/SAS/_ElixhauserICD10.sas.tx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hcup-us.ahrq.gov/nrdoverview.jsp" TargetMode="External"/><Relationship Id="rId12" Type="http://schemas.openxmlformats.org/officeDocument/2006/relationships/hyperlink" Target="http://www.pccipieces.org/the-dallas-information-exchange-portal-dallas-iep/" TargetMode="External"/><Relationship Id="rId17" Type="http://schemas.openxmlformats.org/officeDocument/2006/relationships/hyperlink" Target="https://www.kaggle.com/c/hhp" TargetMode="External"/><Relationship Id="rId25" Type="http://schemas.openxmlformats.org/officeDocument/2006/relationships/hyperlink" Target="https://www.cms.gov/Medicare/Quality-Initiatives-Patient-Assessment-Instruments/QualityImprovementOrgs/Downloads/9thFactSheet_CareTrans.pdf" TargetMode="External"/><Relationship Id="rId33" Type="http://schemas.openxmlformats.org/officeDocument/2006/relationships/hyperlink" Target="http://mchp-appserv.cpe.umanitoba.ca/concept/Elixhauser%20Comorbidities%20-%20Coding%20Algorithms%20for%20ICD-9-CM%20and%20ICD-10.pdf" TargetMode="External"/><Relationship Id="rId38" Type="http://schemas.openxmlformats.org/officeDocument/2006/relationships/hyperlink" Target="http://www.healthleadersmedia.com/quality/researcher-disputes-link-between-lower-readmissions-higher-mortality?page=0%2C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diabetes-hospital-readmission" TargetMode="External"/><Relationship Id="rId20" Type="http://schemas.openxmlformats.org/officeDocument/2006/relationships/hyperlink" Target="https://www.nytimes.com/2018/01/01/us/at-veterans-hospital-in-oregon-a-push-for-better-ratings-puts-patients-at-risk-doctors-say.html" TargetMode="External"/><Relationship Id="rId29" Type="http://schemas.openxmlformats.org/officeDocument/2006/relationships/hyperlink" Target="https://www.medicaid.ms.gov/wp-content/uploads/2014/03/100112_3M-Presentation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hcollaboratory.org/Pages/GR%20Slides%2001-16-15.pdf" TargetMode="External"/><Relationship Id="rId24" Type="http://schemas.openxmlformats.org/officeDocument/2006/relationships/hyperlink" Target="http://www.ihi.org/Engage/Initiatives/Completed/STAAR/Pages/default.aspx" TargetMode="External"/><Relationship Id="rId32" Type="http://schemas.openxmlformats.org/officeDocument/2006/relationships/hyperlink" Target="https://www.besler.com/lace-risk-score/" TargetMode="External"/><Relationship Id="rId37" Type="http://schemas.openxmlformats.org/officeDocument/2006/relationships/hyperlink" Target="http://www.healthleadersmedia.com/quality/lower-readmissions-linked-higher-risk-death?page=0%2C2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c/predicting-30-day-hospital-readmissions" TargetMode="External"/><Relationship Id="rId23" Type="http://schemas.openxmlformats.org/officeDocument/2006/relationships/hyperlink" Target="https://www.cms.gov/About-CMS/About-CMS.html" TargetMode="External"/><Relationship Id="rId28" Type="http://schemas.openxmlformats.org/officeDocument/2006/relationships/hyperlink" Target="http://nexushealthresources.com/readmissions/the-research-on-social-risk-factors-and-hospital-readmissions/" TargetMode="External"/><Relationship Id="rId36" Type="http://schemas.openxmlformats.org/officeDocument/2006/relationships/hyperlink" Target="https://www.i2b2.org/NLP/DataSets/" TargetMode="External"/><Relationship Id="rId10" Type="http://schemas.openxmlformats.org/officeDocument/2006/relationships/hyperlink" Target="https://www.cms.gov/Medicare/Quality-Initiatives-Patient-Assessment-Instruments/QualityImprovementOrgs/Downloads/9thFactSheet_CareTrans.pdf" TargetMode="External"/><Relationship Id="rId19" Type="http://schemas.openxmlformats.org/officeDocument/2006/relationships/hyperlink" Target="http://www.healthleadersmedia.com/technology/explainable-ai-could-reduce-readmissions-and-win-clinicians-trust?spMailingID=12757543&amp;spUserID=MTY3ODg4NTcxNzYyS0&amp;spJobID=1321478257&amp;spReportId=MTMyMTQ3ODI1NwS2" TargetMode="External"/><Relationship Id="rId31" Type="http://schemas.openxmlformats.org/officeDocument/2006/relationships/hyperlink" Target="https://multimedia.3m.com/mws/media/765833O/3m-crgs-measuring-risk-managing-care-white-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hi.org/Engage/Initiatives/Completed/STAAR/Pages/default.aspx" TargetMode="External"/><Relationship Id="rId14" Type="http://schemas.openxmlformats.org/officeDocument/2006/relationships/hyperlink" Target="http://www.healthleadersmedia.com/finance/how-predictive-modeling-cuts-hospital-readmissions" TargetMode="External"/><Relationship Id="rId22" Type="http://schemas.openxmlformats.org/officeDocument/2006/relationships/hyperlink" Target="https://www.ahcancal.org/quality_improvement/qualityinitiative/Pages/Hospital-Readmissions.aspx" TargetMode="External"/><Relationship Id="rId27" Type="http://schemas.openxmlformats.org/officeDocument/2006/relationships/hyperlink" Target="https://www.healthwatch.co.uk/safely-home-peoples-experiences-leaving-care" TargetMode="External"/><Relationship Id="rId30" Type="http://schemas.openxmlformats.org/officeDocument/2006/relationships/hyperlink" Target="https://www.google.ch/patents/WO2015142709A1?cl=en" TargetMode="External"/><Relationship Id="rId35" Type="http://schemas.openxmlformats.org/officeDocument/2006/relationships/hyperlink" Target="https://www.cms.gov/Research-Statistics-Data-and-Systems/Statistics-Trends-and-Reports/MedicareFeeforSvcPartsAB/MEDP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30</cp:revision>
  <dcterms:created xsi:type="dcterms:W3CDTF">2017-12-15T21:47:00Z</dcterms:created>
  <dcterms:modified xsi:type="dcterms:W3CDTF">2018-01-22T16:40:00Z</dcterms:modified>
</cp:coreProperties>
</file>