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A892" w14:textId="0E0783D1" w:rsidR="005F3E76" w:rsidRDefault="005F3E76" w:rsidP="0076108D">
      <w:pPr>
        <w:pStyle w:val="Heading1"/>
      </w:pPr>
      <w:r>
        <w:t xml:space="preserve">Seismic pressure: the effect of </w:t>
      </w:r>
      <w:r w:rsidR="0076108D">
        <w:t>landscape structure</w:t>
      </w:r>
      <w:r w:rsidR="002D339D">
        <w:t xml:space="preserve"> on red </w:t>
      </w:r>
      <w:r>
        <w:t>squirrel</w:t>
      </w:r>
      <w:r w:rsidR="002D339D">
        <w:t xml:space="preserve"> </w:t>
      </w:r>
      <w:r>
        <w:t>(</w:t>
      </w:r>
      <w:r w:rsidRPr="00F54631">
        <w:rPr>
          <w:i/>
          <w:iCs/>
        </w:rPr>
        <w:t>Tamiasciurus hudsonicus</w:t>
      </w:r>
      <w:r>
        <w:t xml:space="preserve">) </w:t>
      </w:r>
      <w:r w:rsidR="002D339D">
        <w:t xml:space="preserve">distribution </w:t>
      </w:r>
      <w:r>
        <w:t xml:space="preserve">in </w:t>
      </w:r>
      <w:r w:rsidR="0076108D">
        <w:t>a human-altered</w:t>
      </w:r>
      <w:r>
        <w:t xml:space="preserve"> boreal </w:t>
      </w:r>
      <w:r w:rsidR="0076108D">
        <w:t>forest.</w:t>
      </w:r>
    </w:p>
    <w:p w14:paraId="50BF7E37" w14:textId="0793D558" w:rsidR="002D339D" w:rsidRPr="0076108D" w:rsidRDefault="002D339D" w:rsidP="002D339D">
      <w:pPr>
        <w:pStyle w:val="Heading2"/>
      </w:pPr>
      <w:r>
        <w:t>Introduction</w:t>
      </w:r>
    </w:p>
    <w:p w14:paraId="1E1F5AC5" w14:textId="0CAE3408" w:rsidR="005F3E76" w:rsidRDefault="002D4729" w:rsidP="009C0B71">
      <w:pPr>
        <w:ind w:firstLine="720"/>
      </w:pPr>
      <w:commentRangeStart w:id="0"/>
      <w:r>
        <w:t xml:space="preserve">Landscapes </w:t>
      </w:r>
      <w:commentRangeEnd w:id="0"/>
      <w:r w:rsidR="0062488E">
        <w:rPr>
          <w:rStyle w:val="CommentReference"/>
        </w:rPr>
        <w:commentReference w:id="0"/>
      </w:r>
      <w:r>
        <w:t xml:space="preserve">are </w:t>
      </w:r>
      <w:r w:rsidR="0062488E">
        <w:t>heterogeneous</w:t>
      </w:r>
      <w:r w:rsidR="00A80606">
        <w:t xml:space="preserve"> </w:t>
      </w:r>
      <w:r w:rsidR="00E3540F">
        <w:t>matrices</w:t>
      </w:r>
      <w:r>
        <w:t xml:space="preserve"> of habitat patches</w:t>
      </w:r>
      <w:r w:rsidR="00A80606">
        <w:t xml:space="preserve">, </w:t>
      </w:r>
      <w:r>
        <w:t>resources</w:t>
      </w:r>
      <w:r w:rsidR="00A80606">
        <w:t>, energy, and organisms</w:t>
      </w:r>
      <w:r w:rsidR="002536EF">
        <w:t xml:space="preserve"> </w:t>
      </w:r>
      <w:sdt>
        <w:sdtPr>
          <w:rPr>
            <w:color w:val="000000"/>
          </w:rPr>
          <w:tag w:val="MENDELEY_CITATION_v3_eyJjaXRhdGlvbklEIjoiTUVOREVMRVlfQ0lUQVRJT05fYjU5NTVlODEtYWRmMy00ZTVlLWJkYTctYWMyM2YwNWMyYjNjIiwicHJvcGVydGllcyI6eyJub3RlSW5kZXgiOjB9LCJpc0VkaXRlZCI6ZmFsc2UsIm1hbnVhbE92ZXJyaWRlIjp7ImlzTWFudWFsbHlPdmVycmlkZGVuIjpmYWxzZSwiY2l0ZXByb2NUZXh0IjoiKEZvcm1hbiAmIzM4OyBHb2Ryb24sIDE5ODEpIiwibWFudWFsT3ZlcnJpZGVUZXh0IjoiIn0sImNpdGF0aW9uSXRlbXMiOlt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
          <w:id w:val="-653442779"/>
          <w:placeholder>
            <w:docPart w:val="DefaultPlaceholder_-1854013440"/>
          </w:placeholder>
        </w:sdtPr>
        <w:sdtContent>
          <w:r w:rsidR="00AD1CE2" w:rsidRPr="00AD1CE2">
            <w:rPr>
              <w:rFonts w:eastAsia="Times New Roman"/>
              <w:color w:val="000000"/>
            </w:rPr>
            <w:t>(Forman &amp; Godron, 1981)</w:t>
          </w:r>
        </w:sdtContent>
      </w:sdt>
      <w:r>
        <w:t xml:space="preserve">. The </w:t>
      </w:r>
      <w:r w:rsidRPr="00177703">
        <w:rPr>
          <w:i/>
          <w:iCs/>
        </w:rPr>
        <w:t>structure</w:t>
      </w:r>
      <w:r>
        <w:t xml:space="preserve"> of </w:t>
      </w:r>
      <w:r w:rsidR="002536EF">
        <w:t>the</w:t>
      </w:r>
      <w:r>
        <w:t xml:space="preserve"> landscape</w:t>
      </w:r>
      <w:r w:rsidR="00564E5D">
        <w:t xml:space="preserve"> </w:t>
      </w:r>
      <w:r>
        <w:t>arises f</w:t>
      </w:r>
      <w:r w:rsidR="000767C6">
        <w:t>rom</w:t>
      </w:r>
      <w:r>
        <w:t xml:space="preserve"> both the </w:t>
      </w:r>
      <w:r w:rsidRPr="00177703">
        <w:rPr>
          <w:i/>
          <w:iCs/>
        </w:rPr>
        <w:t>configuration</w:t>
      </w:r>
      <w:r>
        <w:t xml:space="preserve"> and </w:t>
      </w:r>
      <w:r w:rsidRPr="00177703">
        <w:rPr>
          <w:i/>
          <w:iCs/>
        </w:rPr>
        <w:t>composition</w:t>
      </w:r>
      <w:r>
        <w:t xml:space="preserve"> of</w:t>
      </w:r>
      <w:r w:rsidR="005F3E76">
        <w:t xml:space="preserve"> habitat</w:t>
      </w:r>
      <w:r w:rsidR="004A5BEB">
        <w:t xml:space="preserve"> </w:t>
      </w:r>
      <w:sdt>
        <w:sdtPr>
          <w:rPr>
            <w:color w:val="000000"/>
          </w:rPr>
          <w:tag w:val="MENDELEY_CITATION_v3_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"/>
          <w:id w:val="1229735032"/>
          <w:placeholder>
            <w:docPart w:val="DefaultPlaceholder_-1854013440"/>
          </w:placeholder>
        </w:sdtPr>
        <w:sdtContent>
          <w:r w:rsidR="00AD1CE2" w:rsidRPr="00AD1CE2">
            <w:rPr>
              <w:rFonts w:eastAsia="Times New Roman"/>
              <w:color w:val="000000"/>
            </w:rPr>
            <w:t>(Dunning et al., 1992; Forman &amp; Godron, 1981)</w:t>
          </w:r>
        </w:sdtContent>
      </w:sdt>
      <w:r w:rsidR="00716734">
        <w:t xml:space="preserve">. Landscape structure plays a critical role in mediating local species-habitat relationships, such that landscapes varying in </w:t>
      </w:r>
      <w:r w:rsidR="009C0B71">
        <w:t xml:space="preserve">either habitat </w:t>
      </w:r>
      <w:proofErr w:type="gramStart"/>
      <w:r w:rsidR="009C0B71">
        <w:t>amount</w:t>
      </w:r>
      <w:proofErr w:type="gramEnd"/>
      <w:r w:rsidR="009C0B71">
        <w:t xml:space="preserve"> or spatial patterning of </w:t>
      </w:r>
      <w:r w:rsidR="00716734">
        <w:t>components</w:t>
      </w:r>
      <w:r w:rsidR="009C0B71">
        <w:t xml:space="preserve"> </w:t>
      </w:r>
      <w:r w:rsidR="00716734">
        <w:t>can have distinctly different distributions of organisms</w:t>
      </w:r>
      <w:r w:rsidR="004A5BEB">
        <w:t xml:space="preserve"> </w:t>
      </w:r>
      <w:sdt>
        <w:sdtPr>
          <w:rPr>
            <w:color w:val="000000"/>
          </w:rPr>
          <w:tag w:val="MENDELEY_CITATION_v3_eyJjaXRhdGlvbklEIjoiTUVOREVMRVlfQ0lUQVRJT05fMWI3Mjk2YzItMmIzYy00MDE0LWE4ZWItM2U1YTU5ZmJkNjAx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
          <w:id w:val="-1224978480"/>
          <w:placeholder>
            <w:docPart w:val="DefaultPlaceholder_-1854013440"/>
          </w:placeholder>
        </w:sdtPr>
        <w:sdtContent>
          <w:r w:rsidR="00AD1CE2" w:rsidRPr="00AD1CE2">
            <w:rPr>
              <w:color w:val="000000"/>
            </w:rPr>
            <w:t>(Dunning et al., 1992; Tscharntke et al., 2012)</w:t>
          </w:r>
        </w:sdtContent>
      </w:sdt>
      <w:r w:rsidR="00716734">
        <w:t xml:space="preserve">. </w:t>
      </w:r>
    </w:p>
    <w:p w14:paraId="3F9004C2" w14:textId="61C046A3" w:rsidR="000F5C2D" w:rsidRDefault="006C6F49" w:rsidP="00564E5D">
      <w:pPr>
        <w:ind w:firstLine="720"/>
      </w:pPr>
      <w:r>
        <w:t>Human-caused</w:t>
      </w:r>
      <w:r w:rsidR="00CC4F7C" w:rsidRPr="00CC4F7C">
        <w:t xml:space="preserve"> </w:t>
      </w:r>
      <w:r w:rsidR="00716734">
        <w:t>alteration of landscapes</w:t>
      </w:r>
      <w:r w:rsidR="00CC4F7C" w:rsidRPr="00CC4F7C">
        <w:t xml:space="preserve"> is the dominant driver of changes to species distributions and biodiversity globally</w:t>
      </w:r>
      <w:r>
        <w:t xml:space="preserve"> </w:t>
      </w:r>
      <w:sdt>
        <w:sdtPr>
          <w:rPr>
            <w:color w:val="000000"/>
          </w:rPr>
          <w:tag w:val="MENDELEY_CITATION_v3_eyJjaXRhdGlvbklEIjoiTUVOREVMRVlfQ0lUQVRJT05fOWMyOWYwZGItZDFiOS00ZTNjLWFlZmMtNjg5MTBlMGY2MWVkIiwicHJvcGVydGllcyI6eyJub3RlSW5kZXgiOjB9LCJpc0VkaXRlZCI6ZmFsc2UsIm1hbnVhbE92ZXJyaWRlIjp7ImlzTWFudWFsbHlPdmVycmlkZGVuIjpmYWxzZSwiY2l0ZXByb2NUZXh0IjoiKEpvaG5zb24gZXQgYWwuLCAyMDE3OyBNYXh3ZWxsIGV0IGFsLiwgMjAxNikiLCJtYW51YWxPdmVycmlkZVRleHQiOiIifSwiY2l0YXRpb25JdGVtcyI6W3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"/>
          <w:id w:val="-527258791"/>
          <w:placeholder>
            <w:docPart w:val="DefaultPlaceholder_-1854013440"/>
          </w:placeholder>
        </w:sdtPr>
        <w:sdtContent>
          <w:r w:rsidR="00AD1CE2" w:rsidRPr="00AD1CE2">
            <w:rPr>
              <w:color w:val="000000"/>
            </w:rPr>
            <w:t>(Johnson et al., 2017; Maxwell et al., 2016)</w:t>
          </w:r>
        </w:sdtContent>
      </w:sdt>
      <w:r w:rsidR="00CC4F7C" w:rsidRPr="00CC4F7C">
        <w:t xml:space="preserve">. </w:t>
      </w:r>
      <w:r>
        <w:t>As the human footprint expands and increasingly encroaches on wild spaces, t</w:t>
      </w:r>
      <w:r w:rsidR="004058D8">
        <w:t xml:space="preserve">errestrial </w:t>
      </w:r>
      <w:r>
        <w:t xml:space="preserve">wildlife </w:t>
      </w:r>
      <w:proofErr w:type="gramStart"/>
      <w:r>
        <w:t>are</w:t>
      </w:r>
      <w:proofErr w:type="gramEnd"/>
      <w:r>
        <w:t xml:space="preserve"> forced to compete for space with </w:t>
      </w:r>
      <w:r w:rsidR="0062488E">
        <w:t>natural resource extraction</w:t>
      </w:r>
      <w:r w:rsidR="0062488E">
        <w:t xml:space="preserve">, agriculture, </w:t>
      </w:r>
      <w:r w:rsidR="0062488E">
        <w:t>and urban expansion</w:t>
      </w:r>
      <w:r w:rsidR="00564E5D">
        <w:t>—</w:t>
      </w:r>
      <w:r w:rsidR="0062488E">
        <w:t>to the detriment of species</w:t>
      </w:r>
      <w:r w:rsidR="004058D8">
        <w:t xml:space="preserve"> </w:t>
      </w:r>
      <w:r w:rsidR="0062488E">
        <w:t xml:space="preserve">ranges and </w:t>
      </w:r>
      <w:commentRangeStart w:id="1"/>
      <w:r w:rsidR="0062488E">
        <w:t xml:space="preserve">persistence </w:t>
      </w:r>
      <w:commentRangeEnd w:id="1"/>
      <w:r w:rsidR="0062488E">
        <w:rPr>
          <w:rStyle w:val="CommentReference"/>
        </w:rPr>
        <w:commentReference w:id="1"/>
      </w:r>
      <w:sdt>
        <w:sdtPr>
          <w:rPr>
            <w:color w:val="000000"/>
          </w:rPr>
          <w:tag w:val="MENDELEY_CITATION_v3_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"/>
          <w:id w:val="1129281016"/>
          <w:placeholder>
            <w:docPart w:val="DefaultPlaceholder_-1854013440"/>
          </w:placeholder>
        </w:sdtPr>
        <w:sdtContent>
          <w:r w:rsidR="00AD1CE2" w:rsidRPr="00AD1CE2">
            <w:rPr>
              <w:color w:val="000000"/>
            </w:rPr>
            <w:t>(Shackelford et al., 2018)</w:t>
          </w:r>
        </w:sdtContent>
      </w:sdt>
      <w:r w:rsidR="00CC4F7C" w:rsidRPr="00CC4F7C">
        <w:t>.</w:t>
      </w:r>
      <w:r w:rsidR="002D4729">
        <w:t xml:space="preserve"> </w:t>
      </w:r>
      <w:r>
        <w:t>A</w:t>
      </w:r>
      <w:r w:rsidR="002D4729">
        <w:t>nthropogenic disturbances</w:t>
      </w:r>
      <w:r w:rsidR="0062488E">
        <w:t xml:space="preserve"> fundamentally</w:t>
      </w:r>
      <w:r w:rsidR="002D4729">
        <w:t xml:space="preserve"> alter</w:t>
      </w:r>
      <w:r w:rsidR="00564E5D">
        <w:t xml:space="preserve"> landscape structure</w:t>
      </w:r>
      <w:r w:rsidR="002D4729">
        <w:t xml:space="preserve"> </w:t>
      </w:r>
      <w:r w:rsidR="0062488E">
        <w:t>through</w:t>
      </w:r>
      <w:r w:rsidR="006F73C0">
        <w:t xml:space="preserve"> both</w:t>
      </w:r>
      <w:r w:rsidR="0062488E">
        <w:t xml:space="preserve"> direct and indirect mechanisms: </w:t>
      </w:r>
      <w:r w:rsidR="00173E8A">
        <w:t>d</w:t>
      </w:r>
      <w:r w:rsidR="00BC2E99">
        <w:t xml:space="preserve">evelopment </w:t>
      </w:r>
      <w:r w:rsidR="0062488E">
        <w:t>changes (and typically reduces)</w:t>
      </w:r>
      <w:r w:rsidR="00716734">
        <w:t xml:space="preserve"> the</w:t>
      </w:r>
      <w:r w:rsidR="0062488E">
        <w:t xml:space="preserve"> total</w:t>
      </w:r>
      <w:r w:rsidR="00716734">
        <w:t xml:space="preserve"> amount of habitat</w:t>
      </w:r>
      <w:r w:rsidR="0062488E">
        <w:t xml:space="preserve"> available to wildlife, but it also </w:t>
      </w:r>
      <w:r w:rsidR="00716734">
        <w:t>subdivides</w:t>
      </w:r>
      <w:r w:rsidR="00F976B4">
        <w:t xml:space="preserve"> </w:t>
      </w:r>
      <w:r w:rsidR="00564E5D">
        <w:t xml:space="preserve">extant, </w:t>
      </w:r>
      <w:r w:rsidR="00716734">
        <w:t xml:space="preserve">contiguous </w:t>
      </w:r>
      <w:r w:rsidR="0062488E">
        <w:t>tracts</w:t>
      </w:r>
      <w:r w:rsidR="00716734">
        <w:t xml:space="preserve"> of habitat </w:t>
      </w:r>
      <w:r w:rsidR="00F976B4">
        <w:t>via</w:t>
      </w:r>
      <w:r w:rsidR="00716734">
        <w:t xml:space="preserve"> fragmentation</w:t>
      </w:r>
      <w:r w:rsidR="0062488E">
        <w:t xml:space="preserve"> </w:t>
      </w:r>
      <w:sdt>
        <w:sdtPr>
          <w:rPr>
            <w:color w:val="000000"/>
          </w:rPr>
          <w:tag w:val="MENDELEY_CITATION_v3_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"/>
          <w:id w:val="-1338072699"/>
          <w:placeholder>
            <w:docPart w:val="DefaultPlaceholder_-1854013440"/>
          </w:placeholder>
        </w:sdtPr>
        <w:sdtContent>
          <w:r w:rsidR="00AD1CE2" w:rsidRPr="00AD1CE2">
            <w:rPr>
              <w:color w:val="000000"/>
            </w:rPr>
            <w:t>(Wilson et al., 2016)</w:t>
          </w:r>
        </w:sdtContent>
      </w:sdt>
      <w:r w:rsidR="00716734">
        <w:t xml:space="preserve">. </w:t>
      </w:r>
      <w:r w:rsidR="00564E5D">
        <w:t xml:space="preserve">Habitat patches that are smaller, more isolated, or containing higher proportions of edge habitat affect wildlife in myriad ways, influencing </w:t>
      </w:r>
      <w:r w:rsidR="006B19E4">
        <w:t>connectivity</w:t>
      </w:r>
      <w:r w:rsidR="00564E5D">
        <w:t>, resource availability, and animal behaviour</w:t>
      </w:r>
      <w:r w:rsidR="006F73C0">
        <w:t xml:space="preserve"> </w:t>
      </w:r>
      <w:sdt>
        <w:sdtPr>
          <w:rPr>
            <w:color w:val="000000"/>
          </w:rPr>
          <w:tag w:val="MENDELEY_CITATION_v3_eyJjaXRhdGlvbklEIjoiTUVOREVMRVlfQ0lUQVRJT05fMjQ0NTM3OTItNDJkOC00MTBmLWIxMmUtZWFhNTRhZTMwYmRlIiwicHJvcGVydGllcyI6eyJub3RlSW5kZXgiOjB9LCJpc0VkaXRlZCI6ZmFsc2UsIm1hbnVhbE92ZXJyaWRlIjp7ImlzTWFudWFsbHlPdmVycmlkZGVuIjpmYWxzZSwiY2l0ZXByb2NUZXh0IjoiKEFuZGVyc29uICYjMzg7IEJvdXRpbiwgMjAwMjsgSGFkZGFkIGV0IGFsLiwgMjAxNTsgUGZlaWZlciBldCBhbC4sIDIwMTcpIiwibWFudWFsT3ZlcnJpZGVUZXh0IjoiIn0sImNpdGF0aW9uSXRlbXMiOlt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"/>
          <w:id w:val="1062446884"/>
          <w:placeholder>
            <w:docPart w:val="DefaultPlaceholder_-1854013440"/>
          </w:placeholder>
        </w:sdtPr>
        <w:sdtContent>
          <w:r w:rsidR="00AD1CE2" w:rsidRPr="00AD1CE2">
            <w:rPr>
              <w:rFonts w:eastAsia="Times New Roman"/>
              <w:color w:val="000000"/>
            </w:rPr>
            <w:t>(Anderson &amp; Boutin, 2002; Haddad et al., 2015; Pfeifer et al., 2017)</w:t>
          </w:r>
        </w:sdtContent>
      </w:sdt>
      <w:r w:rsidR="00564E5D">
        <w:t>. T</w:t>
      </w:r>
      <w:r w:rsidR="00173E8A">
        <w:t xml:space="preserve">he matrix created by human-caused landscape change </w:t>
      </w:r>
      <w:r w:rsidR="00F976B4">
        <w:t>is</w:t>
      </w:r>
      <w:r w:rsidR="00173E8A">
        <w:t xml:space="preserve"> not entirely </w:t>
      </w:r>
      <w:r w:rsidR="00E0093B">
        <w:t>inhospitable</w:t>
      </w:r>
      <w:r w:rsidR="00173E8A">
        <w:t xml:space="preserve"> to wildlife; </w:t>
      </w:r>
      <w:r w:rsidR="00F976B4">
        <w:t xml:space="preserve">though biodiversity is purported to decline in heavily disturbed landscapes, some species </w:t>
      </w:r>
      <w:r w:rsidR="00173E8A">
        <w:t xml:space="preserve">may derive </w:t>
      </w:r>
      <w:r w:rsidR="00564E5D">
        <w:t xml:space="preserve">supplementary or complementary </w:t>
      </w:r>
      <w:r w:rsidR="00F976B4">
        <w:t>resources</w:t>
      </w:r>
      <w:r w:rsidR="004977CB">
        <w:t xml:space="preserve"> </w:t>
      </w:r>
      <w:r w:rsidR="00173E8A">
        <w:t xml:space="preserve">from human-altered </w:t>
      </w:r>
      <w:r w:rsidR="00F976B4">
        <w:t xml:space="preserve">habitat </w:t>
      </w:r>
      <w:sdt>
        <w:sdtPr>
          <w:rPr>
            <w:color w:val="000000"/>
          </w:rPr>
          <w:tag w:val="MENDELEY_CITATION_v3_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"/>
          <w:id w:val="-26493383"/>
          <w:placeholder>
            <w:docPart w:val="DefaultPlaceholder_-1854013440"/>
          </w:placeholder>
        </w:sdtPr>
        <w:sdtContent>
          <w:r w:rsidR="00AD1CE2" w:rsidRPr="00AD1CE2">
            <w:rPr>
              <w:color w:val="000000"/>
            </w:rPr>
            <w:t>(Fahrig, 2003; Magioli et al., 2019)</w:t>
          </w:r>
        </w:sdtContent>
      </w:sdt>
      <w:r w:rsidR="00F976B4">
        <w:t xml:space="preserve">. </w:t>
      </w:r>
      <w:r w:rsidR="004977CB">
        <w:t>The differential behavioural- and population-level responses of species to habitat alteration</w:t>
      </w:r>
      <w:r w:rsidR="00564E5D">
        <w:t xml:space="preserve"> </w:t>
      </w:r>
      <w:r w:rsidR="004977CB">
        <w:t>have fundamental consequences for the assembly and functioning of ecological communities</w:t>
      </w:r>
      <w:r w:rsidR="0076108D" w:rsidRPr="0076108D">
        <w:rPr>
          <w:color w:val="000000"/>
        </w:rPr>
        <w:t xml:space="preserve"> </w:t>
      </w:r>
      <w:sdt>
        <w:sdtPr>
          <w:rPr>
            <w:color w:val="000000"/>
          </w:rPr>
          <w:tag w:val="MENDELEY_CITATION_v3_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"/>
          <w:id w:val="-1415859276"/>
          <w:placeholder>
            <w:docPart w:val="0D1D14AE476F4629B32001966253B985"/>
          </w:placeholder>
        </w:sdtPr>
        <w:sdtContent>
          <w:r w:rsidR="00AD1CE2" w:rsidRPr="00AD1CE2">
            <w:rPr>
              <w:color w:val="000000"/>
            </w:rPr>
            <w:t>(Sousa, 1984; Swihart et al., 2006)</w:t>
          </w:r>
        </w:sdtContent>
      </w:sdt>
      <w:r w:rsidR="00173E8A">
        <w:t>, necessitating that researchers carefully conside</w:t>
      </w:r>
      <w:r w:rsidR="00564E5D">
        <w:t>r direct and indirect pathways through which changing landscape structure impacts terrestrial wildlife</w:t>
      </w:r>
      <w:r w:rsidR="00173E8A">
        <w:t xml:space="preserve">. </w:t>
      </w:r>
    </w:p>
    <w:p w14:paraId="434CBAF6" w14:textId="14A9F41B" w:rsidR="00CC4F7C" w:rsidRDefault="00BC2E99" w:rsidP="00E3540F">
      <w:pPr>
        <w:ind w:firstLine="720"/>
      </w:pPr>
      <w:r>
        <w:t xml:space="preserve">The relationship between habitat loss, habitat </w:t>
      </w:r>
      <w:r w:rsidR="00BB7230">
        <w:t>configuration</w:t>
      </w:r>
      <w:r>
        <w:t xml:space="preserve">, and species diversity has been the subject of </w:t>
      </w:r>
      <w:r w:rsidR="00BB7230">
        <w:t>considerable recent controversy and</w:t>
      </w:r>
      <w:r>
        <w:t xml:space="preserve"> </w:t>
      </w:r>
      <w:r w:rsidR="005F43D7">
        <w:t xml:space="preserve">scientific </w:t>
      </w:r>
      <w:r>
        <w:t>debate</w:t>
      </w:r>
      <w:r w:rsidR="00BB7230">
        <w:t xml:space="preserve"> </w:t>
      </w:r>
      <w:sdt>
        <w:sdtPr>
          <w:rPr>
            <w:color w:val="000000"/>
          </w:rPr>
          <w:tag w:val="MENDELEY_CITATION_v3_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
          <w:id w:val="-145981078"/>
          <w:placeholder>
            <w:docPart w:val="DefaultPlaceholder_-1854013440"/>
          </w:placeholder>
        </w:sdtPr>
        <w:sdtContent>
          <w:r w:rsidR="00AD1CE2" w:rsidRPr="00AD1CE2">
            <w:rPr>
              <w:color w:val="000000"/>
            </w:rPr>
            <w:t>(Fahrig, 2017; Fletcher et al., 2018; Martin, 2018)</w:t>
          </w:r>
        </w:sdtContent>
      </w:sdt>
      <w:r w:rsidR="00C249F7">
        <w:t xml:space="preserve">. </w:t>
      </w:r>
      <w:r w:rsidR="006B19E4">
        <w:t xml:space="preserve">While the role of habitat amount (and loss thereof) in explaining </w:t>
      </w:r>
      <w:r w:rsidR="00C25CCB">
        <w:t xml:space="preserve">terrestrial </w:t>
      </w:r>
      <w:r w:rsidR="006B19E4">
        <w:t>biodiversity is widely accepted and supported by a large body of empirical research (</w:t>
      </w:r>
      <w:r w:rsidR="006B19E4" w:rsidRPr="00C25CCB">
        <w:rPr>
          <w:highlight w:val="yellow"/>
        </w:rPr>
        <w:t>CITE</w:t>
      </w:r>
      <w:r w:rsidR="006B19E4">
        <w:t xml:space="preserve">), habitat configuration </w:t>
      </w:r>
      <w:r w:rsidR="00C25CCB">
        <w:t xml:space="preserve">plays a less clear role and has been dismissed altogether by some research </w:t>
      </w:r>
      <w:sdt>
        <w:sdtPr>
          <w:rPr>
            <w:color w:val="000000"/>
          </w:rPr>
          <w:tag w:val="MENDELEY_CITATION_v3_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"/>
          <w:id w:val="-419406359"/>
          <w:placeholder>
            <w:docPart w:val="DefaultPlaceholder_-1854013440"/>
          </w:placeholder>
        </w:sdtPr>
        <w:sdtContent>
          <w:r w:rsidR="00AD1CE2" w:rsidRPr="00AD1CE2">
            <w:rPr>
              <w:color w:val="000000"/>
            </w:rPr>
            <w:t>(Fahrig, 2013)</w:t>
          </w:r>
        </w:sdtContent>
      </w:sdt>
      <w:r w:rsidR="00C249F7">
        <w:t xml:space="preserve">. </w:t>
      </w:r>
      <w:r w:rsidR="00564E5D">
        <w:t>I</w:t>
      </w:r>
      <w:r w:rsidR="005F43D7">
        <w:t>solating the</w:t>
      </w:r>
      <w:r w:rsidR="002D4729">
        <w:t xml:space="preserve"> </w:t>
      </w:r>
      <w:r w:rsidR="005F43D7">
        <w:t>possible</w:t>
      </w:r>
      <w:r w:rsidR="002D4729">
        <w:t xml:space="preserve"> effects </w:t>
      </w:r>
      <w:r w:rsidR="006866F8">
        <w:t xml:space="preserve">of landscape configuration—namely, </w:t>
      </w:r>
      <w:r w:rsidR="005F3E76">
        <w:t>fragmentation</w:t>
      </w:r>
      <w:r w:rsidR="006866F8">
        <w:t>—</w:t>
      </w:r>
      <w:r w:rsidR="00874585">
        <w:t>is</w:t>
      </w:r>
      <w:r w:rsidR="005F3E76">
        <w:t xml:space="preserve"> challenging</w:t>
      </w:r>
      <w:r w:rsidR="00564E5D">
        <w:t xml:space="preserve"> </w:t>
      </w:r>
      <w:commentRangeStart w:id="2"/>
      <w:r w:rsidR="005F3E76">
        <w:t>since fragmentation</w:t>
      </w:r>
      <w:r w:rsidR="000F5C2D">
        <w:t xml:space="preserve"> is </w:t>
      </w:r>
      <w:r w:rsidR="00874585">
        <w:t xml:space="preserve">collinear with and </w:t>
      </w:r>
      <w:r w:rsidR="000F5C2D">
        <w:t xml:space="preserve">hierarchically </w:t>
      </w:r>
      <w:r>
        <w:t>connected</w:t>
      </w:r>
      <w:r w:rsidR="000F5C2D">
        <w:t xml:space="preserve"> to habitat loss</w:t>
      </w:r>
      <w:commentRangeEnd w:id="2"/>
      <w:r w:rsidR="00FA2766">
        <w:rPr>
          <w:rStyle w:val="CommentReference"/>
        </w:rPr>
        <w:commentReference w:id="2"/>
      </w:r>
      <w:r w:rsidR="00C25CCB">
        <w:t xml:space="preserve"> in many real-world ecological systems:</w:t>
      </w:r>
      <w:r w:rsidR="000F5C2D">
        <w:t xml:space="preserve"> </w:t>
      </w:r>
      <w:r w:rsidR="00C25CCB">
        <w:t>m</w:t>
      </w:r>
      <w:r w:rsidR="000F5C2D">
        <w:t xml:space="preserve">ost </w:t>
      </w:r>
      <w:r w:rsidR="00430B70">
        <w:t>habitat loss</w:t>
      </w:r>
      <w:r w:rsidR="000F5C2D">
        <w:t xml:space="preserve"> also</w:t>
      </w:r>
      <w:r w:rsidR="00595350">
        <w:t xml:space="preserve"> results in</w:t>
      </w:r>
      <w:r w:rsidR="00430B70">
        <w:t xml:space="preserve"> net fragmentation</w:t>
      </w:r>
      <w:r w:rsidR="00C25CCB">
        <w:t xml:space="preserve"> </w:t>
      </w:r>
      <w:sdt>
        <w:sdtPr>
          <w:rPr>
            <w:color w:val="000000"/>
          </w:rPr>
          <w:tag w:val="MENDELEY_CITATION_v3_eyJjaXRhdGlvbklEIjoiTUVOREVMRVlfQ0lUQVRJT05fNmY2MzEyM2QtNDRhNS00NDY0LWIzMGUtNDc2MDZhMjhkZWEz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fSwiaXNUZW1wb3JhcnkiOmZhbHNlfV19"/>
          <w:id w:val="-661927794"/>
          <w:placeholder>
            <w:docPart w:val="DefaultPlaceholder_-1854013440"/>
          </w:placeholder>
        </w:sdtPr>
        <w:sdtContent>
          <w:r w:rsidR="00AD1CE2" w:rsidRPr="00AD1CE2">
            <w:rPr>
              <w:color w:val="000000"/>
            </w:rPr>
            <w:t>(Didham et al., 2012; Ruffell et al., 2016)</w:t>
          </w:r>
        </w:sdtContent>
      </w:sdt>
      <w:r w:rsidR="002D4729">
        <w:t xml:space="preserve">. </w:t>
      </w:r>
      <w:r w:rsidR="00F91778">
        <w:t>Nevertheless</w:t>
      </w:r>
      <w:r w:rsidR="002D4729">
        <w:t xml:space="preserve">, </w:t>
      </w:r>
      <w:r w:rsidR="005F43D7">
        <w:t xml:space="preserve">discriminating among the ecological mechanisms arising from each </w:t>
      </w:r>
      <w:r w:rsidR="00503EFB">
        <w:t>type</w:t>
      </w:r>
      <w:r w:rsidR="005F43D7">
        <w:t xml:space="preserve"> of habitat alteration is critical for predicting </w:t>
      </w:r>
      <w:r w:rsidR="00C25CCB">
        <w:t>conservation</w:t>
      </w:r>
      <w:r w:rsidR="005F43D7">
        <w:t xml:space="preserve"> outcomes </w:t>
      </w:r>
      <w:r w:rsidR="00F91778">
        <w:t xml:space="preserve">for </w:t>
      </w:r>
      <w:r w:rsidR="005F43D7">
        <w:t>wildlife</w:t>
      </w:r>
      <w:r w:rsidR="00C25CCB">
        <w:t xml:space="preserve"> </w:t>
      </w:r>
      <w:sdt>
        <w:sdtPr>
          <w:rPr>
            <w:color w:val="000000"/>
          </w:rPr>
          <w:tag w:val="MENDELEY_CITATION_v3_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iLCJpc3N1ZSI6IjE4MjQiLCJ2b2x1bWUiOiIyODMiLCJjb250YWluZXItdGl0bGUtc2hvcnQiOiIifSwiaXNUZW1wb3JhcnkiOmZhbHNlfV19"/>
          <w:id w:val="-430434431"/>
          <w:placeholder>
            <w:docPart w:val="DefaultPlaceholder_-1854013440"/>
          </w:placeholder>
        </w:sdtPr>
        <w:sdtContent>
          <w:r w:rsidR="00AD1CE2" w:rsidRPr="00AD1CE2">
            <w:rPr>
              <w:color w:val="000000"/>
            </w:rPr>
            <w:t>(Côté et al., 2016)</w:t>
          </w:r>
        </w:sdtContent>
      </w:sdt>
      <w:r w:rsidR="005F43D7">
        <w:t>.</w:t>
      </w:r>
      <w:r w:rsidR="000F5C2D">
        <w:t xml:space="preserve"> </w:t>
      </w:r>
      <w:r w:rsidR="00F91778">
        <w:t>The</w:t>
      </w:r>
      <w:r w:rsidR="00173E8A">
        <w:t xml:space="preserve"> relative importance of habitat </w:t>
      </w:r>
      <w:r w:rsidR="00173E8A">
        <w:lastRenderedPageBreak/>
        <w:t>fragmentation</w:t>
      </w:r>
      <w:r w:rsidR="00E3540F">
        <w:t xml:space="preserve"> is</w:t>
      </w:r>
      <w:r w:rsidR="00503EFB">
        <w:t xml:space="preserve"> likely</w:t>
      </w:r>
      <w:r w:rsidR="00E3540F">
        <w:t xml:space="preserve"> context-dependent, </w:t>
      </w:r>
      <w:r w:rsidR="00503EFB">
        <w:t>manifesting</w:t>
      </w:r>
      <w:r w:rsidR="00E3540F">
        <w:t xml:space="preserve"> non-linearly</w:t>
      </w:r>
      <w:r w:rsidR="00177703">
        <w:t xml:space="preserve"> depend</w:t>
      </w:r>
      <w:r w:rsidR="00E3540F">
        <w:t>ing on t</w:t>
      </w:r>
      <w:r w:rsidR="00177703">
        <w:t xml:space="preserve">he amount of suitable habitat </w:t>
      </w:r>
      <w:r w:rsidR="00503EFB">
        <w:t>within the broader</w:t>
      </w:r>
      <w:r w:rsidR="00177703">
        <w:t xml:space="preserve"> matrix</w:t>
      </w:r>
      <w:r w:rsidR="00173E8A">
        <w:t xml:space="preserve"> </w:t>
      </w:r>
      <w:sdt>
        <w:sdtPr>
          <w:rPr>
            <w:color w:val="000000"/>
          </w:rPr>
          <w:tag w:val="MENDELEY_CITATION_v3_eyJjaXRhdGlvbklEIjoiTUVOREVMRVlfQ0lUQVRJT05fZjBkZTBkZDktOTM2OC00YmUxLWEyZDItODg5ZmU1MDIxMDJkIiwicHJvcGVydGllcyI6eyJub3RlSW5kZXgiOjB9LCJpc0VkaXRlZCI6ZmFsc2UsIm1hbnVhbE92ZXJyaWRlIjp7ImlzTWFudWFsbHlPdmVycmlkZGVuIjpmYWxzZSwiY2l0ZXByb2NUZXh0IjoiKEFuZHLDqW4sIDE5OTQ7IERpZGhhbSBldCBhbC4sIDIwMTI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"/>
          <w:id w:val="-663617300"/>
          <w:placeholder>
            <w:docPart w:val="DefaultPlaceholder_-1854013440"/>
          </w:placeholder>
        </w:sdtPr>
        <w:sdtContent>
          <w:r w:rsidR="00AD1CE2" w:rsidRPr="00AD1CE2">
            <w:rPr>
              <w:rFonts w:eastAsia="Times New Roman"/>
              <w:color w:val="000000"/>
            </w:rPr>
            <w:t>(Andrén, 1994; Didham et al., 2012; Villard &amp; Metzger, 2014)</w:t>
          </w:r>
        </w:sdtContent>
      </w:sdt>
      <w:r w:rsidR="00177703">
        <w:t xml:space="preserve">. At low or intermediate </w:t>
      </w:r>
      <w:r w:rsidR="00E3540F">
        <w:t>amounts</w:t>
      </w:r>
      <w:r w:rsidR="00177703">
        <w:t xml:space="preserve"> of suitable habitat, where landscape configuration has the most variability,</w:t>
      </w:r>
      <w:r w:rsidR="00E3540F">
        <w:t xml:space="preserve"> fragmentation </w:t>
      </w:r>
      <w:r w:rsidR="006C342B">
        <w:t>is proposed to</w:t>
      </w:r>
      <w:r w:rsidR="00E3540F">
        <w:t xml:space="preserve"> emerge as an important, synergistic process</w:t>
      </w:r>
      <w:r w:rsidR="00503EFB">
        <w:t xml:space="preserve"> with ecological impacts</w:t>
      </w:r>
      <w:r w:rsidR="00E3540F">
        <w:t xml:space="preserve"> </w:t>
      </w:r>
      <w:commentRangeStart w:id="3"/>
      <w:r w:rsidR="006C342B">
        <w:t xml:space="preserve">distinct from </w:t>
      </w:r>
      <w:r w:rsidR="00C72BBA">
        <w:t xml:space="preserve">strictly </w:t>
      </w:r>
      <w:r w:rsidR="006C342B">
        <w:t xml:space="preserve">habitat </w:t>
      </w:r>
      <w:r w:rsidR="00C72BBA">
        <w:t>composition</w:t>
      </w:r>
      <w:r w:rsidR="00503EFB">
        <w:t xml:space="preserve"> </w:t>
      </w:r>
      <w:sdt>
        <w:sdtPr>
          <w:rPr>
            <w:color w:val="000000"/>
          </w:rPr>
          <w:tag w:val="MENDELEY_CITATION_v3_eyJjaXRhdGlvbklEIjoiTUVOREVMRVlfQ0lUQVRJT05fOTQ0MTBhYzEtN2Q3NC00M2RkLWEyOTQtMWYzZDExODVkMzk2IiwicHJvcGVydGllcyI6eyJub3RlSW5kZXgiOjB9LCJpc0VkaXRlZCI6ZmFsc2UsIm1hbnVhbE92ZXJyaWRlIjp7ImlzTWFudWFsbHlPdmVycmlkZGVuIjpmYWxzZSwiY2l0ZXByb2NUZXh0IjoiKEFuZHLDqW4sIDE5OTQ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"/>
          <w:id w:val="238840108"/>
          <w:placeholder>
            <w:docPart w:val="DefaultPlaceholder_-1854013440"/>
          </w:placeholder>
        </w:sdtPr>
        <w:sdtContent>
          <w:r w:rsidR="00AD1CE2" w:rsidRPr="00AD1CE2">
            <w:rPr>
              <w:rFonts w:eastAsia="Times New Roman"/>
              <w:color w:val="000000"/>
            </w:rPr>
            <w:t>(Andrén, 1994; Villard &amp; Metzger, 2014)</w:t>
          </w:r>
        </w:sdtContent>
      </w:sdt>
      <w:r w:rsidR="00E3540F">
        <w:t>. T</w:t>
      </w:r>
      <w:r w:rsidR="00177703">
        <w:t>h</w:t>
      </w:r>
      <w:r w:rsidR="00874585">
        <w:t xml:space="preserve">us, the direct and indirect effects of landscape structure likely require explicit testing—not assumption—for different taxa and environmental contexts </w:t>
      </w:r>
      <w:sdt>
        <w:sdtPr>
          <w:rPr>
            <w:color w:val="000000"/>
          </w:rPr>
          <w:tag w:val="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"/>
          <w:id w:val="-783966737"/>
          <w:placeholder>
            <w:docPart w:val="DefaultPlaceholder_-1854013440"/>
          </w:placeholder>
        </w:sdtPr>
        <w:sdtContent>
          <w:r w:rsidR="00AD1CE2" w:rsidRPr="00AD1CE2">
            <w:rPr>
              <w:color w:val="000000"/>
            </w:rPr>
            <w:t>(Püttker et al., 2020).</w:t>
          </w:r>
        </w:sdtContent>
      </w:sdt>
      <w:commentRangeEnd w:id="3"/>
      <w:r w:rsidR="00C72BBA">
        <w:rPr>
          <w:rStyle w:val="CommentReference"/>
        </w:rPr>
        <w:commentReference w:id="3"/>
      </w:r>
    </w:p>
    <w:p w14:paraId="3FBE22CB" w14:textId="77777777" w:rsidR="005F3E76" w:rsidRDefault="005F3E76" w:rsidP="00177703">
      <w:pPr>
        <w:rPr>
          <w:b/>
          <w:bCs/>
        </w:rPr>
      </w:pPr>
    </w:p>
    <w:p w14:paraId="0CCEAB8D" w14:textId="0DA2BC20" w:rsidR="00177703" w:rsidRDefault="00BB2898" w:rsidP="00177703">
      <w:pPr>
        <w:ind w:firstLine="720"/>
      </w:pPr>
      <w:commentRangeStart w:id="4"/>
      <w:r w:rsidRPr="00262FC1">
        <w:t xml:space="preserve">In </w:t>
      </w:r>
      <w:commentRangeEnd w:id="4"/>
      <w:r w:rsidR="003E6F7C" w:rsidRPr="00262FC1">
        <w:rPr>
          <w:rStyle w:val="CommentReference"/>
        </w:rPr>
        <w:commentReference w:id="4"/>
      </w:r>
      <w:r w:rsidRPr="00262FC1">
        <w:t>the</w:t>
      </w:r>
      <w:r w:rsidR="00334068" w:rsidRPr="00262FC1">
        <w:t xml:space="preserve"> Nearctic boreal forest</w:t>
      </w:r>
      <w:r w:rsidRPr="00262FC1">
        <w:t xml:space="preserve">, landscapes are characterized by a naturally heterogeneous mosaic of vegetation and biophysical traits—with </w:t>
      </w:r>
      <w:r w:rsidR="00C726E2" w:rsidRPr="00262FC1">
        <w:t xml:space="preserve">wetlands, </w:t>
      </w:r>
      <w:r w:rsidRPr="00262FC1">
        <w:t xml:space="preserve">aspen parkland, conifer </w:t>
      </w:r>
      <w:r w:rsidR="00C726E2" w:rsidRPr="00262FC1">
        <w:t>lowland</w:t>
      </w:r>
      <w:r w:rsidRPr="00262FC1">
        <w:t xml:space="preserve">, and </w:t>
      </w:r>
      <w:r w:rsidR="00C726E2" w:rsidRPr="00262FC1">
        <w:t>forests in a variety of successional stages</w:t>
      </w:r>
      <w:r w:rsidRPr="00262FC1">
        <w:t xml:space="preserve"> dominating the </w:t>
      </w:r>
      <w:r w:rsidR="00C726E2" w:rsidRPr="00262FC1">
        <w:t>region</w:t>
      </w:r>
      <w:r w:rsidR="00C72BBA">
        <w:t xml:space="preserve"> </w:t>
      </w:r>
      <w:sdt>
        <w:sdtPr>
          <w:rPr>
            <w:color w:val="000000"/>
          </w:rPr>
          <w:tag w:val="MENDELEY_CITATION_v3_eyJjaXRhdGlvbklEIjoiTUVOREVMRVlfQ0lUQVRJT05fYjZkMDVkYjEtNmJiZS00YzRjLTkyN2YtMDVhYTBhYWRiOTY2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
          <w:id w:val="-184743157"/>
          <w:placeholder>
            <w:docPart w:val="DefaultPlaceholder_-1854013440"/>
          </w:placeholder>
        </w:sdtPr>
        <w:sdtContent>
          <w:r w:rsidR="00AD1CE2" w:rsidRPr="00AD1CE2">
            <w:rPr>
              <w:color w:val="000000"/>
            </w:rPr>
            <w:t>(Kenkel et al., 1997)</w:t>
          </w:r>
        </w:sdtContent>
      </w:sdt>
      <w:r w:rsidRPr="00262FC1">
        <w:t>.</w:t>
      </w:r>
      <w:r w:rsidR="00C726E2" w:rsidRPr="00262FC1">
        <w:t xml:space="preserve"> </w:t>
      </w:r>
      <w:r w:rsidR="00716734">
        <w:t>T</w:t>
      </w:r>
      <w:r w:rsidR="00716734" w:rsidRPr="00262FC1">
        <w:t xml:space="preserve">he </w:t>
      </w:r>
      <w:r w:rsidR="00716734">
        <w:t xml:space="preserve">Boreal Plains </w:t>
      </w:r>
      <w:proofErr w:type="gramStart"/>
      <w:r w:rsidR="00C72BBA">
        <w:t xml:space="preserve">in particular </w:t>
      </w:r>
      <w:r w:rsidR="00716734">
        <w:t>have</w:t>
      </w:r>
      <w:proofErr w:type="gramEnd"/>
      <w:r w:rsidR="00716734" w:rsidRPr="00262FC1">
        <w:t xml:space="preserve"> undergone dramatic structural changes </w:t>
      </w:r>
      <w:r w:rsidR="00E0093B">
        <w:t xml:space="preserve">in recent decades </w:t>
      </w:r>
      <w:r w:rsidR="00716734" w:rsidRPr="00262FC1">
        <w:t>at the collective hands of the timber, mining, and energy industries</w:t>
      </w:r>
      <w:r w:rsidR="001777E3" w:rsidRPr="00262FC1">
        <w:t>.</w:t>
      </w:r>
      <w:r w:rsidR="00D53840" w:rsidRPr="00262FC1">
        <w:t xml:space="preserve"> Superimposed on the naturally ‘patchy’ ecosystems of the Boreal Plains is a vast network of cut blocks, roads, seismic lines, well pads, and processing facilities dedicated to the extraction, refinement, and transportation of timber, oil, and natural gas deposits. I</w:t>
      </w:r>
      <w:r w:rsidR="00334068" w:rsidRPr="00262FC1">
        <w:t>n the last t</w:t>
      </w:r>
      <w:r w:rsidR="00E0093B">
        <w:t>wenty years</w:t>
      </w:r>
      <w:r w:rsidR="00334068" w:rsidRPr="00262FC1">
        <w:t xml:space="preserve">, </w:t>
      </w:r>
      <w:r w:rsidR="00334068" w:rsidRPr="00262FC1">
        <w:rPr>
          <w:i/>
          <w:iCs/>
        </w:rPr>
        <w:t xml:space="preserve">in situ </w:t>
      </w:r>
      <w:r w:rsidR="00334068" w:rsidRPr="00262FC1">
        <w:t xml:space="preserve">oil and gas </w:t>
      </w:r>
      <w:r w:rsidR="00D53840" w:rsidRPr="00262FC1">
        <w:t xml:space="preserve">extraction has eclipsed all other industries, as well as natural environmental processes, as the </w:t>
      </w:r>
      <w:r w:rsidR="00C66CEF" w:rsidRPr="00262FC1">
        <w:t xml:space="preserve">dominant </w:t>
      </w:r>
      <w:r w:rsidR="007C7B1E" w:rsidRPr="00262FC1">
        <w:t>driver</w:t>
      </w:r>
      <w:r w:rsidR="00C66CEF" w:rsidRPr="00262FC1">
        <w:t xml:space="preserve"> of</w:t>
      </w:r>
      <w:r w:rsidR="00D53840" w:rsidRPr="00262FC1">
        <w:t xml:space="preserve"> landscape change in the boreal forest</w:t>
      </w:r>
      <w:r w:rsidR="00E0093B">
        <w:t xml:space="preserve"> </w:t>
      </w:r>
      <w:sdt>
        <w:sdtPr>
          <w:rPr>
            <w:color w:val="000000"/>
          </w:rPr>
          <w:tag w:val="MENDELEY_CITATION_v3_eyJjaXRhdGlvbklEIjoiTUVOREVMRVlfQ0lUQVRJT05fMTg5NTNhNDYtZDA4NS00NmQxLTkyODgtMzQ2MjY3MmViNTQ5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
          <w:id w:val="-174883207"/>
          <w:placeholder>
            <w:docPart w:val="DefaultPlaceholder_-1854013440"/>
          </w:placeholder>
        </w:sdtPr>
        <w:sdtContent>
          <w:r w:rsidR="00AD1CE2" w:rsidRPr="00AD1CE2">
            <w:rPr>
              <w:color w:val="000000"/>
            </w:rPr>
            <w:t>(Pickell et al., 2015)</w:t>
          </w:r>
        </w:sdtContent>
      </w:sdt>
      <w:r w:rsidR="00D53840" w:rsidRPr="00262FC1">
        <w:t xml:space="preserve">. </w:t>
      </w:r>
      <w:r w:rsidR="00C726E2" w:rsidRPr="00262FC1">
        <w:t xml:space="preserve">Despite </w:t>
      </w:r>
      <w:r w:rsidR="004058D8">
        <w:t>constituting</w:t>
      </w:r>
      <w:r w:rsidR="00C726E2" w:rsidRPr="00262FC1">
        <w:t xml:space="preserve"> </w:t>
      </w:r>
      <w:commentRangeStart w:id="5"/>
      <w:r w:rsidR="00C726E2" w:rsidRPr="00262FC1">
        <w:t xml:space="preserve">less than 2% </w:t>
      </w:r>
      <w:commentRangeEnd w:id="5"/>
      <w:r w:rsidR="004058D8">
        <w:rPr>
          <w:rStyle w:val="CommentReference"/>
        </w:rPr>
        <w:commentReference w:id="5"/>
      </w:r>
      <w:r w:rsidR="00C726E2" w:rsidRPr="00262FC1">
        <w:t>of the footprint of Alberta’s boreal forest by area, the sheer density and persistence of energy sector disturbances</w:t>
      </w:r>
      <w:r w:rsidR="00327FF7">
        <w:t xml:space="preserve"> </w:t>
      </w:r>
      <w:r w:rsidR="00C726E2" w:rsidRPr="00262FC1">
        <w:t>has fundamentally transformed both the composition and configuration of boreal landscapes</w:t>
      </w:r>
      <w:r w:rsidR="00CE15F9" w:rsidRPr="00262FC1">
        <w:t>.</w:t>
      </w:r>
      <w:r w:rsidR="00A42F85" w:rsidRPr="00262FC1">
        <w:t xml:space="preserve"> </w:t>
      </w:r>
      <w:r w:rsidR="003E6F7C" w:rsidRPr="00262FC1">
        <w:t>For instance, over 1.8 million kilometers of seismic lines—cleared linear features used to map underground oil</w:t>
      </w:r>
      <w:r w:rsidR="00AD1CE2">
        <w:t xml:space="preserve"> and gas</w:t>
      </w:r>
      <w:r w:rsidR="003E6F7C" w:rsidRPr="00262FC1">
        <w:t xml:space="preserve"> deposits—stretch across Alberta’s forest</w:t>
      </w:r>
      <w:r w:rsidR="00A42F85" w:rsidRPr="00262FC1">
        <w:t xml:space="preserve">, </w:t>
      </w:r>
      <w:r w:rsidR="00AD1CE2">
        <w:t xml:space="preserve">producing </w:t>
      </w:r>
      <w:r w:rsidR="00A42F85" w:rsidRPr="00262FC1">
        <w:t>disproportionate amount</w:t>
      </w:r>
      <w:r w:rsidR="00AD1CE2">
        <w:t>s</w:t>
      </w:r>
      <w:r w:rsidR="00A42F85" w:rsidRPr="00262FC1">
        <w:t xml:space="preserve"> of forest edge habitat and movement corridors through otherwise largely intact tracts of boreal habitat. Indeed, the cumulative effects of i</w:t>
      </w:r>
      <w:r w:rsidRPr="00262FC1">
        <w:t xml:space="preserve">ntense industrial development </w:t>
      </w:r>
      <w:r w:rsidR="00A42F85" w:rsidRPr="00262FC1">
        <w:t>have given</w:t>
      </w:r>
      <w:r w:rsidRPr="00262FC1">
        <w:t xml:space="preserve"> rise to a spatial patterning of habitat </w:t>
      </w:r>
      <w:r w:rsidR="00A42F85" w:rsidRPr="00262FC1">
        <w:t>and resources that is historically unprecedented, creating</w:t>
      </w:r>
      <w:r w:rsidRPr="00262FC1">
        <w:t xml:space="preserve"> </w:t>
      </w:r>
      <w:r w:rsidR="00A42F85" w:rsidRPr="00262FC1">
        <w:t xml:space="preserve">new complexity in boreal </w:t>
      </w:r>
      <w:r w:rsidRPr="00262FC1">
        <w:t xml:space="preserve">landscape </w:t>
      </w:r>
      <w:proofErr w:type="gramStart"/>
      <w:r w:rsidRPr="00262FC1">
        <w:t>structure</w:t>
      </w:r>
      <w:r w:rsidR="00AD1CE2">
        <w:t xml:space="preserve"> </w:t>
      </w:r>
      <w:r w:rsidRPr="00262FC1">
        <w:t>.</w:t>
      </w:r>
      <w:proofErr w:type="gramEnd"/>
      <w:r w:rsidRPr="00262FC1">
        <w:t xml:space="preserve"> </w:t>
      </w:r>
    </w:p>
    <w:p w14:paraId="7D291176" w14:textId="4322100D" w:rsidR="003660D7" w:rsidRPr="00262FC1" w:rsidRDefault="00BB2898" w:rsidP="00177703">
      <w:pPr>
        <w:ind w:firstLine="720"/>
      </w:pPr>
      <w:r w:rsidRPr="00262FC1">
        <w:t xml:space="preserve"> </w:t>
      </w:r>
    </w:p>
    <w:p w14:paraId="74678E76" w14:textId="2E4265E2" w:rsidR="005A67D7" w:rsidRPr="00262FC1" w:rsidRDefault="004C4ACA" w:rsidP="00177703">
      <w:pPr>
        <w:ind w:firstLine="720"/>
      </w:pPr>
      <w:r w:rsidRPr="00262FC1">
        <w:t xml:space="preserve">Confronted by novel </w:t>
      </w:r>
      <w:r w:rsidR="003E6F7C" w:rsidRPr="00262FC1">
        <w:t>landscapes</w:t>
      </w:r>
      <w:r w:rsidR="00AB5459">
        <w:t xml:space="preserve">, </w:t>
      </w:r>
      <w:r w:rsidR="003E6F7C" w:rsidRPr="00262FC1">
        <w:t xml:space="preserve">the </w:t>
      </w:r>
      <w:r w:rsidR="008B51CA" w:rsidRPr="00262FC1">
        <w:t>resident wildlife</w:t>
      </w:r>
      <w:r w:rsidRPr="00262FC1">
        <w:t xml:space="preserve"> </w:t>
      </w:r>
      <w:r w:rsidR="003E6F7C" w:rsidRPr="00262FC1">
        <w:t xml:space="preserve">of the Boreal Plains </w:t>
      </w:r>
      <w:proofErr w:type="gramStart"/>
      <w:r w:rsidR="005A67D7" w:rsidRPr="00262FC1">
        <w:t>are</w:t>
      </w:r>
      <w:proofErr w:type="gramEnd"/>
      <w:r w:rsidRPr="00262FC1">
        <w:t xml:space="preserve"> forced to compete for space with natural resource development</w:t>
      </w:r>
      <w:r w:rsidR="005A67D7" w:rsidRPr="00262FC1">
        <w:t xml:space="preserve"> with widespread </w:t>
      </w:r>
      <w:r w:rsidR="0046198B">
        <w:t>consequences</w:t>
      </w:r>
      <w:r w:rsidR="005A67D7" w:rsidRPr="00262FC1">
        <w:t xml:space="preserve"> for</w:t>
      </w:r>
      <w:r w:rsidR="00C72BBA">
        <w:t xml:space="preserve"> ecosystems and species persistence </w:t>
      </w:r>
      <w:sdt>
        <w:sdtPr>
          <w:rPr>
            <w:color w:val="000000"/>
          </w:rPr>
          <w:tag w:val="MENDELEY_CITATION_v3_eyJjaXRhdGlvbklEIjoiTUVOREVMRVlfQ0lUQVRJT05fN2FjNjIwYTUtZDJlMi00ODg5LTk1NDYtNjhiZWRlYTcyNDUy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
          <w:id w:val="-1422556486"/>
          <w:placeholder>
            <w:docPart w:val="DefaultPlaceholder_-1854013440"/>
          </w:placeholder>
        </w:sdtPr>
        <w:sdtContent>
          <w:r w:rsidR="00AD1CE2" w:rsidRPr="00AD1CE2">
            <w:rPr>
              <w:color w:val="000000"/>
            </w:rPr>
            <w:t>(Venier et al., 2014)</w:t>
          </w:r>
        </w:sdtContent>
      </w:sdt>
      <w:r w:rsidRPr="00262FC1">
        <w:t xml:space="preserve">. </w:t>
      </w:r>
      <w:r w:rsidR="0046198B">
        <w:t>A</w:t>
      </w:r>
      <w:r w:rsidRPr="00262FC1">
        <w:t xml:space="preserve"> growing body of research signals that virtually all </w:t>
      </w:r>
      <w:commentRangeStart w:id="6"/>
      <w:r w:rsidRPr="00262FC1">
        <w:t xml:space="preserve">terrestrial mammals </w:t>
      </w:r>
      <w:commentRangeEnd w:id="6"/>
      <w:r w:rsidR="00F326CA" w:rsidRPr="00262FC1">
        <w:rPr>
          <w:rStyle w:val="CommentReference"/>
        </w:rPr>
        <w:commentReference w:id="6"/>
      </w:r>
      <w:r w:rsidRPr="00262FC1">
        <w:t xml:space="preserve">have responded to landscape change induced by natural resource development in the </w:t>
      </w:r>
      <w:r w:rsidR="003E6F7C" w:rsidRPr="00262FC1">
        <w:t>Boreal Plains</w:t>
      </w:r>
      <w:r w:rsidR="00C72BBA">
        <w:t xml:space="preserve"> </w:t>
      </w:r>
      <w:sdt>
        <w:sdtPr>
          <w:rPr>
            <w:color w:val="000000"/>
          </w:rPr>
          <w:tag w:val="MENDELEY_CITATION_v3_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"/>
          <w:id w:val="1894467165"/>
          <w:placeholder>
            <w:docPart w:val="DE86EEDFF3854D7A9E2A23CA71D86A28"/>
          </w:placeholder>
        </w:sdtPr>
        <w:sdtContent>
          <w:r w:rsidR="00AD1CE2" w:rsidRPr="00AD1CE2">
            <w:rPr>
              <w:rFonts w:eastAsia="Times New Roman"/>
              <w:color w:val="000000"/>
            </w:rPr>
            <w:t>(Curveira-Santos et al., 2024; Fisher &amp; Burton, 2018; Wittische et al., 2021)</w:t>
          </w:r>
        </w:sdtContent>
      </w:sdt>
      <w:r w:rsidRPr="00262FC1">
        <w:t xml:space="preserve">. </w:t>
      </w:r>
      <w:r w:rsidR="0046198B">
        <w:t xml:space="preserve">Past research has heavily emphasized the effects of landscape </w:t>
      </w:r>
      <w:r w:rsidR="0046198B">
        <w:rPr>
          <w:i/>
          <w:iCs/>
        </w:rPr>
        <w:t>composition</w:t>
      </w:r>
      <w:r w:rsidR="0046198B">
        <w:t xml:space="preserve"> on boreal mammals, </w:t>
      </w:r>
      <w:r w:rsidR="00DD2392" w:rsidRPr="00262FC1">
        <w:t>wherein the resources available to animals are differentially altered among species and generat</w:t>
      </w:r>
      <w:r w:rsidR="0046198B">
        <w:t>ing</w:t>
      </w:r>
      <w:r w:rsidR="00DD2392" w:rsidRPr="00262FC1">
        <w:t xml:space="preserve"> a multitude of complex </w:t>
      </w:r>
      <w:r w:rsidR="0046198B">
        <w:t xml:space="preserve">changes to behaviour </w:t>
      </w:r>
      <w:proofErr w:type="gramStart"/>
      <w:r w:rsidR="0046198B">
        <w:t xml:space="preserve">and </w:t>
      </w:r>
      <w:r w:rsidR="00DD2392" w:rsidRPr="00262FC1">
        <w:t>.</w:t>
      </w:r>
      <w:proofErr w:type="gramEnd"/>
      <w:r w:rsidR="00A5723E" w:rsidRPr="00262FC1">
        <w:t xml:space="preserve"> </w:t>
      </w:r>
      <w:r w:rsidR="00327FF7">
        <w:t>T</w:t>
      </w:r>
      <w:r w:rsidR="00A5723E" w:rsidRPr="00262FC1">
        <w:t>here has been</w:t>
      </w:r>
      <w:r w:rsidR="00327FF7">
        <w:t xml:space="preserve"> considerably</w:t>
      </w:r>
      <w:r w:rsidR="00A5723E" w:rsidRPr="00262FC1">
        <w:t xml:space="preserve"> less consideration </w:t>
      </w:r>
      <w:r w:rsidR="00F54631" w:rsidRPr="00262FC1">
        <w:t>given to</w:t>
      </w:r>
      <w:r w:rsidR="00DD2392" w:rsidRPr="00262FC1">
        <w:t xml:space="preserve"> the effects of landscape </w:t>
      </w:r>
      <w:r w:rsidR="00DD2392" w:rsidRPr="00262FC1">
        <w:rPr>
          <w:i/>
          <w:iCs/>
        </w:rPr>
        <w:t>configuration</w:t>
      </w:r>
      <w:r w:rsidR="00327FF7">
        <w:rPr>
          <w:i/>
          <w:iCs/>
        </w:rPr>
        <w:t xml:space="preserve"> </w:t>
      </w:r>
      <w:r w:rsidR="00327FF7">
        <w:t>in boreal research</w:t>
      </w:r>
      <w:r w:rsidR="00DD2392" w:rsidRPr="00262FC1">
        <w:t xml:space="preserve">. </w:t>
      </w:r>
      <w:r w:rsidR="005A67D7" w:rsidRPr="00262FC1">
        <w:t xml:space="preserve">Persistent </w:t>
      </w:r>
      <w:r w:rsidR="00A5723E" w:rsidRPr="00262FC1">
        <w:t xml:space="preserve">features from oil and gas change not only </w:t>
      </w:r>
      <w:r w:rsidR="00EB6BAB" w:rsidRPr="00262FC1">
        <w:t>create novel vegetative communities and developmental forest states</w:t>
      </w:r>
      <w:r w:rsidR="0002497D" w:rsidRPr="00262FC1">
        <w:t xml:space="preserve">—they fundamentally alter </w:t>
      </w:r>
      <w:r w:rsidR="00A5723E" w:rsidRPr="00262FC1">
        <w:t>the size, orientation, and distance between habitat patches</w:t>
      </w:r>
      <w:r w:rsidR="00C15AF2" w:rsidRPr="00262FC1">
        <w:t xml:space="preserve">. </w:t>
      </w:r>
      <w:r w:rsidR="003E6F7C" w:rsidRPr="00262FC1">
        <w:rPr>
          <w:highlight w:val="yellow"/>
        </w:rPr>
        <w:t>*</w:t>
      </w:r>
      <w:proofErr w:type="gramStart"/>
      <w:r w:rsidR="003E6F7C" w:rsidRPr="00262FC1">
        <w:rPr>
          <w:highlight w:val="yellow"/>
        </w:rPr>
        <w:t>sentence</w:t>
      </w:r>
      <w:proofErr w:type="gramEnd"/>
      <w:r w:rsidR="003E6F7C" w:rsidRPr="00262FC1">
        <w:rPr>
          <w:highlight w:val="yellow"/>
        </w:rPr>
        <w:t xml:space="preserve"> about fragmentation and how it might play out in the boreal, link to higher-level paragraphs*</w:t>
      </w:r>
    </w:p>
    <w:p w14:paraId="32B50E6C" w14:textId="5322DFE9" w:rsidR="003E6F7C" w:rsidRDefault="00A5723E" w:rsidP="00177703">
      <w:pPr>
        <w:ind w:firstLine="720"/>
      </w:pPr>
      <w:r w:rsidRPr="00262FC1">
        <w:t xml:space="preserve">Red squirrels </w:t>
      </w:r>
      <w:r w:rsidR="00A42F85" w:rsidRPr="00262FC1">
        <w:t>(</w:t>
      </w:r>
      <w:r w:rsidR="00A42F85" w:rsidRPr="00262FC1">
        <w:rPr>
          <w:i/>
          <w:iCs/>
        </w:rPr>
        <w:t>Tamiasciurus hudsonicus</w:t>
      </w:r>
      <w:r w:rsidR="00A42F85" w:rsidRPr="00262FC1">
        <w:t xml:space="preserve">) </w:t>
      </w:r>
      <w:r w:rsidRPr="00262FC1">
        <w:t xml:space="preserve">are one </w:t>
      </w:r>
      <w:r w:rsidR="008B51CA" w:rsidRPr="00262FC1">
        <w:t>boreal s</w:t>
      </w:r>
      <w:r w:rsidRPr="00262FC1">
        <w:t xml:space="preserve">pecies for which </w:t>
      </w:r>
      <w:r w:rsidR="008B51CA" w:rsidRPr="00262FC1">
        <w:t xml:space="preserve">the configuration </w:t>
      </w:r>
      <w:r w:rsidR="000E10E5" w:rsidRPr="00262FC1">
        <w:t>of anthropogenic features</w:t>
      </w:r>
      <w:r w:rsidR="008B51CA" w:rsidRPr="00262FC1">
        <w:t xml:space="preserve"> may </w:t>
      </w:r>
      <w:r w:rsidR="00327FF7">
        <w:t xml:space="preserve">be an </w:t>
      </w:r>
      <w:r w:rsidR="0002497D" w:rsidRPr="00262FC1">
        <w:t>important</w:t>
      </w:r>
      <w:r w:rsidR="000E10E5" w:rsidRPr="00262FC1">
        <w:t xml:space="preserve"> </w:t>
      </w:r>
      <w:r w:rsidR="008B51CA" w:rsidRPr="00262FC1">
        <w:t xml:space="preserve">factor </w:t>
      </w:r>
      <w:r w:rsidR="0002497D" w:rsidRPr="00262FC1">
        <w:t>governing</w:t>
      </w:r>
      <w:r w:rsidR="008B51CA" w:rsidRPr="00262FC1">
        <w:t xml:space="preserve"> population distributions</w:t>
      </w:r>
      <w:r w:rsidR="000E10E5" w:rsidRPr="00262FC1">
        <w:t xml:space="preserve"> in landscapes dominated by the energy industry</w:t>
      </w:r>
      <w:r w:rsidRPr="00262FC1">
        <w:t>.</w:t>
      </w:r>
      <w:r w:rsidR="008B51CA" w:rsidRPr="00262FC1">
        <w:t xml:space="preserve"> </w:t>
      </w:r>
      <w:r w:rsidR="00C66CEF" w:rsidRPr="00262FC1">
        <w:t>Ubiquitous throughout</w:t>
      </w:r>
      <w:r w:rsidR="002D27C1" w:rsidRPr="00262FC1">
        <w:t xml:space="preserve"> the Nearctic boreal forest, </w:t>
      </w:r>
      <w:r w:rsidR="000E10E5" w:rsidRPr="00262FC1">
        <w:t>red squirrels</w:t>
      </w:r>
      <w:r w:rsidR="00F326CA" w:rsidRPr="00262FC1">
        <w:t xml:space="preserve"> are </w:t>
      </w:r>
      <w:r w:rsidR="00F326CA" w:rsidRPr="00262FC1">
        <w:lastRenderedPageBreak/>
        <w:t>seed predators whose</w:t>
      </w:r>
      <w:r w:rsidR="002D27C1" w:rsidRPr="00262FC1">
        <w:t xml:space="preserve"> strong </w:t>
      </w:r>
      <w:r w:rsidR="00F326CA" w:rsidRPr="00262FC1">
        <w:t>dependence on</w:t>
      </w:r>
      <w:r w:rsidR="002D27C1" w:rsidRPr="00262FC1">
        <w:t xml:space="preserve"> conifer forest</w:t>
      </w:r>
      <w:r w:rsidR="00C66CEF" w:rsidRPr="00262FC1">
        <w:t xml:space="preserve"> ecosystems</w:t>
      </w:r>
      <w:r w:rsidR="002D27C1" w:rsidRPr="00262FC1">
        <w:t xml:space="preserve"> has been </w:t>
      </w:r>
      <w:r w:rsidR="00F326CA" w:rsidRPr="00262FC1">
        <w:t>demonstrated</w:t>
      </w:r>
      <w:r w:rsidR="002D27C1" w:rsidRPr="00262FC1">
        <w:t xml:space="preserve"> across </w:t>
      </w:r>
      <w:r w:rsidR="0002497D" w:rsidRPr="00262FC1">
        <w:t xml:space="preserve">multiple </w:t>
      </w:r>
      <w:r w:rsidR="002D27C1" w:rsidRPr="00262FC1">
        <w:t xml:space="preserve">spatial scales and </w:t>
      </w:r>
      <w:r w:rsidR="00327FF7">
        <w:t>ecozones</w:t>
      </w:r>
      <w:r w:rsidR="0002497D" w:rsidRPr="00262FC1">
        <w:t xml:space="preserve">. </w:t>
      </w:r>
      <w:r w:rsidR="00F326CA" w:rsidRPr="00262FC1">
        <w:t>Both n</w:t>
      </w:r>
      <w:r w:rsidR="0002497D" w:rsidRPr="00262FC1">
        <w:t xml:space="preserve">atural </w:t>
      </w:r>
      <w:r w:rsidR="00F326CA" w:rsidRPr="00262FC1">
        <w:t xml:space="preserve">and anthropogenic sources of disturbance—namely, wildfire and timber harvesting—directly affect red squirrel density by removing key resources and decreasing the </w:t>
      </w:r>
      <w:r w:rsidR="00327FF7">
        <w:t>amount</w:t>
      </w:r>
      <w:r w:rsidR="00F326CA" w:rsidRPr="00262FC1">
        <w:t xml:space="preserve"> of suitable habitat within the matrix</w:t>
      </w:r>
      <w:r w:rsidR="003E6F7C" w:rsidRPr="00262FC1">
        <w:t xml:space="preserve">. </w:t>
      </w:r>
      <w:r w:rsidR="00327FF7">
        <w:t>L</w:t>
      </w:r>
      <w:r w:rsidR="004C2361" w:rsidRPr="00262FC1">
        <w:t xml:space="preserve">ess is known about the influence of </w:t>
      </w:r>
      <w:r w:rsidR="00327FF7">
        <w:t>spatial</w:t>
      </w:r>
      <w:r w:rsidR="004C2361" w:rsidRPr="00262FC1">
        <w:t xml:space="preserve"> configuration of habitat</w:t>
      </w:r>
      <w:r w:rsidR="00327FF7">
        <w:t xml:space="preserve"> on patterns of red squirrel distribution</w:t>
      </w:r>
      <w:r w:rsidR="004C2361" w:rsidRPr="00262FC1">
        <w:t xml:space="preserve">, such as those </w:t>
      </w:r>
      <w:r w:rsidR="00327FF7">
        <w:t>arising from fragmentation</w:t>
      </w:r>
      <w:r w:rsidR="004C2361" w:rsidRPr="00262FC1">
        <w:t xml:space="preserve"> by</w:t>
      </w:r>
      <w:r w:rsidR="00327FF7">
        <w:t xml:space="preserve"> anthropogenic </w:t>
      </w:r>
      <w:r w:rsidR="004C2361" w:rsidRPr="00262FC1">
        <w:t xml:space="preserve">linear disturbances. </w:t>
      </w:r>
      <w:r w:rsidR="008B51CA" w:rsidRPr="00262FC1">
        <w:t xml:space="preserve">Even in heavily disturbed landscapes, the cumulative footprint of seismic lines rarely exceeds 4% </w:t>
      </w:r>
      <w:r w:rsidR="004C2361" w:rsidRPr="00262FC1">
        <w:t>by area</w:t>
      </w:r>
      <w:r w:rsidR="008B51CA" w:rsidRPr="00262FC1">
        <w:t xml:space="preserve">, and habitat loss </w:t>
      </w:r>
      <w:r w:rsidR="008B51CA" w:rsidRPr="00262FC1">
        <w:rPr>
          <w:i/>
          <w:iCs/>
        </w:rPr>
        <w:t>sensu stricto</w:t>
      </w:r>
      <w:r w:rsidR="008B51CA" w:rsidRPr="00262FC1">
        <w:t xml:space="preserve"> experienced by red squirrels </w:t>
      </w:r>
      <w:r w:rsidR="00C726E2" w:rsidRPr="00262FC1">
        <w:t xml:space="preserve">due to these features </w:t>
      </w:r>
      <w:r w:rsidR="008B51CA" w:rsidRPr="00262FC1">
        <w:t>may be minimal</w:t>
      </w:r>
      <w:r w:rsidR="002D27C1" w:rsidRPr="00262FC1">
        <w:t xml:space="preserve"> since cleared anthropogenic features offer few potential resource subsidies</w:t>
      </w:r>
      <w:r w:rsidR="008B51CA" w:rsidRPr="00262FC1">
        <w:t>.</w:t>
      </w:r>
      <w:r w:rsidR="002D27C1" w:rsidRPr="00262FC1">
        <w:t xml:space="preserve"> </w:t>
      </w:r>
      <w:r w:rsidR="00F54631" w:rsidRPr="00262FC1">
        <w:t>Yet, fragmentation</w:t>
      </w:r>
      <w:r w:rsidR="008D16B0" w:rsidRPr="00262FC1">
        <w:t xml:space="preserve"> of core red squirrel habitat by linear disturbances could still induce changes to patterns of squirrel distribution, </w:t>
      </w:r>
      <w:r w:rsidR="00362D6C" w:rsidRPr="00262FC1">
        <w:t>manifested</w:t>
      </w:r>
      <w:r w:rsidR="008D16B0" w:rsidRPr="00262FC1">
        <w:t xml:space="preserve"> as changes to vegetation or forest structure along habitat edges, altered density of co-occurring species, or functional effects on predators (e.g., </w:t>
      </w:r>
      <w:r w:rsidR="002D4729">
        <w:t>McKenzie et al. 2012</w:t>
      </w:r>
      <w:r w:rsidR="008D16B0" w:rsidRPr="00262FC1">
        <w:t xml:space="preserve">). </w:t>
      </w:r>
      <w:r w:rsidR="003E6F7C" w:rsidRPr="00262FC1">
        <w:t xml:space="preserve">Likewise, since fragmentation effects are species- and context-specific, realized effects of fragmentation </w:t>
      </w:r>
      <w:r w:rsidR="003E6F7C" w:rsidRPr="00262FC1">
        <w:rPr>
          <w:i/>
          <w:iCs/>
        </w:rPr>
        <w:t>per se</w:t>
      </w:r>
      <w:r w:rsidR="003E6F7C" w:rsidRPr="00262FC1">
        <w:t xml:space="preserve"> may be greatest for squirrels in areas where there is already a low proportion of suitable </w:t>
      </w:r>
      <w:commentRangeStart w:id="7"/>
      <w:r w:rsidR="003E6F7C" w:rsidRPr="00262FC1">
        <w:t>habitat</w:t>
      </w:r>
      <w:commentRangeEnd w:id="7"/>
      <w:r w:rsidR="00B40B66">
        <w:rPr>
          <w:rStyle w:val="CommentReference"/>
        </w:rPr>
        <w:commentReference w:id="7"/>
      </w:r>
      <w:r w:rsidR="003E6F7C" w:rsidRPr="00262FC1">
        <w:t xml:space="preserve">. </w:t>
      </w:r>
    </w:p>
    <w:p w14:paraId="54D3033A" w14:textId="77777777" w:rsidR="00177703" w:rsidRPr="00262FC1" w:rsidRDefault="00177703" w:rsidP="00177703">
      <w:pPr>
        <w:ind w:firstLine="720"/>
      </w:pPr>
    </w:p>
    <w:p w14:paraId="4807E535" w14:textId="690714E4" w:rsidR="00A5723E" w:rsidRDefault="009C364F" w:rsidP="00177703">
      <w:pPr>
        <w:ind w:firstLine="720"/>
      </w:pPr>
      <w:r w:rsidRPr="00262FC1">
        <w:t>As a basal prey species in boreal food webs, the</w:t>
      </w:r>
      <w:r w:rsidR="00D53840" w:rsidRPr="00262FC1">
        <w:t xml:space="preserve"> changing</w:t>
      </w:r>
      <w:r w:rsidRPr="00262FC1">
        <w:t xml:space="preserve"> distribution of red squirrels within a landscape may exert </w:t>
      </w:r>
      <w:r w:rsidR="00D53840" w:rsidRPr="00262FC1">
        <w:t xml:space="preserve">an additional, important </w:t>
      </w:r>
      <w:r w:rsidRPr="00262FC1">
        <w:t xml:space="preserve">influence on </w:t>
      </w:r>
      <w:r w:rsidR="00A351BF" w:rsidRPr="00262FC1">
        <w:t>trophic dynamics</w:t>
      </w:r>
      <w:r w:rsidRPr="00262FC1">
        <w:t xml:space="preserve">. Thus, given the </w:t>
      </w:r>
      <w:r w:rsidR="00155779" w:rsidRPr="00262FC1">
        <w:t xml:space="preserve">sheer </w:t>
      </w:r>
      <w:r w:rsidRPr="00262FC1">
        <w:t>number</w:t>
      </w:r>
      <w:r w:rsidR="00155779" w:rsidRPr="00262FC1">
        <w:t xml:space="preserve"> and spatial extent of seismic lines in the boreal forest</w:t>
      </w:r>
      <w:r w:rsidRPr="00262FC1">
        <w:t>,</w:t>
      </w:r>
      <w:r w:rsidR="006A3526" w:rsidRPr="00262FC1">
        <w:t xml:space="preserve"> understanding their influence</w:t>
      </w:r>
      <w:r w:rsidRPr="00262FC1">
        <w:t xml:space="preserve"> on this species is</w:t>
      </w:r>
      <w:r w:rsidR="006A3526" w:rsidRPr="00262FC1">
        <w:t xml:space="preserve"> </w:t>
      </w:r>
      <w:r w:rsidRPr="00262FC1">
        <w:t xml:space="preserve">critical. The </w:t>
      </w:r>
      <w:r w:rsidR="00C15AF2" w:rsidRPr="00262FC1">
        <w:t>importance of landscape physiognomy relative to composition</w:t>
      </w:r>
      <w:r w:rsidRPr="00262FC1">
        <w:t xml:space="preserve"> remains</w:t>
      </w:r>
      <w:r w:rsidR="00362D6C" w:rsidRPr="00262FC1">
        <w:t xml:space="preserve"> largely unexplored</w:t>
      </w:r>
      <w:r w:rsidRPr="00262FC1">
        <w:t xml:space="preserve">, offering an opportunity to </w:t>
      </w:r>
      <w:r w:rsidR="00C15AF2" w:rsidRPr="00262FC1">
        <w:t>study</w:t>
      </w:r>
      <w:r w:rsidR="00155779" w:rsidRPr="00262FC1">
        <w:t xml:space="preserve"> the effects of disturbance on landscape structure and ecological processes in the </w:t>
      </w:r>
      <w:r w:rsidRPr="00262FC1">
        <w:t xml:space="preserve">Nearctic </w:t>
      </w:r>
      <w:r w:rsidR="00155779" w:rsidRPr="00262FC1">
        <w:t>borea</w:t>
      </w:r>
      <w:r w:rsidRPr="00262FC1">
        <w:t xml:space="preserve">l </w:t>
      </w:r>
      <w:proofErr w:type="gramStart"/>
      <w:r w:rsidRPr="00262FC1">
        <w:t>forest as a whole</w:t>
      </w:r>
      <w:proofErr w:type="gramEnd"/>
      <w:r w:rsidR="00155779" w:rsidRPr="00262FC1">
        <w:t xml:space="preserve">. </w:t>
      </w:r>
    </w:p>
    <w:p w14:paraId="7B3DD9FB" w14:textId="77777777" w:rsidR="00177703" w:rsidRPr="00262FC1" w:rsidRDefault="00177703" w:rsidP="00177703">
      <w:pPr>
        <w:ind w:firstLine="720"/>
      </w:pPr>
    </w:p>
    <w:p w14:paraId="19F41D12" w14:textId="466542D9" w:rsidR="00A42F85" w:rsidRDefault="00C15AF2" w:rsidP="00177703">
      <w:pPr>
        <w:ind w:firstLine="720"/>
      </w:pPr>
      <w:r w:rsidRPr="00262FC1">
        <w:t xml:space="preserve">As such, in this paper I will </w:t>
      </w:r>
      <w:r w:rsidR="00A351BF" w:rsidRPr="00262FC1">
        <w:t xml:space="preserve">investigate </w:t>
      </w:r>
      <w:r w:rsidR="000F5C2D">
        <w:t>the relative importance of both habitat composition and configuration to red squirrels in boreal landscapes dominated by natural resource extraction</w:t>
      </w:r>
      <w:r w:rsidR="00F330EF" w:rsidRPr="00262FC1">
        <w:t>.</w:t>
      </w:r>
      <w:r w:rsidR="004977CB">
        <w:t xml:space="preserve"> </w:t>
      </w:r>
      <w:r w:rsidR="00D27248" w:rsidRPr="00262FC1">
        <w:t xml:space="preserve">Specifically, </w:t>
      </w:r>
      <w:r w:rsidR="00D27248">
        <w:t>we sought</w:t>
      </w:r>
      <w:r w:rsidR="00D27248" w:rsidRPr="00262FC1">
        <w:t xml:space="preserve"> to test the hypotheses that</w:t>
      </w:r>
      <w:r w:rsidR="00D27248">
        <w:t xml:space="preserve"> (i) both habitat loss and fragmentation from industrial development are important processes influencing red squirrel distribution, but (ii) the effects of habitat fragmentation are most prominent when the amount of suitable natural habitat available to red squirrels is low. To accomplish our objectives, we</w:t>
      </w:r>
      <w:r w:rsidR="00173E8A">
        <w:t xml:space="preserve"> deployed</w:t>
      </w:r>
      <w:r w:rsidR="004977CB">
        <w:t xml:space="preserve"> 438 motion-activated </w:t>
      </w:r>
      <w:proofErr w:type="gramStart"/>
      <w:r w:rsidR="004977CB">
        <w:t>camera</w:t>
      </w:r>
      <w:proofErr w:type="gramEnd"/>
      <w:r w:rsidR="004977CB">
        <w:t xml:space="preserve"> across the Boreal Plains </w:t>
      </w:r>
      <w:r w:rsidR="00173E8A">
        <w:t>to measure the r</w:t>
      </w:r>
      <w:r w:rsidR="004977CB">
        <w:t xml:space="preserve">elative abundance of </w:t>
      </w:r>
      <w:r w:rsidR="00173E8A">
        <w:t xml:space="preserve">red squirrels in landscapes with variable proportions and spatial configurations of suitable red squirrel habitat, seismic lines, and other linear or patch industrial disturbances. </w:t>
      </w:r>
      <w:r w:rsidR="00294C75">
        <w:t xml:space="preserve">We derived several key metrics </w:t>
      </w:r>
      <w:r w:rsidR="00D27248">
        <w:t xml:space="preserve">representing possible habitat loss or fragmentation that correspond to the </w:t>
      </w:r>
      <w:r w:rsidR="00294C75">
        <w:t xml:space="preserve">composition (proportion of land cover) and configuration (edge density, number of habitat patches, </w:t>
      </w:r>
      <w:r w:rsidR="00D27248">
        <w:t xml:space="preserve">core habitat area) </w:t>
      </w:r>
      <w:r w:rsidR="00294C75">
        <w:t xml:space="preserve">of </w:t>
      </w:r>
      <w:r w:rsidR="00D27248">
        <w:t xml:space="preserve">habitat patches in each. In line with previous research, we expected that the relative abundance of red squirrels will be highest in areas with a high proportion of conifer forest relative to other natural habitat types. We also predicted that squirrel relative abundance would be negatively related to the proportion of cleared anthropogenic features (well pads, roads, and seismic lines) in all </w:t>
      </w:r>
      <w:r w:rsidR="00E3540F">
        <w:t>landscapes</w:t>
      </w:r>
      <w:r w:rsidR="00D27248">
        <w:t xml:space="preserve">, </w:t>
      </w:r>
      <w:r w:rsidR="00E3540F">
        <w:t>and</w:t>
      </w:r>
      <w:r w:rsidR="00D27248">
        <w:t xml:space="preserve"> negatively related to our fragmentation metrics in landscapes with a low proportion of conifer forest.</w:t>
      </w:r>
    </w:p>
    <w:p w14:paraId="3B22BCF1" w14:textId="77777777" w:rsidR="00115193" w:rsidRDefault="00115193" w:rsidP="00177703">
      <w:pPr>
        <w:ind w:firstLine="720"/>
        <w:rPr>
          <w:color w:val="156082" w:themeColor="accent1"/>
        </w:rPr>
      </w:pPr>
    </w:p>
    <w:p w14:paraId="2D209425" w14:textId="3CFF90F7" w:rsidR="0076108D" w:rsidRPr="0076108D" w:rsidRDefault="0076108D" w:rsidP="0076108D">
      <w:pPr>
        <w:pStyle w:val="Heading2"/>
        <w:rPr>
          <w:b/>
          <w:bCs/>
        </w:rPr>
      </w:pPr>
      <w:r>
        <w:rPr>
          <w:b/>
          <w:bCs/>
        </w:rPr>
        <w:br w:type="page"/>
      </w:r>
      <w:r>
        <w:lastRenderedPageBreak/>
        <w:t>References</w:t>
      </w:r>
    </w:p>
    <w:p w14:paraId="79AE7720" w14:textId="77777777" w:rsidR="0076108D" w:rsidRDefault="0076108D">
      <w:pPr>
        <w:autoSpaceDE w:val="0"/>
        <w:autoSpaceDN w:val="0"/>
        <w:ind w:hanging="480"/>
        <w:divId w:val="1828352391"/>
        <w:rPr>
          <w:bCs/>
          <w:color w:val="000000"/>
        </w:rPr>
      </w:pPr>
    </w:p>
    <w:sdt>
      <w:sdtPr>
        <w:rPr>
          <w:bCs/>
          <w:color w:val="000000"/>
        </w:rPr>
        <w:tag w:val="MENDELEY_BIBLIOGRAPHY"/>
        <w:id w:val="-618533049"/>
        <w:placeholder>
          <w:docPart w:val="DefaultPlaceholder_-1854013440"/>
        </w:placeholder>
      </w:sdtPr>
      <w:sdtContent>
        <w:p w14:paraId="4E18FB58" w14:textId="77777777" w:rsidR="00AD1CE2" w:rsidRDefault="00AD1CE2">
          <w:pPr>
            <w:autoSpaceDE w:val="0"/>
            <w:autoSpaceDN w:val="0"/>
            <w:ind w:hanging="480"/>
            <w:divId w:val="361902235"/>
            <w:rPr>
              <w:rFonts w:eastAsia="Times New Roman"/>
              <w:kern w:val="0"/>
              <w:sz w:val="24"/>
              <w14:ligatures w14:val="none"/>
            </w:rPr>
          </w:pPr>
          <w:r>
            <w:rPr>
              <w:rFonts w:eastAsia="Times New Roman"/>
            </w:rPr>
            <w:t xml:space="preserve">Anderson, E. M., &amp; Boutin, S. (2002). Edge effects on survival and behaviour of juvenile red squirrels (Tamiasciurus hudsonicus). </w:t>
          </w:r>
          <w:r>
            <w:rPr>
              <w:rFonts w:eastAsia="Times New Roman"/>
              <w:i/>
              <w:iCs/>
            </w:rPr>
            <w:t>Canadian Journal of Zoology</w:t>
          </w:r>
          <w:r>
            <w:rPr>
              <w:rFonts w:eastAsia="Times New Roman"/>
            </w:rPr>
            <w:t xml:space="preserve">, </w:t>
          </w:r>
          <w:r>
            <w:rPr>
              <w:rFonts w:eastAsia="Times New Roman"/>
              <w:i/>
              <w:iCs/>
            </w:rPr>
            <w:t>80</w:t>
          </w:r>
          <w:r>
            <w:rPr>
              <w:rFonts w:eastAsia="Times New Roman"/>
            </w:rPr>
            <w:t>(6), 1038–1046. https://doi.org/10.1139/z02-087</w:t>
          </w:r>
        </w:p>
        <w:p w14:paraId="2F6F4625" w14:textId="77777777" w:rsidR="00AD1CE2" w:rsidRDefault="00AD1CE2">
          <w:pPr>
            <w:autoSpaceDE w:val="0"/>
            <w:autoSpaceDN w:val="0"/>
            <w:ind w:hanging="480"/>
            <w:divId w:val="2052260546"/>
            <w:rPr>
              <w:rFonts w:eastAsia="Times New Roman"/>
            </w:rPr>
          </w:pPr>
          <w:r>
            <w:rPr>
              <w:rFonts w:eastAsia="Times New Roman"/>
            </w:rPr>
            <w:t xml:space="preserve">Andrén, H. (1994). Effects of Habitat Fragmentation on Birds and Mammals in Landscapes with Different Proportions of Suitable Habitat: A Review. </w:t>
          </w:r>
          <w:r>
            <w:rPr>
              <w:rFonts w:eastAsia="Times New Roman"/>
              <w:i/>
              <w:iCs/>
            </w:rPr>
            <w:t>Oikos</w:t>
          </w:r>
          <w:r>
            <w:rPr>
              <w:rFonts w:eastAsia="Times New Roman"/>
            </w:rPr>
            <w:t xml:space="preserve">, </w:t>
          </w:r>
          <w:r>
            <w:rPr>
              <w:rFonts w:eastAsia="Times New Roman"/>
              <w:i/>
              <w:iCs/>
            </w:rPr>
            <w:t>71</w:t>
          </w:r>
          <w:r>
            <w:rPr>
              <w:rFonts w:eastAsia="Times New Roman"/>
            </w:rPr>
            <w:t>(3), 355–366. https://doi.org/10.2307/3545823</w:t>
          </w:r>
        </w:p>
        <w:p w14:paraId="5AE2D7DA" w14:textId="77777777" w:rsidR="00AD1CE2" w:rsidRDefault="00AD1CE2">
          <w:pPr>
            <w:autoSpaceDE w:val="0"/>
            <w:autoSpaceDN w:val="0"/>
            <w:ind w:hanging="480"/>
            <w:divId w:val="1319646685"/>
            <w:rPr>
              <w:rFonts w:eastAsia="Times New Roman"/>
            </w:rPr>
          </w:pPr>
          <w:r>
            <w:rPr>
              <w:rFonts w:eastAsia="Times New Roman"/>
            </w:rPr>
            <w:t xml:space="preserve">Côté, I. M., Darling, E. S., &amp; Brown, C. J. (2016). Interactions among ecosystem stressors and their importance in conservation. </w:t>
          </w:r>
          <w:r>
            <w:rPr>
              <w:rFonts w:eastAsia="Times New Roman"/>
              <w:i/>
              <w:iCs/>
            </w:rPr>
            <w:t>Proceedings of the Royal Society B: Biological Sciences</w:t>
          </w:r>
          <w:r>
            <w:rPr>
              <w:rFonts w:eastAsia="Times New Roman"/>
            </w:rPr>
            <w:t xml:space="preserve">, </w:t>
          </w:r>
          <w:r>
            <w:rPr>
              <w:rFonts w:eastAsia="Times New Roman"/>
              <w:i/>
              <w:iCs/>
            </w:rPr>
            <w:t>283</w:t>
          </w:r>
          <w:r>
            <w:rPr>
              <w:rFonts w:eastAsia="Times New Roman"/>
            </w:rPr>
            <w:t>(1824), 20152592. https://doi.org/doi:10.1098/rspb.2015.2592</w:t>
          </w:r>
        </w:p>
        <w:p w14:paraId="4B7F9AF0" w14:textId="77777777" w:rsidR="00AD1CE2" w:rsidRDefault="00AD1CE2">
          <w:pPr>
            <w:autoSpaceDE w:val="0"/>
            <w:autoSpaceDN w:val="0"/>
            <w:ind w:hanging="480"/>
            <w:divId w:val="237177607"/>
            <w:rPr>
              <w:rFonts w:eastAsia="Times New Roman"/>
            </w:rPr>
          </w:pPr>
          <w:r>
            <w:rPr>
              <w:rFonts w:eastAsia="Times New Roman"/>
            </w:rPr>
            <w:t xml:space="preserve">Curveira-Santos, G., Marion, S., Sutherland, C., Beirne, C., Herdman, E. J., Tattersall, E. R., Burgar, J. M., Fisher, J. T., &amp; Burton, A. C. (2024). Disturbance-mediated changes to boreal mammal spatial networks in industrializing landscapes. </w:t>
          </w:r>
          <w:r>
            <w:rPr>
              <w:rFonts w:eastAsia="Times New Roman"/>
              <w:i/>
              <w:iCs/>
            </w:rPr>
            <w:t>Ecological Applications</w:t>
          </w:r>
          <w:r>
            <w:rPr>
              <w:rFonts w:eastAsia="Times New Roman"/>
            </w:rPr>
            <w:t xml:space="preserve">, </w:t>
          </w:r>
          <w:r>
            <w:rPr>
              <w:rFonts w:eastAsia="Times New Roman"/>
              <w:i/>
              <w:iCs/>
            </w:rPr>
            <w:t>34</w:t>
          </w:r>
          <w:r>
            <w:rPr>
              <w:rFonts w:eastAsia="Times New Roman"/>
            </w:rPr>
            <w:t>(6), e3004. https://doi.org/https://doi.org/10.1002/eap.3004</w:t>
          </w:r>
        </w:p>
        <w:p w14:paraId="7967D3BB" w14:textId="77777777" w:rsidR="00AD1CE2" w:rsidRDefault="00AD1CE2">
          <w:pPr>
            <w:autoSpaceDE w:val="0"/>
            <w:autoSpaceDN w:val="0"/>
            <w:ind w:hanging="480"/>
            <w:divId w:val="889390360"/>
            <w:rPr>
              <w:rFonts w:eastAsia="Times New Roman"/>
            </w:rPr>
          </w:pPr>
          <w:r>
            <w:rPr>
              <w:rFonts w:eastAsia="Times New Roman"/>
            </w:rPr>
            <w:t xml:space="preserve">Didham, R. K., Kapos, V., &amp; Ewers, R. M. (2012). Rethinking the conceptual foundations of habitat fragmentation research. </w:t>
          </w:r>
          <w:r>
            <w:rPr>
              <w:rFonts w:eastAsia="Times New Roman"/>
              <w:i/>
              <w:iCs/>
            </w:rPr>
            <w:t>Oikos</w:t>
          </w:r>
          <w:r>
            <w:rPr>
              <w:rFonts w:eastAsia="Times New Roman"/>
            </w:rPr>
            <w:t xml:space="preserve">, </w:t>
          </w:r>
          <w:r>
            <w:rPr>
              <w:rFonts w:eastAsia="Times New Roman"/>
              <w:i/>
              <w:iCs/>
            </w:rPr>
            <w:t>121</w:t>
          </w:r>
          <w:r>
            <w:rPr>
              <w:rFonts w:eastAsia="Times New Roman"/>
            </w:rPr>
            <w:t>(2), 161–170. https://doi.org/https://doi.org/10.1111/j.1600-0706.2011.20273.x</w:t>
          </w:r>
        </w:p>
        <w:p w14:paraId="1F32B861" w14:textId="77777777" w:rsidR="00AD1CE2" w:rsidRDefault="00AD1CE2">
          <w:pPr>
            <w:autoSpaceDE w:val="0"/>
            <w:autoSpaceDN w:val="0"/>
            <w:ind w:hanging="480"/>
            <w:divId w:val="1119447314"/>
            <w:rPr>
              <w:rFonts w:eastAsia="Times New Roman"/>
            </w:rPr>
          </w:pPr>
          <w:r>
            <w:rPr>
              <w:rFonts w:eastAsia="Times New Roman"/>
            </w:rPr>
            <w:t xml:space="preserve">Dunning, J. B., Danielson, B. J., &amp; Pulliam, H. R. (1992). Ecological Processes That Affect Populations in Complex Landscapes. </w:t>
          </w:r>
          <w:r>
            <w:rPr>
              <w:rFonts w:eastAsia="Times New Roman"/>
              <w:i/>
              <w:iCs/>
            </w:rPr>
            <w:t>Oikos</w:t>
          </w:r>
          <w:r>
            <w:rPr>
              <w:rFonts w:eastAsia="Times New Roman"/>
            </w:rPr>
            <w:t xml:space="preserve">, </w:t>
          </w:r>
          <w:r>
            <w:rPr>
              <w:rFonts w:eastAsia="Times New Roman"/>
              <w:i/>
              <w:iCs/>
            </w:rPr>
            <w:t>65</w:t>
          </w:r>
          <w:r>
            <w:rPr>
              <w:rFonts w:eastAsia="Times New Roman"/>
            </w:rPr>
            <w:t>(1), 169–175. https://doi.org/10.2307/3544901</w:t>
          </w:r>
        </w:p>
        <w:p w14:paraId="77D8160F" w14:textId="77777777" w:rsidR="00AD1CE2" w:rsidRDefault="00AD1CE2">
          <w:pPr>
            <w:autoSpaceDE w:val="0"/>
            <w:autoSpaceDN w:val="0"/>
            <w:ind w:hanging="480"/>
            <w:divId w:val="668944561"/>
            <w:rPr>
              <w:rFonts w:eastAsia="Times New Roman"/>
            </w:rPr>
          </w:pPr>
          <w:r>
            <w:rPr>
              <w:rFonts w:eastAsia="Times New Roman"/>
            </w:rPr>
            <w:t xml:space="preserve">Fahrig, L. (2003). Effects of Habitat Fragmentation on Biodiversity. </w:t>
          </w:r>
          <w:r>
            <w:rPr>
              <w:rFonts w:eastAsia="Times New Roman"/>
              <w:i/>
              <w:iCs/>
            </w:rPr>
            <w:t>Annual Review of Ecology, Evolution, and Systematics</w:t>
          </w:r>
          <w:r>
            <w:rPr>
              <w:rFonts w:eastAsia="Times New Roman"/>
            </w:rPr>
            <w:t xml:space="preserve">, </w:t>
          </w:r>
          <w:r>
            <w:rPr>
              <w:rFonts w:eastAsia="Times New Roman"/>
              <w:i/>
              <w:iCs/>
            </w:rPr>
            <w:t>34</w:t>
          </w:r>
          <w:r>
            <w:rPr>
              <w:rFonts w:eastAsia="Times New Roman"/>
            </w:rPr>
            <w:t>(1), 487–515. https://doi.org/10.1146/annurev.ecolsys.34.011802.132419</w:t>
          </w:r>
        </w:p>
        <w:p w14:paraId="37D33FD3" w14:textId="77777777" w:rsidR="00AD1CE2" w:rsidRDefault="00AD1CE2">
          <w:pPr>
            <w:autoSpaceDE w:val="0"/>
            <w:autoSpaceDN w:val="0"/>
            <w:ind w:hanging="480"/>
            <w:divId w:val="1221134833"/>
            <w:rPr>
              <w:rFonts w:eastAsia="Times New Roman"/>
            </w:rPr>
          </w:pPr>
          <w:r>
            <w:rPr>
              <w:rFonts w:eastAsia="Times New Roman"/>
            </w:rPr>
            <w:t xml:space="preserve">Fahrig, L. (2013). Rethinking patch size and isolation effects: the habitat amount hypothesis. </w:t>
          </w:r>
          <w:r>
            <w:rPr>
              <w:rFonts w:eastAsia="Times New Roman"/>
              <w:i/>
              <w:iCs/>
            </w:rPr>
            <w:t>Journal of Biogeography</w:t>
          </w:r>
          <w:r>
            <w:rPr>
              <w:rFonts w:eastAsia="Times New Roman"/>
            </w:rPr>
            <w:t xml:space="preserve">, </w:t>
          </w:r>
          <w:r>
            <w:rPr>
              <w:rFonts w:eastAsia="Times New Roman"/>
              <w:i/>
              <w:iCs/>
            </w:rPr>
            <w:t>40</w:t>
          </w:r>
          <w:r>
            <w:rPr>
              <w:rFonts w:eastAsia="Times New Roman"/>
            </w:rPr>
            <w:t>(9), 1649–1663. https://doi.org/10.1111/jbi.12130</w:t>
          </w:r>
        </w:p>
        <w:p w14:paraId="3E445D97" w14:textId="77777777" w:rsidR="00AD1CE2" w:rsidRDefault="00AD1CE2">
          <w:pPr>
            <w:autoSpaceDE w:val="0"/>
            <w:autoSpaceDN w:val="0"/>
            <w:ind w:hanging="480"/>
            <w:divId w:val="566500237"/>
            <w:rPr>
              <w:rFonts w:eastAsia="Times New Roman"/>
            </w:rPr>
          </w:pPr>
          <w:r>
            <w:rPr>
              <w:rFonts w:eastAsia="Times New Roman"/>
            </w:rPr>
            <w:t xml:space="preserve">Fahrig, L. (2017). Ecological Responses to Habitat Fragmentation Per Se. </w:t>
          </w:r>
          <w:r>
            <w:rPr>
              <w:rFonts w:eastAsia="Times New Roman"/>
              <w:i/>
              <w:iCs/>
            </w:rPr>
            <w:t>Annual Review of Ecology, Evolution, and Systematics</w:t>
          </w:r>
          <w:r>
            <w:rPr>
              <w:rFonts w:eastAsia="Times New Roman"/>
            </w:rPr>
            <w:t xml:space="preserve">, </w:t>
          </w:r>
          <w:r>
            <w:rPr>
              <w:rFonts w:eastAsia="Times New Roman"/>
              <w:i/>
              <w:iCs/>
            </w:rPr>
            <w:t>48</w:t>
          </w:r>
          <w:r>
            <w:rPr>
              <w:rFonts w:eastAsia="Times New Roman"/>
            </w:rPr>
            <w:t>(Volume 48, 2017), 1–23. https://doi.org/https://doi.org/10.1146/annurev-ecolsys-110316-022612</w:t>
          </w:r>
        </w:p>
        <w:p w14:paraId="5FC73ED3" w14:textId="77777777" w:rsidR="00AD1CE2" w:rsidRDefault="00AD1CE2">
          <w:pPr>
            <w:autoSpaceDE w:val="0"/>
            <w:autoSpaceDN w:val="0"/>
            <w:ind w:hanging="480"/>
            <w:divId w:val="4941528"/>
            <w:rPr>
              <w:rFonts w:eastAsia="Times New Roman"/>
            </w:rPr>
          </w:pPr>
          <w:r>
            <w:rPr>
              <w:rFonts w:eastAsia="Times New Roman"/>
            </w:rPr>
            <w:t xml:space="preserve">Fisher, J. T., &amp; Burton, A. C. (2018). Wildlife winners and losers in an oil sands landscape. </w:t>
          </w:r>
          <w:r>
            <w:rPr>
              <w:rFonts w:eastAsia="Times New Roman"/>
              <w:i/>
              <w:iCs/>
            </w:rPr>
            <w:t>Frontiers in Ecology and the Environment</w:t>
          </w:r>
          <w:r>
            <w:rPr>
              <w:rFonts w:eastAsia="Times New Roman"/>
            </w:rPr>
            <w:t xml:space="preserve">, </w:t>
          </w:r>
          <w:r>
            <w:rPr>
              <w:rFonts w:eastAsia="Times New Roman"/>
              <w:i/>
              <w:iCs/>
            </w:rPr>
            <w:t>16</w:t>
          </w:r>
          <w:r>
            <w:rPr>
              <w:rFonts w:eastAsia="Times New Roman"/>
            </w:rPr>
            <w:t>(6), 323–328. https://doi.org/https://doi.org/10.1002/fee.1807</w:t>
          </w:r>
        </w:p>
        <w:p w14:paraId="79C1FDBD" w14:textId="77777777" w:rsidR="00AD1CE2" w:rsidRDefault="00AD1CE2">
          <w:pPr>
            <w:autoSpaceDE w:val="0"/>
            <w:autoSpaceDN w:val="0"/>
            <w:ind w:hanging="480"/>
            <w:divId w:val="262959861"/>
            <w:rPr>
              <w:rFonts w:eastAsia="Times New Roman"/>
            </w:rPr>
          </w:pPr>
          <w:r>
            <w:rPr>
              <w:rFonts w:eastAsia="Times New Roman"/>
            </w:rPr>
            <w:t xml:space="preserve">Fletcher, R. J., Didham, R. K., Banks-Leite, C., Barlow, J., Ewers, R. M., Rosindell, J., Holt, R. D., Gonzalez, A., Pardini, R., Damschen, E. I., Melo, F. P. L., Ries, L., Prevedello, J. A., Tscharntke, T., Laurance, W. F., Lovejoy, T., &amp; Haddad, N. M. (2018). Is habitat fragmentation good for biodiversity? </w:t>
          </w:r>
          <w:r>
            <w:rPr>
              <w:rFonts w:eastAsia="Times New Roman"/>
              <w:i/>
              <w:iCs/>
            </w:rPr>
            <w:t>Biological Conservation</w:t>
          </w:r>
          <w:r>
            <w:rPr>
              <w:rFonts w:eastAsia="Times New Roman"/>
            </w:rPr>
            <w:t xml:space="preserve">, </w:t>
          </w:r>
          <w:r>
            <w:rPr>
              <w:rFonts w:eastAsia="Times New Roman"/>
              <w:i/>
              <w:iCs/>
            </w:rPr>
            <w:t>226</w:t>
          </w:r>
          <w:r>
            <w:rPr>
              <w:rFonts w:eastAsia="Times New Roman"/>
            </w:rPr>
            <w:t>, 9–15. https://doi.org/https://doi.org/10.1016/j.biocon.2018.07.022</w:t>
          </w:r>
        </w:p>
        <w:p w14:paraId="22303ABE" w14:textId="77777777" w:rsidR="00AD1CE2" w:rsidRDefault="00AD1CE2">
          <w:pPr>
            <w:autoSpaceDE w:val="0"/>
            <w:autoSpaceDN w:val="0"/>
            <w:ind w:hanging="480"/>
            <w:divId w:val="637147049"/>
            <w:rPr>
              <w:rFonts w:eastAsia="Times New Roman"/>
            </w:rPr>
          </w:pPr>
          <w:r>
            <w:rPr>
              <w:rFonts w:eastAsia="Times New Roman"/>
            </w:rPr>
            <w:t xml:space="preserve">Forman, R. T. T., &amp; Godron, M. (1981). Patches and Structural Components for A Landscape Ecology. </w:t>
          </w:r>
          <w:r>
            <w:rPr>
              <w:rFonts w:eastAsia="Times New Roman"/>
              <w:i/>
              <w:iCs/>
            </w:rPr>
            <w:t>BioScience</w:t>
          </w:r>
          <w:r>
            <w:rPr>
              <w:rFonts w:eastAsia="Times New Roman"/>
            </w:rPr>
            <w:t xml:space="preserve">, </w:t>
          </w:r>
          <w:r>
            <w:rPr>
              <w:rFonts w:eastAsia="Times New Roman"/>
              <w:i/>
              <w:iCs/>
            </w:rPr>
            <w:t>31</w:t>
          </w:r>
          <w:r>
            <w:rPr>
              <w:rFonts w:eastAsia="Times New Roman"/>
            </w:rPr>
            <w:t>(10), 733–740. https://doi.org/10.2307/1308780</w:t>
          </w:r>
        </w:p>
        <w:p w14:paraId="2F4A40E6" w14:textId="77777777" w:rsidR="00AD1CE2" w:rsidRDefault="00AD1CE2">
          <w:pPr>
            <w:autoSpaceDE w:val="0"/>
            <w:autoSpaceDN w:val="0"/>
            <w:ind w:hanging="480"/>
            <w:divId w:val="1058824718"/>
            <w:rPr>
              <w:rFonts w:eastAsia="Times New Roman"/>
            </w:rPr>
          </w:pPr>
          <w:r>
            <w:rPr>
              <w:rFonts w:eastAsia="Times New Roman"/>
            </w:rP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eastAsia="Times New Roman"/>
              <w:i/>
              <w:iCs/>
            </w:rPr>
            <w:t>Science Advances</w:t>
          </w:r>
          <w:r>
            <w:rPr>
              <w:rFonts w:eastAsia="Times New Roman"/>
            </w:rPr>
            <w:t xml:space="preserve">, </w:t>
          </w:r>
          <w:r>
            <w:rPr>
              <w:rFonts w:eastAsia="Times New Roman"/>
              <w:i/>
              <w:iCs/>
            </w:rPr>
            <w:t>1</w:t>
          </w:r>
          <w:r>
            <w:rPr>
              <w:rFonts w:eastAsia="Times New Roman"/>
            </w:rPr>
            <w:t>(2). https://doi.org/10.1126/sciadv.1500052</w:t>
          </w:r>
        </w:p>
        <w:p w14:paraId="4EA88208" w14:textId="77777777" w:rsidR="00AD1CE2" w:rsidRDefault="00AD1CE2">
          <w:pPr>
            <w:autoSpaceDE w:val="0"/>
            <w:autoSpaceDN w:val="0"/>
            <w:ind w:hanging="480"/>
            <w:divId w:val="1751535524"/>
            <w:rPr>
              <w:rFonts w:eastAsia="Times New Roman"/>
            </w:rPr>
          </w:pPr>
          <w:r>
            <w:rPr>
              <w:rFonts w:eastAsia="Times New Roman"/>
            </w:rPr>
            <w:lastRenderedPageBreak/>
            <w:t xml:space="preserve">Johnson, C. N., Balmford, A., Brook, B. W., Buettel, J. C., Galetti, M., Guangchun, L., &amp; Wilmshurst, J. M. (2017). Biodiversity losses and conservation responses in the Anthropocene. </w:t>
          </w:r>
          <w:r>
            <w:rPr>
              <w:rFonts w:eastAsia="Times New Roman"/>
              <w:i/>
              <w:iCs/>
            </w:rPr>
            <w:t>Science</w:t>
          </w:r>
          <w:r>
            <w:rPr>
              <w:rFonts w:eastAsia="Times New Roman"/>
            </w:rPr>
            <w:t xml:space="preserve">, </w:t>
          </w:r>
          <w:r>
            <w:rPr>
              <w:rFonts w:eastAsia="Times New Roman"/>
              <w:i/>
              <w:iCs/>
            </w:rPr>
            <w:t>356</w:t>
          </w:r>
          <w:r>
            <w:rPr>
              <w:rFonts w:eastAsia="Times New Roman"/>
            </w:rPr>
            <w:t>(6335), 270–275. https://doi.org/10.1126/science.aam9317</w:t>
          </w:r>
        </w:p>
        <w:p w14:paraId="31915BE0" w14:textId="77777777" w:rsidR="00AD1CE2" w:rsidRDefault="00AD1CE2">
          <w:pPr>
            <w:autoSpaceDE w:val="0"/>
            <w:autoSpaceDN w:val="0"/>
            <w:ind w:hanging="480"/>
            <w:divId w:val="421411749"/>
            <w:rPr>
              <w:rFonts w:eastAsia="Times New Roman"/>
            </w:rPr>
          </w:pPr>
          <w:r>
            <w:rPr>
              <w:rFonts w:eastAsia="Times New Roman"/>
            </w:rPr>
            <w:t xml:space="preserve">Kenkel, N., Walker, D., Watson, P., Caners, R., &amp; Lastra, R. (1997). Vegetation dynamics in boreal forest ecosystems. </w:t>
          </w:r>
          <w:r>
            <w:rPr>
              <w:rFonts w:eastAsia="Times New Roman"/>
              <w:i/>
              <w:iCs/>
            </w:rPr>
            <w:t>Community Ecology</w:t>
          </w:r>
          <w:r>
            <w:rPr>
              <w:rFonts w:eastAsia="Times New Roman"/>
            </w:rPr>
            <w:t xml:space="preserve">, </w:t>
          </w:r>
          <w:r>
            <w:rPr>
              <w:rFonts w:eastAsia="Times New Roman"/>
              <w:i/>
              <w:iCs/>
            </w:rPr>
            <w:t>12</w:t>
          </w:r>
          <w:r>
            <w:rPr>
              <w:rFonts w:eastAsia="Times New Roman"/>
            </w:rPr>
            <w:t>, 97–108.</w:t>
          </w:r>
        </w:p>
        <w:p w14:paraId="307E7A97" w14:textId="77777777" w:rsidR="00AD1CE2" w:rsidRDefault="00AD1CE2">
          <w:pPr>
            <w:autoSpaceDE w:val="0"/>
            <w:autoSpaceDN w:val="0"/>
            <w:ind w:hanging="480"/>
            <w:divId w:val="1938639293"/>
            <w:rPr>
              <w:rFonts w:eastAsia="Times New Roman"/>
            </w:rPr>
          </w:pPr>
          <w:r>
            <w:rPr>
              <w:rFonts w:eastAsia="Times New Roman"/>
            </w:rPr>
            <w:t xml:space="preserve">Magioli, M., Moreira, M. Z., Fonseca, R. C. B., Ribeiro, M. C., Rodrigues, M. G., &amp; Ferraz, K. M. P. M. de B. (2019). Human-modified landscapes alter mammal resource and habitat use and trophic structure. </w:t>
          </w:r>
          <w:r>
            <w:rPr>
              <w:rFonts w:eastAsia="Times New Roman"/>
              <w:i/>
              <w:iCs/>
            </w:rPr>
            <w:t>Proceedings of the National Academy of Sciences</w:t>
          </w:r>
          <w:r>
            <w:rPr>
              <w:rFonts w:eastAsia="Times New Roman"/>
            </w:rPr>
            <w:t xml:space="preserve">, </w:t>
          </w:r>
          <w:r>
            <w:rPr>
              <w:rFonts w:eastAsia="Times New Roman"/>
              <w:i/>
              <w:iCs/>
            </w:rPr>
            <w:t>116</w:t>
          </w:r>
          <w:r>
            <w:rPr>
              <w:rFonts w:eastAsia="Times New Roman"/>
            </w:rPr>
            <w:t>(37), 18466–18472. https://doi.org/10.1073/pnas.1904384116</w:t>
          </w:r>
        </w:p>
        <w:p w14:paraId="7F31C101" w14:textId="77777777" w:rsidR="00AD1CE2" w:rsidRDefault="00AD1CE2">
          <w:pPr>
            <w:autoSpaceDE w:val="0"/>
            <w:autoSpaceDN w:val="0"/>
            <w:ind w:hanging="480"/>
            <w:divId w:val="1348600335"/>
            <w:rPr>
              <w:rFonts w:eastAsia="Times New Roman"/>
            </w:rPr>
          </w:pPr>
          <w:r>
            <w:rPr>
              <w:rFonts w:eastAsia="Times New Roman"/>
            </w:rPr>
            <w:t xml:space="preserve">Martin, C. A. (2018). An early synthesis of the habitat amount hypothesis. </w:t>
          </w:r>
          <w:r>
            <w:rPr>
              <w:rFonts w:eastAsia="Times New Roman"/>
              <w:i/>
              <w:iCs/>
            </w:rPr>
            <w:t>Landscape Ecology</w:t>
          </w:r>
          <w:r>
            <w:rPr>
              <w:rFonts w:eastAsia="Times New Roman"/>
            </w:rPr>
            <w:t xml:space="preserve">, </w:t>
          </w:r>
          <w:r>
            <w:rPr>
              <w:rFonts w:eastAsia="Times New Roman"/>
              <w:i/>
              <w:iCs/>
            </w:rPr>
            <w:t>33</w:t>
          </w:r>
          <w:r>
            <w:rPr>
              <w:rFonts w:eastAsia="Times New Roman"/>
            </w:rPr>
            <w:t>(11), 1831–1835. https://doi.org/10.1007/s10980-018-0716-y</w:t>
          </w:r>
        </w:p>
        <w:p w14:paraId="32C62E83" w14:textId="77777777" w:rsidR="00AD1CE2" w:rsidRDefault="00AD1CE2">
          <w:pPr>
            <w:autoSpaceDE w:val="0"/>
            <w:autoSpaceDN w:val="0"/>
            <w:ind w:hanging="480"/>
            <w:divId w:val="1249271161"/>
            <w:rPr>
              <w:rFonts w:eastAsia="Times New Roman"/>
            </w:rPr>
          </w:pPr>
          <w:r>
            <w:rPr>
              <w:rFonts w:eastAsia="Times New Roman"/>
            </w:rPr>
            <w:t xml:space="preserve">Maxwell, S. L., Fuller, R. A., Brooks, T. M., &amp; Watson, J. E. M. (2016). Biodiversity: The ravages of guns, nets and bulldozers. </w:t>
          </w:r>
          <w:r>
            <w:rPr>
              <w:rFonts w:eastAsia="Times New Roman"/>
              <w:i/>
              <w:iCs/>
            </w:rPr>
            <w:t>Nature</w:t>
          </w:r>
          <w:r>
            <w:rPr>
              <w:rFonts w:eastAsia="Times New Roman"/>
            </w:rPr>
            <w:t xml:space="preserve">, </w:t>
          </w:r>
          <w:r>
            <w:rPr>
              <w:rFonts w:eastAsia="Times New Roman"/>
              <w:i/>
              <w:iCs/>
            </w:rPr>
            <w:t>536</w:t>
          </w:r>
          <w:r>
            <w:rPr>
              <w:rFonts w:eastAsia="Times New Roman"/>
            </w:rPr>
            <w:t>(7615), 143–145. https://doi.org/10.1038/536143a</w:t>
          </w:r>
        </w:p>
        <w:p w14:paraId="77F327D6" w14:textId="77777777" w:rsidR="00AD1CE2" w:rsidRDefault="00AD1CE2">
          <w:pPr>
            <w:autoSpaceDE w:val="0"/>
            <w:autoSpaceDN w:val="0"/>
            <w:ind w:hanging="480"/>
            <w:divId w:val="1305621315"/>
            <w:rPr>
              <w:rFonts w:eastAsia="Times New Roman"/>
            </w:rPr>
          </w:pPr>
          <w:r>
            <w:rPr>
              <w:rFonts w:eastAsia="Times New Roman"/>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eastAsia="Times New Roman"/>
              <w:i/>
              <w:iCs/>
            </w:rPr>
            <w:t>Nature</w:t>
          </w:r>
          <w:r>
            <w:rPr>
              <w:rFonts w:eastAsia="Times New Roman"/>
            </w:rPr>
            <w:t xml:space="preserve">, </w:t>
          </w:r>
          <w:r>
            <w:rPr>
              <w:rFonts w:eastAsia="Times New Roman"/>
              <w:i/>
              <w:iCs/>
            </w:rPr>
            <w:t>551</w:t>
          </w:r>
          <w:r>
            <w:rPr>
              <w:rFonts w:eastAsia="Times New Roman"/>
            </w:rPr>
            <w:t>(7679), 187–191. https://doi.org/10.1038/nature24457</w:t>
          </w:r>
        </w:p>
        <w:p w14:paraId="464C2B30" w14:textId="77777777" w:rsidR="00AD1CE2" w:rsidRDefault="00AD1CE2">
          <w:pPr>
            <w:autoSpaceDE w:val="0"/>
            <w:autoSpaceDN w:val="0"/>
            <w:ind w:hanging="480"/>
            <w:divId w:val="2129276534"/>
            <w:rPr>
              <w:rFonts w:eastAsia="Times New Roman"/>
            </w:rPr>
          </w:pPr>
          <w:r>
            <w:rPr>
              <w:rFonts w:eastAsia="Times New Roman"/>
            </w:rPr>
            <w:t xml:space="preserve">Pickell, P. D., Andison, D. W., Coops, N. C., Gergel, S. E., &amp; Marshall, P. L. (2015). The spatial patterns of anthropogenic disturbance in the western Canadian boreal forest following oil and gas development. </w:t>
          </w:r>
          <w:r>
            <w:rPr>
              <w:rFonts w:eastAsia="Times New Roman"/>
              <w:i/>
              <w:iCs/>
            </w:rPr>
            <w:t>Canadian Journal of Forest Research</w:t>
          </w:r>
          <w:r>
            <w:rPr>
              <w:rFonts w:eastAsia="Times New Roman"/>
            </w:rPr>
            <w:t xml:space="preserve">, </w:t>
          </w:r>
          <w:r>
            <w:rPr>
              <w:rFonts w:eastAsia="Times New Roman"/>
              <w:i/>
              <w:iCs/>
            </w:rPr>
            <w:t>45</w:t>
          </w:r>
          <w:r>
            <w:rPr>
              <w:rFonts w:eastAsia="Times New Roman"/>
            </w:rPr>
            <w:t>(6), 732–743. https://doi.org/10.1139/cjfr-2014-0546</w:t>
          </w:r>
        </w:p>
        <w:p w14:paraId="7321A062" w14:textId="77777777" w:rsidR="00AD1CE2" w:rsidRDefault="00AD1CE2">
          <w:pPr>
            <w:autoSpaceDE w:val="0"/>
            <w:autoSpaceDN w:val="0"/>
            <w:ind w:hanging="480"/>
            <w:divId w:val="1602101175"/>
            <w:rPr>
              <w:rFonts w:eastAsia="Times New Roman"/>
            </w:rPr>
          </w:pPr>
          <w:r>
            <w:rPr>
              <w:rFonts w:eastAsia="Times New Roman"/>
            </w:rPr>
            <w:t xml:space="preserve">Püttker, T., Crouzeilles, R., Almeida-Gomes, M., Schmoeller, M., Maurenza, D., Alves-Pinto, H., Pardini, R., Vieira, M. V, Banks-Leite, C., Fonseca, C. R., Metzger, J. P., Accacio, G. M., Alexandrino, E. R., Barros, C. S., Bogoni, J. A., Boscolo, D., Brancalion, P. H. S., Bueno, A. A., Cambui, E. C. B., … Prevedello, J. A. (2020). Indirect effects of habitat loss via habitat fragmentation: A cross-taxa analysis of forest-dependent species. </w:t>
          </w:r>
          <w:r>
            <w:rPr>
              <w:rFonts w:eastAsia="Times New Roman"/>
              <w:i/>
              <w:iCs/>
            </w:rPr>
            <w:t>Biological Conservation</w:t>
          </w:r>
          <w:r>
            <w:rPr>
              <w:rFonts w:eastAsia="Times New Roman"/>
            </w:rPr>
            <w:t xml:space="preserve">, </w:t>
          </w:r>
          <w:r>
            <w:rPr>
              <w:rFonts w:eastAsia="Times New Roman"/>
              <w:i/>
              <w:iCs/>
            </w:rPr>
            <w:t>241</w:t>
          </w:r>
          <w:r>
            <w:rPr>
              <w:rFonts w:eastAsia="Times New Roman"/>
            </w:rPr>
            <w:t>, 108368. https://doi.org/https://doi.org/10.1016/j.biocon.2019.108368</w:t>
          </w:r>
        </w:p>
        <w:p w14:paraId="6C12C889" w14:textId="77777777" w:rsidR="00AD1CE2" w:rsidRDefault="00AD1CE2">
          <w:pPr>
            <w:autoSpaceDE w:val="0"/>
            <w:autoSpaceDN w:val="0"/>
            <w:ind w:hanging="480"/>
            <w:divId w:val="1427340434"/>
            <w:rPr>
              <w:rFonts w:eastAsia="Times New Roman"/>
            </w:rPr>
          </w:pPr>
          <w:r>
            <w:rPr>
              <w:rFonts w:eastAsia="Times New Roman"/>
            </w:rPr>
            <w:t xml:space="preserve">Ruffell, J., Banks‐Leite, C., &amp; Didham, R. K. (2016). Accounting for the causal basis of collinearity when measuring the effects of habitat loss versus habitat fragmentation. </w:t>
          </w:r>
          <w:r>
            <w:rPr>
              <w:rFonts w:eastAsia="Times New Roman"/>
              <w:i/>
              <w:iCs/>
            </w:rPr>
            <w:t>Oikos</w:t>
          </w:r>
          <w:r>
            <w:rPr>
              <w:rFonts w:eastAsia="Times New Roman"/>
            </w:rPr>
            <w:t xml:space="preserve">, </w:t>
          </w:r>
          <w:r>
            <w:rPr>
              <w:rFonts w:eastAsia="Times New Roman"/>
              <w:i/>
              <w:iCs/>
            </w:rPr>
            <w:t>125</w:t>
          </w:r>
          <w:r>
            <w:rPr>
              <w:rFonts w:eastAsia="Times New Roman"/>
            </w:rPr>
            <w:t>(1), 117–125. https://doi.org/10.1111/oik.01948</w:t>
          </w:r>
        </w:p>
        <w:p w14:paraId="27A41034" w14:textId="77777777" w:rsidR="00AD1CE2" w:rsidRDefault="00AD1CE2">
          <w:pPr>
            <w:autoSpaceDE w:val="0"/>
            <w:autoSpaceDN w:val="0"/>
            <w:ind w:hanging="480"/>
            <w:divId w:val="430249752"/>
            <w:rPr>
              <w:rFonts w:eastAsia="Times New Roman"/>
            </w:rPr>
          </w:pPr>
          <w:r>
            <w:rPr>
              <w:rFonts w:eastAsia="Times New Roman"/>
            </w:rPr>
            <w:t xml:space="preserve">Shackelford, N., Standish, R. J., Ripple, W., &amp; Starzomski, B. M. (2018). Threats to biodiversity from cumulative human impacts in one of North America’s last wildlife frontiers. </w:t>
          </w:r>
          <w:r>
            <w:rPr>
              <w:rFonts w:eastAsia="Times New Roman"/>
              <w:i/>
              <w:iCs/>
            </w:rPr>
            <w:t>Conservation Biology</w:t>
          </w:r>
          <w:r>
            <w:rPr>
              <w:rFonts w:eastAsia="Times New Roman"/>
            </w:rPr>
            <w:t xml:space="preserve">, </w:t>
          </w:r>
          <w:r>
            <w:rPr>
              <w:rFonts w:eastAsia="Times New Roman"/>
              <w:i/>
              <w:iCs/>
            </w:rPr>
            <w:t>32</w:t>
          </w:r>
          <w:r>
            <w:rPr>
              <w:rFonts w:eastAsia="Times New Roman"/>
            </w:rPr>
            <w:t>(3), 672–684. https://doi.org/https://doi.org/10.1111/cobi.13036</w:t>
          </w:r>
        </w:p>
        <w:p w14:paraId="5C0E6C09" w14:textId="77777777" w:rsidR="00AD1CE2" w:rsidRDefault="00AD1CE2">
          <w:pPr>
            <w:autoSpaceDE w:val="0"/>
            <w:autoSpaceDN w:val="0"/>
            <w:ind w:hanging="480"/>
            <w:divId w:val="324093984"/>
            <w:rPr>
              <w:rFonts w:eastAsia="Times New Roman"/>
            </w:rPr>
          </w:pPr>
          <w:r>
            <w:rPr>
              <w:rFonts w:eastAsia="Times New Roman"/>
            </w:rPr>
            <w:t xml:space="preserve">Sousa, W. P. (1984). The Role of Disturbance in Natural Communities. </w:t>
          </w:r>
          <w:r>
            <w:rPr>
              <w:rFonts w:eastAsia="Times New Roman"/>
              <w:i/>
              <w:iCs/>
            </w:rPr>
            <w:t>Annual Review of Ecology and Systematics</w:t>
          </w:r>
          <w:r>
            <w:rPr>
              <w:rFonts w:eastAsia="Times New Roman"/>
            </w:rPr>
            <w:t xml:space="preserve">, </w:t>
          </w:r>
          <w:r>
            <w:rPr>
              <w:rFonts w:eastAsia="Times New Roman"/>
              <w:i/>
              <w:iCs/>
            </w:rPr>
            <w:t>15</w:t>
          </w:r>
          <w:r>
            <w:rPr>
              <w:rFonts w:eastAsia="Times New Roman"/>
            </w:rPr>
            <w:t>, 353–391. http://www.jstor.org/stable/2096953</w:t>
          </w:r>
        </w:p>
        <w:p w14:paraId="30538A9C" w14:textId="77777777" w:rsidR="00AD1CE2" w:rsidRDefault="00AD1CE2">
          <w:pPr>
            <w:autoSpaceDE w:val="0"/>
            <w:autoSpaceDN w:val="0"/>
            <w:ind w:hanging="480"/>
            <w:divId w:val="1579709108"/>
            <w:rPr>
              <w:rFonts w:eastAsia="Times New Roman"/>
            </w:rPr>
          </w:pPr>
          <w:r>
            <w:rPr>
              <w:rFonts w:eastAsia="Times New Roman"/>
            </w:rPr>
            <w:t xml:space="preserve">Swihart, R. K., Lusk, J. J., Duchamp, J. E., Rizkalla, C. E., &amp; Moore, J. E. (2006). The roles of landscape context, niche breadth, and range boundaries in predicting species responses to habitat alteration. </w:t>
          </w:r>
          <w:r>
            <w:rPr>
              <w:rFonts w:eastAsia="Times New Roman"/>
              <w:i/>
              <w:iCs/>
            </w:rPr>
            <w:t>Diversity and Distributions</w:t>
          </w:r>
          <w:r>
            <w:rPr>
              <w:rFonts w:eastAsia="Times New Roman"/>
            </w:rPr>
            <w:t xml:space="preserve">, </w:t>
          </w:r>
          <w:r>
            <w:rPr>
              <w:rFonts w:eastAsia="Times New Roman"/>
              <w:i/>
              <w:iCs/>
            </w:rPr>
            <w:t>12</w:t>
          </w:r>
          <w:r>
            <w:rPr>
              <w:rFonts w:eastAsia="Times New Roman"/>
            </w:rPr>
            <w:t>(3), 277–287. https://doi.org/https://doi.org/10.1111/j.1366-9516.2006.00242.x</w:t>
          </w:r>
        </w:p>
        <w:p w14:paraId="0FF94762" w14:textId="77777777" w:rsidR="00AD1CE2" w:rsidRDefault="00AD1CE2">
          <w:pPr>
            <w:autoSpaceDE w:val="0"/>
            <w:autoSpaceDN w:val="0"/>
            <w:ind w:hanging="480"/>
            <w:divId w:val="225067081"/>
            <w:rPr>
              <w:rFonts w:eastAsia="Times New Roman"/>
            </w:rPr>
          </w:pPr>
          <w:r>
            <w:rPr>
              <w:rFonts w:eastAsia="Times New Roman"/>
            </w:rPr>
            <w:lastRenderedPageBreak/>
            <w:t xml:space="preserve">Tscharntke, T., Tylianakis, J. M., Rand, T. A., Didham, R. K., Fahrig, L., Batáry, P., Bengtsson, J., Clough, Y., Crist, T. O., Dormann, C. F., Ewers, R. M., Fründ, J., Holt, R. D., Holzschuh, A., Klein, A. M., Kleijn, D., Kremen, C., Landis, D. A., Laurance, W., … Westphal, C. (2012). Landscape moderation of biodiversity patterns and processes - eight hypotheses. </w:t>
          </w:r>
          <w:r>
            <w:rPr>
              <w:rFonts w:eastAsia="Times New Roman"/>
              <w:i/>
              <w:iCs/>
            </w:rPr>
            <w:t>Biological Reviews</w:t>
          </w:r>
          <w:r>
            <w:rPr>
              <w:rFonts w:eastAsia="Times New Roman"/>
            </w:rPr>
            <w:t xml:space="preserve">, </w:t>
          </w:r>
          <w:r>
            <w:rPr>
              <w:rFonts w:eastAsia="Times New Roman"/>
              <w:i/>
              <w:iCs/>
            </w:rPr>
            <w:t>87</w:t>
          </w:r>
          <w:r>
            <w:rPr>
              <w:rFonts w:eastAsia="Times New Roman"/>
            </w:rPr>
            <w:t>(3), 661–685. https://doi.org/https://doi.org/10.1111/j.1469-185X.2011.00216.x</w:t>
          </w:r>
        </w:p>
        <w:p w14:paraId="693443BB" w14:textId="77777777" w:rsidR="00AD1CE2" w:rsidRDefault="00AD1CE2">
          <w:pPr>
            <w:autoSpaceDE w:val="0"/>
            <w:autoSpaceDN w:val="0"/>
            <w:ind w:hanging="480"/>
            <w:divId w:val="2047901188"/>
            <w:rPr>
              <w:rFonts w:eastAsia="Times New Roman"/>
            </w:rPr>
          </w:pPr>
          <w:r>
            <w:rPr>
              <w:rFonts w:eastAsia="Times New Roman"/>
            </w:rPr>
            <w:t xml:space="preserve">Venier, L. A., Thompson, I. D., Fleming, R., Malcolm, J., Aubin, I., Trofymow, J. A., Langor, D., Sturrock, R., Patry, C., Outerbridge, R. O., Holmes, S. B., Haeussler, S., De Grandpré, L., Chen, H. Y. H., Bayne, E., Arsenault, A., &amp; Brandt, J. P. (2014). Effects of natural resource development on the terrestrial biodiversity of Canadian boreal forests. </w:t>
          </w:r>
          <w:r>
            <w:rPr>
              <w:rFonts w:eastAsia="Times New Roman"/>
              <w:i/>
              <w:iCs/>
            </w:rPr>
            <w:t>Environ Rev</w:t>
          </w:r>
          <w:r>
            <w:rPr>
              <w:rFonts w:eastAsia="Times New Roman"/>
            </w:rPr>
            <w:t xml:space="preserve">, </w:t>
          </w:r>
          <w:r>
            <w:rPr>
              <w:rFonts w:eastAsia="Times New Roman"/>
              <w:i/>
              <w:iCs/>
            </w:rPr>
            <w:t>22</w:t>
          </w:r>
          <w:r>
            <w:rPr>
              <w:rFonts w:eastAsia="Times New Roman"/>
            </w:rPr>
            <w:t>(4), 457–490. https://doi.org/10.1139/er-2013-0075</w:t>
          </w:r>
        </w:p>
        <w:p w14:paraId="15174191" w14:textId="77777777" w:rsidR="00AD1CE2" w:rsidRDefault="00AD1CE2">
          <w:pPr>
            <w:autoSpaceDE w:val="0"/>
            <w:autoSpaceDN w:val="0"/>
            <w:ind w:hanging="480"/>
            <w:divId w:val="1678537228"/>
            <w:rPr>
              <w:rFonts w:eastAsia="Times New Roman"/>
            </w:rPr>
          </w:pPr>
          <w:r>
            <w:rPr>
              <w:rFonts w:eastAsia="Times New Roman"/>
            </w:rPr>
            <w:t xml:space="preserve">Villard, M.-A., &amp; Metzger, J. P. (2014). REVIEW: Beyond the fragmentation debate: a conceptual model to predict when habitat configuration really matters. </w:t>
          </w:r>
          <w:r>
            <w:rPr>
              <w:rFonts w:eastAsia="Times New Roman"/>
              <w:i/>
              <w:iCs/>
            </w:rPr>
            <w:t>Journal of Applied Ecology</w:t>
          </w:r>
          <w:r>
            <w:rPr>
              <w:rFonts w:eastAsia="Times New Roman"/>
            </w:rPr>
            <w:t xml:space="preserve">, </w:t>
          </w:r>
          <w:r>
            <w:rPr>
              <w:rFonts w:eastAsia="Times New Roman"/>
              <w:i/>
              <w:iCs/>
            </w:rPr>
            <w:t>51</w:t>
          </w:r>
          <w:r>
            <w:rPr>
              <w:rFonts w:eastAsia="Times New Roman"/>
            </w:rPr>
            <w:t>(2), 309–318. https://doi.org/https://doi.org/10.1111/1365-2664.12190</w:t>
          </w:r>
        </w:p>
        <w:p w14:paraId="383B08FB" w14:textId="77777777" w:rsidR="00AD1CE2" w:rsidRDefault="00AD1CE2">
          <w:pPr>
            <w:autoSpaceDE w:val="0"/>
            <w:autoSpaceDN w:val="0"/>
            <w:ind w:hanging="480"/>
            <w:divId w:val="1812361955"/>
            <w:rPr>
              <w:rFonts w:eastAsia="Times New Roman"/>
            </w:rPr>
          </w:pPr>
          <w:r>
            <w:rPr>
              <w:rFonts w:eastAsia="Times New Roman"/>
            </w:rPr>
            <w:t xml:space="preserve">Wilson, M. C., Chen, X.-Y., Corlett, R. T., Didham, R. K., Ding, P., Holt, R. D., Holyoak, M., Hu, G., Hughes, A. C., Jiang, L., Laurance, W. F., Liu, J., Pimm, S. L., Robinson, S. K., Russo, S. E., Si, X., Wilcove, D. S., Wu, J., &amp; Yu, M. (2016). Habitat fragmentation and biodiversity conservation: key findings and future challenges. </w:t>
          </w:r>
          <w:r>
            <w:rPr>
              <w:rFonts w:eastAsia="Times New Roman"/>
              <w:i/>
              <w:iCs/>
            </w:rPr>
            <w:t>Landscape Ecology</w:t>
          </w:r>
          <w:r>
            <w:rPr>
              <w:rFonts w:eastAsia="Times New Roman"/>
            </w:rPr>
            <w:t xml:space="preserve">, </w:t>
          </w:r>
          <w:r>
            <w:rPr>
              <w:rFonts w:eastAsia="Times New Roman"/>
              <w:i/>
              <w:iCs/>
            </w:rPr>
            <w:t>31</w:t>
          </w:r>
          <w:r>
            <w:rPr>
              <w:rFonts w:eastAsia="Times New Roman"/>
            </w:rPr>
            <w:t>(2), 219–227. https://doi.org/10.1007/s10980-015-0312-3</w:t>
          </w:r>
        </w:p>
        <w:p w14:paraId="4BD44C97" w14:textId="77777777" w:rsidR="00AD1CE2" w:rsidRDefault="00AD1CE2">
          <w:pPr>
            <w:autoSpaceDE w:val="0"/>
            <w:autoSpaceDN w:val="0"/>
            <w:ind w:hanging="480"/>
            <w:divId w:val="1757632514"/>
            <w:rPr>
              <w:rFonts w:eastAsia="Times New Roman"/>
            </w:rPr>
          </w:pPr>
          <w:r>
            <w:rPr>
              <w:rFonts w:eastAsia="Times New Roman"/>
            </w:rPr>
            <w:t xml:space="preserve">Wittische, J., Heckbert, S., James, P. M. A., Burton, A. C., &amp; Fisher, J. T. (2021). Community-level modelling of boreal forest mammal distribution in an oil sands landscape. </w:t>
          </w:r>
          <w:r>
            <w:rPr>
              <w:rFonts w:eastAsia="Times New Roman"/>
              <w:i/>
              <w:iCs/>
            </w:rPr>
            <w:t>Sci Total Environ</w:t>
          </w:r>
          <w:r>
            <w:rPr>
              <w:rFonts w:eastAsia="Times New Roman"/>
            </w:rPr>
            <w:t xml:space="preserve">, </w:t>
          </w:r>
          <w:r>
            <w:rPr>
              <w:rFonts w:eastAsia="Times New Roman"/>
              <w:i/>
              <w:iCs/>
            </w:rPr>
            <w:t>755</w:t>
          </w:r>
          <w:r>
            <w:rPr>
              <w:rFonts w:eastAsia="Times New Roman"/>
            </w:rPr>
            <w:t>(2), 142500. https://doi.org/10.1016/j.scitotenv.2020.142500</w:t>
          </w:r>
        </w:p>
        <w:p w14:paraId="64B31F3E" w14:textId="2A8B1AAB" w:rsidR="0076108D" w:rsidRDefault="00AD1CE2" w:rsidP="00177703">
          <w:pPr>
            <w:rPr>
              <w:b/>
              <w:bCs/>
            </w:rPr>
          </w:pPr>
          <w:r>
            <w:rPr>
              <w:rFonts w:eastAsia="Times New Roman"/>
            </w:rPr>
            <w:t> </w:t>
          </w:r>
        </w:p>
      </w:sdtContent>
    </w:sdt>
    <w:p w14:paraId="41800CBD" w14:textId="3639DBD4" w:rsidR="00A42F85" w:rsidRPr="00D27248" w:rsidRDefault="00A42F85" w:rsidP="00177703">
      <w:pPr>
        <w:rPr>
          <w:b/>
          <w:bCs/>
        </w:rPr>
      </w:pPr>
      <w:r w:rsidRPr="00D27248">
        <w:rPr>
          <w:b/>
          <w:bCs/>
        </w:rPr>
        <w:br w:type="page"/>
      </w:r>
    </w:p>
    <w:p w14:paraId="75DF0454" w14:textId="76EB71F7" w:rsidR="001777E3" w:rsidRPr="00C15AF2" w:rsidRDefault="006A3526">
      <w:pPr>
        <w:spacing w:after="160"/>
        <w:rPr>
          <w:b/>
          <w:bCs/>
        </w:rPr>
      </w:pPr>
      <w:r w:rsidRPr="00C15AF2">
        <w:rPr>
          <w:b/>
          <w:bCs/>
        </w:rPr>
        <w:lastRenderedPageBreak/>
        <w:t>Methods</w:t>
      </w:r>
    </w:p>
    <w:p w14:paraId="6D7DFEDC" w14:textId="499EF170" w:rsidR="006A3526" w:rsidRDefault="006A3526" w:rsidP="009C364F">
      <w:pPr>
        <w:pStyle w:val="ListParagraph"/>
        <w:numPr>
          <w:ilvl w:val="0"/>
          <w:numId w:val="5"/>
        </w:numPr>
        <w:pBdr>
          <w:top w:val="single" w:sz="4" w:space="1" w:color="auto"/>
          <w:left w:val="single" w:sz="4" w:space="4" w:color="auto"/>
          <w:bottom w:val="single" w:sz="4" w:space="1" w:color="auto"/>
          <w:right w:val="single" w:sz="4" w:space="4" w:color="auto"/>
        </w:pBdr>
        <w:spacing w:after="160"/>
      </w:pPr>
      <w:r>
        <w:t xml:space="preserve">Null </w:t>
      </w:r>
    </w:p>
    <w:p w14:paraId="71FF5D49" w14:textId="71A1361E" w:rsidR="006A3526" w:rsidRDefault="006A3526" w:rsidP="009C364F">
      <w:pPr>
        <w:pStyle w:val="ListParagraph"/>
        <w:numPr>
          <w:ilvl w:val="0"/>
          <w:numId w:val="5"/>
        </w:numPr>
        <w:pBdr>
          <w:top w:val="single" w:sz="4" w:space="1" w:color="auto"/>
          <w:left w:val="single" w:sz="4" w:space="4" w:color="auto"/>
          <w:bottom w:val="single" w:sz="4" w:space="1" w:color="auto"/>
          <w:right w:val="single" w:sz="4" w:space="4" w:color="auto"/>
        </w:pBdr>
        <w:spacing w:after="160"/>
      </w:pPr>
      <w:r>
        <w:t xml:space="preserve">Natural </w:t>
      </w:r>
    </w:p>
    <w:p w14:paraId="5F84E9FF" w14:textId="1C7D8F4C" w:rsidR="006A3526" w:rsidRDefault="006A3526" w:rsidP="009C364F">
      <w:pPr>
        <w:pStyle w:val="ListParagraph"/>
        <w:numPr>
          <w:ilvl w:val="0"/>
          <w:numId w:val="5"/>
        </w:numPr>
        <w:pBdr>
          <w:top w:val="single" w:sz="4" w:space="1" w:color="auto"/>
          <w:left w:val="single" w:sz="4" w:space="4" w:color="auto"/>
          <w:bottom w:val="single" w:sz="4" w:space="1" w:color="auto"/>
          <w:right w:val="single" w:sz="4" w:space="4" w:color="auto"/>
        </w:pBdr>
        <w:spacing w:after="160"/>
      </w:pPr>
      <w:r>
        <w:t xml:space="preserve">Natural + composition </w:t>
      </w:r>
    </w:p>
    <w:p w14:paraId="691C6808" w14:textId="50A61455" w:rsidR="006A3526" w:rsidRDefault="006A3526" w:rsidP="009C364F">
      <w:pPr>
        <w:pStyle w:val="ListParagraph"/>
        <w:numPr>
          <w:ilvl w:val="0"/>
          <w:numId w:val="5"/>
        </w:numPr>
        <w:pBdr>
          <w:top w:val="single" w:sz="4" w:space="1" w:color="auto"/>
          <w:left w:val="single" w:sz="4" w:space="4" w:color="auto"/>
          <w:bottom w:val="single" w:sz="4" w:space="1" w:color="auto"/>
          <w:right w:val="single" w:sz="4" w:space="4" w:color="auto"/>
        </w:pBdr>
        <w:spacing w:after="160"/>
      </w:pPr>
      <w:r>
        <w:t xml:space="preserve">Natural + configuration </w:t>
      </w:r>
    </w:p>
    <w:p w14:paraId="5BC3A4D7" w14:textId="5AE5CCE8" w:rsidR="00EF47A1" w:rsidRPr="00CC4F7C" w:rsidRDefault="006A3526" w:rsidP="00A42F85">
      <w:pPr>
        <w:pStyle w:val="ListParagraph"/>
        <w:numPr>
          <w:ilvl w:val="0"/>
          <w:numId w:val="5"/>
        </w:numPr>
        <w:pBdr>
          <w:top w:val="single" w:sz="4" w:space="1" w:color="auto"/>
          <w:left w:val="single" w:sz="4" w:space="4" w:color="auto"/>
          <w:bottom w:val="single" w:sz="4" w:space="1" w:color="auto"/>
          <w:right w:val="single" w:sz="4" w:space="4" w:color="auto"/>
        </w:pBdr>
        <w:spacing w:after="160"/>
      </w:pPr>
      <w:r>
        <w:t>Natural * configuration (effect of seismic conditional on habitat proportion)</w:t>
      </w:r>
    </w:p>
    <w:sectPr w:rsidR="00EF47A1" w:rsidRPr="00CC4F7C" w:rsidSect="006866F8">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idan Brushett" w:date="2025-02-20T16:15:00Z" w:initials="AB">
    <w:p w14:paraId="31E472B1" w14:textId="77777777" w:rsidR="0062488E" w:rsidRDefault="0062488E" w:rsidP="0062488E">
      <w:pPr>
        <w:pStyle w:val="CommentText"/>
      </w:pPr>
      <w:r>
        <w:rPr>
          <w:rStyle w:val="CommentReference"/>
        </w:rPr>
        <w:annotationRef/>
      </w:r>
      <w:r>
        <w:t>This paragraph should mention the matrix one more time since it’s discussed below?</w:t>
      </w:r>
    </w:p>
  </w:comment>
  <w:comment w:id="1" w:author="Aidan Brushett" w:date="2025-02-20T16:10:00Z" w:initials="AB">
    <w:p w14:paraId="7C672052" w14:textId="66FB0EC1" w:rsidR="0062488E" w:rsidRDefault="0062488E" w:rsidP="0062488E">
      <w:pPr>
        <w:pStyle w:val="CommentText"/>
      </w:pPr>
      <w:r>
        <w:rPr>
          <w:rStyle w:val="CommentReference"/>
        </w:rPr>
        <w:annotationRef/>
      </w:r>
      <w:r>
        <w:t>I feel like another citation could be added here. Shackleford is BC-specific</w:t>
      </w:r>
    </w:p>
  </w:comment>
  <w:comment w:id="2" w:author="Aidan Brushett" w:date="2025-02-20T14:21:00Z" w:initials="AB">
    <w:p w14:paraId="776CCC3C" w14:textId="77777777" w:rsidR="00FA2766" w:rsidRDefault="00FA2766" w:rsidP="00FA2766">
      <w:pPr>
        <w:pStyle w:val="CommentText"/>
      </w:pPr>
      <w:r>
        <w:rPr>
          <w:rStyle w:val="CommentReference"/>
        </w:rPr>
        <w:annotationRef/>
      </w:r>
      <w:r>
        <w:rPr>
          <w:color w:val="1F1F1F"/>
        </w:rPr>
        <w:t>others have argued that habitat loss and fragmentation are frequently linked, such that statistical independence of the resulting patterns must be explicitly tested rather than assumed (</w:t>
      </w:r>
      <w:hyperlink r:id="rId1" w:history="1">
        <w:r w:rsidRPr="00231768">
          <w:rPr>
            <w:rStyle w:val="Hyperlink"/>
          </w:rPr>
          <w:t>Didham et al., 2012</w:t>
        </w:r>
      </w:hyperlink>
      <w:r>
        <w:rPr>
          <w:color w:val="1F1F1F"/>
        </w:rPr>
        <w:t>).</w:t>
      </w:r>
      <w:r>
        <w:t xml:space="preserve"> </w:t>
      </w:r>
    </w:p>
  </w:comment>
  <w:comment w:id="3" w:author="Aidan Brushett" w:date="2025-02-20T21:05:00Z" w:initials="AB">
    <w:p w14:paraId="44012940" w14:textId="77777777" w:rsidR="00C72BBA" w:rsidRDefault="00C72BBA" w:rsidP="00C72BBA">
      <w:pPr>
        <w:pStyle w:val="CommentText"/>
      </w:pPr>
      <w:r>
        <w:rPr>
          <w:rStyle w:val="CommentReference"/>
        </w:rPr>
        <w:annotationRef/>
      </w:r>
      <w:r>
        <w:t>Clean up the references here. Make sure that Puttker is cited appropriately</w:t>
      </w:r>
    </w:p>
  </w:comment>
  <w:comment w:id="4" w:author="Aidan Brushett" w:date="2025-02-19T09:25:00Z" w:initials="AB">
    <w:p w14:paraId="6F2BAA08" w14:textId="0EA839BF" w:rsidR="003E6F7C" w:rsidRDefault="003E6F7C" w:rsidP="003E6F7C">
      <w:pPr>
        <w:pStyle w:val="CommentText"/>
      </w:pPr>
      <w:r>
        <w:rPr>
          <w:rStyle w:val="CommentReference"/>
        </w:rPr>
        <w:annotationRef/>
      </w:r>
      <w:r>
        <w:t>Mention long human history in the boreal (Indigenous, etc.) that has been eclipsed by extractive industries</w:t>
      </w:r>
    </w:p>
  </w:comment>
  <w:comment w:id="5" w:author="Aidan Brushett" w:date="2025-02-19T11:29:00Z" w:initials="AB">
    <w:p w14:paraId="33E4B125" w14:textId="77777777" w:rsidR="004058D8" w:rsidRDefault="004058D8" w:rsidP="004058D8">
      <w:pPr>
        <w:pStyle w:val="CommentText"/>
      </w:pPr>
      <w:r>
        <w:rPr>
          <w:rStyle w:val="CommentReference"/>
        </w:rPr>
        <w:annotationRef/>
      </w:r>
      <w:hyperlink r:id="rId2" w:anchor=":~:text=As%20of%202021%2C%20human%20footprint,%E2%89%A4%201.0%25%20of%20the%20region" w:history="1">
        <w:r w:rsidRPr="004D1544">
          <w:rPr>
            <w:rStyle w:val="Hyperlink"/>
          </w:rPr>
          <w:t>https://archive.abmi.ca/home/reports/2023/human-footprint/details.html?id=8#:~:text=As%20of%202021%2C%20human%20footprint,%E2%89%A4%201.0%25%20of%20the%20region</w:t>
        </w:r>
      </w:hyperlink>
      <w:r>
        <w:t>.</w:t>
      </w:r>
    </w:p>
  </w:comment>
  <w:comment w:id="6" w:author="Aidan Brushett" w:date="2025-02-18T16:51:00Z" w:initials="AB">
    <w:p w14:paraId="1E7E187C" w14:textId="4F0398A7" w:rsidR="00F326CA" w:rsidRDefault="00F326CA" w:rsidP="00F326CA">
      <w:pPr>
        <w:pStyle w:val="CommentText"/>
      </w:pPr>
      <w:r>
        <w:rPr>
          <w:rStyle w:val="CommentReference"/>
        </w:rPr>
        <w:annotationRef/>
      </w:r>
      <w:r>
        <w:t>Some larger species that might derive benefits from increased movement or resource subsidies</w:t>
      </w:r>
    </w:p>
  </w:comment>
  <w:comment w:id="7" w:author="Aidan Brushett" w:date="2025-02-20T15:18:00Z" w:initials="AB">
    <w:p w14:paraId="6C0DBFCF" w14:textId="77777777" w:rsidR="00B40B66" w:rsidRDefault="00B40B66" w:rsidP="00B40B66">
      <w:pPr>
        <w:pStyle w:val="CommentText"/>
      </w:pPr>
      <w:r>
        <w:rPr>
          <w:rStyle w:val="CommentReference"/>
        </w:rPr>
        <w:annotationRef/>
      </w:r>
      <w:r>
        <w:t xml:space="preserve">Anderson, E. M., &amp; Boutin, S. (2002). Edge effects on survival and behaviour of juvenile red squirrels (Tamiasciurus hudsonicus). Canadian Journal of Zoology, 80(6), 1038–1046. https://doi.org/10.1139/z02-087 </w:t>
      </w:r>
      <w:r>
        <w:br/>
      </w:r>
      <w:r>
        <w:br/>
        <w:t>Documented edge effects on red squirrels (positive for survival) but unclear what it means for squirrels on population/pattern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472B1" w15:done="0"/>
  <w15:commentEx w15:paraId="7C672052" w15:done="0"/>
  <w15:commentEx w15:paraId="776CCC3C" w15:done="0"/>
  <w15:commentEx w15:paraId="44012940" w15:done="0"/>
  <w15:commentEx w15:paraId="6F2BAA08" w15:done="0"/>
  <w15:commentEx w15:paraId="33E4B125" w15:done="0"/>
  <w15:commentEx w15:paraId="1E7E187C" w15:done="0"/>
  <w15:commentEx w15:paraId="6C0DBF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622579" w16cex:dateUtc="2025-02-21T00:15:00Z"/>
  <w16cex:commentExtensible w16cex:durableId="0D4F4C02" w16cex:dateUtc="2025-02-21T00:10:00Z"/>
  <w16cex:commentExtensible w16cex:durableId="1130D503" w16cex:dateUtc="2025-02-20T22:21:00Z"/>
  <w16cex:commentExtensible w16cex:durableId="4ED4A7FE" w16cex:dateUtc="2025-02-21T05:05:00Z"/>
  <w16cex:commentExtensible w16cex:durableId="530C457B" w16cex:dateUtc="2025-02-19T17:25:00Z"/>
  <w16cex:commentExtensible w16cex:durableId="4246FFF2" w16cex:dateUtc="2025-02-19T19:29:00Z"/>
  <w16cex:commentExtensible w16cex:durableId="249E5EB6" w16cex:dateUtc="2025-02-19T00:51:00Z"/>
  <w16cex:commentExtensible w16cex:durableId="7B56DFA2" w16cex:dateUtc="2025-02-20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472B1" w16cid:durableId="02622579"/>
  <w16cid:commentId w16cid:paraId="7C672052" w16cid:durableId="0D4F4C02"/>
  <w16cid:commentId w16cid:paraId="776CCC3C" w16cid:durableId="1130D503"/>
  <w16cid:commentId w16cid:paraId="44012940" w16cid:durableId="4ED4A7FE"/>
  <w16cid:commentId w16cid:paraId="6F2BAA08" w16cid:durableId="530C457B"/>
  <w16cid:commentId w16cid:paraId="33E4B125" w16cid:durableId="4246FFF2"/>
  <w16cid:commentId w16cid:paraId="1E7E187C" w16cid:durableId="249E5EB6"/>
  <w16cid:commentId w16cid:paraId="6C0DBFCF" w16cid:durableId="7B56DF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8EE"/>
    <w:multiLevelType w:val="multilevel"/>
    <w:tmpl w:val="5AE0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F6E63"/>
    <w:multiLevelType w:val="multilevel"/>
    <w:tmpl w:val="3226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24043"/>
    <w:multiLevelType w:val="multilevel"/>
    <w:tmpl w:val="FCBC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66A73"/>
    <w:multiLevelType w:val="hybridMultilevel"/>
    <w:tmpl w:val="1DA6BF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E8054F4"/>
    <w:multiLevelType w:val="hybridMultilevel"/>
    <w:tmpl w:val="950EB8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1EF2E2F"/>
    <w:multiLevelType w:val="multilevel"/>
    <w:tmpl w:val="F814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14187">
    <w:abstractNumId w:val="0"/>
  </w:num>
  <w:num w:numId="2" w16cid:durableId="104086254">
    <w:abstractNumId w:val="2"/>
  </w:num>
  <w:num w:numId="3" w16cid:durableId="1485197958">
    <w:abstractNumId w:val="5"/>
  </w:num>
  <w:num w:numId="4" w16cid:durableId="702637882">
    <w:abstractNumId w:val="1"/>
  </w:num>
  <w:num w:numId="5" w16cid:durableId="2076970136">
    <w:abstractNumId w:val="4"/>
  </w:num>
  <w:num w:numId="6" w16cid:durableId="3232380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79"/>
    <w:rsid w:val="0002497D"/>
    <w:rsid w:val="000767C6"/>
    <w:rsid w:val="000E10E5"/>
    <w:rsid w:val="000F4043"/>
    <w:rsid w:val="000F5C2D"/>
    <w:rsid w:val="00115193"/>
    <w:rsid w:val="00155779"/>
    <w:rsid w:val="00173E8A"/>
    <w:rsid w:val="00177703"/>
    <w:rsid w:val="001777E3"/>
    <w:rsid w:val="001A57A7"/>
    <w:rsid w:val="002536EF"/>
    <w:rsid w:val="00262FC1"/>
    <w:rsid w:val="00294C75"/>
    <w:rsid w:val="002A776A"/>
    <w:rsid w:val="002D27C1"/>
    <w:rsid w:val="002D339D"/>
    <w:rsid w:val="002D4729"/>
    <w:rsid w:val="00327FF7"/>
    <w:rsid w:val="00334068"/>
    <w:rsid w:val="00362D6C"/>
    <w:rsid w:val="003660D7"/>
    <w:rsid w:val="003725D0"/>
    <w:rsid w:val="003A2E2F"/>
    <w:rsid w:val="003C692F"/>
    <w:rsid w:val="003E6F7C"/>
    <w:rsid w:val="004058D8"/>
    <w:rsid w:val="00426957"/>
    <w:rsid w:val="00430B70"/>
    <w:rsid w:val="0046198B"/>
    <w:rsid w:val="004977CB"/>
    <w:rsid w:val="004A5BEB"/>
    <w:rsid w:val="004C2361"/>
    <w:rsid w:val="004C2AB8"/>
    <w:rsid w:val="004C4ACA"/>
    <w:rsid w:val="004F21CA"/>
    <w:rsid w:val="00503EFB"/>
    <w:rsid w:val="005053B2"/>
    <w:rsid w:val="00564E5D"/>
    <w:rsid w:val="00595350"/>
    <w:rsid w:val="005A67D7"/>
    <w:rsid w:val="005B0C94"/>
    <w:rsid w:val="005F3E76"/>
    <w:rsid w:val="005F43D7"/>
    <w:rsid w:val="0062488E"/>
    <w:rsid w:val="006549A5"/>
    <w:rsid w:val="006866F8"/>
    <w:rsid w:val="006A3526"/>
    <w:rsid w:val="006B19E4"/>
    <w:rsid w:val="006C342B"/>
    <w:rsid w:val="006C5024"/>
    <w:rsid w:val="006C6F49"/>
    <w:rsid w:val="006F73C0"/>
    <w:rsid w:val="00716734"/>
    <w:rsid w:val="00724489"/>
    <w:rsid w:val="007340BB"/>
    <w:rsid w:val="007344FC"/>
    <w:rsid w:val="00737ADC"/>
    <w:rsid w:val="00751D06"/>
    <w:rsid w:val="0076108D"/>
    <w:rsid w:val="007C7B1E"/>
    <w:rsid w:val="00874585"/>
    <w:rsid w:val="0088635B"/>
    <w:rsid w:val="008B51CA"/>
    <w:rsid w:val="008C272B"/>
    <w:rsid w:val="008D16B0"/>
    <w:rsid w:val="00920962"/>
    <w:rsid w:val="0096209E"/>
    <w:rsid w:val="009C0B71"/>
    <w:rsid w:val="009C364F"/>
    <w:rsid w:val="00A34C0D"/>
    <w:rsid w:val="00A351BF"/>
    <w:rsid w:val="00A42F85"/>
    <w:rsid w:val="00A5723E"/>
    <w:rsid w:val="00A62559"/>
    <w:rsid w:val="00A80606"/>
    <w:rsid w:val="00A851C8"/>
    <w:rsid w:val="00A87B92"/>
    <w:rsid w:val="00AA7A23"/>
    <w:rsid w:val="00AB5459"/>
    <w:rsid w:val="00AD1CE2"/>
    <w:rsid w:val="00B10377"/>
    <w:rsid w:val="00B40B66"/>
    <w:rsid w:val="00B441AE"/>
    <w:rsid w:val="00B656FB"/>
    <w:rsid w:val="00BB2898"/>
    <w:rsid w:val="00BB7230"/>
    <w:rsid w:val="00BC2E99"/>
    <w:rsid w:val="00C15AF2"/>
    <w:rsid w:val="00C249F7"/>
    <w:rsid w:val="00C25CCB"/>
    <w:rsid w:val="00C66CEF"/>
    <w:rsid w:val="00C726E2"/>
    <w:rsid w:val="00C72BBA"/>
    <w:rsid w:val="00CC4F7C"/>
    <w:rsid w:val="00CE15F9"/>
    <w:rsid w:val="00D27248"/>
    <w:rsid w:val="00D53840"/>
    <w:rsid w:val="00D972D9"/>
    <w:rsid w:val="00DD1E79"/>
    <w:rsid w:val="00DD2392"/>
    <w:rsid w:val="00E0093B"/>
    <w:rsid w:val="00E3540F"/>
    <w:rsid w:val="00EB6BAB"/>
    <w:rsid w:val="00ED0EEF"/>
    <w:rsid w:val="00EF47A1"/>
    <w:rsid w:val="00F04159"/>
    <w:rsid w:val="00F326CA"/>
    <w:rsid w:val="00F330EF"/>
    <w:rsid w:val="00F54631"/>
    <w:rsid w:val="00F91778"/>
    <w:rsid w:val="00F976B4"/>
    <w:rsid w:val="00FA27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1FED"/>
  <w15:chartTrackingRefBased/>
  <w15:docId w15:val="{C91672ED-966E-4B3A-87DE-440A9C79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024"/>
    <w:pPr>
      <w:spacing w:after="0"/>
    </w:pPr>
    <w:rPr>
      <w:rFonts w:ascii="Calibri" w:hAnsi="Calibri"/>
      <w:sz w:val="22"/>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E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E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1E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1E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E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E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E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rsid w:val="00DD1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E7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DD1E7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DD1E7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D1E7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D1E7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D1E7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E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E79"/>
    <w:rPr>
      <w:rFonts w:ascii="Calibri" w:hAnsi="Calibri"/>
      <w:i/>
      <w:iCs/>
      <w:color w:val="404040" w:themeColor="text1" w:themeTint="BF"/>
      <w:sz w:val="22"/>
    </w:rPr>
  </w:style>
  <w:style w:type="paragraph" w:styleId="ListParagraph">
    <w:name w:val="List Paragraph"/>
    <w:basedOn w:val="Normal"/>
    <w:uiPriority w:val="34"/>
    <w:qFormat/>
    <w:rsid w:val="00DD1E79"/>
    <w:pPr>
      <w:ind w:left="720"/>
      <w:contextualSpacing/>
    </w:pPr>
  </w:style>
  <w:style w:type="character" w:styleId="IntenseEmphasis">
    <w:name w:val="Intense Emphasis"/>
    <w:basedOn w:val="DefaultParagraphFont"/>
    <w:uiPriority w:val="21"/>
    <w:qFormat/>
    <w:rsid w:val="00DD1E79"/>
    <w:rPr>
      <w:i/>
      <w:iCs/>
      <w:color w:val="0F4761" w:themeColor="accent1" w:themeShade="BF"/>
    </w:rPr>
  </w:style>
  <w:style w:type="paragraph" w:styleId="IntenseQuote">
    <w:name w:val="Intense Quote"/>
    <w:basedOn w:val="Normal"/>
    <w:next w:val="Normal"/>
    <w:link w:val="IntenseQuoteChar"/>
    <w:uiPriority w:val="30"/>
    <w:qFormat/>
    <w:rsid w:val="00D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E79"/>
    <w:rPr>
      <w:rFonts w:ascii="Calibri" w:hAnsi="Calibri"/>
      <w:i/>
      <w:iCs/>
      <w:color w:val="0F4761" w:themeColor="accent1" w:themeShade="BF"/>
      <w:sz w:val="22"/>
    </w:rPr>
  </w:style>
  <w:style w:type="character" w:styleId="IntenseReference">
    <w:name w:val="Intense Reference"/>
    <w:basedOn w:val="DefaultParagraphFont"/>
    <w:uiPriority w:val="32"/>
    <w:qFormat/>
    <w:rsid w:val="00DD1E79"/>
    <w:rPr>
      <w:b/>
      <w:bCs/>
      <w:smallCaps/>
      <w:color w:val="0F4761" w:themeColor="accent1" w:themeShade="BF"/>
      <w:spacing w:val="5"/>
    </w:rPr>
  </w:style>
  <w:style w:type="character" w:styleId="CommentReference">
    <w:name w:val="annotation reference"/>
    <w:basedOn w:val="DefaultParagraphFont"/>
    <w:uiPriority w:val="99"/>
    <w:semiHidden/>
    <w:unhideWhenUsed/>
    <w:rsid w:val="00A5723E"/>
    <w:rPr>
      <w:sz w:val="16"/>
      <w:szCs w:val="16"/>
    </w:rPr>
  </w:style>
  <w:style w:type="paragraph" w:styleId="CommentText">
    <w:name w:val="annotation text"/>
    <w:basedOn w:val="Normal"/>
    <w:link w:val="CommentTextChar"/>
    <w:uiPriority w:val="99"/>
    <w:unhideWhenUsed/>
    <w:rsid w:val="00A5723E"/>
    <w:pPr>
      <w:spacing w:line="240" w:lineRule="auto"/>
    </w:pPr>
    <w:rPr>
      <w:sz w:val="20"/>
      <w:szCs w:val="20"/>
    </w:rPr>
  </w:style>
  <w:style w:type="character" w:customStyle="1" w:styleId="CommentTextChar">
    <w:name w:val="Comment Text Char"/>
    <w:basedOn w:val="DefaultParagraphFont"/>
    <w:link w:val="CommentText"/>
    <w:uiPriority w:val="99"/>
    <w:rsid w:val="00A5723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5723E"/>
    <w:rPr>
      <w:b/>
      <w:bCs/>
    </w:rPr>
  </w:style>
  <w:style w:type="character" w:customStyle="1" w:styleId="CommentSubjectChar">
    <w:name w:val="Comment Subject Char"/>
    <w:basedOn w:val="CommentTextChar"/>
    <w:link w:val="CommentSubject"/>
    <w:uiPriority w:val="99"/>
    <w:semiHidden/>
    <w:rsid w:val="00A5723E"/>
    <w:rPr>
      <w:rFonts w:ascii="Calibri" w:hAnsi="Calibri"/>
      <w:b/>
      <w:bCs/>
      <w:sz w:val="20"/>
      <w:szCs w:val="20"/>
    </w:rPr>
  </w:style>
  <w:style w:type="paragraph" w:styleId="NormalWeb">
    <w:name w:val="Normal (Web)"/>
    <w:basedOn w:val="Normal"/>
    <w:uiPriority w:val="99"/>
    <w:semiHidden/>
    <w:unhideWhenUsed/>
    <w:rsid w:val="004C2361"/>
    <w:rPr>
      <w:rFonts w:ascii="Times New Roman" w:hAnsi="Times New Roman" w:cs="Times New Roman"/>
      <w:sz w:val="24"/>
    </w:rPr>
  </w:style>
  <w:style w:type="character" w:styleId="Hyperlink">
    <w:name w:val="Hyperlink"/>
    <w:basedOn w:val="DefaultParagraphFont"/>
    <w:uiPriority w:val="99"/>
    <w:unhideWhenUsed/>
    <w:rsid w:val="00262FC1"/>
    <w:rPr>
      <w:color w:val="467886" w:themeColor="hyperlink"/>
      <w:u w:val="single"/>
    </w:rPr>
  </w:style>
  <w:style w:type="character" w:styleId="UnresolvedMention">
    <w:name w:val="Unresolved Mention"/>
    <w:basedOn w:val="DefaultParagraphFont"/>
    <w:uiPriority w:val="99"/>
    <w:semiHidden/>
    <w:unhideWhenUsed/>
    <w:rsid w:val="00262FC1"/>
    <w:rPr>
      <w:color w:val="605E5C"/>
      <w:shd w:val="clear" w:color="auto" w:fill="E1DFDD"/>
    </w:rPr>
  </w:style>
  <w:style w:type="character" w:styleId="PlaceholderText">
    <w:name w:val="Placeholder Text"/>
    <w:basedOn w:val="DefaultParagraphFont"/>
    <w:uiPriority w:val="99"/>
    <w:semiHidden/>
    <w:rsid w:val="004A5BEB"/>
    <w:rPr>
      <w:color w:val="666666"/>
    </w:rPr>
  </w:style>
  <w:style w:type="character" w:styleId="LineNumber">
    <w:name w:val="line number"/>
    <w:basedOn w:val="DefaultParagraphFont"/>
    <w:uiPriority w:val="99"/>
    <w:semiHidden/>
    <w:unhideWhenUsed/>
    <w:rsid w:val="00686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323">
      <w:bodyDiv w:val="1"/>
      <w:marLeft w:val="0"/>
      <w:marRight w:val="0"/>
      <w:marTop w:val="0"/>
      <w:marBottom w:val="0"/>
      <w:divBdr>
        <w:top w:val="none" w:sz="0" w:space="0" w:color="auto"/>
        <w:left w:val="none" w:sz="0" w:space="0" w:color="auto"/>
        <w:bottom w:val="none" w:sz="0" w:space="0" w:color="auto"/>
        <w:right w:val="none" w:sz="0" w:space="0" w:color="auto"/>
      </w:divBdr>
    </w:div>
    <w:div w:id="19013788">
      <w:bodyDiv w:val="1"/>
      <w:marLeft w:val="0"/>
      <w:marRight w:val="0"/>
      <w:marTop w:val="0"/>
      <w:marBottom w:val="0"/>
      <w:divBdr>
        <w:top w:val="none" w:sz="0" w:space="0" w:color="auto"/>
        <w:left w:val="none" w:sz="0" w:space="0" w:color="auto"/>
        <w:bottom w:val="none" w:sz="0" w:space="0" w:color="auto"/>
        <w:right w:val="none" w:sz="0" w:space="0" w:color="auto"/>
      </w:divBdr>
    </w:div>
    <w:div w:id="21824672">
      <w:bodyDiv w:val="1"/>
      <w:marLeft w:val="0"/>
      <w:marRight w:val="0"/>
      <w:marTop w:val="0"/>
      <w:marBottom w:val="0"/>
      <w:divBdr>
        <w:top w:val="none" w:sz="0" w:space="0" w:color="auto"/>
        <w:left w:val="none" w:sz="0" w:space="0" w:color="auto"/>
        <w:bottom w:val="none" w:sz="0" w:space="0" w:color="auto"/>
        <w:right w:val="none" w:sz="0" w:space="0" w:color="auto"/>
      </w:divBdr>
    </w:div>
    <w:div w:id="30306414">
      <w:bodyDiv w:val="1"/>
      <w:marLeft w:val="0"/>
      <w:marRight w:val="0"/>
      <w:marTop w:val="0"/>
      <w:marBottom w:val="0"/>
      <w:divBdr>
        <w:top w:val="none" w:sz="0" w:space="0" w:color="auto"/>
        <w:left w:val="none" w:sz="0" w:space="0" w:color="auto"/>
        <w:bottom w:val="none" w:sz="0" w:space="0" w:color="auto"/>
        <w:right w:val="none" w:sz="0" w:space="0" w:color="auto"/>
      </w:divBdr>
      <w:divsChild>
        <w:div w:id="701705188">
          <w:marLeft w:val="480"/>
          <w:marRight w:val="0"/>
          <w:marTop w:val="0"/>
          <w:marBottom w:val="0"/>
          <w:divBdr>
            <w:top w:val="none" w:sz="0" w:space="0" w:color="auto"/>
            <w:left w:val="none" w:sz="0" w:space="0" w:color="auto"/>
            <w:bottom w:val="none" w:sz="0" w:space="0" w:color="auto"/>
            <w:right w:val="none" w:sz="0" w:space="0" w:color="auto"/>
          </w:divBdr>
        </w:div>
        <w:div w:id="1185511666">
          <w:marLeft w:val="480"/>
          <w:marRight w:val="0"/>
          <w:marTop w:val="0"/>
          <w:marBottom w:val="0"/>
          <w:divBdr>
            <w:top w:val="none" w:sz="0" w:space="0" w:color="auto"/>
            <w:left w:val="none" w:sz="0" w:space="0" w:color="auto"/>
            <w:bottom w:val="none" w:sz="0" w:space="0" w:color="auto"/>
            <w:right w:val="none" w:sz="0" w:space="0" w:color="auto"/>
          </w:divBdr>
        </w:div>
        <w:div w:id="16394931">
          <w:marLeft w:val="480"/>
          <w:marRight w:val="0"/>
          <w:marTop w:val="0"/>
          <w:marBottom w:val="0"/>
          <w:divBdr>
            <w:top w:val="none" w:sz="0" w:space="0" w:color="auto"/>
            <w:left w:val="none" w:sz="0" w:space="0" w:color="auto"/>
            <w:bottom w:val="none" w:sz="0" w:space="0" w:color="auto"/>
            <w:right w:val="none" w:sz="0" w:space="0" w:color="auto"/>
          </w:divBdr>
        </w:div>
        <w:div w:id="418869870">
          <w:marLeft w:val="480"/>
          <w:marRight w:val="0"/>
          <w:marTop w:val="0"/>
          <w:marBottom w:val="0"/>
          <w:divBdr>
            <w:top w:val="none" w:sz="0" w:space="0" w:color="auto"/>
            <w:left w:val="none" w:sz="0" w:space="0" w:color="auto"/>
            <w:bottom w:val="none" w:sz="0" w:space="0" w:color="auto"/>
            <w:right w:val="none" w:sz="0" w:space="0" w:color="auto"/>
          </w:divBdr>
        </w:div>
        <w:div w:id="1938247719">
          <w:marLeft w:val="480"/>
          <w:marRight w:val="0"/>
          <w:marTop w:val="0"/>
          <w:marBottom w:val="0"/>
          <w:divBdr>
            <w:top w:val="none" w:sz="0" w:space="0" w:color="auto"/>
            <w:left w:val="none" w:sz="0" w:space="0" w:color="auto"/>
            <w:bottom w:val="none" w:sz="0" w:space="0" w:color="auto"/>
            <w:right w:val="none" w:sz="0" w:space="0" w:color="auto"/>
          </w:divBdr>
        </w:div>
        <w:div w:id="51928745">
          <w:marLeft w:val="480"/>
          <w:marRight w:val="0"/>
          <w:marTop w:val="0"/>
          <w:marBottom w:val="0"/>
          <w:divBdr>
            <w:top w:val="none" w:sz="0" w:space="0" w:color="auto"/>
            <w:left w:val="none" w:sz="0" w:space="0" w:color="auto"/>
            <w:bottom w:val="none" w:sz="0" w:space="0" w:color="auto"/>
            <w:right w:val="none" w:sz="0" w:space="0" w:color="auto"/>
          </w:divBdr>
        </w:div>
        <w:div w:id="1207907503">
          <w:marLeft w:val="480"/>
          <w:marRight w:val="0"/>
          <w:marTop w:val="0"/>
          <w:marBottom w:val="0"/>
          <w:divBdr>
            <w:top w:val="none" w:sz="0" w:space="0" w:color="auto"/>
            <w:left w:val="none" w:sz="0" w:space="0" w:color="auto"/>
            <w:bottom w:val="none" w:sz="0" w:space="0" w:color="auto"/>
            <w:right w:val="none" w:sz="0" w:space="0" w:color="auto"/>
          </w:divBdr>
        </w:div>
        <w:div w:id="2132167643">
          <w:marLeft w:val="480"/>
          <w:marRight w:val="0"/>
          <w:marTop w:val="0"/>
          <w:marBottom w:val="0"/>
          <w:divBdr>
            <w:top w:val="none" w:sz="0" w:space="0" w:color="auto"/>
            <w:left w:val="none" w:sz="0" w:space="0" w:color="auto"/>
            <w:bottom w:val="none" w:sz="0" w:space="0" w:color="auto"/>
            <w:right w:val="none" w:sz="0" w:space="0" w:color="auto"/>
          </w:divBdr>
        </w:div>
        <w:div w:id="452480317">
          <w:marLeft w:val="480"/>
          <w:marRight w:val="0"/>
          <w:marTop w:val="0"/>
          <w:marBottom w:val="0"/>
          <w:divBdr>
            <w:top w:val="none" w:sz="0" w:space="0" w:color="auto"/>
            <w:left w:val="none" w:sz="0" w:space="0" w:color="auto"/>
            <w:bottom w:val="none" w:sz="0" w:space="0" w:color="auto"/>
            <w:right w:val="none" w:sz="0" w:space="0" w:color="auto"/>
          </w:divBdr>
        </w:div>
        <w:div w:id="2112509879">
          <w:marLeft w:val="480"/>
          <w:marRight w:val="0"/>
          <w:marTop w:val="0"/>
          <w:marBottom w:val="0"/>
          <w:divBdr>
            <w:top w:val="none" w:sz="0" w:space="0" w:color="auto"/>
            <w:left w:val="none" w:sz="0" w:space="0" w:color="auto"/>
            <w:bottom w:val="none" w:sz="0" w:space="0" w:color="auto"/>
            <w:right w:val="none" w:sz="0" w:space="0" w:color="auto"/>
          </w:divBdr>
        </w:div>
        <w:div w:id="514613075">
          <w:marLeft w:val="480"/>
          <w:marRight w:val="0"/>
          <w:marTop w:val="0"/>
          <w:marBottom w:val="0"/>
          <w:divBdr>
            <w:top w:val="none" w:sz="0" w:space="0" w:color="auto"/>
            <w:left w:val="none" w:sz="0" w:space="0" w:color="auto"/>
            <w:bottom w:val="none" w:sz="0" w:space="0" w:color="auto"/>
            <w:right w:val="none" w:sz="0" w:space="0" w:color="auto"/>
          </w:divBdr>
        </w:div>
        <w:div w:id="1047073211">
          <w:marLeft w:val="480"/>
          <w:marRight w:val="0"/>
          <w:marTop w:val="0"/>
          <w:marBottom w:val="0"/>
          <w:divBdr>
            <w:top w:val="none" w:sz="0" w:space="0" w:color="auto"/>
            <w:left w:val="none" w:sz="0" w:space="0" w:color="auto"/>
            <w:bottom w:val="none" w:sz="0" w:space="0" w:color="auto"/>
            <w:right w:val="none" w:sz="0" w:space="0" w:color="auto"/>
          </w:divBdr>
        </w:div>
        <w:div w:id="1458908973">
          <w:marLeft w:val="480"/>
          <w:marRight w:val="0"/>
          <w:marTop w:val="0"/>
          <w:marBottom w:val="0"/>
          <w:divBdr>
            <w:top w:val="none" w:sz="0" w:space="0" w:color="auto"/>
            <w:left w:val="none" w:sz="0" w:space="0" w:color="auto"/>
            <w:bottom w:val="none" w:sz="0" w:space="0" w:color="auto"/>
            <w:right w:val="none" w:sz="0" w:space="0" w:color="auto"/>
          </w:divBdr>
        </w:div>
        <w:div w:id="469708809">
          <w:marLeft w:val="480"/>
          <w:marRight w:val="0"/>
          <w:marTop w:val="0"/>
          <w:marBottom w:val="0"/>
          <w:divBdr>
            <w:top w:val="none" w:sz="0" w:space="0" w:color="auto"/>
            <w:left w:val="none" w:sz="0" w:space="0" w:color="auto"/>
            <w:bottom w:val="none" w:sz="0" w:space="0" w:color="auto"/>
            <w:right w:val="none" w:sz="0" w:space="0" w:color="auto"/>
          </w:divBdr>
        </w:div>
        <w:div w:id="1770422163">
          <w:marLeft w:val="480"/>
          <w:marRight w:val="0"/>
          <w:marTop w:val="0"/>
          <w:marBottom w:val="0"/>
          <w:divBdr>
            <w:top w:val="none" w:sz="0" w:space="0" w:color="auto"/>
            <w:left w:val="none" w:sz="0" w:space="0" w:color="auto"/>
            <w:bottom w:val="none" w:sz="0" w:space="0" w:color="auto"/>
            <w:right w:val="none" w:sz="0" w:space="0" w:color="auto"/>
          </w:divBdr>
        </w:div>
        <w:div w:id="1864513145">
          <w:marLeft w:val="480"/>
          <w:marRight w:val="0"/>
          <w:marTop w:val="0"/>
          <w:marBottom w:val="0"/>
          <w:divBdr>
            <w:top w:val="none" w:sz="0" w:space="0" w:color="auto"/>
            <w:left w:val="none" w:sz="0" w:space="0" w:color="auto"/>
            <w:bottom w:val="none" w:sz="0" w:space="0" w:color="auto"/>
            <w:right w:val="none" w:sz="0" w:space="0" w:color="auto"/>
          </w:divBdr>
        </w:div>
        <w:div w:id="1579055717">
          <w:marLeft w:val="480"/>
          <w:marRight w:val="0"/>
          <w:marTop w:val="0"/>
          <w:marBottom w:val="0"/>
          <w:divBdr>
            <w:top w:val="none" w:sz="0" w:space="0" w:color="auto"/>
            <w:left w:val="none" w:sz="0" w:space="0" w:color="auto"/>
            <w:bottom w:val="none" w:sz="0" w:space="0" w:color="auto"/>
            <w:right w:val="none" w:sz="0" w:space="0" w:color="auto"/>
          </w:divBdr>
        </w:div>
        <w:div w:id="1109199636">
          <w:marLeft w:val="480"/>
          <w:marRight w:val="0"/>
          <w:marTop w:val="0"/>
          <w:marBottom w:val="0"/>
          <w:divBdr>
            <w:top w:val="none" w:sz="0" w:space="0" w:color="auto"/>
            <w:left w:val="none" w:sz="0" w:space="0" w:color="auto"/>
            <w:bottom w:val="none" w:sz="0" w:space="0" w:color="auto"/>
            <w:right w:val="none" w:sz="0" w:space="0" w:color="auto"/>
          </w:divBdr>
        </w:div>
        <w:div w:id="2050565398">
          <w:marLeft w:val="480"/>
          <w:marRight w:val="0"/>
          <w:marTop w:val="0"/>
          <w:marBottom w:val="0"/>
          <w:divBdr>
            <w:top w:val="none" w:sz="0" w:space="0" w:color="auto"/>
            <w:left w:val="none" w:sz="0" w:space="0" w:color="auto"/>
            <w:bottom w:val="none" w:sz="0" w:space="0" w:color="auto"/>
            <w:right w:val="none" w:sz="0" w:space="0" w:color="auto"/>
          </w:divBdr>
        </w:div>
      </w:divsChild>
    </w:div>
    <w:div w:id="41711445">
      <w:bodyDiv w:val="1"/>
      <w:marLeft w:val="0"/>
      <w:marRight w:val="0"/>
      <w:marTop w:val="0"/>
      <w:marBottom w:val="0"/>
      <w:divBdr>
        <w:top w:val="none" w:sz="0" w:space="0" w:color="auto"/>
        <w:left w:val="none" w:sz="0" w:space="0" w:color="auto"/>
        <w:bottom w:val="none" w:sz="0" w:space="0" w:color="auto"/>
        <w:right w:val="none" w:sz="0" w:space="0" w:color="auto"/>
      </w:divBdr>
    </w:div>
    <w:div w:id="46270553">
      <w:bodyDiv w:val="1"/>
      <w:marLeft w:val="0"/>
      <w:marRight w:val="0"/>
      <w:marTop w:val="0"/>
      <w:marBottom w:val="0"/>
      <w:divBdr>
        <w:top w:val="none" w:sz="0" w:space="0" w:color="auto"/>
        <w:left w:val="none" w:sz="0" w:space="0" w:color="auto"/>
        <w:bottom w:val="none" w:sz="0" w:space="0" w:color="auto"/>
        <w:right w:val="none" w:sz="0" w:space="0" w:color="auto"/>
      </w:divBdr>
      <w:divsChild>
        <w:div w:id="1143347843">
          <w:marLeft w:val="480"/>
          <w:marRight w:val="0"/>
          <w:marTop w:val="0"/>
          <w:marBottom w:val="0"/>
          <w:divBdr>
            <w:top w:val="none" w:sz="0" w:space="0" w:color="auto"/>
            <w:left w:val="none" w:sz="0" w:space="0" w:color="auto"/>
            <w:bottom w:val="none" w:sz="0" w:space="0" w:color="auto"/>
            <w:right w:val="none" w:sz="0" w:space="0" w:color="auto"/>
          </w:divBdr>
        </w:div>
        <w:div w:id="2089302000">
          <w:marLeft w:val="480"/>
          <w:marRight w:val="0"/>
          <w:marTop w:val="0"/>
          <w:marBottom w:val="0"/>
          <w:divBdr>
            <w:top w:val="none" w:sz="0" w:space="0" w:color="auto"/>
            <w:left w:val="none" w:sz="0" w:space="0" w:color="auto"/>
            <w:bottom w:val="none" w:sz="0" w:space="0" w:color="auto"/>
            <w:right w:val="none" w:sz="0" w:space="0" w:color="auto"/>
          </w:divBdr>
        </w:div>
        <w:div w:id="304430023">
          <w:marLeft w:val="480"/>
          <w:marRight w:val="0"/>
          <w:marTop w:val="0"/>
          <w:marBottom w:val="0"/>
          <w:divBdr>
            <w:top w:val="none" w:sz="0" w:space="0" w:color="auto"/>
            <w:left w:val="none" w:sz="0" w:space="0" w:color="auto"/>
            <w:bottom w:val="none" w:sz="0" w:space="0" w:color="auto"/>
            <w:right w:val="none" w:sz="0" w:space="0" w:color="auto"/>
          </w:divBdr>
        </w:div>
        <w:div w:id="16005603">
          <w:marLeft w:val="480"/>
          <w:marRight w:val="0"/>
          <w:marTop w:val="0"/>
          <w:marBottom w:val="0"/>
          <w:divBdr>
            <w:top w:val="none" w:sz="0" w:space="0" w:color="auto"/>
            <w:left w:val="none" w:sz="0" w:space="0" w:color="auto"/>
            <w:bottom w:val="none" w:sz="0" w:space="0" w:color="auto"/>
            <w:right w:val="none" w:sz="0" w:space="0" w:color="auto"/>
          </w:divBdr>
        </w:div>
        <w:div w:id="1295871212">
          <w:marLeft w:val="480"/>
          <w:marRight w:val="0"/>
          <w:marTop w:val="0"/>
          <w:marBottom w:val="0"/>
          <w:divBdr>
            <w:top w:val="none" w:sz="0" w:space="0" w:color="auto"/>
            <w:left w:val="none" w:sz="0" w:space="0" w:color="auto"/>
            <w:bottom w:val="none" w:sz="0" w:space="0" w:color="auto"/>
            <w:right w:val="none" w:sz="0" w:space="0" w:color="auto"/>
          </w:divBdr>
        </w:div>
        <w:div w:id="1955356791">
          <w:marLeft w:val="480"/>
          <w:marRight w:val="0"/>
          <w:marTop w:val="0"/>
          <w:marBottom w:val="0"/>
          <w:divBdr>
            <w:top w:val="none" w:sz="0" w:space="0" w:color="auto"/>
            <w:left w:val="none" w:sz="0" w:space="0" w:color="auto"/>
            <w:bottom w:val="none" w:sz="0" w:space="0" w:color="auto"/>
            <w:right w:val="none" w:sz="0" w:space="0" w:color="auto"/>
          </w:divBdr>
        </w:div>
        <w:div w:id="1468429861">
          <w:marLeft w:val="480"/>
          <w:marRight w:val="0"/>
          <w:marTop w:val="0"/>
          <w:marBottom w:val="0"/>
          <w:divBdr>
            <w:top w:val="none" w:sz="0" w:space="0" w:color="auto"/>
            <w:left w:val="none" w:sz="0" w:space="0" w:color="auto"/>
            <w:bottom w:val="none" w:sz="0" w:space="0" w:color="auto"/>
            <w:right w:val="none" w:sz="0" w:space="0" w:color="auto"/>
          </w:divBdr>
        </w:div>
        <w:div w:id="2126658414">
          <w:marLeft w:val="480"/>
          <w:marRight w:val="0"/>
          <w:marTop w:val="0"/>
          <w:marBottom w:val="0"/>
          <w:divBdr>
            <w:top w:val="none" w:sz="0" w:space="0" w:color="auto"/>
            <w:left w:val="none" w:sz="0" w:space="0" w:color="auto"/>
            <w:bottom w:val="none" w:sz="0" w:space="0" w:color="auto"/>
            <w:right w:val="none" w:sz="0" w:space="0" w:color="auto"/>
          </w:divBdr>
        </w:div>
        <w:div w:id="1504275228">
          <w:marLeft w:val="480"/>
          <w:marRight w:val="0"/>
          <w:marTop w:val="0"/>
          <w:marBottom w:val="0"/>
          <w:divBdr>
            <w:top w:val="none" w:sz="0" w:space="0" w:color="auto"/>
            <w:left w:val="none" w:sz="0" w:space="0" w:color="auto"/>
            <w:bottom w:val="none" w:sz="0" w:space="0" w:color="auto"/>
            <w:right w:val="none" w:sz="0" w:space="0" w:color="auto"/>
          </w:divBdr>
        </w:div>
        <w:div w:id="1123621628">
          <w:marLeft w:val="480"/>
          <w:marRight w:val="0"/>
          <w:marTop w:val="0"/>
          <w:marBottom w:val="0"/>
          <w:divBdr>
            <w:top w:val="none" w:sz="0" w:space="0" w:color="auto"/>
            <w:left w:val="none" w:sz="0" w:space="0" w:color="auto"/>
            <w:bottom w:val="none" w:sz="0" w:space="0" w:color="auto"/>
            <w:right w:val="none" w:sz="0" w:space="0" w:color="auto"/>
          </w:divBdr>
        </w:div>
        <w:div w:id="1911041390">
          <w:marLeft w:val="480"/>
          <w:marRight w:val="0"/>
          <w:marTop w:val="0"/>
          <w:marBottom w:val="0"/>
          <w:divBdr>
            <w:top w:val="none" w:sz="0" w:space="0" w:color="auto"/>
            <w:left w:val="none" w:sz="0" w:space="0" w:color="auto"/>
            <w:bottom w:val="none" w:sz="0" w:space="0" w:color="auto"/>
            <w:right w:val="none" w:sz="0" w:space="0" w:color="auto"/>
          </w:divBdr>
        </w:div>
        <w:div w:id="1321272840">
          <w:marLeft w:val="480"/>
          <w:marRight w:val="0"/>
          <w:marTop w:val="0"/>
          <w:marBottom w:val="0"/>
          <w:divBdr>
            <w:top w:val="none" w:sz="0" w:space="0" w:color="auto"/>
            <w:left w:val="none" w:sz="0" w:space="0" w:color="auto"/>
            <w:bottom w:val="none" w:sz="0" w:space="0" w:color="auto"/>
            <w:right w:val="none" w:sz="0" w:space="0" w:color="auto"/>
          </w:divBdr>
        </w:div>
        <w:div w:id="24335635">
          <w:marLeft w:val="480"/>
          <w:marRight w:val="0"/>
          <w:marTop w:val="0"/>
          <w:marBottom w:val="0"/>
          <w:divBdr>
            <w:top w:val="none" w:sz="0" w:space="0" w:color="auto"/>
            <w:left w:val="none" w:sz="0" w:space="0" w:color="auto"/>
            <w:bottom w:val="none" w:sz="0" w:space="0" w:color="auto"/>
            <w:right w:val="none" w:sz="0" w:space="0" w:color="auto"/>
          </w:divBdr>
        </w:div>
        <w:div w:id="466626457">
          <w:marLeft w:val="480"/>
          <w:marRight w:val="0"/>
          <w:marTop w:val="0"/>
          <w:marBottom w:val="0"/>
          <w:divBdr>
            <w:top w:val="none" w:sz="0" w:space="0" w:color="auto"/>
            <w:left w:val="none" w:sz="0" w:space="0" w:color="auto"/>
            <w:bottom w:val="none" w:sz="0" w:space="0" w:color="auto"/>
            <w:right w:val="none" w:sz="0" w:space="0" w:color="auto"/>
          </w:divBdr>
        </w:div>
        <w:div w:id="6375241">
          <w:marLeft w:val="480"/>
          <w:marRight w:val="0"/>
          <w:marTop w:val="0"/>
          <w:marBottom w:val="0"/>
          <w:divBdr>
            <w:top w:val="none" w:sz="0" w:space="0" w:color="auto"/>
            <w:left w:val="none" w:sz="0" w:space="0" w:color="auto"/>
            <w:bottom w:val="none" w:sz="0" w:space="0" w:color="auto"/>
            <w:right w:val="none" w:sz="0" w:space="0" w:color="auto"/>
          </w:divBdr>
        </w:div>
        <w:div w:id="1130055385">
          <w:marLeft w:val="480"/>
          <w:marRight w:val="0"/>
          <w:marTop w:val="0"/>
          <w:marBottom w:val="0"/>
          <w:divBdr>
            <w:top w:val="none" w:sz="0" w:space="0" w:color="auto"/>
            <w:left w:val="none" w:sz="0" w:space="0" w:color="auto"/>
            <w:bottom w:val="none" w:sz="0" w:space="0" w:color="auto"/>
            <w:right w:val="none" w:sz="0" w:space="0" w:color="auto"/>
          </w:divBdr>
        </w:div>
      </w:divsChild>
    </w:div>
    <w:div w:id="51466885">
      <w:bodyDiv w:val="1"/>
      <w:marLeft w:val="0"/>
      <w:marRight w:val="0"/>
      <w:marTop w:val="0"/>
      <w:marBottom w:val="0"/>
      <w:divBdr>
        <w:top w:val="none" w:sz="0" w:space="0" w:color="auto"/>
        <w:left w:val="none" w:sz="0" w:space="0" w:color="auto"/>
        <w:bottom w:val="none" w:sz="0" w:space="0" w:color="auto"/>
        <w:right w:val="none" w:sz="0" w:space="0" w:color="auto"/>
      </w:divBdr>
    </w:div>
    <w:div w:id="51468879">
      <w:bodyDiv w:val="1"/>
      <w:marLeft w:val="0"/>
      <w:marRight w:val="0"/>
      <w:marTop w:val="0"/>
      <w:marBottom w:val="0"/>
      <w:divBdr>
        <w:top w:val="none" w:sz="0" w:space="0" w:color="auto"/>
        <w:left w:val="none" w:sz="0" w:space="0" w:color="auto"/>
        <w:bottom w:val="none" w:sz="0" w:space="0" w:color="auto"/>
        <w:right w:val="none" w:sz="0" w:space="0" w:color="auto"/>
      </w:divBdr>
    </w:div>
    <w:div w:id="70467224">
      <w:bodyDiv w:val="1"/>
      <w:marLeft w:val="0"/>
      <w:marRight w:val="0"/>
      <w:marTop w:val="0"/>
      <w:marBottom w:val="0"/>
      <w:divBdr>
        <w:top w:val="none" w:sz="0" w:space="0" w:color="auto"/>
        <w:left w:val="none" w:sz="0" w:space="0" w:color="auto"/>
        <w:bottom w:val="none" w:sz="0" w:space="0" w:color="auto"/>
        <w:right w:val="none" w:sz="0" w:space="0" w:color="auto"/>
      </w:divBdr>
    </w:div>
    <w:div w:id="88889201">
      <w:bodyDiv w:val="1"/>
      <w:marLeft w:val="0"/>
      <w:marRight w:val="0"/>
      <w:marTop w:val="0"/>
      <w:marBottom w:val="0"/>
      <w:divBdr>
        <w:top w:val="none" w:sz="0" w:space="0" w:color="auto"/>
        <w:left w:val="none" w:sz="0" w:space="0" w:color="auto"/>
        <w:bottom w:val="none" w:sz="0" w:space="0" w:color="auto"/>
        <w:right w:val="none" w:sz="0" w:space="0" w:color="auto"/>
      </w:divBdr>
      <w:divsChild>
        <w:div w:id="376513125">
          <w:marLeft w:val="480"/>
          <w:marRight w:val="0"/>
          <w:marTop w:val="0"/>
          <w:marBottom w:val="0"/>
          <w:divBdr>
            <w:top w:val="none" w:sz="0" w:space="0" w:color="auto"/>
            <w:left w:val="none" w:sz="0" w:space="0" w:color="auto"/>
            <w:bottom w:val="none" w:sz="0" w:space="0" w:color="auto"/>
            <w:right w:val="none" w:sz="0" w:space="0" w:color="auto"/>
          </w:divBdr>
        </w:div>
        <w:div w:id="1766918713">
          <w:marLeft w:val="480"/>
          <w:marRight w:val="0"/>
          <w:marTop w:val="0"/>
          <w:marBottom w:val="0"/>
          <w:divBdr>
            <w:top w:val="none" w:sz="0" w:space="0" w:color="auto"/>
            <w:left w:val="none" w:sz="0" w:space="0" w:color="auto"/>
            <w:bottom w:val="none" w:sz="0" w:space="0" w:color="auto"/>
            <w:right w:val="none" w:sz="0" w:space="0" w:color="auto"/>
          </w:divBdr>
        </w:div>
        <w:div w:id="1199204413">
          <w:marLeft w:val="480"/>
          <w:marRight w:val="0"/>
          <w:marTop w:val="0"/>
          <w:marBottom w:val="0"/>
          <w:divBdr>
            <w:top w:val="none" w:sz="0" w:space="0" w:color="auto"/>
            <w:left w:val="none" w:sz="0" w:space="0" w:color="auto"/>
            <w:bottom w:val="none" w:sz="0" w:space="0" w:color="auto"/>
            <w:right w:val="none" w:sz="0" w:space="0" w:color="auto"/>
          </w:divBdr>
        </w:div>
        <w:div w:id="247469443">
          <w:marLeft w:val="480"/>
          <w:marRight w:val="0"/>
          <w:marTop w:val="0"/>
          <w:marBottom w:val="0"/>
          <w:divBdr>
            <w:top w:val="none" w:sz="0" w:space="0" w:color="auto"/>
            <w:left w:val="none" w:sz="0" w:space="0" w:color="auto"/>
            <w:bottom w:val="none" w:sz="0" w:space="0" w:color="auto"/>
            <w:right w:val="none" w:sz="0" w:space="0" w:color="auto"/>
          </w:divBdr>
        </w:div>
        <w:div w:id="718868133">
          <w:marLeft w:val="480"/>
          <w:marRight w:val="0"/>
          <w:marTop w:val="0"/>
          <w:marBottom w:val="0"/>
          <w:divBdr>
            <w:top w:val="none" w:sz="0" w:space="0" w:color="auto"/>
            <w:left w:val="none" w:sz="0" w:space="0" w:color="auto"/>
            <w:bottom w:val="none" w:sz="0" w:space="0" w:color="auto"/>
            <w:right w:val="none" w:sz="0" w:space="0" w:color="auto"/>
          </w:divBdr>
        </w:div>
        <w:div w:id="1955595040">
          <w:marLeft w:val="480"/>
          <w:marRight w:val="0"/>
          <w:marTop w:val="0"/>
          <w:marBottom w:val="0"/>
          <w:divBdr>
            <w:top w:val="none" w:sz="0" w:space="0" w:color="auto"/>
            <w:left w:val="none" w:sz="0" w:space="0" w:color="auto"/>
            <w:bottom w:val="none" w:sz="0" w:space="0" w:color="auto"/>
            <w:right w:val="none" w:sz="0" w:space="0" w:color="auto"/>
          </w:divBdr>
        </w:div>
        <w:div w:id="1616205840">
          <w:marLeft w:val="480"/>
          <w:marRight w:val="0"/>
          <w:marTop w:val="0"/>
          <w:marBottom w:val="0"/>
          <w:divBdr>
            <w:top w:val="none" w:sz="0" w:space="0" w:color="auto"/>
            <w:left w:val="none" w:sz="0" w:space="0" w:color="auto"/>
            <w:bottom w:val="none" w:sz="0" w:space="0" w:color="auto"/>
            <w:right w:val="none" w:sz="0" w:space="0" w:color="auto"/>
          </w:divBdr>
        </w:div>
        <w:div w:id="1184051055">
          <w:marLeft w:val="480"/>
          <w:marRight w:val="0"/>
          <w:marTop w:val="0"/>
          <w:marBottom w:val="0"/>
          <w:divBdr>
            <w:top w:val="none" w:sz="0" w:space="0" w:color="auto"/>
            <w:left w:val="none" w:sz="0" w:space="0" w:color="auto"/>
            <w:bottom w:val="none" w:sz="0" w:space="0" w:color="auto"/>
            <w:right w:val="none" w:sz="0" w:space="0" w:color="auto"/>
          </w:divBdr>
        </w:div>
        <w:div w:id="792140301">
          <w:marLeft w:val="480"/>
          <w:marRight w:val="0"/>
          <w:marTop w:val="0"/>
          <w:marBottom w:val="0"/>
          <w:divBdr>
            <w:top w:val="none" w:sz="0" w:space="0" w:color="auto"/>
            <w:left w:val="none" w:sz="0" w:space="0" w:color="auto"/>
            <w:bottom w:val="none" w:sz="0" w:space="0" w:color="auto"/>
            <w:right w:val="none" w:sz="0" w:space="0" w:color="auto"/>
          </w:divBdr>
        </w:div>
        <w:div w:id="188494351">
          <w:marLeft w:val="480"/>
          <w:marRight w:val="0"/>
          <w:marTop w:val="0"/>
          <w:marBottom w:val="0"/>
          <w:divBdr>
            <w:top w:val="none" w:sz="0" w:space="0" w:color="auto"/>
            <w:left w:val="none" w:sz="0" w:space="0" w:color="auto"/>
            <w:bottom w:val="none" w:sz="0" w:space="0" w:color="auto"/>
            <w:right w:val="none" w:sz="0" w:space="0" w:color="auto"/>
          </w:divBdr>
        </w:div>
        <w:div w:id="1342733934">
          <w:marLeft w:val="480"/>
          <w:marRight w:val="0"/>
          <w:marTop w:val="0"/>
          <w:marBottom w:val="0"/>
          <w:divBdr>
            <w:top w:val="none" w:sz="0" w:space="0" w:color="auto"/>
            <w:left w:val="none" w:sz="0" w:space="0" w:color="auto"/>
            <w:bottom w:val="none" w:sz="0" w:space="0" w:color="auto"/>
            <w:right w:val="none" w:sz="0" w:space="0" w:color="auto"/>
          </w:divBdr>
        </w:div>
        <w:div w:id="698816019">
          <w:marLeft w:val="480"/>
          <w:marRight w:val="0"/>
          <w:marTop w:val="0"/>
          <w:marBottom w:val="0"/>
          <w:divBdr>
            <w:top w:val="none" w:sz="0" w:space="0" w:color="auto"/>
            <w:left w:val="none" w:sz="0" w:space="0" w:color="auto"/>
            <w:bottom w:val="none" w:sz="0" w:space="0" w:color="auto"/>
            <w:right w:val="none" w:sz="0" w:space="0" w:color="auto"/>
          </w:divBdr>
        </w:div>
        <w:div w:id="613557874">
          <w:marLeft w:val="480"/>
          <w:marRight w:val="0"/>
          <w:marTop w:val="0"/>
          <w:marBottom w:val="0"/>
          <w:divBdr>
            <w:top w:val="none" w:sz="0" w:space="0" w:color="auto"/>
            <w:left w:val="none" w:sz="0" w:space="0" w:color="auto"/>
            <w:bottom w:val="none" w:sz="0" w:space="0" w:color="auto"/>
            <w:right w:val="none" w:sz="0" w:space="0" w:color="auto"/>
          </w:divBdr>
        </w:div>
        <w:div w:id="1738625294">
          <w:marLeft w:val="480"/>
          <w:marRight w:val="0"/>
          <w:marTop w:val="0"/>
          <w:marBottom w:val="0"/>
          <w:divBdr>
            <w:top w:val="none" w:sz="0" w:space="0" w:color="auto"/>
            <w:left w:val="none" w:sz="0" w:space="0" w:color="auto"/>
            <w:bottom w:val="none" w:sz="0" w:space="0" w:color="auto"/>
            <w:right w:val="none" w:sz="0" w:space="0" w:color="auto"/>
          </w:divBdr>
        </w:div>
        <w:div w:id="1589271391">
          <w:marLeft w:val="480"/>
          <w:marRight w:val="0"/>
          <w:marTop w:val="0"/>
          <w:marBottom w:val="0"/>
          <w:divBdr>
            <w:top w:val="none" w:sz="0" w:space="0" w:color="auto"/>
            <w:left w:val="none" w:sz="0" w:space="0" w:color="auto"/>
            <w:bottom w:val="none" w:sz="0" w:space="0" w:color="auto"/>
            <w:right w:val="none" w:sz="0" w:space="0" w:color="auto"/>
          </w:divBdr>
        </w:div>
        <w:div w:id="1390769119">
          <w:marLeft w:val="480"/>
          <w:marRight w:val="0"/>
          <w:marTop w:val="0"/>
          <w:marBottom w:val="0"/>
          <w:divBdr>
            <w:top w:val="none" w:sz="0" w:space="0" w:color="auto"/>
            <w:left w:val="none" w:sz="0" w:space="0" w:color="auto"/>
            <w:bottom w:val="none" w:sz="0" w:space="0" w:color="auto"/>
            <w:right w:val="none" w:sz="0" w:space="0" w:color="auto"/>
          </w:divBdr>
        </w:div>
        <w:div w:id="1322348486">
          <w:marLeft w:val="480"/>
          <w:marRight w:val="0"/>
          <w:marTop w:val="0"/>
          <w:marBottom w:val="0"/>
          <w:divBdr>
            <w:top w:val="none" w:sz="0" w:space="0" w:color="auto"/>
            <w:left w:val="none" w:sz="0" w:space="0" w:color="auto"/>
            <w:bottom w:val="none" w:sz="0" w:space="0" w:color="auto"/>
            <w:right w:val="none" w:sz="0" w:space="0" w:color="auto"/>
          </w:divBdr>
        </w:div>
        <w:div w:id="796530291">
          <w:marLeft w:val="480"/>
          <w:marRight w:val="0"/>
          <w:marTop w:val="0"/>
          <w:marBottom w:val="0"/>
          <w:divBdr>
            <w:top w:val="none" w:sz="0" w:space="0" w:color="auto"/>
            <w:left w:val="none" w:sz="0" w:space="0" w:color="auto"/>
            <w:bottom w:val="none" w:sz="0" w:space="0" w:color="auto"/>
            <w:right w:val="none" w:sz="0" w:space="0" w:color="auto"/>
          </w:divBdr>
        </w:div>
        <w:div w:id="2112511658">
          <w:marLeft w:val="480"/>
          <w:marRight w:val="0"/>
          <w:marTop w:val="0"/>
          <w:marBottom w:val="0"/>
          <w:divBdr>
            <w:top w:val="none" w:sz="0" w:space="0" w:color="auto"/>
            <w:left w:val="none" w:sz="0" w:space="0" w:color="auto"/>
            <w:bottom w:val="none" w:sz="0" w:space="0" w:color="auto"/>
            <w:right w:val="none" w:sz="0" w:space="0" w:color="auto"/>
          </w:divBdr>
        </w:div>
        <w:div w:id="1685398408">
          <w:marLeft w:val="480"/>
          <w:marRight w:val="0"/>
          <w:marTop w:val="0"/>
          <w:marBottom w:val="0"/>
          <w:divBdr>
            <w:top w:val="none" w:sz="0" w:space="0" w:color="auto"/>
            <w:left w:val="none" w:sz="0" w:space="0" w:color="auto"/>
            <w:bottom w:val="none" w:sz="0" w:space="0" w:color="auto"/>
            <w:right w:val="none" w:sz="0" w:space="0" w:color="auto"/>
          </w:divBdr>
        </w:div>
        <w:div w:id="938485219">
          <w:marLeft w:val="480"/>
          <w:marRight w:val="0"/>
          <w:marTop w:val="0"/>
          <w:marBottom w:val="0"/>
          <w:divBdr>
            <w:top w:val="none" w:sz="0" w:space="0" w:color="auto"/>
            <w:left w:val="none" w:sz="0" w:space="0" w:color="auto"/>
            <w:bottom w:val="none" w:sz="0" w:space="0" w:color="auto"/>
            <w:right w:val="none" w:sz="0" w:space="0" w:color="auto"/>
          </w:divBdr>
        </w:div>
        <w:div w:id="228031180">
          <w:marLeft w:val="480"/>
          <w:marRight w:val="0"/>
          <w:marTop w:val="0"/>
          <w:marBottom w:val="0"/>
          <w:divBdr>
            <w:top w:val="none" w:sz="0" w:space="0" w:color="auto"/>
            <w:left w:val="none" w:sz="0" w:space="0" w:color="auto"/>
            <w:bottom w:val="none" w:sz="0" w:space="0" w:color="auto"/>
            <w:right w:val="none" w:sz="0" w:space="0" w:color="auto"/>
          </w:divBdr>
        </w:div>
        <w:div w:id="839202534">
          <w:marLeft w:val="480"/>
          <w:marRight w:val="0"/>
          <w:marTop w:val="0"/>
          <w:marBottom w:val="0"/>
          <w:divBdr>
            <w:top w:val="none" w:sz="0" w:space="0" w:color="auto"/>
            <w:left w:val="none" w:sz="0" w:space="0" w:color="auto"/>
            <w:bottom w:val="none" w:sz="0" w:space="0" w:color="auto"/>
            <w:right w:val="none" w:sz="0" w:space="0" w:color="auto"/>
          </w:divBdr>
        </w:div>
        <w:div w:id="62408659">
          <w:marLeft w:val="480"/>
          <w:marRight w:val="0"/>
          <w:marTop w:val="0"/>
          <w:marBottom w:val="0"/>
          <w:divBdr>
            <w:top w:val="none" w:sz="0" w:space="0" w:color="auto"/>
            <w:left w:val="none" w:sz="0" w:space="0" w:color="auto"/>
            <w:bottom w:val="none" w:sz="0" w:space="0" w:color="auto"/>
            <w:right w:val="none" w:sz="0" w:space="0" w:color="auto"/>
          </w:divBdr>
        </w:div>
        <w:div w:id="17463775">
          <w:marLeft w:val="480"/>
          <w:marRight w:val="0"/>
          <w:marTop w:val="0"/>
          <w:marBottom w:val="0"/>
          <w:divBdr>
            <w:top w:val="none" w:sz="0" w:space="0" w:color="auto"/>
            <w:left w:val="none" w:sz="0" w:space="0" w:color="auto"/>
            <w:bottom w:val="none" w:sz="0" w:space="0" w:color="auto"/>
            <w:right w:val="none" w:sz="0" w:space="0" w:color="auto"/>
          </w:divBdr>
        </w:div>
        <w:div w:id="1198854257">
          <w:marLeft w:val="480"/>
          <w:marRight w:val="0"/>
          <w:marTop w:val="0"/>
          <w:marBottom w:val="0"/>
          <w:divBdr>
            <w:top w:val="none" w:sz="0" w:space="0" w:color="auto"/>
            <w:left w:val="none" w:sz="0" w:space="0" w:color="auto"/>
            <w:bottom w:val="none" w:sz="0" w:space="0" w:color="auto"/>
            <w:right w:val="none" w:sz="0" w:space="0" w:color="auto"/>
          </w:divBdr>
        </w:div>
        <w:div w:id="807943513">
          <w:marLeft w:val="480"/>
          <w:marRight w:val="0"/>
          <w:marTop w:val="0"/>
          <w:marBottom w:val="0"/>
          <w:divBdr>
            <w:top w:val="none" w:sz="0" w:space="0" w:color="auto"/>
            <w:left w:val="none" w:sz="0" w:space="0" w:color="auto"/>
            <w:bottom w:val="none" w:sz="0" w:space="0" w:color="auto"/>
            <w:right w:val="none" w:sz="0" w:space="0" w:color="auto"/>
          </w:divBdr>
        </w:div>
        <w:div w:id="1720520186">
          <w:marLeft w:val="480"/>
          <w:marRight w:val="0"/>
          <w:marTop w:val="0"/>
          <w:marBottom w:val="0"/>
          <w:divBdr>
            <w:top w:val="none" w:sz="0" w:space="0" w:color="auto"/>
            <w:left w:val="none" w:sz="0" w:space="0" w:color="auto"/>
            <w:bottom w:val="none" w:sz="0" w:space="0" w:color="auto"/>
            <w:right w:val="none" w:sz="0" w:space="0" w:color="auto"/>
          </w:divBdr>
        </w:div>
        <w:div w:id="1354769136">
          <w:marLeft w:val="480"/>
          <w:marRight w:val="0"/>
          <w:marTop w:val="0"/>
          <w:marBottom w:val="0"/>
          <w:divBdr>
            <w:top w:val="none" w:sz="0" w:space="0" w:color="auto"/>
            <w:left w:val="none" w:sz="0" w:space="0" w:color="auto"/>
            <w:bottom w:val="none" w:sz="0" w:space="0" w:color="auto"/>
            <w:right w:val="none" w:sz="0" w:space="0" w:color="auto"/>
          </w:divBdr>
        </w:div>
        <w:div w:id="859513577">
          <w:marLeft w:val="480"/>
          <w:marRight w:val="0"/>
          <w:marTop w:val="0"/>
          <w:marBottom w:val="0"/>
          <w:divBdr>
            <w:top w:val="none" w:sz="0" w:space="0" w:color="auto"/>
            <w:left w:val="none" w:sz="0" w:space="0" w:color="auto"/>
            <w:bottom w:val="none" w:sz="0" w:space="0" w:color="auto"/>
            <w:right w:val="none" w:sz="0" w:space="0" w:color="auto"/>
          </w:divBdr>
        </w:div>
      </w:divsChild>
    </w:div>
    <w:div w:id="92173157">
      <w:bodyDiv w:val="1"/>
      <w:marLeft w:val="0"/>
      <w:marRight w:val="0"/>
      <w:marTop w:val="0"/>
      <w:marBottom w:val="0"/>
      <w:divBdr>
        <w:top w:val="none" w:sz="0" w:space="0" w:color="auto"/>
        <w:left w:val="none" w:sz="0" w:space="0" w:color="auto"/>
        <w:bottom w:val="none" w:sz="0" w:space="0" w:color="auto"/>
        <w:right w:val="none" w:sz="0" w:space="0" w:color="auto"/>
      </w:divBdr>
    </w:div>
    <w:div w:id="140199139">
      <w:bodyDiv w:val="1"/>
      <w:marLeft w:val="0"/>
      <w:marRight w:val="0"/>
      <w:marTop w:val="0"/>
      <w:marBottom w:val="0"/>
      <w:divBdr>
        <w:top w:val="none" w:sz="0" w:space="0" w:color="auto"/>
        <w:left w:val="none" w:sz="0" w:space="0" w:color="auto"/>
        <w:bottom w:val="none" w:sz="0" w:space="0" w:color="auto"/>
        <w:right w:val="none" w:sz="0" w:space="0" w:color="auto"/>
      </w:divBdr>
    </w:div>
    <w:div w:id="174197204">
      <w:bodyDiv w:val="1"/>
      <w:marLeft w:val="0"/>
      <w:marRight w:val="0"/>
      <w:marTop w:val="0"/>
      <w:marBottom w:val="0"/>
      <w:divBdr>
        <w:top w:val="none" w:sz="0" w:space="0" w:color="auto"/>
        <w:left w:val="none" w:sz="0" w:space="0" w:color="auto"/>
        <w:bottom w:val="none" w:sz="0" w:space="0" w:color="auto"/>
        <w:right w:val="none" w:sz="0" w:space="0" w:color="auto"/>
      </w:divBdr>
    </w:div>
    <w:div w:id="184176958">
      <w:bodyDiv w:val="1"/>
      <w:marLeft w:val="0"/>
      <w:marRight w:val="0"/>
      <w:marTop w:val="0"/>
      <w:marBottom w:val="0"/>
      <w:divBdr>
        <w:top w:val="none" w:sz="0" w:space="0" w:color="auto"/>
        <w:left w:val="none" w:sz="0" w:space="0" w:color="auto"/>
        <w:bottom w:val="none" w:sz="0" w:space="0" w:color="auto"/>
        <w:right w:val="none" w:sz="0" w:space="0" w:color="auto"/>
      </w:divBdr>
    </w:div>
    <w:div w:id="195460762">
      <w:bodyDiv w:val="1"/>
      <w:marLeft w:val="0"/>
      <w:marRight w:val="0"/>
      <w:marTop w:val="0"/>
      <w:marBottom w:val="0"/>
      <w:divBdr>
        <w:top w:val="none" w:sz="0" w:space="0" w:color="auto"/>
        <w:left w:val="none" w:sz="0" w:space="0" w:color="auto"/>
        <w:bottom w:val="none" w:sz="0" w:space="0" w:color="auto"/>
        <w:right w:val="none" w:sz="0" w:space="0" w:color="auto"/>
      </w:divBdr>
      <w:divsChild>
        <w:div w:id="482939739">
          <w:marLeft w:val="480"/>
          <w:marRight w:val="0"/>
          <w:marTop w:val="0"/>
          <w:marBottom w:val="0"/>
          <w:divBdr>
            <w:top w:val="none" w:sz="0" w:space="0" w:color="auto"/>
            <w:left w:val="none" w:sz="0" w:space="0" w:color="auto"/>
            <w:bottom w:val="none" w:sz="0" w:space="0" w:color="auto"/>
            <w:right w:val="none" w:sz="0" w:space="0" w:color="auto"/>
          </w:divBdr>
        </w:div>
        <w:div w:id="1731003139">
          <w:marLeft w:val="480"/>
          <w:marRight w:val="0"/>
          <w:marTop w:val="0"/>
          <w:marBottom w:val="0"/>
          <w:divBdr>
            <w:top w:val="none" w:sz="0" w:space="0" w:color="auto"/>
            <w:left w:val="none" w:sz="0" w:space="0" w:color="auto"/>
            <w:bottom w:val="none" w:sz="0" w:space="0" w:color="auto"/>
            <w:right w:val="none" w:sz="0" w:space="0" w:color="auto"/>
          </w:divBdr>
        </w:div>
        <w:div w:id="140272701">
          <w:marLeft w:val="480"/>
          <w:marRight w:val="0"/>
          <w:marTop w:val="0"/>
          <w:marBottom w:val="0"/>
          <w:divBdr>
            <w:top w:val="none" w:sz="0" w:space="0" w:color="auto"/>
            <w:left w:val="none" w:sz="0" w:space="0" w:color="auto"/>
            <w:bottom w:val="none" w:sz="0" w:space="0" w:color="auto"/>
            <w:right w:val="none" w:sz="0" w:space="0" w:color="auto"/>
          </w:divBdr>
        </w:div>
        <w:div w:id="1673223134">
          <w:marLeft w:val="480"/>
          <w:marRight w:val="0"/>
          <w:marTop w:val="0"/>
          <w:marBottom w:val="0"/>
          <w:divBdr>
            <w:top w:val="none" w:sz="0" w:space="0" w:color="auto"/>
            <w:left w:val="none" w:sz="0" w:space="0" w:color="auto"/>
            <w:bottom w:val="none" w:sz="0" w:space="0" w:color="auto"/>
            <w:right w:val="none" w:sz="0" w:space="0" w:color="auto"/>
          </w:divBdr>
        </w:div>
        <w:div w:id="1691251250">
          <w:marLeft w:val="480"/>
          <w:marRight w:val="0"/>
          <w:marTop w:val="0"/>
          <w:marBottom w:val="0"/>
          <w:divBdr>
            <w:top w:val="none" w:sz="0" w:space="0" w:color="auto"/>
            <w:left w:val="none" w:sz="0" w:space="0" w:color="auto"/>
            <w:bottom w:val="none" w:sz="0" w:space="0" w:color="auto"/>
            <w:right w:val="none" w:sz="0" w:space="0" w:color="auto"/>
          </w:divBdr>
        </w:div>
        <w:div w:id="406734114">
          <w:marLeft w:val="480"/>
          <w:marRight w:val="0"/>
          <w:marTop w:val="0"/>
          <w:marBottom w:val="0"/>
          <w:divBdr>
            <w:top w:val="none" w:sz="0" w:space="0" w:color="auto"/>
            <w:left w:val="none" w:sz="0" w:space="0" w:color="auto"/>
            <w:bottom w:val="none" w:sz="0" w:space="0" w:color="auto"/>
            <w:right w:val="none" w:sz="0" w:space="0" w:color="auto"/>
          </w:divBdr>
        </w:div>
        <w:div w:id="152569654">
          <w:marLeft w:val="480"/>
          <w:marRight w:val="0"/>
          <w:marTop w:val="0"/>
          <w:marBottom w:val="0"/>
          <w:divBdr>
            <w:top w:val="none" w:sz="0" w:space="0" w:color="auto"/>
            <w:left w:val="none" w:sz="0" w:space="0" w:color="auto"/>
            <w:bottom w:val="none" w:sz="0" w:space="0" w:color="auto"/>
            <w:right w:val="none" w:sz="0" w:space="0" w:color="auto"/>
          </w:divBdr>
        </w:div>
        <w:div w:id="1926720826">
          <w:marLeft w:val="480"/>
          <w:marRight w:val="0"/>
          <w:marTop w:val="0"/>
          <w:marBottom w:val="0"/>
          <w:divBdr>
            <w:top w:val="none" w:sz="0" w:space="0" w:color="auto"/>
            <w:left w:val="none" w:sz="0" w:space="0" w:color="auto"/>
            <w:bottom w:val="none" w:sz="0" w:space="0" w:color="auto"/>
            <w:right w:val="none" w:sz="0" w:space="0" w:color="auto"/>
          </w:divBdr>
        </w:div>
        <w:div w:id="1188056931">
          <w:marLeft w:val="480"/>
          <w:marRight w:val="0"/>
          <w:marTop w:val="0"/>
          <w:marBottom w:val="0"/>
          <w:divBdr>
            <w:top w:val="none" w:sz="0" w:space="0" w:color="auto"/>
            <w:left w:val="none" w:sz="0" w:space="0" w:color="auto"/>
            <w:bottom w:val="none" w:sz="0" w:space="0" w:color="auto"/>
            <w:right w:val="none" w:sz="0" w:space="0" w:color="auto"/>
          </w:divBdr>
        </w:div>
        <w:div w:id="540631986">
          <w:marLeft w:val="480"/>
          <w:marRight w:val="0"/>
          <w:marTop w:val="0"/>
          <w:marBottom w:val="0"/>
          <w:divBdr>
            <w:top w:val="none" w:sz="0" w:space="0" w:color="auto"/>
            <w:left w:val="none" w:sz="0" w:space="0" w:color="auto"/>
            <w:bottom w:val="none" w:sz="0" w:space="0" w:color="auto"/>
            <w:right w:val="none" w:sz="0" w:space="0" w:color="auto"/>
          </w:divBdr>
        </w:div>
        <w:div w:id="1441221189">
          <w:marLeft w:val="480"/>
          <w:marRight w:val="0"/>
          <w:marTop w:val="0"/>
          <w:marBottom w:val="0"/>
          <w:divBdr>
            <w:top w:val="none" w:sz="0" w:space="0" w:color="auto"/>
            <w:left w:val="none" w:sz="0" w:space="0" w:color="auto"/>
            <w:bottom w:val="none" w:sz="0" w:space="0" w:color="auto"/>
            <w:right w:val="none" w:sz="0" w:space="0" w:color="auto"/>
          </w:divBdr>
        </w:div>
        <w:div w:id="790978636">
          <w:marLeft w:val="480"/>
          <w:marRight w:val="0"/>
          <w:marTop w:val="0"/>
          <w:marBottom w:val="0"/>
          <w:divBdr>
            <w:top w:val="none" w:sz="0" w:space="0" w:color="auto"/>
            <w:left w:val="none" w:sz="0" w:space="0" w:color="auto"/>
            <w:bottom w:val="none" w:sz="0" w:space="0" w:color="auto"/>
            <w:right w:val="none" w:sz="0" w:space="0" w:color="auto"/>
          </w:divBdr>
        </w:div>
        <w:div w:id="1327635221">
          <w:marLeft w:val="480"/>
          <w:marRight w:val="0"/>
          <w:marTop w:val="0"/>
          <w:marBottom w:val="0"/>
          <w:divBdr>
            <w:top w:val="none" w:sz="0" w:space="0" w:color="auto"/>
            <w:left w:val="none" w:sz="0" w:space="0" w:color="auto"/>
            <w:bottom w:val="none" w:sz="0" w:space="0" w:color="auto"/>
            <w:right w:val="none" w:sz="0" w:space="0" w:color="auto"/>
          </w:divBdr>
        </w:div>
        <w:div w:id="1222787899">
          <w:marLeft w:val="480"/>
          <w:marRight w:val="0"/>
          <w:marTop w:val="0"/>
          <w:marBottom w:val="0"/>
          <w:divBdr>
            <w:top w:val="none" w:sz="0" w:space="0" w:color="auto"/>
            <w:left w:val="none" w:sz="0" w:space="0" w:color="auto"/>
            <w:bottom w:val="none" w:sz="0" w:space="0" w:color="auto"/>
            <w:right w:val="none" w:sz="0" w:space="0" w:color="auto"/>
          </w:divBdr>
        </w:div>
        <w:div w:id="1481769527">
          <w:marLeft w:val="480"/>
          <w:marRight w:val="0"/>
          <w:marTop w:val="0"/>
          <w:marBottom w:val="0"/>
          <w:divBdr>
            <w:top w:val="none" w:sz="0" w:space="0" w:color="auto"/>
            <w:left w:val="none" w:sz="0" w:space="0" w:color="auto"/>
            <w:bottom w:val="none" w:sz="0" w:space="0" w:color="auto"/>
            <w:right w:val="none" w:sz="0" w:space="0" w:color="auto"/>
          </w:divBdr>
        </w:div>
        <w:div w:id="768817528">
          <w:marLeft w:val="480"/>
          <w:marRight w:val="0"/>
          <w:marTop w:val="0"/>
          <w:marBottom w:val="0"/>
          <w:divBdr>
            <w:top w:val="none" w:sz="0" w:space="0" w:color="auto"/>
            <w:left w:val="none" w:sz="0" w:space="0" w:color="auto"/>
            <w:bottom w:val="none" w:sz="0" w:space="0" w:color="auto"/>
            <w:right w:val="none" w:sz="0" w:space="0" w:color="auto"/>
          </w:divBdr>
        </w:div>
        <w:div w:id="492138154">
          <w:marLeft w:val="480"/>
          <w:marRight w:val="0"/>
          <w:marTop w:val="0"/>
          <w:marBottom w:val="0"/>
          <w:divBdr>
            <w:top w:val="none" w:sz="0" w:space="0" w:color="auto"/>
            <w:left w:val="none" w:sz="0" w:space="0" w:color="auto"/>
            <w:bottom w:val="none" w:sz="0" w:space="0" w:color="auto"/>
            <w:right w:val="none" w:sz="0" w:space="0" w:color="auto"/>
          </w:divBdr>
        </w:div>
      </w:divsChild>
    </w:div>
    <w:div w:id="208497457">
      <w:bodyDiv w:val="1"/>
      <w:marLeft w:val="0"/>
      <w:marRight w:val="0"/>
      <w:marTop w:val="0"/>
      <w:marBottom w:val="0"/>
      <w:divBdr>
        <w:top w:val="none" w:sz="0" w:space="0" w:color="auto"/>
        <w:left w:val="none" w:sz="0" w:space="0" w:color="auto"/>
        <w:bottom w:val="none" w:sz="0" w:space="0" w:color="auto"/>
        <w:right w:val="none" w:sz="0" w:space="0" w:color="auto"/>
      </w:divBdr>
      <w:divsChild>
        <w:div w:id="565649790">
          <w:marLeft w:val="480"/>
          <w:marRight w:val="0"/>
          <w:marTop w:val="0"/>
          <w:marBottom w:val="0"/>
          <w:divBdr>
            <w:top w:val="none" w:sz="0" w:space="0" w:color="auto"/>
            <w:left w:val="none" w:sz="0" w:space="0" w:color="auto"/>
            <w:bottom w:val="none" w:sz="0" w:space="0" w:color="auto"/>
            <w:right w:val="none" w:sz="0" w:space="0" w:color="auto"/>
          </w:divBdr>
        </w:div>
        <w:div w:id="149640057">
          <w:marLeft w:val="480"/>
          <w:marRight w:val="0"/>
          <w:marTop w:val="0"/>
          <w:marBottom w:val="0"/>
          <w:divBdr>
            <w:top w:val="none" w:sz="0" w:space="0" w:color="auto"/>
            <w:left w:val="none" w:sz="0" w:space="0" w:color="auto"/>
            <w:bottom w:val="none" w:sz="0" w:space="0" w:color="auto"/>
            <w:right w:val="none" w:sz="0" w:space="0" w:color="auto"/>
          </w:divBdr>
        </w:div>
        <w:div w:id="1883785204">
          <w:marLeft w:val="480"/>
          <w:marRight w:val="0"/>
          <w:marTop w:val="0"/>
          <w:marBottom w:val="0"/>
          <w:divBdr>
            <w:top w:val="none" w:sz="0" w:space="0" w:color="auto"/>
            <w:left w:val="none" w:sz="0" w:space="0" w:color="auto"/>
            <w:bottom w:val="none" w:sz="0" w:space="0" w:color="auto"/>
            <w:right w:val="none" w:sz="0" w:space="0" w:color="auto"/>
          </w:divBdr>
        </w:div>
        <w:div w:id="122113140">
          <w:marLeft w:val="480"/>
          <w:marRight w:val="0"/>
          <w:marTop w:val="0"/>
          <w:marBottom w:val="0"/>
          <w:divBdr>
            <w:top w:val="none" w:sz="0" w:space="0" w:color="auto"/>
            <w:left w:val="none" w:sz="0" w:space="0" w:color="auto"/>
            <w:bottom w:val="none" w:sz="0" w:space="0" w:color="auto"/>
            <w:right w:val="none" w:sz="0" w:space="0" w:color="auto"/>
          </w:divBdr>
        </w:div>
        <w:div w:id="1032732026">
          <w:marLeft w:val="480"/>
          <w:marRight w:val="0"/>
          <w:marTop w:val="0"/>
          <w:marBottom w:val="0"/>
          <w:divBdr>
            <w:top w:val="none" w:sz="0" w:space="0" w:color="auto"/>
            <w:left w:val="none" w:sz="0" w:space="0" w:color="auto"/>
            <w:bottom w:val="none" w:sz="0" w:space="0" w:color="auto"/>
            <w:right w:val="none" w:sz="0" w:space="0" w:color="auto"/>
          </w:divBdr>
        </w:div>
        <w:div w:id="1529105820">
          <w:marLeft w:val="480"/>
          <w:marRight w:val="0"/>
          <w:marTop w:val="0"/>
          <w:marBottom w:val="0"/>
          <w:divBdr>
            <w:top w:val="none" w:sz="0" w:space="0" w:color="auto"/>
            <w:left w:val="none" w:sz="0" w:space="0" w:color="auto"/>
            <w:bottom w:val="none" w:sz="0" w:space="0" w:color="auto"/>
            <w:right w:val="none" w:sz="0" w:space="0" w:color="auto"/>
          </w:divBdr>
        </w:div>
        <w:div w:id="654574202">
          <w:marLeft w:val="480"/>
          <w:marRight w:val="0"/>
          <w:marTop w:val="0"/>
          <w:marBottom w:val="0"/>
          <w:divBdr>
            <w:top w:val="none" w:sz="0" w:space="0" w:color="auto"/>
            <w:left w:val="none" w:sz="0" w:space="0" w:color="auto"/>
            <w:bottom w:val="none" w:sz="0" w:space="0" w:color="auto"/>
            <w:right w:val="none" w:sz="0" w:space="0" w:color="auto"/>
          </w:divBdr>
        </w:div>
        <w:div w:id="577711912">
          <w:marLeft w:val="480"/>
          <w:marRight w:val="0"/>
          <w:marTop w:val="0"/>
          <w:marBottom w:val="0"/>
          <w:divBdr>
            <w:top w:val="none" w:sz="0" w:space="0" w:color="auto"/>
            <w:left w:val="none" w:sz="0" w:space="0" w:color="auto"/>
            <w:bottom w:val="none" w:sz="0" w:space="0" w:color="auto"/>
            <w:right w:val="none" w:sz="0" w:space="0" w:color="auto"/>
          </w:divBdr>
        </w:div>
        <w:div w:id="1049571309">
          <w:marLeft w:val="480"/>
          <w:marRight w:val="0"/>
          <w:marTop w:val="0"/>
          <w:marBottom w:val="0"/>
          <w:divBdr>
            <w:top w:val="none" w:sz="0" w:space="0" w:color="auto"/>
            <w:left w:val="none" w:sz="0" w:space="0" w:color="auto"/>
            <w:bottom w:val="none" w:sz="0" w:space="0" w:color="auto"/>
            <w:right w:val="none" w:sz="0" w:space="0" w:color="auto"/>
          </w:divBdr>
        </w:div>
        <w:div w:id="1705328644">
          <w:marLeft w:val="480"/>
          <w:marRight w:val="0"/>
          <w:marTop w:val="0"/>
          <w:marBottom w:val="0"/>
          <w:divBdr>
            <w:top w:val="none" w:sz="0" w:space="0" w:color="auto"/>
            <w:left w:val="none" w:sz="0" w:space="0" w:color="auto"/>
            <w:bottom w:val="none" w:sz="0" w:space="0" w:color="auto"/>
            <w:right w:val="none" w:sz="0" w:space="0" w:color="auto"/>
          </w:divBdr>
        </w:div>
        <w:div w:id="144511413">
          <w:marLeft w:val="480"/>
          <w:marRight w:val="0"/>
          <w:marTop w:val="0"/>
          <w:marBottom w:val="0"/>
          <w:divBdr>
            <w:top w:val="none" w:sz="0" w:space="0" w:color="auto"/>
            <w:left w:val="none" w:sz="0" w:space="0" w:color="auto"/>
            <w:bottom w:val="none" w:sz="0" w:space="0" w:color="auto"/>
            <w:right w:val="none" w:sz="0" w:space="0" w:color="auto"/>
          </w:divBdr>
        </w:div>
        <w:div w:id="1847357685">
          <w:marLeft w:val="480"/>
          <w:marRight w:val="0"/>
          <w:marTop w:val="0"/>
          <w:marBottom w:val="0"/>
          <w:divBdr>
            <w:top w:val="none" w:sz="0" w:space="0" w:color="auto"/>
            <w:left w:val="none" w:sz="0" w:space="0" w:color="auto"/>
            <w:bottom w:val="none" w:sz="0" w:space="0" w:color="auto"/>
            <w:right w:val="none" w:sz="0" w:space="0" w:color="auto"/>
          </w:divBdr>
        </w:div>
        <w:div w:id="190463998">
          <w:marLeft w:val="480"/>
          <w:marRight w:val="0"/>
          <w:marTop w:val="0"/>
          <w:marBottom w:val="0"/>
          <w:divBdr>
            <w:top w:val="none" w:sz="0" w:space="0" w:color="auto"/>
            <w:left w:val="none" w:sz="0" w:space="0" w:color="auto"/>
            <w:bottom w:val="none" w:sz="0" w:space="0" w:color="auto"/>
            <w:right w:val="none" w:sz="0" w:space="0" w:color="auto"/>
          </w:divBdr>
        </w:div>
        <w:div w:id="463082091">
          <w:marLeft w:val="480"/>
          <w:marRight w:val="0"/>
          <w:marTop w:val="0"/>
          <w:marBottom w:val="0"/>
          <w:divBdr>
            <w:top w:val="none" w:sz="0" w:space="0" w:color="auto"/>
            <w:left w:val="none" w:sz="0" w:space="0" w:color="auto"/>
            <w:bottom w:val="none" w:sz="0" w:space="0" w:color="auto"/>
            <w:right w:val="none" w:sz="0" w:space="0" w:color="auto"/>
          </w:divBdr>
        </w:div>
        <w:div w:id="1369329303">
          <w:marLeft w:val="480"/>
          <w:marRight w:val="0"/>
          <w:marTop w:val="0"/>
          <w:marBottom w:val="0"/>
          <w:divBdr>
            <w:top w:val="none" w:sz="0" w:space="0" w:color="auto"/>
            <w:left w:val="none" w:sz="0" w:space="0" w:color="auto"/>
            <w:bottom w:val="none" w:sz="0" w:space="0" w:color="auto"/>
            <w:right w:val="none" w:sz="0" w:space="0" w:color="auto"/>
          </w:divBdr>
        </w:div>
        <w:div w:id="2075273943">
          <w:marLeft w:val="480"/>
          <w:marRight w:val="0"/>
          <w:marTop w:val="0"/>
          <w:marBottom w:val="0"/>
          <w:divBdr>
            <w:top w:val="none" w:sz="0" w:space="0" w:color="auto"/>
            <w:left w:val="none" w:sz="0" w:space="0" w:color="auto"/>
            <w:bottom w:val="none" w:sz="0" w:space="0" w:color="auto"/>
            <w:right w:val="none" w:sz="0" w:space="0" w:color="auto"/>
          </w:divBdr>
        </w:div>
        <w:div w:id="1760787539">
          <w:marLeft w:val="480"/>
          <w:marRight w:val="0"/>
          <w:marTop w:val="0"/>
          <w:marBottom w:val="0"/>
          <w:divBdr>
            <w:top w:val="none" w:sz="0" w:space="0" w:color="auto"/>
            <w:left w:val="none" w:sz="0" w:space="0" w:color="auto"/>
            <w:bottom w:val="none" w:sz="0" w:space="0" w:color="auto"/>
            <w:right w:val="none" w:sz="0" w:space="0" w:color="auto"/>
          </w:divBdr>
        </w:div>
        <w:div w:id="655039924">
          <w:marLeft w:val="480"/>
          <w:marRight w:val="0"/>
          <w:marTop w:val="0"/>
          <w:marBottom w:val="0"/>
          <w:divBdr>
            <w:top w:val="none" w:sz="0" w:space="0" w:color="auto"/>
            <w:left w:val="none" w:sz="0" w:space="0" w:color="auto"/>
            <w:bottom w:val="none" w:sz="0" w:space="0" w:color="auto"/>
            <w:right w:val="none" w:sz="0" w:space="0" w:color="auto"/>
          </w:divBdr>
        </w:div>
        <w:div w:id="1040594406">
          <w:marLeft w:val="480"/>
          <w:marRight w:val="0"/>
          <w:marTop w:val="0"/>
          <w:marBottom w:val="0"/>
          <w:divBdr>
            <w:top w:val="none" w:sz="0" w:space="0" w:color="auto"/>
            <w:left w:val="none" w:sz="0" w:space="0" w:color="auto"/>
            <w:bottom w:val="none" w:sz="0" w:space="0" w:color="auto"/>
            <w:right w:val="none" w:sz="0" w:space="0" w:color="auto"/>
          </w:divBdr>
        </w:div>
        <w:div w:id="1650402861">
          <w:marLeft w:val="480"/>
          <w:marRight w:val="0"/>
          <w:marTop w:val="0"/>
          <w:marBottom w:val="0"/>
          <w:divBdr>
            <w:top w:val="none" w:sz="0" w:space="0" w:color="auto"/>
            <w:left w:val="none" w:sz="0" w:space="0" w:color="auto"/>
            <w:bottom w:val="none" w:sz="0" w:space="0" w:color="auto"/>
            <w:right w:val="none" w:sz="0" w:space="0" w:color="auto"/>
          </w:divBdr>
        </w:div>
        <w:div w:id="1171481779">
          <w:marLeft w:val="480"/>
          <w:marRight w:val="0"/>
          <w:marTop w:val="0"/>
          <w:marBottom w:val="0"/>
          <w:divBdr>
            <w:top w:val="none" w:sz="0" w:space="0" w:color="auto"/>
            <w:left w:val="none" w:sz="0" w:space="0" w:color="auto"/>
            <w:bottom w:val="none" w:sz="0" w:space="0" w:color="auto"/>
            <w:right w:val="none" w:sz="0" w:space="0" w:color="auto"/>
          </w:divBdr>
        </w:div>
        <w:div w:id="142088818">
          <w:marLeft w:val="480"/>
          <w:marRight w:val="0"/>
          <w:marTop w:val="0"/>
          <w:marBottom w:val="0"/>
          <w:divBdr>
            <w:top w:val="none" w:sz="0" w:space="0" w:color="auto"/>
            <w:left w:val="none" w:sz="0" w:space="0" w:color="auto"/>
            <w:bottom w:val="none" w:sz="0" w:space="0" w:color="auto"/>
            <w:right w:val="none" w:sz="0" w:space="0" w:color="auto"/>
          </w:divBdr>
        </w:div>
        <w:div w:id="1333988097">
          <w:marLeft w:val="480"/>
          <w:marRight w:val="0"/>
          <w:marTop w:val="0"/>
          <w:marBottom w:val="0"/>
          <w:divBdr>
            <w:top w:val="none" w:sz="0" w:space="0" w:color="auto"/>
            <w:left w:val="none" w:sz="0" w:space="0" w:color="auto"/>
            <w:bottom w:val="none" w:sz="0" w:space="0" w:color="auto"/>
            <w:right w:val="none" w:sz="0" w:space="0" w:color="auto"/>
          </w:divBdr>
        </w:div>
        <w:div w:id="2093775734">
          <w:marLeft w:val="480"/>
          <w:marRight w:val="0"/>
          <w:marTop w:val="0"/>
          <w:marBottom w:val="0"/>
          <w:divBdr>
            <w:top w:val="none" w:sz="0" w:space="0" w:color="auto"/>
            <w:left w:val="none" w:sz="0" w:space="0" w:color="auto"/>
            <w:bottom w:val="none" w:sz="0" w:space="0" w:color="auto"/>
            <w:right w:val="none" w:sz="0" w:space="0" w:color="auto"/>
          </w:divBdr>
        </w:div>
        <w:div w:id="1762870991">
          <w:marLeft w:val="480"/>
          <w:marRight w:val="0"/>
          <w:marTop w:val="0"/>
          <w:marBottom w:val="0"/>
          <w:divBdr>
            <w:top w:val="none" w:sz="0" w:space="0" w:color="auto"/>
            <w:left w:val="none" w:sz="0" w:space="0" w:color="auto"/>
            <w:bottom w:val="none" w:sz="0" w:space="0" w:color="auto"/>
            <w:right w:val="none" w:sz="0" w:space="0" w:color="auto"/>
          </w:divBdr>
        </w:div>
        <w:div w:id="477722892">
          <w:marLeft w:val="480"/>
          <w:marRight w:val="0"/>
          <w:marTop w:val="0"/>
          <w:marBottom w:val="0"/>
          <w:divBdr>
            <w:top w:val="none" w:sz="0" w:space="0" w:color="auto"/>
            <w:left w:val="none" w:sz="0" w:space="0" w:color="auto"/>
            <w:bottom w:val="none" w:sz="0" w:space="0" w:color="auto"/>
            <w:right w:val="none" w:sz="0" w:space="0" w:color="auto"/>
          </w:divBdr>
        </w:div>
        <w:div w:id="446049968">
          <w:marLeft w:val="480"/>
          <w:marRight w:val="0"/>
          <w:marTop w:val="0"/>
          <w:marBottom w:val="0"/>
          <w:divBdr>
            <w:top w:val="none" w:sz="0" w:space="0" w:color="auto"/>
            <w:left w:val="none" w:sz="0" w:space="0" w:color="auto"/>
            <w:bottom w:val="none" w:sz="0" w:space="0" w:color="auto"/>
            <w:right w:val="none" w:sz="0" w:space="0" w:color="auto"/>
          </w:divBdr>
        </w:div>
        <w:div w:id="579414344">
          <w:marLeft w:val="480"/>
          <w:marRight w:val="0"/>
          <w:marTop w:val="0"/>
          <w:marBottom w:val="0"/>
          <w:divBdr>
            <w:top w:val="none" w:sz="0" w:space="0" w:color="auto"/>
            <w:left w:val="none" w:sz="0" w:space="0" w:color="auto"/>
            <w:bottom w:val="none" w:sz="0" w:space="0" w:color="auto"/>
            <w:right w:val="none" w:sz="0" w:space="0" w:color="auto"/>
          </w:divBdr>
        </w:div>
        <w:div w:id="1716739360">
          <w:marLeft w:val="480"/>
          <w:marRight w:val="0"/>
          <w:marTop w:val="0"/>
          <w:marBottom w:val="0"/>
          <w:divBdr>
            <w:top w:val="none" w:sz="0" w:space="0" w:color="auto"/>
            <w:left w:val="none" w:sz="0" w:space="0" w:color="auto"/>
            <w:bottom w:val="none" w:sz="0" w:space="0" w:color="auto"/>
            <w:right w:val="none" w:sz="0" w:space="0" w:color="auto"/>
          </w:divBdr>
        </w:div>
        <w:div w:id="2137789605">
          <w:marLeft w:val="480"/>
          <w:marRight w:val="0"/>
          <w:marTop w:val="0"/>
          <w:marBottom w:val="0"/>
          <w:divBdr>
            <w:top w:val="none" w:sz="0" w:space="0" w:color="auto"/>
            <w:left w:val="none" w:sz="0" w:space="0" w:color="auto"/>
            <w:bottom w:val="none" w:sz="0" w:space="0" w:color="auto"/>
            <w:right w:val="none" w:sz="0" w:space="0" w:color="auto"/>
          </w:divBdr>
        </w:div>
      </w:divsChild>
    </w:div>
    <w:div w:id="229004153">
      <w:bodyDiv w:val="1"/>
      <w:marLeft w:val="0"/>
      <w:marRight w:val="0"/>
      <w:marTop w:val="0"/>
      <w:marBottom w:val="0"/>
      <w:divBdr>
        <w:top w:val="none" w:sz="0" w:space="0" w:color="auto"/>
        <w:left w:val="none" w:sz="0" w:space="0" w:color="auto"/>
        <w:bottom w:val="none" w:sz="0" w:space="0" w:color="auto"/>
        <w:right w:val="none" w:sz="0" w:space="0" w:color="auto"/>
      </w:divBdr>
      <w:divsChild>
        <w:div w:id="301426508">
          <w:marLeft w:val="480"/>
          <w:marRight w:val="0"/>
          <w:marTop w:val="0"/>
          <w:marBottom w:val="0"/>
          <w:divBdr>
            <w:top w:val="none" w:sz="0" w:space="0" w:color="auto"/>
            <w:left w:val="none" w:sz="0" w:space="0" w:color="auto"/>
            <w:bottom w:val="none" w:sz="0" w:space="0" w:color="auto"/>
            <w:right w:val="none" w:sz="0" w:space="0" w:color="auto"/>
          </w:divBdr>
        </w:div>
        <w:div w:id="225649230">
          <w:marLeft w:val="480"/>
          <w:marRight w:val="0"/>
          <w:marTop w:val="0"/>
          <w:marBottom w:val="0"/>
          <w:divBdr>
            <w:top w:val="none" w:sz="0" w:space="0" w:color="auto"/>
            <w:left w:val="none" w:sz="0" w:space="0" w:color="auto"/>
            <w:bottom w:val="none" w:sz="0" w:space="0" w:color="auto"/>
            <w:right w:val="none" w:sz="0" w:space="0" w:color="auto"/>
          </w:divBdr>
        </w:div>
        <w:div w:id="828718619">
          <w:marLeft w:val="480"/>
          <w:marRight w:val="0"/>
          <w:marTop w:val="0"/>
          <w:marBottom w:val="0"/>
          <w:divBdr>
            <w:top w:val="none" w:sz="0" w:space="0" w:color="auto"/>
            <w:left w:val="none" w:sz="0" w:space="0" w:color="auto"/>
            <w:bottom w:val="none" w:sz="0" w:space="0" w:color="auto"/>
            <w:right w:val="none" w:sz="0" w:space="0" w:color="auto"/>
          </w:divBdr>
        </w:div>
        <w:div w:id="1842357841">
          <w:marLeft w:val="480"/>
          <w:marRight w:val="0"/>
          <w:marTop w:val="0"/>
          <w:marBottom w:val="0"/>
          <w:divBdr>
            <w:top w:val="none" w:sz="0" w:space="0" w:color="auto"/>
            <w:left w:val="none" w:sz="0" w:space="0" w:color="auto"/>
            <w:bottom w:val="none" w:sz="0" w:space="0" w:color="auto"/>
            <w:right w:val="none" w:sz="0" w:space="0" w:color="auto"/>
          </w:divBdr>
        </w:div>
        <w:div w:id="804860053">
          <w:marLeft w:val="480"/>
          <w:marRight w:val="0"/>
          <w:marTop w:val="0"/>
          <w:marBottom w:val="0"/>
          <w:divBdr>
            <w:top w:val="none" w:sz="0" w:space="0" w:color="auto"/>
            <w:left w:val="none" w:sz="0" w:space="0" w:color="auto"/>
            <w:bottom w:val="none" w:sz="0" w:space="0" w:color="auto"/>
            <w:right w:val="none" w:sz="0" w:space="0" w:color="auto"/>
          </w:divBdr>
        </w:div>
        <w:div w:id="546795330">
          <w:marLeft w:val="480"/>
          <w:marRight w:val="0"/>
          <w:marTop w:val="0"/>
          <w:marBottom w:val="0"/>
          <w:divBdr>
            <w:top w:val="none" w:sz="0" w:space="0" w:color="auto"/>
            <w:left w:val="none" w:sz="0" w:space="0" w:color="auto"/>
            <w:bottom w:val="none" w:sz="0" w:space="0" w:color="auto"/>
            <w:right w:val="none" w:sz="0" w:space="0" w:color="auto"/>
          </w:divBdr>
        </w:div>
        <w:div w:id="394862761">
          <w:marLeft w:val="480"/>
          <w:marRight w:val="0"/>
          <w:marTop w:val="0"/>
          <w:marBottom w:val="0"/>
          <w:divBdr>
            <w:top w:val="none" w:sz="0" w:space="0" w:color="auto"/>
            <w:left w:val="none" w:sz="0" w:space="0" w:color="auto"/>
            <w:bottom w:val="none" w:sz="0" w:space="0" w:color="auto"/>
            <w:right w:val="none" w:sz="0" w:space="0" w:color="auto"/>
          </w:divBdr>
        </w:div>
        <w:div w:id="309675020">
          <w:marLeft w:val="480"/>
          <w:marRight w:val="0"/>
          <w:marTop w:val="0"/>
          <w:marBottom w:val="0"/>
          <w:divBdr>
            <w:top w:val="none" w:sz="0" w:space="0" w:color="auto"/>
            <w:left w:val="none" w:sz="0" w:space="0" w:color="auto"/>
            <w:bottom w:val="none" w:sz="0" w:space="0" w:color="auto"/>
            <w:right w:val="none" w:sz="0" w:space="0" w:color="auto"/>
          </w:divBdr>
        </w:div>
        <w:div w:id="874847055">
          <w:marLeft w:val="480"/>
          <w:marRight w:val="0"/>
          <w:marTop w:val="0"/>
          <w:marBottom w:val="0"/>
          <w:divBdr>
            <w:top w:val="none" w:sz="0" w:space="0" w:color="auto"/>
            <w:left w:val="none" w:sz="0" w:space="0" w:color="auto"/>
            <w:bottom w:val="none" w:sz="0" w:space="0" w:color="auto"/>
            <w:right w:val="none" w:sz="0" w:space="0" w:color="auto"/>
          </w:divBdr>
        </w:div>
        <w:div w:id="634217805">
          <w:marLeft w:val="480"/>
          <w:marRight w:val="0"/>
          <w:marTop w:val="0"/>
          <w:marBottom w:val="0"/>
          <w:divBdr>
            <w:top w:val="none" w:sz="0" w:space="0" w:color="auto"/>
            <w:left w:val="none" w:sz="0" w:space="0" w:color="auto"/>
            <w:bottom w:val="none" w:sz="0" w:space="0" w:color="auto"/>
            <w:right w:val="none" w:sz="0" w:space="0" w:color="auto"/>
          </w:divBdr>
        </w:div>
        <w:div w:id="959460894">
          <w:marLeft w:val="480"/>
          <w:marRight w:val="0"/>
          <w:marTop w:val="0"/>
          <w:marBottom w:val="0"/>
          <w:divBdr>
            <w:top w:val="none" w:sz="0" w:space="0" w:color="auto"/>
            <w:left w:val="none" w:sz="0" w:space="0" w:color="auto"/>
            <w:bottom w:val="none" w:sz="0" w:space="0" w:color="auto"/>
            <w:right w:val="none" w:sz="0" w:space="0" w:color="auto"/>
          </w:divBdr>
        </w:div>
        <w:div w:id="1958565339">
          <w:marLeft w:val="480"/>
          <w:marRight w:val="0"/>
          <w:marTop w:val="0"/>
          <w:marBottom w:val="0"/>
          <w:divBdr>
            <w:top w:val="none" w:sz="0" w:space="0" w:color="auto"/>
            <w:left w:val="none" w:sz="0" w:space="0" w:color="auto"/>
            <w:bottom w:val="none" w:sz="0" w:space="0" w:color="auto"/>
            <w:right w:val="none" w:sz="0" w:space="0" w:color="auto"/>
          </w:divBdr>
        </w:div>
        <w:div w:id="302545454">
          <w:marLeft w:val="480"/>
          <w:marRight w:val="0"/>
          <w:marTop w:val="0"/>
          <w:marBottom w:val="0"/>
          <w:divBdr>
            <w:top w:val="none" w:sz="0" w:space="0" w:color="auto"/>
            <w:left w:val="none" w:sz="0" w:space="0" w:color="auto"/>
            <w:bottom w:val="none" w:sz="0" w:space="0" w:color="auto"/>
            <w:right w:val="none" w:sz="0" w:space="0" w:color="auto"/>
          </w:divBdr>
        </w:div>
        <w:div w:id="724912954">
          <w:marLeft w:val="480"/>
          <w:marRight w:val="0"/>
          <w:marTop w:val="0"/>
          <w:marBottom w:val="0"/>
          <w:divBdr>
            <w:top w:val="none" w:sz="0" w:space="0" w:color="auto"/>
            <w:left w:val="none" w:sz="0" w:space="0" w:color="auto"/>
            <w:bottom w:val="none" w:sz="0" w:space="0" w:color="auto"/>
            <w:right w:val="none" w:sz="0" w:space="0" w:color="auto"/>
          </w:divBdr>
        </w:div>
        <w:div w:id="1548561703">
          <w:marLeft w:val="480"/>
          <w:marRight w:val="0"/>
          <w:marTop w:val="0"/>
          <w:marBottom w:val="0"/>
          <w:divBdr>
            <w:top w:val="none" w:sz="0" w:space="0" w:color="auto"/>
            <w:left w:val="none" w:sz="0" w:space="0" w:color="auto"/>
            <w:bottom w:val="none" w:sz="0" w:space="0" w:color="auto"/>
            <w:right w:val="none" w:sz="0" w:space="0" w:color="auto"/>
          </w:divBdr>
        </w:div>
        <w:div w:id="1327247003">
          <w:marLeft w:val="480"/>
          <w:marRight w:val="0"/>
          <w:marTop w:val="0"/>
          <w:marBottom w:val="0"/>
          <w:divBdr>
            <w:top w:val="none" w:sz="0" w:space="0" w:color="auto"/>
            <w:left w:val="none" w:sz="0" w:space="0" w:color="auto"/>
            <w:bottom w:val="none" w:sz="0" w:space="0" w:color="auto"/>
            <w:right w:val="none" w:sz="0" w:space="0" w:color="auto"/>
          </w:divBdr>
        </w:div>
        <w:div w:id="1587809055">
          <w:marLeft w:val="480"/>
          <w:marRight w:val="0"/>
          <w:marTop w:val="0"/>
          <w:marBottom w:val="0"/>
          <w:divBdr>
            <w:top w:val="none" w:sz="0" w:space="0" w:color="auto"/>
            <w:left w:val="none" w:sz="0" w:space="0" w:color="auto"/>
            <w:bottom w:val="none" w:sz="0" w:space="0" w:color="auto"/>
            <w:right w:val="none" w:sz="0" w:space="0" w:color="auto"/>
          </w:divBdr>
        </w:div>
        <w:div w:id="1610241774">
          <w:marLeft w:val="480"/>
          <w:marRight w:val="0"/>
          <w:marTop w:val="0"/>
          <w:marBottom w:val="0"/>
          <w:divBdr>
            <w:top w:val="none" w:sz="0" w:space="0" w:color="auto"/>
            <w:left w:val="none" w:sz="0" w:space="0" w:color="auto"/>
            <w:bottom w:val="none" w:sz="0" w:space="0" w:color="auto"/>
            <w:right w:val="none" w:sz="0" w:space="0" w:color="auto"/>
          </w:divBdr>
        </w:div>
        <w:div w:id="143281402">
          <w:marLeft w:val="480"/>
          <w:marRight w:val="0"/>
          <w:marTop w:val="0"/>
          <w:marBottom w:val="0"/>
          <w:divBdr>
            <w:top w:val="none" w:sz="0" w:space="0" w:color="auto"/>
            <w:left w:val="none" w:sz="0" w:space="0" w:color="auto"/>
            <w:bottom w:val="none" w:sz="0" w:space="0" w:color="auto"/>
            <w:right w:val="none" w:sz="0" w:space="0" w:color="auto"/>
          </w:divBdr>
        </w:div>
        <w:div w:id="1604611887">
          <w:marLeft w:val="480"/>
          <w:marRight w:val="0"/>
          <w:marTop w:val="0"/>
          <w:marBottom w:val="0"/>
          <w:divBdr>
            <w:top w:val="none" w:sz="0" w:space="0" w:color="auto"/>
            <w:left w:val="none" w:sz="0" w:space="0" w:color="auto"/>
            <w:bottom w:val="none" w:sz="0" w:space="0" w:color="auto"/>
            <w:right w:val="none" w:sz="0" w:space="0" w:color="auto"/>
          </w:divBdr>
        </w:div>
        <w:div w:id="795830523">
          <w:marLeft w:val="480"/>
          <w:marRight w:val="0"/>
          <w:marTop w:val="0"/>
          <w:marBottom w:val="0"/>
          <w:divBdr>
            <w:top w:val="none" w:sz="0" w:space="0" w:color="auto"/>
            <w:left w:val="none" w:sz="0" w:space="0" w:color="auto"/>
            <w:bottom w:val="none" w:sz="0" w:space="0" w:color="auto"/>
            <w:right w:val="none" w:sz="0" w:space="0" w:color="auto"/>
          </w:divBdr>
        </w:div>
        <w:div w:id="1721905117">
          <w:marLeft w:val="480"/>
          <w:marRight w:val="0"/>
          <w:marTop w:val="0"/>
          <w:marBottom w:val="0"/>
          <w:divBdr>
            <w:top w:val="none" w:sz="0" w:space="0" w:color="auto"/>
            <w:left w:val="none" w:sz="0" w:space="0" w:color="auto"/>
            <w:bottom w:val="none" w:sz="0" w:space="0" w:color="auto"/>
            <w:right w:val="none" w:sz="0" w:space="0" w:color="auto"/>
          </w:divBdr>
        </w:div>
        <w:div w:id="1508446048">
          <w:marLeft w:val="480"/>
          <w:marRight w:val="0"/>
          <w:marTop w:val="0"/>
          <w:marBottom w:val="0"/>
          <w:divBdr>
            <w:top w:val="none" w:sz="0" w:space="0" w:color="auto"/>
            <w:left w:val="none" w:sz="0" w:space="0" w:color="auto"/>
            <w:bottom w:val="none" w:sz="0" w:space="0" w:color="auto"/>
            <w:right w:val="none" w:sz="0" w:space="0" w:color="auto"/>
          </w:divBdr>
        </w:div>
        <w:div w:id="1469859557">
          <w:marLeft w:val="480"/>
          <w:marRight w:val="0"/>
          <w:marTop w:val="0"/>
          <w:marBottom w:val="0"/>
          <w:divBdr>
            <w:top w:val="none" w:sz="0" w:space="0" w:color="auto"/>
            <w:left w:val="none" w:sz="0" w:space="0" w:color="auto"/>
            <w:bottom w:val="none" w:sz="0" w:space="0" w:color="auto"/>
            <w:right w:val="none" w:sz="0" w:space="0" w:color="auto"/>
          </w:divBdr>
        </w:div>
        <w:div w:id="260528339">
          <w:marLeft w:val="480"/>
          <w:marRight w:val="0"/>
          <w:marTop w:val="0"/>
          <w:marBottom w:val="0"/>
          <w:divBdr>
            <w:top w:val="none" w:sz="0" w:space="0" w:color="auto"/>
            <w:left w:val="none" w:sz="0" w:space="0" w:color="auto"/>
            <w:bottom w:val="none" w:sz="0" w:space="0" w:color="auto"/>
            <w:right w:val="none" w:sz="0" w:space="0" w:color="auto"/>
          </w:divBdr>
        </w:div>
      </w:divsChild>
    </w:div>
    <w:div w:id="237443039">
      <w:bodyDiv w:val="1"/>
      <w:marLeft w:val="0"/>
      <w:marRight w:val="0"/>
      <w:marTop w:val="0"/>
      <w:marBottom w:val="0"/>
      <w:divBdr>
        <w:top w:val="none" w:sz="0" w:space="0" w:color="auto"/>
        <w:left w:val="none" w:sz="0" w:space="0" w:color="auto"/>
        <w:bottom w:val="none" w:sz="0" w:space="0" w:color="auto"/>
        <w:right w:val="none" w:sz="0" w:space="0" w:color="auto"/>
      </w:divBdr>
    </w:div>
    <w:div w:id="246965754">
      <w:bodyDiv w:val="1"/>
      <w:marLeft w:val="0"/>
      <w:marRight w:val="0"/>
      <w:marTop w:val="0"/>
      <w:marBottom w:val="0"/>
      <w:divBdr>
        <w:top w:val="none" w:sz="0" w:space="0" w:color="auto"/>
        <w:left w:val="none" w:sz="0" w:space="0" w:color="auto"/>
        <w:bottom w:val="none" w:sz="0" w:space="0" w:color="auto"/>
        <w:right w:val="none" w:sz="0" w:space="0" w:color="auto"/>
      </w:divBdr>
    </w:div>
    <w:div w:id="286275698">
      <w:bodyDiv w:val="1"/>
      <w:marLeft w:val="0"/>
      <w:marRight w:val="0"/>
      <w:marTop w:val="0"/>
      <w:marBottom w:val="0"/>
      <w:divBdr>
        <w:top w:val="none" w:sz="0" w:space="0" w:color="auto"/>
        <w:left w:val="none" w:sz="0" w:space="0" w:color="auto"/>
        <w:bottom w:val="none" w:sz="0" w:space="0" w:color="auto"/>
        <w:right w:val="none" w:sz="0" w:space="0" w:color="auto"/>
      </w:divBdr>
    </w:div>
    <w:div w:id="286666517">
      <w:bodyDiv w:val="1"/>
      <w:marLeft w:val="0"/>
      <w:marRight w:val="0"/>
      <w:marTop w:val="0"/>
      <w:marBottom w:val="0"/>
      <w:divBdr>
        <w:top w:val="none" w:sz="0" w:space="0" w:color="auto"/>
        <w:left w:val="none" w:sz="0" w:space="0" w:color="auto"/>
        <w:bottom w:val="none" w:sz="0" w:space="0" w:color="auto"/>
        <w:right w:val="none" w:sz="0" w:space="0" w:color="auto"/>
      </w:divBdr>
    </w:div>
    <w:div w:id="315573702">
      <w:bodyDiv w:val="1"/>
      <w:marLeft w:val="0"/>
      <w:marRight w:val="0"/>
      <w:marTop w:val="0"/>
      <w:marBottom w:val="0"/>
      <w:divBdr>
        <w:top w:val="none" w:sz="0" w:space="0" w:color="auto"/>
        <w:left w:val="none" w:sz="0" w:space="0" w:color="auto"/>
        <w:bottom w:val="none" w:sz="0" w:space="0" w:color="auto"/>
        <w:right w:val="none" w:sz="0" w:space="0" w:color="auto"/>
      </w:divBdr>
    </w:div>
    <w:div w:id="319768402">
      <w:bodyDiv w:val="1"/>
      <w:marLeft w:val="0"/>
      <w:marRight w:val="0"/>
      <w:marTop w:val="0"/>
      <w:marBottom w:val="0"/>
      <w:divBdr>
        <w:top w:val="none" w:sz="0" w:space="0" w:color="auto"/>
        <w:left w:val="none" w:sz="0" w:space="0" w:color="auto"/>
        <w:bottom w:val="none" w:sz="0" w:space="0" w:color="auto"/>
        <w:right w:val="none" w:sz="0" w:space="0" w:color="auto"/>
      </w:divBdr>
    </w:div>
    <w:div w:id="380904489">
      <w:bodyDiv w:val="1"/>
      <w:marLeft w:val="0"/>
      <w:marRight w:val="0"/>
      <w:marTop w:val="0"/>
      <w:marBottom w:val="0"/>
      <w:divBdr>
        <w:top w:val="none" w:sz="0" w:space="0" w:color="auto"/>
        <w:left w:val="none" w:sz="0" w:space="0" w:color="auto"/>
        <w:bottom w:val="none" w:sz="0" w:space="0" w:color="auto"/>
        <w:right w:val="none" w:sz="0" w:space="0" w:color="auto"/>
      </w:divBdr>
      <w:divsChild>
        <w:div w:id="1996760975">
          <w:marLeft w:val="480"/>
          <w:marRight w:val="0"/>
          <w:marTop w:val="0"/>
          <w:marBottom w:val="0"/>
          <w:divBdr>
            <w:top w:val="none" w:sz="0" w:space="0" w:color="auto"/>
            <w:left w:val="none" w:sz="0" w:space="0" w:color="auto"/>
            <w:bottom w:val="none" w:sz="0" w:space="0" w:color="auto"/>
            <w:right w:val="none" w:sz="0" w:space="0" w:color="auto"/>
          </w:divBdr>
        </w:div>
        <w:div w:id="1205484348">
          <w:marLeft w:val="480"/>
          <w:marRight w:val="0"/>
          <w:marTop w:val="0"/>
          <w:marBottom w:val="0"/>
          <w:divBdr>
            <w:top w:val="none" w:sz="0" w:space="0" w:color="auto"/>
            <w:left w:val="none" w:sz="0" w:space="0" w:color="auto"/>
            <w:bottom w:val="none" w:sz="0" w:space="0" w:color="auto"/>
            <w:right w:val="none" w:sz="0" w:space="0" w:color="auto"/>
          </w:divBdr>
        </w:div>
        <w:div w:id="1994485035">
          <w:marLeft w:val="480"/>
          <w:marRight w:val="0"/>
          <w:marTop w:val="0"/>
          <w:marBottom w:val="0"/>
          <w:divBdr>
            <w:top w:val="none" w:sz="0" w:space="0" w:color="auto"/>
            <w:left w:val="none" w:sz="0" w:space="0" w:color="auto"/>
            <w:bottom w:val="none" w:sz="0" w:space="0" w:color="auto"/>
            <w:right w:val="none" w:sz="0" w:space="0" w:color="auto"/>
          </w:divBdr>
        </w:div>
        <w:div w:id="406879642">
          <w:marLeft w:val="480"/>
          <w:marRight w:val="0"/>
          <w:marTop w:val="0"/>
          <w:marBottom w:val="0"/>
          <w:divBdr>
            <w:top w:val="none" w:sz="0" w:space="0" w:color="auto"/>
            <w:left w:val="none" w:sz="0" w:space="0" w:color="auto"/>
            <w:bottom w:val="none" w:sz="0" w:space="0" w:color="auto"/>
            <w:right w:val="none" w:sz="0" w:space="0" w:color="auto"/>
          </w:divBdr>
        </w:div>
        <w:div w:id="608045586">
          <w:marLeft w:val="480"/>
          <w:marRight w:val="0"/>
          <w:marTop w:val="0"/>
          <w:marBottom w:val="0"/>
          <w:divBdr>
            <w:top w:val="none" w:sz="0" w:space="0" w:color="auto"/>
            <w:left w:val="none" w:sz="0" w:space="0" w:color="auto"/>
            <w:bottom w:val="none" w:sz="0" w:space="0" w:color="auto"/>
            <w:right w:val="none" w:sz="0" w:space="0" w:color="auto"/>
          </w:divBdr>
        </w:div>
        <w:div w:id="1731886177">
          <w:marLeft w:val="480"/>
          <w:marRight w:val="0"/>
          <w:marTop w:val="0"/>
          <w:marBottom w:val="0"/>
          <w:divBdr>
            <w:top w:val="none" w:sz="0" w:space="0" w:color="auto"/>
            <w:left w:val="none" w:sz="0" w:space="0" w:color="auto"/>
            <w:bottom w:val="none" w:sz="0" w:space="0" w:color="auto"/>
            <w:right w:val="none" w:sz="0" w:space="0" w:color="auto"/>
          </w:divBdr>
        </w:div>
        <w:div w:id="293407186">
          <w:marLeft w:val="480"/>
          <w:marRight w:val="0"/>
          <w:marTop w:val="0"/>
          <w:marBottom w:val="0"/>
          <w:divBdr>
            <w:top w:val="none" w:sz="0" w:space="0" w:color="auto"/>
            <w:left w:val="none" w:sz="0" w:space="0" w:color="auto"/>
            <w:bottom w:val="none" w:sz="0" w:space="0" w:color="auto"/>
            <w:right w:val="none" w:sz="0" w:space="0" w:color="auto"/>
          </w:divBdr>
        </w:div>
        <w:div w:id="2030175197">
          <w:marLeft w:val="480"/>
          <w:marRight w:val="0"/>
          <w:marTop w:val="0"/>
          <w:marBottom w:val="0"/>
          <w:divBdr>
            <w:top w:val="none" w:sz="0" w:space="0" w:color="auto"/>
            <w:left w:val="none" w:sz="0" w:space="0" w:color="auto"/>
            <w:bottom w:val="none" w:sz="0" w:space="0" w:color="auto"/>
            <w:right w:val="none" w:sz="0" w:space="0" w:color="auto"/>
          </w:divBdr>
        </w:div>
        <w:div w:id="778379179">
          <w:marLeft w:val="480"/>
          <w:marRight w:val="0"/>
          <w:marTop w:val="0"/>
          <w:marBottom w:val="0"/>
          <w:divBdr>
            <w:top w:val="none" w:sz="0" w:space="0" w:color="auto"/>
            <w:left w:val="none" w:sz="0" w:space="0" w:color="auto"/>
            <w:bottom w:val="none" w:sz="0" w:space="0" w:color="auto"/>
            <w:right w:val="none" w:sz="0" w:space="0" w:color="auto"/>
          </w:divBdr>
        </w:div>
        <w:div w:id="781152565">
          <w:marLeft w:val="480"/>
          <w:marRight w:val="0"/>
          <w:marTop w:val="0"/>
          <w:marBottom w:val="0"/>
          <w:divBdr>
            <w:top w:val="none" w:sz="0" w:space="0" w:color="auto"/>
            <w:left w:val="none" w:sz="0" w:space="0" w:color="auto"/>
            <w:bottom w:val="none" w:sz="0" w:space="0" w:color="auto"/>
            <w:right w:val="none" w:sz="0" w:space="0" w:color="auto"/>
          </w:divBdr>
        </w:div>
        <w:div w:id="494029993">
          <w:marLeft w:val="480"/>
          <w:marRight w:val="0"/>
          <w:marTop w:val="0"/>
          <w:marBottom w:val="0"/>
          <w:divBdr>
            <w:top w:val="none" w:sz="0" w:space="0" w:color="auto"/>
            <w:left w:val="none" w:sz="0" w:space="0" w:color="auto"/>
            <w:bottom w:val="none" w:sz="0" w:space="0" w:color="auto"/>
            <w:right w:val="none" w:sz="0" w:space="0" w:color="auto"/>
          </w:divBdr>
        </w:div>
        <w:div w:id="2002271033">
          <w:marLeft w:val="480"/>
          <w:marRight w:val="0"/>
          <w:marTop w:val="0"/>
          <w:marBottom w:val="0"/>
          <w:divBdr>
            <w:top w:val="none" w:sz="0" w:space="0" w:color="auto"/>
            <w:left w:val="none" w:sz="0" w:space="0" w:color="auto"/>
            <w:bottom w:val="none" w:sz="0" w:space="0" w:color="auto"/>
            <w:right w:val="none" w:sz="0" w:space="0" w:color="auto"/>
          </w:divBdr>
        </w:div>
        <w:div w:id="620767455">
          <w:marLeft w:val="480"/>
          <w:marRight w:val="0"/>
          <w:marTop w:val="0"/>
          <w:marBottom w:val="0"/>
          <w:divBdr>
            <w:top w:val="none" w:sz="0" w:space="0" w:color="auto"/>
            <w:left w:val="none" w:sz="0" w:space="0" w:color="auto"/>
            <w:bottom w:val="none" w:sz="0" w:space="0" w:color="auto"/>
            <w:right w:val="none" w:sz="0" w:space="0" w:color="auto"/>
          </w:divBdr>
        </w:div>
        <w:div w:id="947813594">
          <w:marLeft w:val="480"/>
          <w:marRight w:val="0"/>
          <w:marTop w:val="0"/>
          <w:marBottom w:val="0"/>
          <w:divBdr>
            <w:top w:val="none" w:sz="0" w:space="0" w:color="auto"/>
            <w:left w:val="none" w:sz="0" w:space="0" w:color="auto"/>
            <w:bottom w:val="none" w:sz="0" w:space="0" w:color="auto"/>
            <w:right w:val="none" w:sz="0" w:space="0" w:color="auto"/>
          </w:divBdr>
        </w:div>
        <w:div w:id="1308050132">
          <w:marLeft w:val="480"/>
          <w:marRight w:val="0"/>
          <w:marTop w:val="0"/>
          <w:marBottom w:val="0"/>
          <w:divBdr>
            <w:top w:val="none" w:sz="0" w:space="0" w:color="auto"/>
            <w:left w:val="none" w:sz="0" w:space="0" w:color="auto"/>
            <w:bottom w:val="none" w:sz="0" w:space="0" w:color="auto"/>
            <w:right w:val="none" w:sz="0" w:space="0" w:color="auto"/>
          </w:divBdr>
        </w:div>
        <w:div w:id="94134282">
          <w:marLeft w:val="480"/>
          <w:marRight w:val="0"/>
          <w:marTop w:val="0"/>
          <w:marBottom w:val="0"/>
          <w:divBdr>
            <w:top w:val="none" w:sz="0" w:space="0" w:color="auto"/>
            <w:left w:val="none" w:sz="0" w:space="0" w:color="auto"/>
            <w:bottom w:val="none" w:sz="0" w:space="0" w:color="auto"/>
            <w:right w:val="none" w:sz="0" w:space="0" w:color="auto"/>
          </w:divBdr>
        </w:div>
        <w:div w:id="836456384">
          <w:marLeft w:val="480"/>
          <w:marRight w:val="0"/>
          <w:marTop w:val="0"/>
          <w:marBottom w:val="0"/>
          <w:divBdr>
            <w:top w:val="none" w:sz="0" w:space="0" w:color="auto"/>
            <w:left w:val="none" w:sz="0" w:space="0" w:color="auto"/>
            <w:bottom w:val="none" w:sz="0" w:space="0" w:color="auto"/>
            <w:right w:val="none" w:sz="0" w:space="0" w:color="auto"/>
          </w:divBdr>
        </w:div>
        <w:div w:id="236868579">
          <w:marLeft w:val="480"/>
          <w:marRight w:val="0"/>
          <w:marTop w:val="0"/>
          <w:marBottom w:val="0"/>
          <w:divBdr>
            <w:top w:val="none" w:sz="0" w:space="0" w:color="auto"/>
            <w:left w:val="none" w:sz="0" w:space="0" w:color="auto"/>
            <w:bottom w:val="none" w:sz="0" w:space="0" w:color="auto"/>
            <w:right w:val="none" w:sz="0" w:space="0" w:color="auto"/>
          </w:divBdr>
        </w:div>
        <w:div w:id="1471437028">
          <w:marLeft w:val="480"/>
          <w:marRight w:val="0"/>
          <w:marTop w:val="0"/>
          <w:marBottom w:val="0"/>
          <w:divBdr>
            <w:top w:val="none" w:sz="0" w:space="0" w:color="auto"/>
            <w:left w:val="none" w:sz="0" w:space="0" w:color="auto"/>
            <w:bottom w:val="none" w:sz="0" w:space="0" w:color="auto"/>
            <w:right w:val="none" w:sz="0" w:space="0" w:color="auto"/>
          </w:divBdr>
        </w:div>
      </w:divsChild>
    </w:div>
    <w:div w:id="383407856">
      <w:bodyDiv w:val="1"/>
      <w:marLeft w:val="0"/>
      <w:marRight w:val="0"/>
      <w:marTop w:val="0"/>
      <w:marBottom w:val="0"/>
      <w:divBdr>
        <w:top w:val="none" w:sz="0" w:space="0" w:color="auto"/>
        <w:left w:val="none" w:sz="0" w:space="0" w:color="auto"/>
        <w:bottom w:val="none" w:sz="0" w:space="0" w:color="auto"/>
        <w:right w:val="none" w:sz="0" w:space="0" w:color="auto"/>
      </w:divBdr>
    </w:div>
    <w:div w:id="389153579">
      <w:bodyDiv w:val="1"/>
      <w:marLeft w:val="0"/>
      <w:marRight w:val="0"/>
      <w:marTop w:val="0"/>
      <w:marBottom w:val="0"/>
      <w:divBdr>
        <w:top w:val="none" w:sz="0" w:space="0" w:color="auto"/>
        <w:left w:val="none" w:sz="0" w:space="0" w:color="auto"/>
        <w:bottom w:val="none" w:sz="0" w:space="0" w:color="auto"/>
        <w:right w:val="none" w:sz="0" w:space="0" w:color="auto"/>
      </w:divBdr>
    </w:div>
    <w:div w:id="422336613">
      <w:bodyDiv w:val="1"/>
      <w:marLeft w:val="0"/>
      <w:marRight w:val="0"/>
      <w:marTop w:val="0"/>
      <w:marBottom w:val="0"/>
      <w:divBdr>
        <w:top w:val="none" w:sz="0" w:space="0" w:color="auto"/>
        <w:left w:val="none" w:sz="0" w:space="0" w:color="auto"/>
        <w:bottom w:val="none" w:sz="0" w:space="0" w:color="auto"/>
        <w:right w:val="none" w:sz="0" w:space="0" w:color="auto"/>
      </w:divBdr>
    </w:div>
    <w:div w:id="475342284">
      <w:bodyDiv w:val="1"/>
      <w:marLeft w:val="0"/>
      <w:marRight w:val="0"/>
      <w:marTop w:val="0"/>
      <w:marBottom w:val="0"/>
      <w:divBdr>
        <w:top w:val="none" w:sz="0" w:space="0" w:color="auto"/>
        <w:left w:val="none" w:sz="0" w:space="0" w:color="auto"/>
        <w:bottom w:val="none" w:sz="0" w:space="0" w:color="auto"/>
        <w:right w:val="none" w:sz="0" w:space="0" w:color="auto"/>
      </w:divBdr>
    </w:div>
    <w:div w:id="480272364">
      <w:bodyDiv w:val="1"/>
      <w:marLeft w:val="0"/>
      <w:marRight w:val="0"/>
      <w:marTop w:val="0"/>
      <w:marBottom w:val="0"/>
      <w:divBdr>
        <w:top w:val="none" w:sz="0" w:space="0" w:color="auto"/>
        <w:left w:val="none" w:sz="0" w:space="0" w:color="auto"/>
        <w:bottom w:val="none" w:sz="0" w:space="0" w:color="auto"/>
        <w:right w:val="none" w:sz="0" w:space="0" w:color="auto"/>
      </w:divBdr>
    </w:div>
    <w:div w:id="483088499">
      <w:bodyDiv w:val="1"/>
      <w:marLeft w:val="0"/>
      <w:marRight w:val="0"/>
      <w:marTop w:val="0"/>
      <w:marBottom w:val="0"/>
      <w:divBdr>
        <w:top w:val="none" w:sz="0" w:space="0" w:color="auto"/>
        <w:left w:val="none" w:sz="0" w:space="0" w:color="auto"/>
        <w:bottom w:val="none" w:sz="0" w:space="0" w:color="auto"/>
        <w:right w:val="none" w:sz="0" w:space="0" w:color="auto"/>
      </w:divBdr>
      <w:divsChild>
        <w:div w:id="1828352391">
          <w:marLeft w:val="480"/>
          <w:marRight w:val="0"/>
          <w:marTop w:val="0"/>
          <w:marBottom w:val="0"/>
          <w:divBdr>
            <w:top w:val="none" w:sz="0" w:space="0" w:color="auto"/>
            <w:left w:val="none" w:sz="0" w:space="0" w:color="auto"/>
            <w:bottom w:val="none" w:sz="0" w:space="0" w:color="auto"/>
            <w:right w:val="none" w:sz="0" w:space="0" w:color="auto"/>
          </w:divBdr>
        </w:div>
        <w:div w:id="1742437472">
          <w:marLeft w:val="480"/>
          <w:marRight w:val="0"/>
          <w:marTop w:val="0"/>
          <w:marBottom w:val="0"/>
          <w:divBdr>
            <w:top w:val="none" w:sz="0" w:space="0" w:color="auto"/>
            <w:left w:val="none" w:sz="0" w:space="0" w:color="auto"/>
            <w:bottom w:val="none" w:sz="0" w:space="0" w:color="auto"/>
            <w:right w:val="none" w:sz="0" w:space="0" w:color="auto"/>
          </w:divBdr>
        </w:div>
        <w:div w:id="1439568665">
          <w:marLeft w:val="480"/>
          <w:marRight w:val="0"/>
          <w:marTop w:val="0"/>
          <w:marBottom w:val="0"/>
          <w:divBdr>
            <w:top w:val="none" w:sz="0" w:space="0" w:color="auto"/>
            <w:left w:val="none" w:sz="0" w:space="0" w:color="auto"/>
            <w:bottom w:val="none" w:sz="0" w:space="0" w:color="auto"/>
            <w:right w:val="none" w:sz="0" w:space="0" w:color="auto"/>
          </w:divBdr>
        </w:div>
        <w:div w:id="576600999">
          <w:marLeft w:val="480"/>
          <w:marRight w:val="0"/>
          <w:marTop w:val="0"/>
          <w:marBottom w:val="0"/>
          <w:divBdr>
            <w:top w:val="none" w:sz="0" w:space="0" w:color="auto"/>
            <w:left w:val="none" w:sz="0" w:space="0" w:color="auto"/>
            <w:bottom w:val="none" w:sz="0" w:space="0" w:color="auto"/>
            <w:right w:val="none" w:sz="0" w:space="0" w:color="auto"/>
          </w:divBdr>
        </w:div>
        <w:div w:id="1736856075">
          <w:marLeft w:val="480"/>
          <w:marRight w:val="0"/>
          <w:marTop w:val="0"/>
          <w:marBottom w:val="0"/>
          <w:divBdr>
            <w:top w:val="none" w:sz="0" w:space="0" w:color="auto"/>
            <w:left w:val="none" w:sz="0" w:space="0" w:color="auto"/>
            <w:bottom w:val="none" w:sz="0" w:space="0" w:color="auto"/>
            <w:right w:val="none" w:sz="0" w:space="0" w:color="auto"/>
          </w:divBdr>
        </w:div>
        <w:div w:id="1115055229">
          <w:marLeft w:val="480"/>
          <w:marRight w:val="0"/>
          <w:marTop w:val="0"/>
          <w:marBottom w:val="0"/>
          <w:divBdr>
            <w:top w:val="none" w:sz="0" w:space="0" w:color="auto"/>
            <w:left w:val="none" w:sz="0" w:space="0" w:color="auto"/>
            <w:bottom w:val="none" w:sz="0" w:space="0" w:color="auto"/>
            <w:right w:val="none" w:sz="0" w:space="0" w:color="auto"/>
          </w:divBdr>
        </w:div>
        <w:div w:id="150488154">
          <w:marLeft w:val="480"/>
          <w:marRight w:val="0"/>
          <w:marTop w:val="0"/>
          <w:marBottom w:val="0"/>
          <w:divBdr>
            <w:top w:val="none" w:sz="0" w:space="0" w:color="auto"/>
            <w:left w:val="none" w:sz="0" w:space="0" w:color="auto"/>
            <w:bottom w:val="none" w:sz="0" w:space="0" w:color="auto"/>
            <w:right w:val="none" w:sz="0" w:space="0" w:color="auto"/>
          </w:divBdr>
        </w:div>
        <w:div w:id="1328098857">
          <w:marLeft w:val="480"/>
          <w:marRight w:val="0"/>
          <w:marTop w:val="0"/>
          <w:marBottom w:val="0"/>
          <w:divBdr>
            <w:top w:val="none" w:sz="0" w:space="0" w:color="auto"/>
            <w:left w:val="none" w:sz="0" w:space="0" w:color="auto"/>
            <w:bottom w:val="none" w:sz="0" w:space="0" w:color="auto"/>
            <w:right w:val="none" w:sz="0" w:space="0" w:color="auto"/>
          </w:divBdr>
        </w:div>
        <w:div w:id="1193421046">
          <w:marLeft w:val="480"/>
          <w:marRight w:val="0"/>
          <w:marTop w:val="0"/>
          <w:marBottom w:val="0"/>
          <w:divBdr>
            <w:top w:val="none" w:sz="0" w:space="0" w:color="auto"/>
            <w:left w:val="none" w:sz="0" w:space="0" w:color="auto"/>
            <w:bottom w:val="none" w:sz="0" w:space="0" w:color="auto"/>
            <w:right w:val="none" w:sz="0" w:space="0" w:color="auto"/>
          </w:divBdr>
        </w:div>
        <w:div w:id="534775436">
          <w:marLeft w:val="480"/>
          <w:marRight w:val="0"/>
          <w:marTop w:val="0"/>
          <w:marBottom w:val="0"/>
          <w:divBdr>
            <w:top w:val="none" w:sz="0" w:space="0" w:color="auto"/>
            <w:left w:val="none" w:sz="0" w:space="0" w:color="auto"/>
            <w:bottom w:val="none" w:sz="0" w:space="0" w:color="auto"/>
            <w:right w:val="none" w:sz="0" w:space="0" w:color="auto"/>
          </w:divBdr>
        </w:div>
        <w:div w:id="1102458785">
          <w:marLeft w:val="480"/>
          <w:marRight w:val="0"/>
          <w:marTop w:val="0"/>
          <w:marBottom w:val="0"/>
          <w:divBdr>
            <w:top w:val="none" w:sz="0" w:space="0" w:color="auto"/>
            <w:left w:val="none" w:sz="0" w:space="0" w:color="auto"/>
            <w:bottom w:val="none" w:sz="0" w:space="0" w:color="auto"/>
            <w:right w:val="none" w:sz="0" w:space="0" w:color="auto"/>
          </w:divBdr>
        </w:div>
        <w:div w:id="1717969821">
          <w:marLeft w:val="480"/>
          <w:marRight w:val="0"/>
          <w:marTop w:val="0"/>
          <w:marBottom w:val="0"/>
          <w:divBdr>
            <w:top w:val="none" w:sz="0" w:space="0" w:color="auto"/>
            <w:left w:val="none" w:sz="0" w:space="0" w:color="auto"/>
            <w:bottom w:val="none" w:sz="0" w:space="0" w:color="auto"/>
            <w:right w:val="none" w:sz="0" w:space="0" w:color="auto"/>
          </w:divBdr>
        </w:div>
        <w:div w:id="529028832">
          <w:marLeft w:val="480"/>
          <w:marRight w:val="0"/>
          <w:marTop w:val="0"/>
          <w:marBottom w:val="0"/>
          <w:divBdr>
            <w:top w:val="none" w:sz="0" w:space="0" w:color="auto"/>
            <w:left w:val="none" w:sz="0" w:space="0" w:color="auto"/>
            <w:bottom w:val="none" w:sz="0" w:space="0" w:color="auto"/>
            <w:right w:val="none" w:sz="0" w:space="0" w:color="auto"/>
          </w:divBdr>
        </w:div>
        <w:div w:id="1021855861">
          <w:marLeft w:val="480"/>
          <w:marRight w:val="0"/>
          <w:marTop w:val="0"/>
          <w:marBottom w:val="0"/>
          <w:divBdr>
            <w:top w:val="none" w:sz="0" w:space="0" w:color="auto"/>
            <w:left w:val="none" w:sz="0" w:space="0" w:color="auto"/>
            <w:bottom w:val="none" w:sz="0" w:space="0" w:color="auto"/>
            <w:right w:val="none" w:sz="0" w:space="0" w:color="auto"/>
          </w:divBdr>
        </w:div>
      </w:divsChild>
    </w:div>
    <w:div w:id="504129140">
      <w:bodyDiv w:val="1"/>
      <w:marLeft w:val="0"/>
      <w:marRight w:val="0"/>
      <w:marTop w:val="0"/>
      <w:marBottom w:val="0"/>
      <w:divBdr>
        <w:top w:val="none" w:sz="0" w:space="0" w:color="auto"/>
        <w:left w:val="none" w:sz="0" w:space="0" w:color="auto"/>
        <w:bottom w:val="none" w:sz="0" w:space="0" w:color="auto"/>
        <w:right w:val="none" w:sz="0" w:space="0" w:color="auto"/>
      </w:divBdr>
    </w:div>
    <w:div w:id="517429805">
      <w:bodyDiv w:val="1"/>
      <w:marLeft w:val="0"/>
      <w:marRight w:val="0"/>
      <w:marTop w:val="0"/>
      <w:marBottom w:val="0"/>
      <w:divBdr>
        <w:top w:val="none" w:sz="0" w:space="0" w:color="auto"/>
        <w:left w:val="none" w:sz="0" w:space="0" w:color="auto"/>
        <w:bottom w:val="none" w:sz="0" w:space="0" w:color="auto"/>
        <w:right w:val="none" w:sz="0" w:space="0" w:color="auto"/>
      </w:divBdr>
    </w:div>
    <w:div w:id="518396100">
      <w:bodyDiv w:val="1"/>
      <w:marLeft w:val="0"/>
      <w:marRight w:val="0"/>
      <w:marTop w:val="0"/>
      <w:marBottom w:val="0"/>
      <w:divBdr>
        <w:top w:val="none" w:sz="0" w:space="0" w:color="auto"/>
        <w:left w:val="none" w:sz="0" w:space="0" w:color="auto"/>
        <w:bottom w:val="none" w:sz="0" w:space="0" w:color="auto"/>
        <w:right w:val="none" w:sz="0" w:space="0" w:color="auto"/>
      </w:divBdr>
    </w:div>
    <w:div w:id="545213836">
      <w:bodyDiv w:val="1"/>
      <w:marLeft w:val="0"/>
      <w:marRight w:val="0"/>
      <w:marTop w:val="0"/>
      <w:marBottom w:val="0"/>
      <w:divBdr>
        <w:top w:val="none" w:sz="0" w:space="0" w:color="auto"/>
        <w:left w:val="none" w:sz="0" w:space="0" w:color="auto"/>
        <w:bottom w:val="none" w:sz="0" w:space="0" w:color="auto"/>
        <w:right w:val="none" w:sz="0" w:space="0" w:color="auto"/>
      </w:divBdr>
    </w:div>
    <w:div w:id="595987255">
      <w:bodyDiv w:val="1"/>
      <w:marLeft w:val="0"/>
      <w:marRight w:val="0"/>
      <w:marTop w:val="0"/>
      <w:marBottom w:val="0"/>
      <w:divBdr>
        <w:top w:val="none" w:sz="0" w:space="0" w:color="auto"/>
        <w:left w:val="none" w:sz="0" w:space="0" w:color="auto"/>
        <w:bottom w:val="none" w:sz="0" w:space="0" w:color="auto"/>
        <w:right w:val="none" w:sz="0" w:space="0" w:color="auto"/>
      </w:divBdr>
    </w:div>
    <w:div w:id="602809284">
      <w:bodyDiv w:val="1"/>
      <w:marLeft w:val="0"/>
      <w:marRight w:val="0"/>
      <w:marTop w:val="0"/>
      <w:marBottom w:val="0"/>
      <w:divBdr>
        <w:top w:val="none" w:sz="0" w:space="0" w:color="auto"/>
        <w:left w:val="none" w:sz="0" w:space="0" w:color="auto"/>
        <w:bottom w:val="none" w:sz="0" w:space="0" w:color="auto"/>
        <w:right w:val="none" w:sz="0" w:space="0" w:color="auto"/>
      </w:divBdr>
    </w:div>
    <w:div w:id="619187162">
      <w:bodyDiv w:val="1"/>
      <w:marLeft w:val="0"/>
      <w:marRight w:val="0"/>
      <w:marTop w:val="0"/>
      <w:marBottom w:val="0"/>
      <w:divBdr>
        <w:top w:val="none" w:sz="0" w:space="0" w:color="auto"/>
        <w:left w:val="none" w:sz="0" w:space="0" w:color="auto"/>
        <w:bottom w:val="none" w:sz="0" w:space="0" w:color="auto"/>
        <w:right w:val="none" w:sz="0" w:space="0" w:color="auto"/>
      </w:divBdr>
    </w:div>
    <w:div w:id="639072935">
      <w:bodyDiv w:val="1"/>
      <w:marLeft w:val="0"/>
      <w:marRight w:val="0"/>
      <w:marTop w:val="0"/>
      <w:marBottom w:val="0"/>
      <w:divBdr>
        <w:top w:val="none" w:sz="0" w:space="0" w:color="auto"/>
        <w:left w:val="none" w:sz="0" w:space="0" w:color="auto"/>
        <w:bottom w:val="none" w:sz="0" w:space="0" w:color="auto"/>
        <w:right w:val="none" w:sz="0" w:space="0" w:color="auto"/>
      </w:divBdr>
    </w:div>
    <w:div w:id="685864449">
      <w:bodyDiv w:val="1"/>
      <w:marLeft w:val="0"/>
      <w:marRight w:val="0"/>
      <w:marTop w:val="0"/>
      <w:marBottom w:val="0"/>
      <w:divBdr>
        <w:top w:val="none" w:sz="0" w:space="0" w:color="auto"/>
        <w:left w:val="none" w:sz="0" w:space="0" w:color="auto"/>
        <w:bottom w:val="none" w:sz="0" w:space="0" w:color="auto"/>
        <w:right w:val="none" w:sz="0" w:space="0" w:color="auto"/>
      </w:divBdr>
    </w:div>
    <w:div w:id="700667793">
      <w:bodyDiv w:val="1"/>
      <w:marLeft w:val="0"/>
      <w:marRight w:val="0"/>
      <w:marTop w:val="0"/>
      <w:marBottom w:val="0"/>
      <w:divBdr>
        <w:top w:val="none" w:sz="0" w:space="0" w:color="auto"/>
        <w:left w:val="none" w:sz="0" w:space="0" w:color="auto"/>
        <w:bottom w:val="none" w:sz="0" w:space="0" w:color="auto"/>
        <w:right w:val="none" w:sz="0" w:space="0" w:color="auto"/>
      </w:divBdr>
    </w:div>
    <w:div w:id="721295255">
      <w:bodyDiv w:val="1"/>
      <w:marLeft w:val="0"/>
      <w:marRight w:val="0"/>
      <w:marTop w:val="0"/>
      <w:marBottom w:val="0"/>
      <w:divBdr>
        <w:top w:val="none" w:sz="0" w:space="0" w:color="auto"/>
        <w:left w:val="none" w:sz="0" w:space="0" w:color="auto"/>
        <w:bottom w:val="none" w:sz="0" w:space="0" w:color="auto"/>
        <w:right w:val="none" w:sz="0" w:space="0" w:color="auto"/>
      </w:divBdr>
    </w:div>
    <w:div w:id="722484222">
      <w:bodyDiv w:val="1"/>
      <w:marLeft w:val="0"/>
      <w:marRight w:val="0"/>
      <w:marTop w:val="0"/>
      <w:marBottom w:val="0"/>
      <w:divBdr>
        <w:top w:val="none" w:sz="0" w:space="0" w:color="auto"/>
        <w:left w:val="none" w:sz="0" w:space="0" w:color="auto"/>
        <w:bottom w:val="none" w:sz="0" w:space="0" w:color="auto"/>
        <w:right w:val="none" w:sz="0" w:space="0" w:color="auto"/>
      </w:divBdr>
    </w:div>
    <w:div w:id="746727196">
      <w:bodyDiv w:val="1"/>
      <w:marLeft w:val="0"/>
      <w:marRight w:val="0"/>
      <w:marTop w:val="0"/>
      <w:marBottom w:val="0"/>
      <w:divBdr>
        <w:top w:val="none" w:sz="0" w:space="0" w:color="auto"/>
        <w:left w:val="none" w:sz="0" w:space="0" w:color="auto"/>
        <w:bottom w:val="none" w:sz="0" w:space="0" w:color="auto"/>
        <w:right w:val="none" w:sz="0" w:space="0" w:color="auto"/>
      </w:divBdr>
    </w:div>
    <w:div w:id="760103222">
      <w:bodyDiv w:val="1"/>
      <w:marLeft w:val="0"/>
      <w:marRight w:val="0"/>
      <w:marTop w:val="0"/>
      <w:marBottom w:val="0"/>
      <w:divBdr>
        <w:top w:val="none" w:sz="0" w:space="0" w:color="auto"/>
        <w:left w:val="none" w:sz="0" w:space="0" w:color="auto"/>
        <w:bottom w:val="none" w:sz="0" w:space="0" w:color="auto"/>
        <w:right w:val="none" w:sz="0" w:space="0" w:color="auto"/>
      </w:divBdr>
    </w:div>
    <w:div w:id="762578089">
      <w:bodyDiv w:val="1"/>
      <w:marLeft w:val="0"/>
      <w:marRight w:val="0"/>
      <w:marTop w:val="0"/>
      <w:marBottom w:val="0"/>
      <w:divBdr>
        <w:top w:val="none" w:sz="0" w:space="0" w:color="auto"/>
        <w:left w:val="none" w:sz="0" w:space="0" w:color="auto"/>
        <w:bottom w:val="none" w:sz="0" w:space="0" w:color="auto"/>
        <w:right w:val="none" w:sz="0" w:space="0" w:color="auto"/>
      </w:divBdr>
    </w:div>
    <w:div w:id="874079530">
      <w:bodyDiv w:val="1"/>
      <w:marLeft w:val="0"/>
      <w:marRight w:val="0"/>
      <w:marTop w:val="0"/>
      <w:marBottom w:val="0"/>
      <w:divBdr>
        <w:top w:val="none" w:sz="0" w:space="0" w:color="auto"/>
        <w:left w:val="none" w:sz="0" w:space="0" w:color="auto"/>
        <w:bottom w:val="none" w:sz="0" w:space="0" w:color="auto"/>
        <w:right w:val="none" w:sz="0" w:space="0" w:color="auto"/>
      </w:divBdr>
    </w:div>
    <w:div w:id="877206943">
      <w:bodyDiv w:val="1"/>
      <w:marLeft w:val="0"/>
      <w:marRight w:val="0"/>
      <w:marTop w:val="0"/>
      <w:marBottom w:val="0"/>
      <w:divBdr>
        <w:top w:val="none" w:sz="0" w:space="0" w:color="auto"/>
        <w:left w:val="none" w:sz="0" w:space="0" w:color="auto"/>
        <w:bottom w:val="none" w:sz="0" w:space="0" w:color="auto"/>
        <w:right w:val="none" w:sz="0" w:space="0" w:color="auto"/>
      </w:divBdr>
      <w:divsChild>
        <w:div w:id="799570747">
          <w:marLeft w:val="0"/>
          <w:marRight w:val="0"/>
          <w:marTop w:val="0"/>
          <w:marBottom w:val="0"/>
          <w:divBdr>
            <w:top w:val="none" w:sz="0" w:space="0" w:color="auto"/>
            <w:left w:val="none" w:sz="0" w:space="0" w:color="auto"/>
            <w:bottom w:val="none" w:sz="0" w:space="0" w:color="auto"/>
            <w:right w:val="none" w:sz="0" w:space="0" w:color="auto"/>
          </w:divBdr>
          <w:divsChild>
            <w:div w:id="653411844">
              <w:marLeft w:val="0"/>
              <w:marRight w:val="0"/>
              <w:marTop w:val="0"/>
              <w:marBottom w:val="0"/>
              <w:divBdr>
                <w:top w:val="none" w:sz="0" w:space="0" w:color="auto"/>
                <w:left w:val="none" w:sz="0" w:space="0" w:color="auto"/>
                <w:bottom w:val="none" w:sz="0" w:space="0" w:color="auto"/>
                <w:right w:val="none" w:sz="0" w:space="0" w:color="auto"/>
              </w:divBdr>
              <w:divsChild>
                <w:div w:id="1918394032">
                  <w:marLeft w:val="0"/>
                  <w:marRight w:val="0"/>
                  <w:marTop w:val="0"/>
                  <w:marBottom w:val="0"/>
                  <w:divBdr>
                    <w:top w:val="none" w:sz="0" w:space="0" w:color="auto"/>
                    <w:left w:val="none" w:sz="0" w:space="0" w:color="auto"/>
                    <w:bottom w:val="none" w:sz="0" w:space="0" w:color="auto"/>
                    <w:right w:val="none" w:sz="0" w:space="0" w:color="auto"/>
                  </w:divBdr>
                  <w:divsChild>
                    <w:div w:id="11127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25396">
      <w:bodyDiv w:val="1"/>
      <w:marLeft w:val="0"/>
      <w:marRight w:val="0"/>
      <w:marTop w:val="0"/>
      <w:marBottom w:val="0"/>
      <w:divBdr>
        <w:top w:val="none" w:sz="0" w:space="0" w:color="auto"/>
        <w:left w:val="none" w:sz="0" w:space="0" w:color="auto"/>
        <w:bottom w:val="none" w:sz="0" w:space="0" w:color="auto"/>
        <w:right w:val="none" w:sz="0" w:space="0" w:color="auto"/>
      </w:divBdr>
      <w:divsChild>
        <w:div w:id="1170557363">
          <w:marLeft w:val="480"/>
          <w:marRight w:val="0"/>
          <w:marTop w:val="0"/>
          <w:marBottom w:val="0"/>
          <w:divBdr>
            <w:top w:val="none" w:sz="0" w:space="0" w:color="auto"/>
            <w:left w:val="none" w:sz="0" w:space="0" w:color="auto"/>
            <w:bottom w:val="none" w:sz="0" w:space="0" w:color="auto"/>
            <w:right w:val="none" w:sz="0" w:space="0" w:color="auto"/>
          </w:divBdr>
        </w:div>
        <w:div w:id="1626035163">
          <w:marLeft w:val="480"/>
          <w:marRight w:val="0"/>
          <w:marTop w:val="0"/>
          <w:marBottom w:val="0"/>
          <w:divBdr>
            <w:top w:val="none" w:sz="0" w:space="0" w:color="auto"/>
            <w:left w:val="none" w:sz="0" w:space="0" w:color="auto"/>
            <w:bottom w:val="none" w:sz="0" w:space="0" w:color="auto"/>
            <w:right w:val="none" w:sz="0" w:space="0" w:color="auto"/>
          </w:divBdr>
        </w:div>
        <w:div w:id="431442100">
          <w:marLeft w:val="480"/>
          <w:marRight w:val="0"/>
          <w:marTop w:val="0"/>
          <w:marBottom w:val="0"/>
          <w:divBdr>
            <w:top w:val="none" w:sz="0" w:space="0" w:color="auto"/>
            <w:left w:val="none" w:sz="0" w:space="0" w:color="auto"/>
            <w:bottom w:val="none" w:sz="0" w:space="0" w:color="auto"/>
            <w:right w:val="none" w:sz="0" w:space="0" w:color="auto"/>
          </w:divBdr>
        </w:div>
        <w:div w:id="2065636838">
          <w:marLeft w:val="480"/>
          <w:marRight w:val="0"/>
          <w:marTop w:val="0"/>
          <w:marBottom w:val="0"/>
          <w:divBdr>
            <w:top w:val="none" w:sz="0" w:space="0" w:color="auto"/>
            <w:left w:val="none" w:sz="0" w:space="0" w:color="auto"/>
            <w:bottom w:val="none" w:sz="0" w:space="0" w:color="auto"/>
            <w:right w:val="none" w:sz="0" w:space="0" w:color="auto"/>
          </w:divBdr>
        </w:div>
        <w:div w:id="1565917975">
          <w:marLeft w:val="480"/>
          <w:marRight w:val="0"/>
          <w:marTop w:val="0"/>
          <w:marBottom w:val="0"/>
          <w:divBdr>
            <w:top w:val="none" w:sz="0" w:space="0" w:color="auto"/>
            <w:left w:val="none" w:sz="0" w:space="0" w:color="auto"/>
            <w:bottom w:val="none" w:sz="0" w:space="0" w:color="auto"/>
            <w:right w:val="none" w:sz="0" w:space="0" w:color="auto"/>
          </w:divBdr>
        </w:div>
        <w:div w:id="2145729614">
          <w:marLeft w:val="480"/>
          <w:marRight w:val="0"/>
          <w:marTop w:val="0"/>
          <w:marBottom w:val="0"/>
          <w:divBdr>
            <w:top w:val="none" w:sz="0" w:space="0" w:color="auto"/>
            <w:left w:val="none" w:sz="0" w:space="0" w:color="auto"/>
            <w:bottom w:val="none" w:sz="0" w:space="0" w:color="auto"/>
            <w:right w:val="none" w:sz="0" w:space="0" w:color="auto"/>
          </w:divBdr>
        </w:div>
        <w:div w:id="1320620987">
          <w:marLeft w:val="480"/>
          <w:marRight w:val="0"/>
          <w:marTop w:val="0"/>
          <w:marBottom w:val="0"/>
          <w:divBdr>
            <w:top w:val="none" w:sz="0" w:space="0" w:color="auto"/>
            <w:left w:val="none" w:sz="0" w:space="0" w:color="auto"/>
            <w:bottom w:val="none" w:sz="0" w:space="0" w:color="auto"/>
            <w:right w:val="none" w:sz="0" w:space="0" w:color="auto"/>
          </w:divBdr>
        </w:div>
        <w:div w:id="1921712844">
          <w:marLeft w:val="480"/>
          <w:marRight w:val="0"/>
          <w:marTop w:val="0"/>
          <w:marBottom w:val="0"/>
          <w:divBdr>
            <w:top w:val="none" w:sz="0" w:space="0" w:color="auto"/>
            <w:left w:val="none" w:sz="0" w:space="0" w:color="auto"/>
            <w:bottom w:val="none" w:sz="0" w:space="0" w:color="auto"/>
            <w:right w:val="none" w:sz="0" w:space="0" w:color="auto"/>
          </w:divBdr>
        </w:div>
        <w:div w:id="1516310540">
          <w:marLeft w:val="480"/>
          <w:marRight w:val="0"/>
          <w:marTop w:val="0"/>
          <w:marBottom w:val="0"/>
          <w:divBdr>
            <w:top w:val="none" w:sz="0" w:space="0" w:color="auto"/>
            <w:left w:val="none" w:sz="0" w:space="0" w:color="auto"/>
            <w:bottom w:val="none" w:sz="0" w:space="0" w:color="auto"/>
            <w:right w:val="none" w:sz="0" w:space="0" w:color="auto"/>
          </w:divBdr>
        </w:div>
        <w:div w:id="464857085">
          <w:marLeft w:val="480"/>
          <w:marRight w:val="0"/>
          <w:marTop w:val="0"/>
          <w:marBottom w:val="0"/>
          <w:divBdr>
            <w:top w:val="none" w:sz="0" w:space="0" w:color="auto"/>
            <w:left w:val="none" w:sz="0" w:space="0" w:color="auto"/>
            <w:bottom w:val="none" w:sz="0" w:space="0" w:color="auto"/>
            <w:right w:val="none" w:sz="0" w:space="0" w:color="auto"/>
          </w:divBdr>
        </w:div>
        <w:div w:id="51003288">
          <w:marLeft w:val="480"/>
          <w:marRight w:val="0"/>
          <w:marTop w:val="0"/>
          <w:marBottom w:val="0"/>
          <w:divBdr>
            <w:top w:val="none" w:sz="0" w:space="0" w:color="auto"/>
            <w:left w:val="none" w:sz="0" w:space="0" w:color="auto"/>
            <w:bottom w:val="none" w:sz="0" w:space="0" w:color="auto"/>
            <w:right w:val="none" w:sz="0" w:space="0" w:color="auto"/>
          </w:divBdr>
        </w:div>
        <w:div w:id="500319379">
          <w:marLeft w:val="480"/>
          <w:marRight w:val="0"/>
          <w:marTop w:val="0"/>
          <w:marBottom w:val="0"/>
          <w:divBdr>
            <w:top w:val="none" w:sz="0" w:space="0" w:color="auto"/>
            <w:left w:val="none" w:sz="0" w:space="0" w:color="auto"/>
            <w:bottom w:val="none" w:sz="0" w:space="0" w:color="auto"/>
            <w:right w:val="none" w:sz="0" w:space="0" w:color="auto"/>
          </w:divBdr>
        </w:div>
        <w:div w:id="809395707">
          <w:marLeft w:val="480"/>
          <w:marRight w:val="0"/>
          <w:marTop w:val="0"/>
          <w:marBottom w:val="0"/>
          <w:divBdr>
            <w:top w:val="none" w:sz="0" w:space="0" w:color="auto"/>
            <w:left w:val="none" w:sz="0" w:space="0" w:color="auto"/>
            <w:bottom w:val="none" w:sz="0" w:space="0" w:color="auto"/>
            <w:right w:val="none" w:sz="0" w:space="0" w:color="auto"/>
          </w:divBdr>
        </w:div>
        <w:div w:id="1447584051">
          <w:marLeft w:val="480"/>
          <w:marRight w:val="0"/>
          <w:marTop w:val="0"/>
          <w:marBottom w:val="0"/>
          <w:divBdr>
            <w:top w:val="none" w:sz="0" w:space="0" w:color="auto"/>
            <w:left w:val="none" w:sz="0" w:space="0" w:color="auto"/>
            <w:bottom w:val="none" w:sz="0" w:space="0" w:color="auto"/>
            <w:right w:val="none" w:sz="0" w:space="0" w:color="auto"/>
          </w:divBdr>
        </w:div>
        <w:div w:id="665403100">
          <w:marLeft w:val="480"/>
          <w:marRight w:val="0"/>
          <w:marTop w:val="0"/>
          <w:marBottom w:val="0"/>
          <w:divBdr>
            <w:top w:val="none" w:sz="0" w:space="0" w:color="auto"/>
            <w:left w:val="none" w:sz="0" w:space="0" w:color="auto"/>
            <w:bottom w:val="none" w:sz="0" w:space="0" w:color="auto"/>
            <w:right w:val="none" w:sz="0" w:space="0" w:color="auto"/>
          </w:divBdr>
        </w:div>
        <w:div w:id="441997425">
          <w:marLeft w:val="480"/>
          <w:marRight w:val="0"/>
          <w:marTop w:val="0"/>
          <w:marBottom w:val="0"/>
          <w:divBdr>
            <w:top w:val="none" w:sz="0" w:space="0" w:color="auto"/>
            <w:left w:val="none" w:sz="0" w:space="0" w:color="auto"/>
            <w:bottom w:val="none" w:sz="0" w:space="0" w:color="auto"/>
            <w:right w:val="none" w:sz="0" w:space="0" w:color="auto"/>
          </w:divBdr>
        </w:div>
        <w:div w:id="1653680671">
          <w:marLeft w:val="480"/>
          <w:marRight w:val="0"/>
          <w:marTop w:val="0"/>
          <w:marBottom w:val="0"/>
          <w:divBdr>
            <w:top w:val="none" w:sz="0" w:space="0" w:color="auto"/>
            <w:left w:val="none" w:sz="0" w:space="0" w:color="auto"/>
            <w:bottom w:val="none" w:sz="0" w:space="0" w:color="auto"/>
            <w:right w:val="none" w:sz="0" w:space="0" w:color="auto"/>
          </w:divBdr>
        </w:div>
        <w:div w:id="559286649">
          <w:marLeft w:val="480"/>
          <w:marRight w:val="0"/>
          <w:marTop w:val="0"/>
          <w:marBottom w:val="0"/>
          <w:divBdr>
            <w:top w:val="none" w:sz="0" w:space="0" w:color="auto"/>
            <w:left w:val="none" w:sz="0" w:space="0" w:color="auto"/>
            <w:bottom w:val="none" w:sz="0" w:space="0" w:color="auto"/>
            <w:right w:val="none" w:sz="0" w:space="0" w:color="auto"/>
          </w:divBdr>
        </w:div>
        <w:div w:id="228928778">
          <w:marLeft w:val="480"/>
          <w:marRight w:val="0"/>
          <w:marTop w:val="0"/>
          <w:marBottom w:val="0"/>
          <w:divBdr>
            <w:top w:val="none" w:sz="0" w:space="0" w:color="auto"/>
            <w:left w:val="none" w:sz="0" w:space="0" w:color="auto"/>
            <w:bottom w:val="none" w:sz="0" w:space="0" w:color="auto"/>
            <w:right w:val="none" w:sz="0" w:space="0" w:color="auto"/>
          </w:divBdr>
        </w:div>
        <w:div w:id="456413925">
          <w:marLeft w:val="480"/>
          <w:marRight w:val="0"/>
          <w:marTop w:val="0"/>
          <w:marBottom w:val="0"/>
          <w:divBdr>
            <w:top w:val="none" w:sz="0" w:space="0" w:color="auto"/>
            <w:left w:val="none" w:sz="0" w:space="0" w:color="auto"/>
            <w:bottom w:val="none" w:sz="0" w:space="0" w:color="auto"/>
            <w:right w:val="none" w:sz="0" w:space="0" w:color="auto"/>
          </w:divBdr>
        </w:div>
        <w:div w:id="2050450337">
          <w:marLeft w:val="480"/>
          <w:marRight w:val="0"/>
          <w:marTop w:val="0"/>
          <w:marBottom w:val="0"/>
          <w:divBdr>
            <w:top w:val="none" w:sz="0" w:space="0" w:color="auto"/>
            <w:left w:val="none" w:sz="0" w:space="0" w:color="auto"/>
            <w:bottom w:val="none" w:sz="0" w:space="0" w:color="auto"/>
            <w:right w:val="none" w:sz="0" w:space="0" w:color="auto"/>
          </w:divBdr>
        </w:div>
        <w:div w:id="1453593872">
          <w:marLeft w:val="480"/>
          <w:marRight w:val="0"/>
          <w:marTop w:val="0"/>
          <w:marBottom w:val="0"/>
          <w:divBdr>
            <w:top w:val="none" w:sz="0" w:space="0" w:color="auto"/>
            <w:left w:val="none" w:sz="0" w:space="0" w:color="auto"/>
            <w:bottom w:val="none" w:sz="0" w:space="0" w:color="auto"/>
            <w:right w:val="none" w:sz="0" w:space="0" w:color="auto"/>
          </w:divBdr>
        </w:div>
        <w:div w:id="645277604">
          <w:marLeft w:val="480"/>
          <w:marRight w:val="0"/>
          <w:marTop w:val="0"/>
          <w:marBottom w:val="0"/>
          <w:divBdr>
            <w:top w:val="none" w:sz="0" w:space="0" w:color="auto"/>
            <w:left w:val="none" w:sz="0" w:space="0" w:color="auto"/>
            <w:bottom w:val="none" w:sz="0" w:space="0" w:color="auto"/>
            <w:right w:val="none" w:sz="0" w:space="0" w:color="auto"/>
          </w:divBdr>
        </w:div>
      </w:divsChild>
    </w:div>
    <w:div w:id="880022058">
      <w:bodyDiv w:val="1"/>
      <w:marLeft w:val="0"/>
      <w:marRight w:val="0"/>
      <w:marTop w:val="0"/>
      <w:marBottom w:val="0"/>
      <w:divBdr>
        <w:top w:val="none" w:sz="0" w:space="0" w:color="auto"/>
        <w:left w:val="none" w:sz="0" w:space="0" w:color="auto"/>
        <w:bottom w:val="none" w:sz="0" w:space="0" w:color="auto"/>
        <w:right w:val="none" w:sz="0" w:space="0" w:color="auto"/>
      </w:divBdr>
      <w:divsChild>
        <w:div w:id="334263341">
          <w:marLeft w:val="480"/>
          <w:marRight w:val="0"/>
          <w:marTop w:val="0"/>
          <w:marBottom w:val="0"/>
          <w:divBdr>
            <w:top w:val="none" w:sz="0" w:space="0" w:color="auto"/>
            <w:left w:val="none" w:sz="0" w:space="0" w:color="auto"/>
            <w:bottom w:val="none" w:sz="0" w:space="0" w:color="auto"/>
            <w:right w:val="none" w:sz="0" w:space="0" w:color="auto"/>
          </w:divBdr>
        </w:div>
        <w:div w:id="404497653">
          <w:marLeft w:val="480"/>
          <w:marRight w:val="0"/>
          <w:marTop w:val="0"/>
          <w:marBottom w:val="0"/>
          <w:divBdr>
            <w:top w:val="none" w:sz="0" w:space="0" w:color="auto"/>
            <w:left w:val="none" w:sz="0" w:space="0" w:color="auto"/>
            <w:bottom w:val="none" w:sz="0" w:space="0" w:color="auto"/>
            <w:right w:val="none" w:sz="0" w:space="0" w:color="auto"/>
          </w:divBdr>
        </w:div>
        <w:div w:id="1822773712">
          <w:marLeft w:val="480"/>
          <w:marRight w:val="0"/>
          <w:marTop w:val="0"/>
          <w:marBottom w:val="0"/>
          <w:divBdr>
            <w:top w:val="none" w:sz="0" w:space="0" w:color="auto"/>
            <w:left w:val="none" w:sz="0" w:space="0" w:color="auto"/>
            <w:bottom w:val="none" w:sz="0" w:space="0" w:color="auto"/>
            <w:right w:val="none" w:sz="0" w:space="0" w:color="auto"/>
          </w:divBdr>
        </w:div>
        <w:div w:id="1355695660">
          <w:marLeft w:val="480"/>
          <w:marRight w:val="0"/>
          <w:marTop w:val="0"/>
          <w:marBottom w:val="0"/>
          <w:divBdr>
            <w:top w:val="none" w:sz="0" w:space="0" w:color="auto"/>
            <w:left w:val="none" w:sz="0" w:space="0" w:color="auto"/>
            <w:bottom w:val="none" w:sz="0" w:space="0" w:color="auto"/>
            <w:right w:val="none" w:sz="0" w:space="0" w:color="auto"/>
          </w:divBdr>
        </w:div>
        <w:div w:id="1966232980">
          <w:marLeft w:val="480"/>
          <w:marRight w:val="0"/>
          <w:marTop w:val="0"/>
          <w:marBottom w:val="0"/>
          <w:divBdr>
            <w:top w:val="none" w:sz="0" w:space="0" w:color="auto"/>
            <w:left w:val="none" w:sz="0" w:space="0" w:color="auto"/>
            <w:bottom w:val="none" w:sz="0" w:space="0" w:color="auto"/>
            <w:right w:val="none" w:sz="0" w:space="0" w:color="auto"/>
          </w:divBdr>
        </w:div>
        <w:div w:id="1434787554">
          <w:marLeft w:val="480"/>
          <w:marRight w:val="0"/>
          <w:marTop w:val="0"/>
          <w:marBottom w:val="0"/>
          <w:divBdr>
            <w:top w:val="none" w:sz="0" w:space="0" w:color="auto"/>
            <w:left w:val="none" w:sz="0" w:space="0" w:color="auto"/>
            <w:bottom w:val="none" w:sz="0" w:space="0" w:color="auto"/>
            <w:right w:val="none" w:sz="0" w:space="0" w:color="auto"/>
          </w:divBdr>
        </w:div>
        <w:div w:id="127168018">
          <w:marLeft w:val="480"/>
          <w:marRight w:val="0"/>
          <w:marTop w:val="0"/>
          <w:marBottom w:val="0"/>
          <w:divBdr>
            <w:top w:val="none" w:sz="0" w:space="0" w:color="auto"/>
            <w:left w:val="none" w:sz="0" w:space="0" w:color="auto"/>
            <w:bottom w:val="none" w:sz="0" w:space="0" w:color="auto"/>
            <w:right w:val="none" w:sz="0" w:space="0" w:color="auto"/>
          </w:divBdr>
        </w:div>
        <w:div w:id="1725366792">
          <w:marLeft w:val="480"/>
          <w:marRight w:val="0"/>
          <w:marTop w:val="0"/>
          <w:marBottom w:val="0"/>
          <w:divBdr>
            <w:top w:val="none" w:sz="0" w:space="0" w:color="auto"/>
            <w:left w:val="none" w:sz="0" w:space="0" w:color="auto"/>
            <w:bottom w:val="none" w:sz="0" w:space="0" w:color="auto"/>
            <w:right w:val="none" w:sz="0" w:space="0" w:color="auto"/>
          </w:divBdr>
        </w:div>
        <w:div w:id="440606604">
          <w:marLeft w:val="480"/>
          <w:marRight w:val="0"/>
          <w:marTop w:val="0"/>
          <w:marBottom w:val="0"/>
          <w:divBdr>
            <w:top w:val="none" w:sz="0" w:space="0" w:color="auto"/>
            <w:left w:val="none" w:sz="0" w:space="0" w:color="auto"/>
            <w:bottom w:val="none" w:sz="0" w:space="0" w:color="auto"/>
            <w:right w:val="none" w:sz="0" w:space="0" w:color="auto"/>
          </w:divBdr>
        </w:div>
        <w:div w:id="1320159964">
          <w:marLeft w:val="480"/>
          <w:marRight w:val="0"/>
          <w:marTop w:val="0"/>
          <w:marBottom w:val="0"/>
          <w:divBdr>
            <w:top w:val="none" w:sz="0" w:space="0" w:color="auto"/>
            <w:left w:val="none" w:sz="0" w:space="0" w:color="auto"/>
            <w:bottom w:val="none" w:sz="0" w:space="0" w:color="auto"/>
            <w:right w:val="none" w:sz="0" w:space="0" w:color="auto"/>
          </w:divBdr>
        </w:div>
        <w:div w:id="1688824230">
          <w:marLeft w:val="480"/>
          <w:marRight w:val="0"/>
          <w:marTop w:val="0"/>
          <w:marBottom w:val="0"/>
          <w:divBdr>
            <w:top w:val="none" w:sz="0" w:space="0" w:color="auto"/>
            <w:left w:val="none" w:sz="0" w:space="0" w:color="auto"/>
            <w:bottom w:val="none" w:sz="0" w:space="0" w:color="auto"/>
            <w:right w:val="none" w:sz="0" w:space="0" w:color="auto"/>
          </w:divBdr>
        </w:div>
        <w:div w:id="1135684893">
          <w:marLeft w:val="480"/>
          <w:marRight w:val="0"/>
          <w:marTop w:val="0"/>
          <w:marBottom w:val="0"/>
          <w:divBdr>
            <w:top w:val="none" w:sz="0" w:space="0" w:color="auto"/>
            <w:left w:val="none" w:sz="0" w:space="0" w:color="auto"/>
            <w:bottom w:val="none" w:sz="0" w:space="0" w:color="auto"/>
            <w:right w:val="none" w:sz="0" w:space="0" w:color="auto"/>
          </w:divBdr>
        </w:div>
        <w:div w:id="969286611">
          <w:marLeft w:val="480"/>
          <w:marRight w:val="0"/>
          <w:marTop w:val="0"/>
          <w:marBottom w:val="0"/>
          <w:divBdr>
            <w:top w:val="none" w:sz="0" w:space="0" w:color="auto"/>
            <w:left w:val="none" w:sz="0" w:space="0" w:color="auto"/>
            <w:bottom w:val="none" w:sz="0" w:space="0" w:color="auto"/>
            <w:right w:val="none" w:sz="0" w:space="0" w:color="auto"/>
          </w:divBdr>
        </w:div>
        <w:div w:id="1178352119">
          <w:marLeft w:val="480"/>
          <w:marRight w:val="0"/>
          <w:marTop w:val="0"/>
          <w:marBottom w:val="0"/>
          <w:divBdr>
            <w:top w:val="none" w:sz="0" w:space="0" w:color="auto"/>
            <w:left w:val="none" w:sz="0" w:space="0" w:color="auto"/>
            <w:bottom w:val="none" w:sz="0" w:space="0" w:color="auto"/>
            <w:right w:val="none" w:sz="0" w:space="0" w:color="auto"/>
          </w:divBdr>
        </w:div>
        <w:div w:id="1305306841">
          <w:marLeft w:val="480"/>
          <w:marRight w:val="0"/>
          <w:marTop w:val="0"/>
          <w:marBottom w:val="0"/>
          <w:divBdr>
            <w:top w:val="none" w:sz="0" w:space="0" w:color="auto"/>
            <w:left w:val="none" w:sz="0" w:space="0" w:color="auto"/>
            <w:bottom w:val="none" w:sz="0" w:space="0" w:color="auto"/>
            <w:right w:val="none" w:sz="0" w:space="0" w:color="auto"/>
          </w:divBdr>
        </w:div>
        <w:div w:id="1617982918">
          <w:marLeft w:val="480"/>
          <w:marRight w:val="0"/>
          <w:marTop w:val="0"/>
          <w:marBottom w:val="0"/>
          <w:divBdr>
            <w:top w:val="none" w:sz="0" w:space="0" w:color="auto"/>
            <w:left w:val="none" w:sz="0" w:space="0" w:color="auto"/>
            <w:bottom w:val="none" w:sz="0" w:space="0" w:color="auto"/>
            <w:right w:val="none" w:sz="0" w:space="0" w:color="auto"/>
          </w:divBdr>
        </w:div>
        <w:div w:id="1305965815">
          <w:marLeft w:val="480"/>
          <w:marRight w:val="0"/>
          <w:marTop w:val="0"/>
          <w:marBottom w:val="0"/>
          <w:divBdr>
            <w:top w:val="none" w:sz="0" w:space="0" w:color="auto"/>
            <w:left w:val="none" w:sz="0" w:space="0" w:color="auto"/>
            <w:bottom w:val="none" w:sz="0" w:space="0" w:color="auto"/>
            <w:right w:val="none" w:sz="0" w:space="0" w:color="auto"/>
          </w:divBdr>
        </w:div>
        <w:div w:id="617759875">
          <w:marLeft w:val="480"/>
          <w:marRight w:val="0"/>
          <w:marTop w:val="0"/>
          <w:marBottom w:val="0"/>
          <w:divBdr>
            <w:top w:val="none" w:sz="0" w:space="0" w:color="auto"/>
            <w:left w:val="none" w:sz="0" w:space="0" w:color="auto"/>
            <w:bottom w:val="none" w:sz="0" w:space="0" w:color="auto"/>
            <w:right w:val="none" w:sz="0" w:space="0" w:color="auto"/>
          </w:divBdr>
        </w:div>
        <w:div w:id="1888446891">
          <w:marLeft w:val="480"/>
          <w:marRight w:val="0"/>
          <w:marTop w:val="0"/>
          <w:marBottom w:val="0"/>
          <w:divBdr>
            <w:top w:val="none" w:sz="0" w:space="0" w:color="auto"/>
            <w:left w:val="none" w:sz="0" w:space="0" w:color="auto"/>
            <w:bottom w:val="none" w:sz="0" w:space="0" w:color="auto"/>
            <w:right w:val="none" w:sz="0" w:space="0" w:color="auto"/>
          </w:divBdr>
        </w:div>
        <w:div w:id="1207065610">
          <w:marLeft w:val="480"/>
          <w:marRight w:val="0"/>
          <w:marTop w:val="0"/>
          <w:marBottom w:val="0"/>
          <w:divBdr>
            <w:top w:val="none" w:sz="0" w:space="0" w:color="auto"/>
            <w:left w:val="none" w:sz="0" w:space="0" w:color="auto"/>
            <w:bottom w:val="none" w:sz="0" w:space="0" w:color="auto"/>
            <w:right w:val="none" w:sz="0" w:space="0" w:color="auto"/>
          </w:divBdr>
        </w:div>
        <w:div w:id="1761024380">
          <w:marLeft w:val="480"/>
          <w:marRight w:val="0"/>
          <w:marTop w:val="0"/>
          <w:marBottom w:val="0"/>
          <w:divBdr>
            <w:top w:val="none" w:sz="0" w:space="0" w:color="auto"/>
            <w:left w:val="none" w:sz="0" w:space="0" w:color="auto"/>
            <w:bottom w:val="none" w:sz="0" w:space="0" w:color="auto"/>
            <w:right w:val="none" w:sz="0" w:space="0" w:color="auto"/>
          </w:divBdr>
        </w:div>
        <w:div w:id="99764386">
          <w:marLeft w:val="480"/>
          <w:marRight w:val="0"/>
          <w:marTop w:val="0"/>
          <w:marBottom w:val="0"/>
          <w:divBdr>
            <w:top w:val="none" w:sz="0" w:space="0" w:color="auto"/>
            <w:left w:val="none" w:sz="0" w:space="0" w:color="auto"/>
            <w:bottom w:val="none" w:sz="0" w:space="0" w:color="auto"/>
            <w:right w:val="none" w:sz="0" w:space="0" w:color="auto"/>
          </w:divBdr>
        </w:div>
        <w:div w:id="2040543469">
          <w:marLeft w:val="480"/>
          <w:marRight w:val="0"/>
          <w:marTop w:val="0"/>
          <w:marBottom w:val="0"/>
          <w:divBdr>
            <w:top w:val="none" w:sz="0" w:space="0" w:color="auto"/>
            <w:left w:val="none" w:sz="0" w:space="0" w:color="auto"/>
            <w:bottom w:val="none" w:sz="0" w:space="0" w:color="auto"/>
            <w:right w:val="none" w:sz="0" w:space="0" w:color="auto"/>
          </w:divBdr>
        </w:div>
        <w:div w:id="579487603">
          <w:marLeft w:val="480"/>
          <w:marRight w:val="0"/>
          <w:marTop w:val="0"/>
          <w:marBottom w:val="0"/>
          <w:divBdr>
            <w:top w:val="none" w:sz="0" w:space="0" w:color="auto"/>
            <w:left w:val="none" w:sz="0" w:space="0" w:color="auto"/>
            <w:bottom w:val="none" w:sz="0" w:space="0" w:color="auto"/>
            <w:right w:val="none" w:sz="0" w:space="0" w:color="auto"/>
          </w:divBdr>
        </w:div>
        <w:div w:id="160655981">
          <w:marLeft w:val="480"/>
          <w:marRight w:val="0"/>
          <w:marTop w:val="0"/>
          <w:marBottom w:val="0"/>
          <w:divBdr>
            <w:top w:val="none" w:sz="0" w:space="0" w:color="auto"/>
            <w:left w:val="none" w:sz="0" w:space="0" w:color="auto"/>
            <w:bottom w:val="none" w:sz="0" w:space="0" w:color="auto"/>
            <w:right w:val="none" w:sz="0" w:space="0" w:color="auto"/>
          </w:divBdr>
        </w:div>
        <w:div w:id="914244663">
          <w:marLeft w:val="480"/>
          <w:marRight w:val="0"/>
          <w:marTop w:val="0"/>
          <w:marBottom w:val="0"/>
          <w:divBdr>
            <w:top w:val="none" w:sz="0" w:space="0" w:color="auto"/>
            <w:left w:val="none" w:sz="0" w:space="0" w:color="auto"/>
            <w:bottom w:val="none" w:sz="0" w:space="0" w:color="auto"/>
            <w:right w:val="none" w:sz="0" w:space="0" w:color="auto"/>
          </w:divBdr>
        </w:div>
        <w:div w:id="1094934259">
          <w:marLeft w:val="480"/>
          <w:marRight w:val="0"/>
          <w:marTop w:val="0"/>
          <w:marBottom w:val="0"/>
          <w:divBdr>
            <w:top w:val="none" w:sz="0" w:space="0" w:color="auto"/>
            <w:left w:val="none" w:sz="0" w:space="0" w:color="auto"/>
            <w:bottom w:val="none" w:sz="0" w:space="0" w:color="auto"/>
            <w:right w:val="none" w:sz="0" w:space="0" w:color="auto"/>
          </w:divBdr>
        </w:div>
        <w:div w:id="1144465778">
          <w:marLeft w:val="480"/>
          <w:marRight w:val="0"/>
          <w:marTop w:val="0"/>
          <w:marBottom w:val="0"/>
          <w:divBdr>
            <w:top w:val="none" w:sz="0" w:space="0" w:color="auto"/>
            <w:left w:val="none" w:sz="0" w:space="0" w:color="auto"/>
            <w:bottom w:val="none" w:sz="0" w:space="0" w:color="auto"/>
            <w:right w:val="none" w:sz="0" w:space="0" w:color="auto"/>
          </w:divBdr>
        </w:div>
        <w:div w:id="1633553283">
          <w:marLeft w:val="480"/>
          <w:marRight w:val="0"/>
          <w:marTop w:val="0"/>
          <w:marBottom w:val="0"/>
          <w:divBdr>
            <w:top w:val="none" w:sz="0" w:space="0" w:color="auto"/>
            <w:left w:val="none" w:sz="0" w:space="0" w:color="auto"/>
            <w:bottom w:val="none" w:sz="0" w:space="0" w:color="auto"/>
            <w:right w:val="none" w:sz="0" w:space="0" w:color="auto"/>
          </w:divBdr>
        </w:div>
        <w:div w:id="217597914">
          <w:marLeft w:val="480"/>
          <w:marRight w:val="0"/>
          <w:marTop w:val="0"/>
          <w:marBottom w:val="0"/>
          <w:divBdr>
            <w:top w:val="none" w:sz="0" w:space="0" w:color="auto"/>
            <w:left w:val="none" w:sz="0" w:space="0" w:color="auto"/>
            <w:bottom w:val="none" w:sz="0" w:space="0" w:color="auto"/>
            <w:right w:val="none" w:sz="0" w:space="0" w:color="auto"/>
          </w:divBdr>
        </w:div>
      </w:divsChild>
    </w:div>
    <w:div w:id="885024626">
      <w:bodyDiv w:val="1"/>
      <w:marLeft w:val="0"/>
      <w:marRight w:val="0"/>
      <w:marTop w:val="0"/>
      <w:marBottom w:val="0"/>
      <w:divBdr>
        <w:top w:val="none" w:sz="0" w:space="0" w:color="auto"/>
        <w:left w:val="none" w:sz="0" w:space="0" w:color="auto"/>
        <w:bottom w:val="none" w:sz="0" w:space="0" w:color="auto"/>
        <w:right w:val="none" w:sz="0" w:space="0" w:color="auto"/>
      </w:divBdr>
    </w:div>
    <w:div w:id="933904272">
      <w:bodyDiv w:val="1"/>
      <w:marLeft w:val="0"/>
      <w:marRight w:val="0"/>
      <w:marTop w:val="0"/>
      <w:marBottom w:val="0"/>
      <w:divBdr>
        <w:top w:val="none" w:sz="0" w:space="0" w:color="auto"/>
        <w:left w:val="none" w:sz="0" w:space="0" w:color="auto"/>
        <w:bottom w:val="none" w:sz="0" w:space="0" w:color="auto"/>
        <w:right w:val="none" w:sz="0" w:space="0" w:color="auto"/>
      </w:divBdr>
    </w:div>
    <w:div w:id="952126257">
      <w:bodyDiv w:val="1"/>
      <w:marLeft w:val="0"/>
      <w:marRight w:val="0"/>
      <w:marTop w:val="0"/>
      <w:marBottom w:val="0"/>
      <w:divBdr>
        <w:top w:val="none" w:sz="0" w:space="0" w:color="auto"/>
        <w:left w:val="none" w:sz="0" w:space="0" w:color="auto"/>
        <w:bottom w:val="none" w:sz="0" w:space="0" w:color="auto"/>
        <w:right w:val="none" w:sz="0" w:space="0" w:color="auto"/>
      </w:divBdr>
    </w:div>
    <w:div w:id="954598745">
      <w:bodyDiv w:val="1"/>
      <w:marLeft w:val="0"/>
      <w:marRight w:val="0"/>
      <w:marTop w:val="0"/>
      <w:marBottom w:val="0"/>
      <w:divBdr>
        <w:top w:val="none" w:sz="0" w:space="0" w:color="auto"/>
        <w:left w:val="none" w:sz="0" w:space="0" w:color="auto"/>
        <w:bottom w:val="none" w:sz="0" w:space="0" w:color="auto"/>
        <w:right w:val="none" w:sz="0" w:space="0" w:color="auto"/>
      </w:divBdr>
    </w:div>
    <w:div w:id="964776804">
      <w:bodyDiv w:val="1"/>
      <w:marLeft w:val="0"/>
      <w:marRight w:val="0"/>
      <w:marTop w:val="0"/>
      <w:marBottom w:val="0"/>
      <w:divBdr>
        <w:top w:val="none" w:sz="0" w:space="0" w:color="auto"/>
        <w:left w:val="none" w:sz="0" w:space="0" w:color="auto"/>
        <w:bottom w:val="none" w:sz="0" w:space="0" w:color="auto"/>
        <w:right w:val="none" w:sz="0" w:space="0" w:color="auto"/>
      </w:divBdr>
    </w:div>
    <w:div w:id="992834798">
      <w:bodyDiv w:val="1"/>
      <w:marLeft w:val="0"/>
      <w:marRight w:val="0"/>
      <w:marTop w:val="0"/>
      <w:marBottom w:val="0"/>
      <w:divBdr>
        <w:top w:val="none" w:sz="0" w:space="0" w:color="auto"/>
        <w:left w:val="none" w:sz="0" w:space="0" w:color="auto"/>
        <w:bottom w:val="none" w:sz="0" w:space="0" w:color="auto"/>
        <w:right w:val="none" w:sz="0" w:space="0" w:color="auto"/>
      </w:divBdr>
    </w:div>
    <w:div w:id="993489076">
      <w:bodyDiv w:val="1"/>
      <w:marLeft w:val="0"/>
      <w:marRight w:val="0"/>
      <w:marTop w:val="0"/>
      <w:marBottom w:val="0"/>
      <w:divBdr>
        <w:top w:val="none" w:sz="0" w:space="0" w:color="auto"/>
        <w:left w:val="none" w:sz="0" w:space="0" w:color="auto"/>
        <w:bottom w:val="none" w:sz="0" w:space="0" w:color="auto"/>
        <w:right w:val="none" w:sz="0" w:space="0" w:color="auto"/>
      </w:divBdr>
    </w:div>
    <w:div w:id="1010790640">
      <w:bodyDiv w:val="1"/>
      <w:marLeft w:val="0"/>
      <w:marRight w:val="0"/>
      <w:marTop w:val="0"/>
      <w:marBottom w:val="0"/>
      <w:divBdr>
        <w:top w:val="none" w:sz="0" w:space="0" w:color="auto"/>
        <w:left w:val="none" w:sz="0" w:space="0" w:color="auto"/>
        <w:bottom w:val="none" w:sz="0" w:space="0" w:color="auto"/>
        <w:right w:val="none" w:sz="0" w:space="0" w:color="auto"/>
      </w:divBdr>
      <w:divsChild>
        <w:div w:id="732627158">
          <w:marLeft w:val="480"/>
          <w:marRight w:val="0"/>
          <w:marTop w:val="0"/>
          <w:marBottom w:val="0"/>
          <w:divBdr>
            <w:top w:val="none" w:sz="0" w:space="0" w:color="auto"/>
            <w:left w:val="none" w:sz="0" w:space="0" w:color="auto"/>
            <w:bottom w:val="none" w:sz="0" w:space="0" w:color="auto"/>
            <w:right w:val="none" w:sz="0" w:space="0" w:color="auto"/>
          </w:divBdr>
        </w:div>
        <w:div w:id="795761692">
          <w:marLeft w:val="480"/>
          <w:marRight w:val="0"/>
          <w:marTop w:val="0"/>
          <w:marBottom w:val="0"/>
          <w:divBdr>
            <w:top w:val="none" w:sz="0" w:space="0" w:color="auto"/>
            <w:left w:val="none" w:sz="0" w:space="0" w:color="auto"/>
            <w:bottom w:val="none" w:sz="0" w:space="0" w:color="auto"/>
            <w:right w:val="none" w:sz="0" w:space="0" w:color="auto"/>
          </w:divBdr>
        </w:div>
        <w:div w:id="2109813358">
          <w:marLeft w:val="480"/>
          <w:marRight w:val="0"/>
          <w:marTop w:val="0"/>
          <w:marBottom w:val="0"/>
          <w:divBdr>
            <w:top w:val="none" w:sz="0" w:space="0" w:color="auto"/>
            <w:left w:val="none" w:sz="0" w:space="0" w:color="auto"/>
            <w:bottom w:val="none" w:sz="0" w:space="0" w:color="auto"/>
            <w:right w:val="none" w:sz="0" w:space="0" w:color="auto"/>
          </w:divBdr>
        </w:div>
        <w:div w:id="272323668">
          <w:marLeft w:val="480"/>
          <w:marRight w:val="0"/>
          <w:marTop w:val="0"/>
          <w:marBottom w:val="0"/>
          <w:divBdr>
            <w:top w:val="none" w:sz="0" w:space="0" w:color="auto"/>
            <w:left w:val="none" w:sz="0" w:space="0" w:color="auto"/>
            <w:bottom w:val="none" w:sz="0" w:space="0" w:color="auto"/>
            <w:right w:val="none" w:sz="0" w:space="0" w:color="auto"/>
          </w:divBdr>
        </w:div>
        <w:div w:id="1334450259">
          <w:marLeft w:val="480"/>
          <w:marRight w:val="0"/>
          <w:marTop w:val="0"/>
          <w:marBottom w:val="0"/>
          <w:divBdr>
            <w:top w:val="none" w:sz="0" w:space="0" w:color="auto"/>
            <w:left w:val="none" w:sz="0" w:space="0" w:color="auto"/>
            <w:bottom w:val="none" w:sz="0" w:space="0" w:color="auto"/>
            <w:right w:val="none" w:sz="0" w:space="0" w:color="auto"/>
          </w:divBdr>
        </w:div>
        <w:div w:id="1464078740">
          <w:marLeft w:val="480"/>
          <w:marRight w:val="0"/>
          <w:marTop w:val="0"/>
          <w:marBottom w:val="0"/>
          <w:divBdr>
            <w:top w:val="none" w:sz="0" w:space="0" w:color="auto"/>
            <w:left w:val="none" w:sz="0" w:space="0" w:color="auto"/>
            <w:bottom w:val="none" w:sz="0" w:space="0" w:color="auto"/>
            <w:right w:val="none" w:sz="0" w:space="0" w:color="auto"/>
          </w:divBdr>
        </w:div>
        <w:div w:id="373388792">
          <w:marLeft w:val="480"/>
          <w:marRight w:val="0"/>
          <w:marTop w:val="0"/>
          <w:marBottom w:val="0"/>
          <w:divBdr>
            <w:top w:val="none" w:sz="0" w:space="0" w:color="auto"/>
            <w:left w:val="none" w:sz="0" w:space="0" w:color="auto"/>
            <w:bottom w:val="none" w:sz="0" w:space="0" w:color="auto"/>
            <w:right w:val="none" w:sz="0" w:space="0" w:color="auto"/>
          </w:divBdr>
        </w:div>
        <w:div w:id="2063753186">
          <w:marLeft w:val="480"/>
          <w:marRight w:val="0"/>
          <w:marTop w:val="0"/>
          <w:marBottom w:val="0"/>
          <w:divBdr>
            <w:top w:val="none" w:sz="0" w:space="0" w:color="auto"/>
            <w:left w:val="none" w:sz="0" w:space="0" w:color="auto"/>
            <w:bottom w:val="none" w:sz="0" w:space="0" w:color="auto"/>
            <w:right w:val="none" w:sz="0" w:space="0" w:color="auto"/>
          </w:divBdr>
        </w:div>
        <w:div w:id="1359165319">
          <w:marLeft w:val="480"/>
          <w:marRight w:val="0"/>
          <w:marTop w:val="0"/>
          <w:marBottom w:val="0"/>
          <w:divBdr>
            <w:top w:val="none" w:sz="0" w:space="0" w:color="auto"/>
            <w:left w:val="none" w:sz="0" w:space="0" w:color="auto"/>
            <w:bottom w:val="none" w:sz="0" w:space="0" w:color="auto"/>
            <w:right w:val="none" w:sz="0" w:space="0" w:color="auto"/>
          </w:divBdr>
        </w:div>
        <w:div w:id="395006535">
          <w:marLeft w:val="480"/>
          <w:marRight w:val="0"/>
          <w:marTop w:val="0"/>
          <w:marBottom w:val="0"/>
          <w:divBdr>
            <w:top w:val="none" w:sz="0" w:space="0" w:color="auto"/>
            <w:left w:val="none" w:sz="0" w:space="0" w:color="auto"/>
            <w:bottom w:val="none" w:sz="0" w:space="0" w:color="auto"/>
            <w:right w:val="none" w:sz="0" w:space="0" w:color="auto"/>
          </w:divBdr>
        </w:div>
        <w:div w:id="842282024">
          <w:marLeft w:val="480"/>
          <w:marRight w:val="0"/>
          <w:marTop w:val="0"/>
          <w:marBottom w:val="0"/>
          <w:divBdr>
            <w:top w:val="none" w:sz="0" w:space="0" w:color="auto"/>
            <w:left w:val="none" w:sz="0" w:space="0" w:color="auto"/>
            <w:bottom w:val="none" w:sz="0" w:space="0" w:color="auto"/>
            <w:right w:val="none" w:sz="0" w:space="0" w:color="auto"/>
          </w:divBdr>
        </w:div>
        <w:div w:id="720665999">
          <w:marLeft w:val="480"/>
          <w:marRight w:val="0"/>
          <w:marTop w:val="0"/>
          <w:marBottom w:val="0"/>
          <w:divBdr>
            <w:top w:val="none" w:sz="0" w:space="0" w:color="auto"/>
            <w:left w:val="none" w:sz="0" w:space="0" w:color="auto"/>
            <w:bottom w:val="none" w:sz="0" w:space="0" w:color="auto"/>
            <w:right w:val="none" w:sz="0" w:space="0" w:color="auto"/>
          </w:divBdr>
        </w:div>
        <w:div w:id="1197162984">
          <w:marLeft w:val="480"/>
          <w:marRight w:val="0"/>
          <w:marTop w:val="0"/>
          <w:marBottom w:val="0"/>
          <w:divBdr>
            <w:top w:val="none" w:sz="0" w:space="0" w:color="auto"/>
            <w:left w:val="none" w:sz="0" w:space="0" w:color="auto"/>
            <w:bottom w:val="none" w:sz="0" w:space="0" w:color="auto"/>
            <w:right w:val="none" w:sz="0" w:space="0" w:color="auto"/>
          </w:divBdr>
        </w:div>
        <w:div w:id="1126703176">
          <w:marLeft w:val="480"/>
          <w:marRight w:val="0"/>
          <w:marTop w:val="0"/>
          <w:marBottom w:val="0"/>
          <w:divBdr>
            <w:top w:val="none" w:sz="0" w:space="0" w:color="auto"/>
            <w:left w:val="none" w:sz="0" w:space="0" w:color="auto"/>
            <w:bottom w:val="none" w:sz="0" w:space="0" w:color="auto"/>
            <w:right w:val="none" w:sz="0" w:space="0" w:color="auto"/>
          </w:divBdr>
        </w:div>
        <w:div w:id="1993437575">
          <w:marLeft w:val="480"/>
          <w:marRight w:val="0"/>
          <w:marTop w:val="0"/>
          <w:marBottom w:val="0"/>
          <w:divBdr>
            <w:top w:val="none" w:sz="0" w:space="0" w:color="auto"/>
            <w:left w:val="none" w:sz="0" w:space="0" w:color="auto"/>
            <w:bottom w:val="none" w:sz="0" w:space="0" w:color="auto"/>
            <w:right w:val="none" w:sz="0" w:space="0" w:color="auto"/>
          </w:divBdr>
        </w:div>
        <w:div w:id="47607126">
          <w:marLeft w:val="480"/>
          <w:marRight w:val="0"/>
          <w:marTop w:val="0"/>
          <w:marBottom w:val="0"/>
          <w:divBdr>
            <w:top w:val="none" w:sz="0" w:space="0" w:color="auto"/>
            <w:left w:val="none" w:sz="0" w:space="0" w:color="auto"/>
            <w:bottom w:val="none" w:sz="0" w:space="0" w:color="auto"/>
            <w:right w:val="none" w:sz="0" w:space="0" w:color="auto"/>
          </w:divBdr>
        </w:div>
        <w:div w:id="308289285">
          <w:marLeft w:val="480"/>
          <w:marRight w:val="0"/>
          <w:marTop w:val="0"/>
          <w:marBottom w:val="0"/>
          <w:divBdr>
            <w:top w:val="none" w:sz="0" w:space="0" w:color="auto"/>
            <w:left w:val="none" w:sz="0" w:space="0" w:color="auto"/>
            <w:bottom w:val="none" w:sz="0" w:space="0" w:color="auto"/>
            <w:right w:val="none" w:sz="0" w:space="0" w:color="auto"/>
          </w:divBdr>
        </w:div>
        <w:div w:id="1707952378">
          <w:marLeft w:val="480"/>
          <w:marRight w:val="0"/>
          <w:marTop w:val="0"/>
          <w:marBottom w:val="0"/>
          <w:divBdr>
            <w:top w:val="none" w:sz="0" w:space="0" w:color="auto"/>
            <w:left w:val="none" w:sz="0" w:space="0" w:color="auto"/>
            <w:bottom w:val="none" w:sz="0" w:space="0" w:color="auto"/>
            <w:right w:val="none" w:sz="0" w:space="0" w:color="auto"/>
          </w:divBdr>
        </w:div>
        <w:div w:id="1975719238">
          <w:marLeft w:val="480"/>
          <w:marRight w:val="0"/>
          <w:marTop w:val="0"/>
          <w:marBottom w:val="0"/>
          <w:divBdr>
            <w:top w:val="none" w:sz="0" w:space="0" w:color="auto"/>
            <w:left w:val="none" w:sz="0" w:space="0" w:color="auto"/>
            <w:bottom w:val="none" w:sz="0" w:space="0" w:color="auto"/>
            <w:right w:val="none" w:sz="0" w:space="0" w:color="auto"/>
          </w:divBdr>
        </w:div>
        <w:div w:id="598803291">
          <w:marLeft w:val="480"/>
          <w:marRight w:val="0"/>
          <w:marTop w:val="0"/>
          <w:marBottom w:val="0"/>
          <w:divBdr>
            <w:top w:val="none" w:sz="0" w:space="0" w:color="auto"/>
            <w:left w:val="none" w:sz="0" w:space="0" w:color="auto"/>
            <w:bottom w:val="none" w:sz="0" w:space="0" w:color="auto"/>
            <w:right w:val="none" w:sz="0" w:space="0" w:color="auto"/>
          </w:divBdr>
        </w:div>
        <w:div w:id="1824613863">
          <w:marLeft w:val="480"/>
          <w:marRight w:val="0"/>
          <w:marTop w:val="0"/>
          <w:marBottom w:val="0"/>
          <w:divBdr>
            <w:top w:val="none" w:sz="0" w:space="0" w:color="auto"/>
            <w:left w:val="none" w:sz="0" w:space="0" w:color="auto"/>
            <w:bottom w:val="none" w:sz="0" w:space="0" w:color="auto"/>
            <w:right w:val="none" w:sz="0" w:space="0" w:color="auto"/>
          </w:divBdr>
        </w:div>
        <w:div w:id="458232236">
          <w:marLeft w:val="480"/>
          <w:marRight w:val="0"/>
          <w:marTop w:val="0"/>
          <w:marBottom w:val="0"/>
          <w:divBdr>
            <w:top w:val="none" w:sz="0" w:space="0" w:color="auto"/>
            <w:left w:val="none" w:sz="0" w:space="0" w:color="auto"/>
            <w:bottom w:val="none" w:sz="0" w:space="0" w:color="auto"/>
            <w:right w:val="none" w:sz="0" w:space="0" w:color="auto"/>
          </w:divBdr>
        </w:div>
        <w:div w:id="228006286">
          <w:marLeft w:val="480"/>
          <w:marRight w:val="0"/>
          <w:marTop w:val="0"/>
          <w:marBottom w:val="0"/>
          <w:divBdr>
            <w:top w:val="none" w:sz="0" w:space="0" w:color="auto"/>
            <w:left w:val="none" w:sz="0" w:space="0" w:color="auto"/>
            <w:bottom w:val="none" w:sz="0" w:space="0" w:color="auto"/>
            <w:right w:val="none" w:sz="0" w:space="0" w:color="auto"/>
          </w:divBdr>
        </w:div>
      </w:divsChild>
    </w:div>
    <w:div w:id="1017775332">
      <w:bodyDiv w:val="1"/>
      <w:marLeft w:val="0"/>
      <w:marRight w:val="0"/>
      <w:marTop w:val="0"/>
      <w:marBottom w:val="0"/>
      <w:divBdr>
        <w:top w:val="none" w:sz="0" w:space="0" w:color="auto"/>
        <w:left w:val="none" w:sz="0" w:space="0" w:color="auto"/>
        <w:bottom w:val="none" w:sz="0" w:space="0" w:color="auto"/>
        <w:right w:val="none" w:sz="0" w:space="0" w:color="auto"/>
      </w:divBdr>
    </w:div>
    <w:div w:id="1028524112">
      <w:bodyDiv w:val="1"/>
      <w:marLeft w:val="0"/>
      <w:marRight w:val="0"/>
      <w:marTop w:val="0"/>
      <w:marBottom w:val="0"/>
      <w:divBdr>
        <w:top w:val="none" w:sz="0" w:space="0" w:color="auto"/>
        <w:left w:val="none" w:sz="0" w:space="0" w:color="auto"/>
        <w:bottom w:val="none" w:sz="0" w:space="0" w:color="auto"/>
        <w:right w:val="none" w:sz="0" w:space="0" w:color="auto"/>
      </w:divBdr>
    </w:div>
    <w:div w:id="1051422272">
      <w:bodyDiv w:val="1"/>
      <w:marLeft w:val="0"/>
      <w:marRight w:val="0"/>
      <w:marTop w:val="0"/>
      <w:marBottom w:val="0"/>
      <w:divBdr>
        <w:top w:val="none" w:sz="0" w:space="0" w:color="auto"/>
        <w:left w:val="none" w:sz="0" w:space="0" w:color="auto"/>
        <w:bottom w:val="none" w:sz="0" w:space="0" w:color="auto"/>
        <w:right w:val="none" w:sz="0" w:space="0" w:color="auto"/>
      </w:divBdr>
      <w:divsChild>
        <w:div w:id="1984654022">
          <w:marLeft w:val="480"/>
          <w:marRight w:val="0"/>
          <w:marTop w:val="0"/>
          <w:marBottom w:val="0"/>
          <w:divBdr>
            <w:top w:val="none" w:sz="0" w:space="0" w:color="auto"/>
            <w:left w:val="none" w:sz="0" w:space="0" w:color="auto"/>
            <w:bottom w:val="none" w:sz="0" w:space="0" w:color="auto"/>
            <w:right w:val="none" w:sz="0" w:space="0" w:color="auto"/>
          </w:divBdr>
        </w:div>
        <w:div w:id="828904977">
          <w:marLeft w:val="480"/>
          <w:marRight w:val="0"/>
          <w:marTop w:val="0"/>
          <w:marBottom w:val="0"/>
          <w:divBdr>
            <w:top w:val="none" w:sz="0" w:space="0" w:color="auto"/>
            <w:left w:val="none" w:sz="0" w:space="0" w:color="auto"/>
            <w:bottom w:val="none" w:sz="0" w:space="0" w:color="auto"/>
            <w:right w:val="none" w:sz="0" w:space="0" w:color="auto"/>
          </w:divBdr>
        </w:div>
        <w:div w:id="785739451">
          <w:marLeft w:val="480"/>
          <w:marRight w:val="0"/>
          <w:marTop w:val="0"/>
          <w:marBottom w:val="0"/>
          <w:divBdr>
            <w:top w:val="none" w:sz="0" w:space="0" w:color="auto"/>
            <w:left w:val="none" w:sz="0" w:space="0" w:color="auto"/>
            <w:bottom w:val="none" w:sz="0" w:space="0" w:color="auto"/>
            <w:right w:val="none" w:sz="0" w:space="0" w:color="auto"/>
          </w:divBdr>
        </w:div>
        <w:div w:id="2026055656">
          <w:marLeft w:val="480"/>
          <w:marRight w:val="0"/>
          <w:marTop w:val="0"/>
          <w:marBottom w:val="0"/>
          <w:divBdr>
            <w:top w:val="none" w:sz="0" w:space="0" w:color="auto"/>
            <w:left w:val="none" w:sz="0" w:space="0" w:color="auto"/>
            <w:bottom w:val="none" w:sz="0" w:space="0" w:color="auto"/>
            <w:right w:val="none" w:sz="0" w:space="0" w:color="auto"/>
          </w:divBdr>
        </w:div>
        <w:div w:id="86928940">
          <w:marLeft w:val="480"/>
          <w:marRight w:val="0"/>
          <w:marTop w:val="0"/>
          <w:marBottom w:val="0"/>
          <w:divBdr>
            <w:top w:val="none" w:sz="0" w:space="0" w:color="auto"/>
            <w:left w:val="none" w:sz="0" w:space="0" w:color="auto"/>
            <w:bottom w:val="none" w:sz="0" w:space="0" w:color="auto"/>
            <w:right w:val="none" w:sz="0" w:space="0" w:color="auto"/>
          </w:divBdr>
        </w:div>
        <w:div w:id="333535571">
          <w:marLeft w:val="480"/>
          <w:marRight w:val="0"/>
          <w:marTop w:val="0"/>
          <w:marBottom w:val="0"/>
          <w:divBdr>
            <w:top w:val="none" w:sz="0" w:space="0" w:color="auto"/>
            <w:left w:val="none" w:sz="0" w:space="0" w:color="auto"/>
            <w:bottom w:val="none" w:sz="0" w:space="0" w:color="auto"/>
            <w:right w:val="none" w:sz="0" w:space="0" w:color="auto"/>
          </w:divBdr>
        </w:div>
        <w:div w:id="112138596">
          <w:marLeft w:val="480"/>
          <w:marRight w:val="0"/>
          <w:marTop w:val="0"/>
          <w:marBottom w:val="0"/>
          <w:divBdr>
            <w:top w:val="none" w:sz="0" w:space="0" w:color="auto"/>
            <w:left w:val="none" w:sz="0" w:space="0" w:color="auto"/>
            <w:bottom w:val="none" w:sz="0" w:space="0" w:color="auto"/>
            <w:right w:val="none" w:sz="0" w:space="0" w:color="auto"/>
          </w:divBdr>
        </w:div>
        <w:div w:id="1275792132">
          <w:marLeft w:val="480"/>
          <w:marRight w:val="0"/>
          <w:marTop w:val="0"/>
          <w:marBottom w:val="0"/>
          <w:divBdr>
            <w:top w:val="none" w:sz="0" w:space="0" w:color="auto"/>
            <w:left w:val="none" w:sz="0" w:space="0" w:color="auto"/>
            <w:bottom w:val="none" w:sz="0" w:space="0" w:color="auto"/>
            <w:right w:val="none" w:sz="0" w:space="0" w:color="auto"/>
          </w:divBdr>
        </w:div>
        <w:div w:id="420179763">
          <w:marLeft w:val="480"/>
          <w:marRight w:val="0"/>
          <w:marTop w:val="0"/>
          <w:marBottom w:val="0"/>
          <w:divBdr>
            <w:top w:val="none" w:sz="0" w:space="0" w:color="auto"/>
            <w:left w:val="none" w:sz="0" w:space="0" w:color="auto"/>
            <w:bottom w:val="none" w:sz="0" w:space="0" w:color="auto"/>
            <w:right w:val="none" w:sz="0" w:space="0" w:color="auto"/>
          </w:divBdr>
        </w:div>
        <w:div w:id="1542940357">
          <w:marLeft w:val="480"/>
          <w:marRight w:val="0"/>
          <w:marTop w:val="0"/>
          <w:marBottom w:val="0"/>
          <w:divBdr>
            <w:top w:val="none" w:sz="0" w:space="0" w:color="auto"/>
            <w:left w:val="none" w:sz="0" w:space="0" w:color="auto"/>
            <w:bottom w:val="none" w:sz="0" w:space="0" w:color="auto"/>
            <w:right w:val="none" w:sz="0" w:space="0" w:color="auto"/>
          </w:divBdr>
        </w:div>
        <w:div w:id="837382294">
          <w:marLeft w:val="480"/>
          <w:marRight w:val="0"/>
          <w:marTop w:val="0"/>
          <w:marBottom w:val="0"/>
          <w:divBdr>
            <w:top w:val="none" w:sz="0" w:space="0" w:color="auto"/>
            <w:left w:val="none" w:sz="0" w:space="0" w:color="auto"/>
            <w:bottom w:val="none" w:sz="0" w:space="0" w:color="auto"/>
            <w:right w:val="none" w:sz="0" w:space="0" w:color="auto"/>
          </w:divBdr>
        </w:div>
        <w:div w:id="93791279">
          <w:marLeft w:val="480"/>
          <w:marRight w:val="0"/>
          <w:marTop w:val="0"/>
          <w:marBottom w:val="0"/>
          <w:divBdr>
            <w:top w:val="none" w:sz="0" w:space="0" w:color="auto"/>
            <w:left w:val="none" w:sz="0" w:space="0" w:color="auto"/>
            <w:bottom w:val="none" w:sz="0" w:space="0" w:color="auto"/>
            <w:right w:val="none" w:sz="0" w:space="0" w:color="auto"/>
          </w:divBdr>
        </w:div>
        <w:div w:id="2103186149">
          <w:marLeft w:val="480"/>
          <w:marRight w:val="0"/>
          <w:marTop w:val="0"/>
          <w:marBottom w:val="0"/>
          <w:divBdr>
            <w:top w:val="none" w:sz="0" w:space="0" w:color="auto"/>
            <w:left w:val="none" w:sz="0" w:space="0" w:color="auto"/>
            <w:bottom w:val="none" w:sz="0" w:space="0" w:color="auto"/>
            <w:right w:val="none" w:sz="0" w:space="0" w:color="auto"/>
          </w:divBdr>
        </w:div>
        <w:div w:id="708607306">
          <w:marLeft w:val="480"/>
          <w:marRight w:val="0"/>
          <w:marTop w:val="0"/>
          <w:marBottom w:val="0"/>
          <w:divBdr>
            <w:top w:val="none" w:sz="0" w:space="0" w:color="auto"/>
            <w:left w:val="none" w:sz="0" w:space="0" w:color="auto"/>
            <w:bottom w:val="none" w:sz="0" w:space="0" w:color="auto"/>
            <w:right w:val="none" w:sz="0" w:space="0" w:color="auto"/>
          </w:divBdr>
        </w:div>
        <w:div w:id="227695867">
          <w:marLeft w:val="480"/>
          <w:marRight w:val="0"/>
          <w:marTop w:val="0"/>
          <w:marBottom w:val="0"/>
          <w:divBdr>
            <w:top w:val="none" w:sz="0" w:space="0" w:color="auto"/>
            <w:left w:val="none" w:sz="0" w:space="0" w:color="auto"/>
            <w:bottom w:val="none" w:sz="0" w:space="0" w:color="auto"/>
            <w:right w:val="none" w:sz="0" w:space="0" w:color="auto"/>
          </w:divBdr>
        </w:div>
        <w:div w:id="556471988">
          <w:marLeft w:val="480"/>
          <w:marRight w:val="0"/>
          <w:marTop w:val="0"/>
          <w:marBottom w:val="0"/>
          <w:divBdr>
            <w:top w:val="none" w:sz="0" w:space="0" w:color="auto"/>
            <w:left w:val="none" w:sz="0" w:space="0" w:color="auto"/>
            <w:bottom w:val="none" w:sz="0" w:space="0" w:color="auto"/>
            <w:right w:val="none" w:sz="0" w:space="0" w:color="auto"/>
          </w:divBdr>
        </w:div>
        <w:div w:id="1485585721">
          <w:marLeft w:val="480"/>
          <w:marRight w:val="0"/>
          <w:marTop w:val="0"/>
          <w:marBottom w:val="0"/>
          <w:divBdr>
            <w:top w:val="none" w:sz="0" w:space="0" w:color="auto"/>
            <w:left w:val="none" w:sz="0" w:space="0" w:color="auto"/>
            <w:bottom w:val="none" w:sz="0" w:space="0" w:color="auto"/>
            <w:right w:val="none" w:sz="0" w:space="0" w:color="auto"/>
          </w:divBdr>
        </w:div>
        <w:div w:id="2041009094">
          <w:marLeft w:val="480"/>
          <w:marRight w:val="0"/>
          <w:marTop w:val="0"/>
          <w:marBottom w:val="0"/>
          <w:divBdr>
            <w:top w:val="none" w:sz="0" w:space="0" w:color="auto"/>
            <w:left w:val="none" w:sz="0" w:space="0" w:color="auto"/>
            <w:bottom w:val="none" w:sz="0" w:space="0" w:color="auto"/>
            <w:right w:val="none" w:sz="0" w:space="0" w:color="auto"/>
          </w:divBdr>
        </w:div>
        <w:div w:id="198711969">
          <w:marLeft w:val="480"/>
          <w:marRight w:val="0"/>
          <w:marTop w:val="0"/>
          <w:marBottom w:val="0"/>
          <w:divBdr>
            <w:top w:val="none" w:sz="0" w:space="0" w:color="auto"/>
            <w:left w:val="none" w:sz="0" w:space="0" w:color="auto"/>
            <w:bottom w:val="none" w:sz="0" w:space="0" w:color="auto"/>
            <w:right w:val="none" w:sz="0" w:space="0" w:color="auto"/>
          </w:divBdr>
        </w:div>
        <w:div w:id="1604875014">
          <w:marLeft w:val="480"/>
          <w:marRight w:val="0"/>
          <w:marTop w:val="0"/>
          <w:marBottom w:val="0"/>
          <w:divBdr>
            <w:top w:val="none" w:sz="0" w:space="0" w:color="auto"/>
            <w:left w:val="none" w:sz="0" w:space="0" w:color="auto"/>
            <w:bottom w:val="none" w:sz="0" w:space="0" w:color="auto"/>
            <w:right w:val="none" w:sz="0" w:space="0" w:color="auto"/>
          </w:divBdr>
        </w:div>
        <w:div w:id="160123569">
          <w:marLeft w:val="480"/>
          <w:marRight w:val="0"/>
          <w:marTop w:val="0"/>
          <w:marBottom w:val="0"/>
          <w:divBdr>
            <w:top w:val="none" w:sz="0" w:space="0" w:color="auto"/>
            <w:left w:val="none" w:sz="0" w:space="0" w:color="auto"/>
            <w:bottom w:val="none" w:sz="0" w:space="0" w:color="auto"/>
            <w:right w:val="none" w:sz="0" w:space="0" w:color="auto"/>
          </w:divBdr>
        </w:div>
        <w:div w:id="1865944738">
          <w:marLeft w:val="480"/>
          <w:marRight w:val="0"/>
          <w:marTop w:val="0"/>
          <w:marBottom w:val="0"/>
          <w:divBdr>
            <w:top w:val="none" w:sz="0" w:space="0" w:color="auto"/>
            <w:left w:val="none" w:sz="0" w:space="0" w:color="auto"/>
            <w:bottom w:val="none" w:sz="0" w:space="0" w:color="auto"/>
            <w:right w:val="none" w:sz="0" w:space="0" w:color="auto"/>
          </w:divBdr>
        </w:div>
        <w:div w:id="134833032">
          <w:marLeft w:val="480"/>
          <w:marRight w:val="0"/>
          <w:marTop w:val="0"/>
          <w:marBottom w:val="0"/>
          <w:divBdr>
            <w:top w:val="none" w:sz="0" w:space="0" w:color="auto"/>
            <w:left w:val="none" w:sz="0" w:space="0" w:color="auto"/>
            <w:bottom w:val="none" w:sz="0" w:space="0" w:color="auto"/>
            <w:right w:val="none" w:sz="0" w:space="0" w:color="auto"/>
          </w:divBdr>
        </w:div>
        <w:div w:id="1027222455">
          <w:marLeft w:val="480"/>
          <w:marRight w:val="0"/>
          <w:marTop w:val="0"/>
          <w:marBottom w:val="0"/>
          <w:divBdr>
            <w:top w:val="none" w:sz="0" w:space="0" w:color="auto"/>
            <w:left w:val="none" w:sz="0" w:space="0" w:color="auto"/>
            <w:bottom w:val="none" w:sz="0" w:space="0" w:color="auto"/>
            <w:right w:val="none" w:sz="0" w:space="0" w:color="auto"/>
          </w:divBdr>
        </w:div>
        <w:div w:id="1719813033">
          <w:marLeft w:val="480"/>
          <w:marRight w:val="0"/>
          <w:marTop w:val="0"/>
          <w:marBottom w:val="0"/>
          <w:divBdr>
            <w:top w:val="none" w:sz="0" w:space="0" w:color="auto"/>
            <w:left w:val="none" w:sz="0" w:space="0" w:color="auto"/>
            <w:bottom w:val="none" w:sz="0" w:space="0" w:color="auto"/>
            <w:right w:val="none" w:sz="0" w:space="0" w:color="auto"/>
          </w:divBdr>
        </w:div>
        <w:div w:id="1449929390">
          <w:marLeft w:val="480"/>
          <w:marRight w:val="0"/>
          <w:marTop w:val="0"/>
          <w:marBottom w:val="0"/>
          <w:divBdr>
            <w:top w:val="none" w:sz="0" w:space="0" w:color="auto"/>
            <w:left w:val="none" w:sz="0" w:space="0" w:color="auto"/>
            <w:bottom w:val="none" w:sz="0" w:space="0" w:color="auto"/>
            <w:right w:val="none" w:sz="0" w:space="0" w:color="auto"/>
          </w:divBdr>
        </w:div>
        <w:div w:id="453407165">
          <w:marLeft w:val="480"/>
          <w:marRight w:val="0"/>
          <w:marTop w:val="0"/>
          <w:marBottom w:val="0"/>
          <w:divBdr>
            <w:top w:val="none" w:sz="0" w:space="0" w:color="auto"/>
            <w:left w:val="none" w:sz="0" w:space="0" w:color="auto"/>
            <w:bottom w:val="none" w:sz="0" w:space="0" w:color="auto"/>
            <w:right w:val="none" w:sz="0" w:space="0" w:color="auto"/>
          </w:divBdr>
        </w:div>
        <w:div w:id="1184780083">
          <w:marLeft w:val="480"/>
          <w:marRight w:val="0"/>
          <w:marTop w:val="0"/>
          <w:marBottom w:val="0"/>
          <w:divBdr>
            <w:top w:val="none" w:sz="0" w:space="0" w:color="auto"/>
            <w:left w:val="none" w:sz="0" w:space="0" w:color="auto"/>
            <w:bottom w:val="none" w:sz="0" w:space="0" w:color="auto"/>
            <w:right w:val="none" w:sz="0" w:space="0" w:color="auto"/>
          </w:divBdr>
        </w:div>
        <w:div w:id="842358920">
          <w:marLeft w:val="480"/>
          <w:marRight w:val="0"/>
          <w:marTop w:val="0"/>
          <w:marBottom w:val="0"/>
          <w:divBdr>
            <w:top w:val="none" w:sz="0" w:space="0" w:color="auto"/>
            <w:left w:val="none" w:sz="0" w:space="0" w:color="auto"/>
            <w:bottom w:val="none" w:sz="0" w:space="0" w:color="auto"/>
            <w:right w:val="none" w:sz="0" w:space="0" w:color="auto"/>
          </w:divBdr>
        </w:div>
        <w:div w:id="723528294">
          <w:marLeft w:val="480"/>
          <w:marRight w:val="0"/>
          <w:marTop w:val="0"/>
          <w:marBottom w:val="0"/>
          <w:divBdr>
            <w:top w:val="none" w:sz="0" w:space="0" w:color="auto"/>
            <w:left w:val="none" w:sz="0" w:space="0" w:color="auto"/>
            <w:bottom w:val="none" w:sz="0" w:space="0" w:color="auto"/>
            <w:right w:val="none" w:sz="0" w:space="0" w:color="auto"/>
          </w:divBdr>
        </w:div>
      </w:divsChild>
    </w:div>
    <w:div w:id="1060401328">
      <w:bodyDiv w:val="1"/>
      <w:marLeft w:val="0"/>
      <w:marRight w:val="0"/>
      <w:marTop w:val="0"/>
      <w:marBottom w:val="0"/>
      <w:divBdr>
        <w:top w:val="none" w:sz="0" w:space="0" w:color="auto"/>
        <w:left w:val="none" w:sz="0" w:space="0" w:color="auto"/>
        <w:bottom w:val="none" w:sz="0" w:space="0" w:color="auto"/>
        <w:right w:val="none" w:sz="0" w:space="0" w:color="auto"/>
      </w:divBdr>
    </w:div>
    <w:div w:id="1067415266">
      <w:bodyDiv w:val="1"/>
      <w:marLeft w:val="0"/>
      <w:marRight w:val="0"/>
      <w:marTop w:val="0"/>
      <w:marBottom w:val="0"/>
      <w:divBdr>
        <w:top w:val="none" w:sz="0" w:space="0" w:color="auto"/>
        <w:left w:val="none" w:sz="0" w:space="0" w:color="auto"/>
        <w:bottom w:val="none" w:sz="0" w:space="0" w:color="auto"/>
        <w:right w:val="none" w:sz="0" w:space="0" w:color="auto"/>
      </w:divBdr>
    </w:div>
    <w:div w:id="1089426521">
      <w:bodyDiv w:val="1"/>
      <w:marLeft w:val="0"/>
      <w:marRight w:val="0"/>
      <w:marTop w:val="0"/>
      <w:marBottom w:val="0"/>
      <w:divBdr>
        <w:top w:val="none" w:sz="0" w:space="0" w:color="auto"/>
        <w:left w:val="none" w:sz="0" w:space="0" w:color="auto"/>
        <w:bottom w:val="none" w:sz="0" w:space="0" w:color="auto"/>
        <w:right w:val="none" w:sz="0" w:space="0" w:color="auto"/>
      </w:divBdr>
    </w:div>
    <w:div w:id="1091589519">
      <w:bodyDiv w:val="1"/>
      <w:marLeft w:val="0"/>
      <w:marRight w:val="0"/>
      <w:marTop w:val="0"/>
      <w:marBottom w:val="0"/>
      <w:divBdr>
        <w:top w:val="none" w:sz="0" w:space="0" w:color="auto"/>
        <w:left w:val="none" w:sz="0" w:space="0" w:color="auto"/>
        <w:bottom w:val="none" w:sz="0" w:space="0" w:color="auto"/>
        <w:right w:val="none" w:sz="0" w:space="0" w:color="auto"/>
      </w:divBdr>
    </w:div>
    <w:div w:id="1100250025">
      <w:bodyDiv w:val="1"/>
      <w:marLeft w:val="0"/>
      <w:marRight w:val="0"/>
      <w:marTop w:val="0"/>
      <w:marBottom w:val="0"/>
      <w:divBdr>
        <w:top w:val="none" w:sz="0" w:space="0" w:color="auto"/>
        <w:left w:val="none" w:sz="0" w:space="0" w:color="auto"/>
        <w:bottom w:val="none" w:sz="0" w:space="0" w:color="auto"/>
        <w:right w:val="none" w:sz="0" w:space="0" w:color="auto"/>
      </w:divBdr>
    </w:div>
    <w:div w:id="1110390027">
      <w:bodyDiv w:val="1"/>
      <w:marLeft w:val="0"/>
      <w:marRight w:val="0"/>
      <w:marTop w:val="0"/>
      <w:marBottom w:val="0"/>
      <w:divBdr>
        <w:top w:val="none" w:sz="0" w:space="0" w:color="auto"/>
        <w:left w:val="none" w:sz="0" w:space="0" w:color="auto"/>
        <w:bottom w:val="none" w:sz="0" w:space="0" w:color="auto"/>
        <w:right w:val="none" w:sz="0" w:space="0" w:color="auto"/>
      </w:divBdr>
    </w:div>
    <w:div w:id="1120953705">
      <w:bodyDiv w:val="1"/>
      <w:marLeft w:val="0"/>
      <w:marRight w:val="0"/>
      <w:marTop w:val="0"/>
      <w:marBottom w:val="0"/>
      <w:divBdr>
        <w:top w:val="none" w:sz="0" w:space="0" w:color="auto"/>
        <w:left w:val="none" w:sz="0" w:space="0" w:color="auto"/>
        <w:bottom w:val="none" w:sz="0" w:space="0" w:color="auto"/>
        <w:right w:val="none" w:sz="0" w:space="0" w:color="auto"/>
      </w:divBdr>
    </w:div>
    <w:div w:id="1125582896">
      <w:bodyDiv w:val="1"/>
      <w:marLeft w:val="0"/>
      <w:marRight w:val="0"/>
      <w:marTop w:val="0"/>
      <w:marBottom w:val="0"/>
      <w:divBdr>
        <w:top w:val="none" w:sz="0" w:space="0" w:color="auto"/>
        <w:left w:val="none" w:sz="0" w:space="0" w:color="auto"/>
        <w:bottom w:val="none" w:sz="0" w:space="0" w:color="auto"/>
        <w:right w:val="none" w:sz="0" w:space="0" w:color="auto"/>
      </w:divBdr>
    </w:div>
    <w:div w:id="1128350760">
      <w:bodyDiv w:val="1"/>
      <w:marLeft w:val="0"/>
      <w:marRight w:val="0"/>
      <w:marTop w:val="0"/>
      <w:marBottom w:val="0"/>
      <w:divBdr>
        <w:top w:val="none" w:sz="0" w:space="0" w:color="auto"/>
        <w:left w:val="none" w:sz="0" w:space="0" w:color="auto"/>
        <w:bottom w:val="none" w:sz="0" w:space="0" w:color="auto"/>
        <w:right w:val="none" w:sz="0" w:space="0" w:color="auto"/>
      </w:divBdr>
      <w:divsChild>
        <w:div w:id="703483441">
          <w:marLeft w:val="480"/>
          <w:marRight w:val="0"/>
          <w:marTop w:val="0"/>
          <w:marBottom w:val="0"/>
          <w:divBdr>
            <w:top w:val="none" w:sz="0" w:space="0" w:color="auto"/>
            <w:left w:val="none" w:sz="0" w:space="0" w:color="auto"/>
            <w:bottom w:val="none" w:sz="0" w:space="0" w:color="auto"/>
            <w:right w:val="none" w:sz="0" w:space="0" w:color="auto"/>
          </w:divBdr>
        </w:div>
        <w:div w:id="2043554846">
          <w:marLeft w:val="480"/>
          <w:marRight w:val="0"/>
          <w:marTop w:val="0"/>
          <w:marBottom w:val="0"/>
          <w:divBdr>
            <w:top w:val="none" w:sz="0" w:space="0" w:color="auto"/>
            <w:left w:val="none" w:sz="0" w:space="0" w:color="auto"/>
            <w:bottom w:val="none" w:sz="0" w:space="0" w:color="auto"/>
            <w:right w:val="none" w:sz="0" w:space="0" w:color="auto"/>
          </w:divBdr>
        </w:div>
        <w:div w:id="1289626872">
          <w:marLeft w:val="480"/>
          <w:marRight w:val="0"/>
          <w:marTop w:val="0"/>
          <w:marBottom w:val="0"/>
          <w:divBdr>
            <w:top w:val="none" w:sz="0" w:space="0" w:color="auto"/>
            <w:left w:val="none" w:sz="0" w:space="0" w:color="auto"/>
            <w:bottom w:val="none" w:sz="0" w:space="0" w:color="auto"/>
            <w:right w:val="none" w:sz="0" w:space="0" w:color="auto"/>
          </w:divBdr>
        </w:div>
        <w:div w:id="921716642">
          <w:marLeft w:val="480"/>
          <w:marRight w:val="0"/>
          <w:marTop w:val="0"/>
          <w:marBottom w:val="0"/>
          <w:divBdr>
            <w:top w:val="none" w:sz="0" w:space="0" w:color="auto"/>
            <w:left w:val="none" w:sz="0" w:space="0" w:color="auto"/>
            <w:bottom w:val="none" w:sz="0" w:space="0" w:color="auto"/>
            <w:right w:val="none" w:sz="0" w:space="0" w:color="auto"/>
          </w:divBdr>
        </w:div>
        <w:div w:id="1507943295">
          <w:marLeft w:val="480"/>
          <w:marRight w:val="0"/>
          <w:marTop w:val="0"/>
          <w:marBottom w:val="0"/>
          <w:divBdr>
            <w:top w:val="none" w:sz="0" w:space="0" w:color="auto"/>
            <w:left w:val="none" w:sz="0" w:space="0" w:color="auto"/>
            <w:bottom w:val="none" w:sz="0" w:space="0" w:color="auto"/>
            <w:right w:val="none" w:sz="0" w:space="0" w:color="auto"/>
          </w:divBdr>
        </w:div>
        <w:div w:id="1146701531">
          <w:marLeft w:val="480"/>
          <w:marRight w:val="0"/>
          <w:marTop w:val="0"/>
          <w:marBottom w:val="0"/>
          <w:divBdr>
            <w:top w:val="none" w:sz="0" w:space="0" w:color="auto"/>
            <w:left w:val="none" w:sz="0" w:space="0" w:color="auto"/>
            <w:bottom w:val="none" w:sz="0" w:space="0" w:color="auto"/>
            <w:right w:val="none" w:sz="0" w:space="0" w:color="auto"/>
          </w:divBdr>
        </w:div>
        <w:div w:id="1471772">
          <w:marLeft w:val="480"/>
          <w:marRight w:val="0"/>
          <w:marTop w:val="0"/>
          <w:marBottom w:val="0"/>
          <w:divBdr>
            <w:top w:val="none" w:sz="0" w:space="0" w:color="auto"/>
            <w:left w:val="none" w:sz="0" w:space="0" w:color="auto"/>
            <w:bottom w:val="none" w:sz="0" w:space="0" w:color="auto"/>
            <w:right w:val="none" w:sz="0" w:space="0" w:color="auto"/>
          </w:divBdr>
        </w:div>
        <w:div w:id="1078478769">
          <w:marLeft w:val="480"/>
          <w:marRight w:val="0"/>
          <w:marTop w:val="0"/>
          <w:marBottom w:val="0"/>
          <w:divBdr>
            <w:top w:val="none" w:sz="0" w:space="0" w:color="auto"/>
            <w:left w:val="none" w:sz="0" w:space="0" w:color="auto"/>
            <w:bottom w:val="none" w:sz="0" w:space="0" w:color="auto"/>
            <w:right w:val="none" w:sz="0" w:space="0" w:color="auto"/>
          </w:divBdr>
        </w:div>
        <w:div w:id="850995921">
          <w:marLeft w:val="480"/>
          <w:marRight w:val="0"/>
          <w:marTop w:val="0"/>
          <w:marBottom w:val="0"/>
          <w:divBdr>
            <w:top w:val="none" w:sz="0" w:space="0" w:color="auto"/>
            <w:left w:val="none" w:sz="0" w:space="0" w:color="auto"/>
            <w:bottom w:val="none" w:sz="0" w:space="0" w:color="auto"/>
            <w:right w:val="none" w:sz="0" w:space="0" w:color="auto"/>
          </w:divBdr>
        </w:div>
        <w:div w:id="1192062911">
          <w:marLeft w:val="480"/>
          <w:marRight w:val="0"/>
          <w:marTop w:val="0"/>
          <w:marBottom w:val="0"/>
          <w:divBdr>
            <w:top w:val="none" w:sz="0" w:space="0" w:color="auto"/>
            <w:left w:val="none" w:sz="0" w:space="0" w:color="auto"/>
            <w:bottom w:val="none" w:sz="0" w:space="0" w:color="auto"/>
            <w:right w:val="none" w:sz="0" w:space="0" w:color="auto"/>
          </w:divBdr>
        </w:div>
        <w:div w:id="215750629">
          <w:marLeft w:val="480"/>
          <w:marRight w:val="0"/>
          <w:marTop w:val="0"/>
          <w:marBottom w:val="0"/>
          <w:divBdr>
            <w:top w:val="none" w:sz="0" w:space="0" w:color="auto"/>
            <w:left w:val="none" w:sz="0" w:space="0" w:color="auto"/>
            <w:bottom w:val="none" w:sz="0" w:space="0" w:color="auto"/>
            <w:right w:val="none" w:sz="0" w:space="0" w:color="auto"/>
          </w:divBdr>
        </w:div>
        <w:div w:id="1104157157">
          <w:marLeft w:val="480"/>
          <w:marRight w:val="0"/>
          <w:marTop w:val="0"/>
          <w:marBottom w:val="0"/>
          <w:divBdr>
            <w:top w:val="none" w:sz="0" w:space="0" w:color="auto"/>
            <w:left w:val="none" w:sz="0" w:space="0" w:color="auto"/>
            <w:bottom w:val="none" w:sz="0" w:space="0" w:color="auto"/>
            <w:right w:val="none" w:sz="0" w:space="0" w:color="auto"/>
          </w:divBdr>
        </w:div>
        <w:div w:id="1644964965">
          <w:marLeft w:val="480"/>
          <w:marRight w:val="0"/>
          <w:marTop w:val="0"/>
          <w:marBottom w:val="0"/>
          <w:divBdr>
            <w:top w:val="none" w:sz="0" w:space="0" w:color="auto"/>
            <w:left w:val="none" w:sz="0" w:space="0" w:color="auto"/>
            <w:bottom w:val="none" w:sz="0" w:space="0" w:color="auto"/>
            <w:right w:val="none" w:sz="0" w:space="0" w:color="auto"/>
          </w:divBdr>
        </w:div>
        <w:div w:id="1376125398">
          <w:marLeft w:val="480"/>
          <w:marRight w:val="0"/>
          <w:marTop w:val="0"/>
          <w:marBottom w:val="0"/>
          <w:divBdr>
            <w:top w:val="none" w:sz="0" w:space="0" w:color="auto"/>
            <w:left w:val="none" w:sz="0" w:space="0" w:color="auto"/>
            <w:bottom w:val="none" w:sz="0" w:space="0" w:color="auto"/>
            <w:right w:val="none" w:sz="0" w:space="0" w:color="auto"/>
          </w:divBdr>
        </w:div>
        <w:div w:id="964459437">
          <w:marLeft w:val="480"/>
          <w:marRight w:val="0"/>
          <w:marTop w:val="0"/>
          <w:marBottom w:val="0"/>
          <w:divBdr>
            <w:top w:val="none" w:sz="0" w:space="0" w:color="auto"/>
            <w:left w:val="none" w:sz="0" w:space="0" w:color="auto"/>
            <w:bottom w:val="none" w:sz="0" w:space="0" w:color="auto"/>
            <w:right w:val="none" w:sz="0" w:space="0" w:color="auto"/>
          </w:divBdr>
        </w:div>
        <w:div w:id="1616671808">
          <w:marLeft w:val="480"/>
          <w:marRight w:val="0"/>
          <w:marTop w:val="0"/>
          <w:marBottom w:val="0"/>
          <w:divBdr>
            <w:top w:val="none" w:sz="0" w:space="0" w:color="auto"/>
            <w:left w:val="none" w:sz="0" w:space="0" w:color="auto"/>
            <w:bottom w:val="none" w:sz="0" w:space="0" w:color="auto"/>
            <w:right w:val="none" w:sz="0" w:space="0" w:color="auto"/>
          </w:divBdr>
        </w:div>
      </w:divsChild>
    </w:div>
    <w:div w:id="1131752781">
      <w:bodyDiv w:val="1"/>
      <w:marLeft w:val="0"/>
      <w:marRight w:val="0"/>
      <w:marTop w:val="0"/>
      <w:marBottom w:val="0"/>
      <w:divBdr>
        <w:top w:val="none" w:sz="0" w:space="0" w:color="auto"/>
        <w:left w:val="none" w:sz="0" w:space="0" w:color="auto"/>
        <w:bottom w:val="none" w:sz="0" w:space="0" w:color="auto"/>
        <w:right w:val="none" w:sz="0" w:space="0" w:color="auto"/>
      </w:divBdr>
    </w:div>
    <w:div w:id="1149519757">
      <w:bodyDiv w:val="1"/>
      <w:marLeft w:val="0"/>
      <w:marRight w:val="0"/>
      <w:marTop w:val="0"/>
      <w:marBottom w:val="0"/>
      <w:divBdr>
        <w:top w:val="none" w:sz="0" w:space="0" w:color="auto"/>
        <w:left w:val="none" w:sz="0" w:space="0" w:color="auto"/>
        <w:bottom w:val="none" w:sz="0" w:space="0" w:color="auto"/>
        <w:right w:val="none" w:sz="0" w:space="0" w:color="auto"/>
      </w:divBdr>
    </w:div>
    <w:div w:id="1152407321">
      <w:bodyDiv w:val="1"/>
      <w:marLeft w:val="0"/>
      <w:marRight w:val="0"/>
      <w:marTop w:val="0"/>
      <w:marBottom w:val="0"/>
      <w:divBdr>
        <w:top w:val="none" w:sz="0" w:space="0" w:color="auto"/>
        <w:left w:val="none" w:sz="0" w:space="0" w:color="auto"/>
        <w:bottom w:val="none" w:sz="0" w:space="0" w:color="auto"/>
        <w:right w:val="none" w:sz="0" w:space="0" w:color="auto"/>
      </w:divBdr>
      <w:divsChild>
        <w:div w:id="987438722">
          <w:marLeft w:val="480"/>
          <w:marRight w:val="0"/>
          <w:marTop w:val="0"/>
          <w:marBottom w:val="0"/>
          <w:divBdr>
            <w:top w:val="none" w:sz="0" w:space="0" w:color="auto"/>
            <w:left w:val="none" w:sz="0" w:space="0" w:color="auto"/>
            <w:bottom w:val="none" w:sz="0" w:space="0" w:color="auto"/>
            <w:right w:val="none" w:sz="0" w:space="0" w:color="auto"/>
          </w:divBdr>
        </w:div>
        <w:div w:id="2123184224">
          <w:marLeft w:val="480"/>
          <w:marRight w:val="0"/>
          <w:marTop w:val="0"/>
          <w:marBottom w:val="0"/>
          <w:divBdr>
            <w:top w:val="none" w:sz="0" w:space="0" w:color="auto"/>
            <w:left w:val="none" w:sz="0" w:space="0" w:color="auto"/>
            <w:bottom w:val="none" w:sz="0" w:space="0" w:color="auto"/>
            <w:right w:val="none" w:sz="0" w:space="0" w:color="auto"/>
          </w:divBdr>
        </w:div>
        <w:div w:id="962730376">
          <w:marLeft w:val="480"/>
          <w:marRight w:val="0"/>
          <w:marTop w:val="0"/>
          <w:marBottom w:val="0"/>
          <w:divBdr>
            <w:top w:val="none" w:sz="0" w:space="0" w:color="auto"/>
            <w:left w:val="none" w:sz="0" w:space="0" w:color="auto"/>
            <w:bottom w:val="none" w:sz="0" w:space="0" w:color="auto"/>
            <w:right w:val="none" w:sz="0" w:space="0" w:color="auto"/>
          </w:divBdr>
        </w:div>
        <w:div w:id="1040520932">
          <w:marLeft w:val="480"/>
          <w:marRight w:val="0"/>
          <w:marTop w:val="0"/>
          <w:marBottom w:val="0"/>
          <w:divBdr>
            <w:top w:val="none" w:sz="0" w:space="0" w:color="auto"/>
            <w:left w:val="none" w:sz="0" w:space="0" w:color="auto"/>
            <w:bottom w:val="none" w:sz="0" w:space="0" w:color="auto"/>
            <w:right w:val="none" w:sz="0" w:space="0" w:color="auto"/>
          </w:divBdr>
        </w:div>
        <w:div w:id="1885945556">
          <w:marLeft w:val="480"/>
          <w:marRight w:val="0"/>
          <w:marTop w:val="0"/>
          <w:marBottom w:val="0"/>
          <w:divBdr>
            <w:top w:val="none" w:sz="0" w:space="0" w:color="auto"/>
            <w:left w:val="none" w:sz="0" w:space="0" w:color="auto"/>
            <w:bottom w:val="none" w:sz="0" w:space="0" w:color="auto"/>
            <w:right w:val="none" w:sz="0" w:space="0" w:color="auto"/>
          </w:divBdr>
        </w:div>
        <w:div w:id="2028359958">
          <w:marLeft w:val="480"/>
          <w:marRight w:val="0"/>
          <w:marTop w:val="0"/>
          <w:marBottom w:val="0"/>
          <w:divBdr>
            <w:top w:val="none" w:sz="0" w:space="0" w:color="auto"/>
            <w:left w:val="none" w:sz="0" w:space="0" w:color="auto"/>
            <w:bottom w:val="none" w:sz="0" w:space="0" w:color="auto"/>
            <w:right w:val="none" w:sz="0" w:space="0" w:color="auto"/>
          </w:divBdr>
        </w:div>
        <w:div w:id="120148598">
          <w:marLeft w:val="480"/>
          <w:marRight w:val="0"/>
          <w:marTop w:val="0"/>
          <w:marBottom w:val="0"/>
          <w:divBdr>
            <w:top w:val="none" w:sz="0" w:space="0" w:color="auto"/>
            <w:left w:val="none" w:sz="0" w:space="0" w:color="auto"/>
            <w:bottom w:val="none" w:sz="0" w:space="0" w:color="auto"/>
            <w:right w:val="none" w:sz="0" w:space="0" w:color="auto"/>
          </w:divBdr>
        </w:div>
        <w:div w:id="1119956013">
          <w:marLeft w:val="480"/>
          <w:marRight w:val="0"/>
          <w:marTop w:val="0"/>
          <w:marBottom w:val="0"/>
          <w:divBdr>
            <w:top w:val="none" w:sz="0" w:space="0" w:color="auto"/>
            <w:left w:val="none" w:sz="0" w:space="0" w:color="auto"/>
            <w:bottom w:val="none" w:sz="0" w:space="0" w:color="auto"/>
            <w:right w:val="none" w:sz="0" w:space="0" w:color="auto"/>
          </w:divBdr>
        </w:div>
        <w:div w:id="499196966">
          <w:marLeft w:val="480"/>
          <w:marRight w:val="0"/>
          <w:marTop w:val="0"/>
          <w:marBottom w:val="0"/>
          <w:divBdr>
            <w:top w:val="none" w:sz="0" w:space="0" w:color="auto"/>
            <w:left w:val="none" w:sz="0" w:space="0" w:color="auto"/>
            <w:bottom w:val="none" w:sz="0" w:space="0" w:color="auto"/>
            <w:right w:val="none" w:sz="0" w:space="0" w:color="auto"/>
          </w:divBdr>
        </w:div>
        <w:div w:id="1945842989">
          <w:marLeft w:val="480"/>
          <w:marRight w:val="0"/>
          <w:marTop w:val="0"/>
          <w:marBottom w:val="0"/>
          <w:divBdr>
            <w:top w:val="none" w:sz="0" w:space="0" w:color="auto"/>
            <w:left w:val="none" w:sz="0" w:space="0" w:color="auto"/>
            <w:bottom w:val="none" w:sz="0" w:space="0" w:color="auto"/>
            <w:right w:val="none" w:sz="0" w:space="0" w:color="auto"/>
          </w:divBdr>
        </w:div>
        <w:div w:id="1473710359">
          <w:marLeft w:val="480"/>
          <w:marRight w:val="0"/>
          <w:marTop w:val="0"/>
          <w:marBottom w:val="0"/>
          <w:divBdr>
            <w:top w:val="none" w:sz="0" w:space="0" w:color="auto"/>
            <w:left w:val="none" w:sz="0" w:space="0" w:color="auto"/>
            <w:bottom w:val="none" w:sz="0" w:space="0" w:color="auto"/>
            <w:right w:val="none" w:sz="0" w:space="0" w:color="auto"/>
          </w:divBdr>
        </w:div>
        <w:div w:id="1491017628">
          <w:marLeft w:val="480"/>
          <w:marRight w:val="0"/>
          <w:marTop w:val="0"/>
          <w:marBottom w:val="0"/>
          <w:divBdr>
            <w:top w:val="none" w:sz="0" w:space="0" w:color="auto"/>
            <w:left w:val="none" w:sz="0" w:space="0" w:color="auto"/>
            <w:bottom w:val="none" w:sz="0" w:space="0" w:color="auto"/>
            <w:right w:val="none" w:sz="0" w:space="0" w:color="auto"/>
          </w:divBdr>
        </w:div>
        <w:div w:id="1275014421">
          <w:marLeft w:val="480"/>
          <w:marRight w:val="0"/>
          <w:marTop w:val="0"/>
          <w:marBottom w:val="0"/>
          <w:divBdr>
            <w:top w:val="none" w:sz="0" w:space="0" w:color="auto"/>
            <w:left w:val="none" w:sz="0" w:space="0" w:color="auto"/>
            <w:bottom w:val="none" w:sz="0" w:space="0" w:color="auto"/>
            <w:right w:val="none" w:sz="0" w:space="0" w:color="auto"/>
          </w:divBdr>
        </w:div>
        <w:div w:id="1893692144">
          <w:marLeft w:val="480"/>
          <w:marRight w:val="0"/>
          <w:marTop w:val="0"/>
          <w:marBottom w:val="0"/>
          <w:divBdr>
            <w:top w:val="none" w:sz="0" w:space="0" w:color="auto"/>
            <w:left w:val="none" w:sz="0" w:space="0" w:color="auto"/>
            <w:bottom w:val="none" w:sz="0" w:space="0" w:color="auto"/>
            <w:right w:val="none" w:sz="0" w:space="0" w:color="auto"/>
          </w:divBdr>
        </w:div>
        <w:div w:id="1557473682">
          <w:marLeft w:val="480"/>
          <w:marRight w:val="0"/>
          <w:marTop w:val="0"/>
          <w:marBottom w:val="0"/>
          <w:divBdr>
            <w:top w:val="none" w:sz="0" w:space="0" w:color="auto"/>
            <w:left w:val="none" w:sz="0" w:space="0" w:color="auto"/>
            <w:bottom w:val="none" w:sz="0" w:space="0" w:color="auto"/>
            <w:right w:val="none" w:sz="0" w:space="0" w:color="auto"/>
          </w:divBdr>
        </w:div>
        <w:div w:id="351107358">
          <w:marLeft w:val="480"/>
          <w:marRight w:val="0"/>
          <w:marTop w:val="0"/>
          <w:marBottom w:val="0"/>
          <w:divBdr>
            <w:top w:val="none" w:sz="0" w:space="0" w:color="auto"/>
            <w:left w:val="none" w:sz="0" w:space="0" w:color="auto"/>
            <w:bottom w:val="none" w:sz="0" w:space="0" w:color="auto"/>
            <w:right w:val="none" w:sz="0" w:space="0" w:color="auto"/>
          </w:divBdr>
        </w:div>
        <w:div w:id="1241721851">
          <w:marLeft w:val="480"/>
          <w:marRight w:val="0"/>
          <w:marTop w:val="0"/>
          <w:marBottom w:val="0"/>
          <w:divBdr>
            <w:top w:val="none" w:sz="0" w:space="0" w:color="auto"/>
            <w:left w:val="none" w:sz="0" w:space="0" w:color="auto"/>
            <w:bottom w:val="none" w:sz="0" w:space="0" w:color="auto"/>
            <w:right w:val="none" w:sz="0" w:space="0" w:color="auto"/>
          </w:divBdr>
        </w:div>
        <w:div w:id="335350810">
          <w:marLeft w:val="480"/>
          <w:marRight w:val="0"/>
          <w:marTop w:val="0"/>
          <w:marBottom w:val="0"/>
          <w:divBdr>
            <w:top w:val="none" w:sz="0" w:space="0" w:color="auto"/>
            <w:left w:val="none" w:sz="0" w:space="0" w:color="auto"/>
            <w:bottom w:val="none" w:sz="0" w:space="0" w:color="auto"/>
            <w:right w:val="none" w:sz="0" w:space="0" w:color="auto"/>
          </w:divBdr>
        </w:div>
        <w:div w:id="447314124">
          <w:marLeft w:val="480"/>
          <w:marRight w:val="0"/>
          <w:marTop w:val="0"/>
          <w:marBottom w:val="0"/>
          <w:divBdr>
            <w:top w:val="none" w:sz="0" w:space="0" w:color="auto"/>
            <w:left w:val="none" w:sz="0" w:space="0" w:color="auto"/>
            <w:bottom w:val="none" w:sz="0" w:space="0" w:color="auto"/>
            <w:right w:val="none" w:sz="0" w:space="0" w:color="auto"/>
          </w:divBdr>
        </w:div>
        <w:div w:id="1796168747">
          <w:marLeft w:val="480"/>
          <w:marRight w:val="0"/>
          <w:marTop w:val="0"/>
          <w:marBottom w:val="0"/>
          <w:divBdr>
            <w:top w:val="none" w:sz="0" w:space="0" w:color="auto"/>
            <w:left w:val="none" w:sz="0" w:space="0" w:color="auto"/>
            <w:bottom w:val="none" w:sz="0" w:space="0" w:color="auto"/>
            <w:right w:val="none" w:sz="0" w:space="0" w:color="auto"/>
          </w:divBdr>
        </w:div>
        <w:div w:id="680595033">
          <w:marLeft w:val="480"/>
          <w:marRight w:val="0"/>
          <w:marTop w:val="0"/>
          <w:marBottom w:val="0"/>
          <w:divBdr>
            <w:top w:val="none" w:sz="0" w:space="0" w:color="auto"/>
            <w:left w:val="none" w:sz="0" w:space="0" w:color="auto"/>
            <w:bottom w:val="none" w:sz="0" w:space="0" w:color="auto"/>
            <w:right w:val="none" w:sz="0" w:space="0" w:color="auto"/>
          </w:divBdr>
        </w:div>
        <w:div w:id="1795059692">
          <w:marLeft w:val="480"/>
          <w:marRight w:val="0"/>
          <w:marTop w:val="0"/>
          <w:marBottom w:val="0"/>
          <w:divBdr>
            <w:top w:val="none" w:sz="0" w:space="0" w:color="auto"/>
            <w:left w:val="none" w:sz="0" w:space="0" w:color="auto"/>
            <w:bottom w:val="none" w:sz="0" w:space="0" w:color="auto"/>
            <w:right w:val="none" w:sz="0" w:space="0" w:color="auto"/>
          </w:divBdr>
        </w:div>
        <w:div w:id="619848066">
          <w:marLeft w:val="480"/>
          <w:marRight w:val="0"/>
          <w:marTop w:val="0"/>
          <w:marBottom w:val="0"/>
          <w:divBdr>
            <w:top w:val="none" w:sz="0" w:space="0" w:color="auto"/>
            <w:left w:val="none" w:sz="0" w:space="0" w:color="auto"/>
            <w:bottom w:val="none" w:sz="0" w:space="0" w:color="auto"/>
            <w:right w:val="none" w:sz="0" w:space="0" w:color="auto"/>
          </w:divBdr>
        </w:div>
        <w:div w:id="2090105683">
          <w:marLeft w:val="480"/>
          <w:marRight w:val="0"/>
          <w:marTop w:val="0"/>
          <w:marBottom w:val="0"/>
          <w:divBdr>
            <w:top w:val="none" w:sz="0" w:space="0" w:color="auto"/>
            <w:left w:val="none" w:sz="0" w:space="0" w:color="auto"/>
            <w:bottom w:val="none" w:sz="0" w:space="0" w:color="auto"/>
            <w:right w:val="none" w:sz="0" w:space="0" w:color="auto"/>
          </w:divBdr>
        </w:div>
        <w:div w:id="443767932">
          <w:marLeft w:val="480"/>
          <w:marRight w:val="0"/>
          <w:marTop w:val="0"/>
          <w:marBottom w:val="0"/>
          <w:divBdr>
            <w:top w:val="none" w:sz="0" w:space="0" w:color="auto"/>
            <w:left w:val="none" w:sz="0" w:space="0" w:color="auto"/>
            <w:bottom w:val="none" w:sz="0" w:space="0" w:color="auto"/>
            <w:right w:val="none" w:sz="0" w:space="0" w:color="auto"/>
          </w:divBdr>
        </w:div>
      </w:divsChild>
    </w:div>
    <w:div w:id="1226185904">
      <w:bodyDiv w:val="1"/>
      <w:marLeft w:val="0"/>
      <w:marRight w:val="0"/>
      <w:marTop w:val="0"/>
      <w:marBottom w:val="0"/>
      <w:divBdr>
        <w:top w:val="none" w:sz="0" w:space="0" w:color="auto"/>
        <w:left w:val="none" w:sz="0" w:space="0" w:color="auto"/>
        <w:bottom w:val="none" w:sz="0" w:space="0" w:color="auto"/>
        <w:right w:val="none" w:sz="0" w:space="0" w:color="auto"/>
      </w:divBdr>
    </w:div>
    <w:div w:id="1247113647">
      <w:bodyDiv w:val="1"/>
      <w:marLeft w:val="0"/>
      <w:marRight w:val="0"/>
      <w:marTop w:val="0"/>
      <w:marBottom w:val="0"/>
      <w:divBdr>
        <w:top w:val="none" w:sz="0" w:space="0" w:color="auto"/>
        <w:left w:val="none" w:sz="0" w:space="0" w:color="auto"/>
        <w:bottom w:val="none" w:sz="0" w:space="0" w:color="auto"/>
        <w:right w:val="none" w:sz="0" w:space="0" w:color="auto"/>
      </w:divBdr>
      <w:divsChild>
        <w:div w:id="2030451745">
          <w:marLeft w:val="0"/>
          <w:marRight w:val="0"/>
          <w:marTop w:val="15"/>
          <w:marBottom w:val="0"/>
          <w:divBdr>
            <w:top w:val="single" w:sz="48" w:space="0" w:color="auto"/>
            <w:left w:val="single" w:sz="48" w:space="0" w:color="auto"/>
            <w:bottom w:val="single" w:sz="48" w:space="0" w:color="auto"/>
            <w:right w:val="single" w:sz="48" w:space="0" w:color="auto"/>
          </w:divBdr>
          <w:divsChild>
            <w:div w:id="2103527672">
              <w:marLeft w:val="0"/>
              <w:marRight w:val="0"/>
              <w:marTop w:val="0"/>
              <w:marBottom w:val="0"/>
              <w:divBdr>
                <w:top w:val="none" w:sz="0" w:space="0" w:color="auto"/>
                <w:left w:val="none" w:sz="0" w:space="0" w:color="auto"/>
                <w:bottom w:val="none" w:sz="0" w:space="0" w:color="auto"/>
                <w:right w:val="none" w:sz="0" w:space="0" w:color="auto"/>
              </w:divBdr>
              <w:divsChild>
                <w:div w:id="1971782725">
                  <w:marLeft w:val="0"/>
                  <w:marRight w:val="0"/>
                  <w:marTop w:val="0"/>
                  <w:marBottom w:val="0"/>
                  <w:divBdr>
                    <w:top w:val="none" w:sz="0" w:space="0" w:color="auto"/>
                    <w:left w:val="none" w:sz="0" w:space="0" w:color="auto"/>
                    <w:bottom w:val="none" w:sz="0" w:space="0" w:color="auto"/>
                    <w:right w:val="none" w:sz="0" w:space="0" w:color="auto"/>
                  </w:divBdr>
                </w:div>
                <w:div w:id="1521511169">
                  <w:marLeft w:val="0"/>
                  <w:marRight w:val="0"/>
                  <w:marTop w:val="0"/>
                  <w:marBottom w:val="0"/>
                  <w:divBdr>
                    <w:top w:val="none" w:sz="0" w:space="0" w:color="auto"/>
                    <w:left w:val="none" w:sz="0" w:space="0" w:color="auto"/>
                    <w:bottom w:val="none" w:sz="0" w:space="0" w:color="auto"/>
                    <w:right w:val="none" w:sz="0" w:space="0" w:color="auto"/>
                  </w:divBdr>
                </w:div>
                <w:div w:id="920257526">
                  <w:marLeft w:val="0"/>
                  <w:marRight w:val="0"/>
                  <w:marTop w:val="0"/>
                  <w:marBottom w:val="0"/>
                  <w:divBdr>
                    <w:top w:val="none" w:sz="0" w:space="0" w:color="auto"/>
                    <w:left w:val="none" w:sz="0" w:space="0" w:color="auto"/>
                    <w:bottom w:val="none" w:sz="0" w:space="0" w:color="auto"/>
                    <w:right w:val="none" w:sz="0" w:space="0" w:color="auto"/>
                  </w:divBdr>
                </w:div>
                <w:div w:id="1968001884">
                  <w:marLeft w:val="0"/>
                  <w:marRight w:val="0"/>
                  <w:marTop w:val="0"/>
                  <w:marBottom w:val="0"/>
                  <w:divBdr>
                    <w:top w:val="none" w:sz="0" w:space="0" w:color="auto"/>
                    <w:left w:val="none" w:sz="0" w:space="0" w:color="auto"/>
                    <w:bottom w:val="none" w:sz="0" w:space="0" w:color="auto"/>
                    <w:right w:val="none" w:sz="0" w:space="0" w:color="auto"/>
                  </w:divBdr>
                </w:div>
                <w:div w:id="162161931">
                  <w:marLeft w:val="0"/>
                  <w:marRight w:val="0"/>
                  <w:marTop w:val="0"/>
                  <w:marBottom w:val="0"/>
                  <w:divBdr>
                    <w:top w:val="none" w:sz="0" w:space="0" w:color="auto"/>
                    <w:left w:val="none" w:sz="0" w:space="0" w:color="auto"/>
                    <w:bottom w:val="none" w:sz="0" w:space="0" w:color="auto"/>
                    <w:right w:val="none" w:sz="0" w:space="0" w:color="auto"/>
                  </w:divBdr>
                </w:div>
                <w:div w:id="2069843391">
                  <w:marLeft w:val="0"/>
                  <w:marRight w:val="0"/>
                  <w:marTop w:val="0"/>
                  <w:marBottom w:val="0"/>
                  <w:divBdr>
                    <w:top w:val="none" w:sz="0" w:space="0" w:color="auto"/>
                    <w:left w:val="none" w:sz="0" w:space="0" w:color="auto"/>
                    <w:bottom w:val="none" w:sz="0" w:space="0" w:color="auto"/>
                    <w:right w:val="none" w:sz="0" w:space="0" w:color="auto"/>
                  </w:divBdr>
                </w:div>
                <w:div w:id="997729501">
                  <w:marLeft w:val="0"/>
                  <w:marRight w:val="0"/>
                  <w:marTop w:val="0"/>
                  <w:marBottom w:val="0"/>
                  <w:divBdr>
                    <w:top w:val="none" w:sz="0" w:space="0" w:color="auto"/>
                    <w:left w:val="none" w:sz="0" w:space="0" w:color="auto"/>
                    <w:bottom w:val="none" w:sz="0" w:space="0" w:color="auto"/>
                    <w:right w:val="none" w:sz="0" w:space="0" w:color="auto"/>
                  </w:divBdr>
                </w:div>
                <w:div w:id="1337271922">
                  <w:marLeft w:val="0"/>
                  <w:marRight w:val="0"/>
                  <w:marTop w:val="0"/>
                  <w:marBottom w:val="0"/>
                  <w:divBdr>
                    <w:top w:val="none" w:sz="0" w:space="0" w:color="auto"/>
                    <w:left w:val="none" w:sz="0" w:space="0" w:color="auto"/>
                    <w:bottom w:val="none" w:sz="0" w:space="0" w:color="auto"/>
                    <w:right w:val="none" w:sz="0" w:space="0" w:color="auto"/>
                  </w:divBdr>
                </w:div>
                <w:div w:id="1887060180">
                  <w:marLeft w:val="0"/>
                  <w:marRight w:val="0"/>
                  <w:marTop w:val="0"/>
                  <w:marBottom w:val="0"/>
                  <w:divBdr>
                    <w:top w:val="none" w:sz="0" w:space="0" w:color="auto"/>
                    <w:left w:val="none" w:sz="0" w:space="0" w:color="auto"/>
                    <w:bottom w:val="none" w:sz="0" w:space="0" w:color="auto"/>
                    <w:right w:val="none" w:sz="0" w:space="0" w:color="auto"/>
                  </w:divBdr>
                </w:div>
                <w:div w:id="767626951">
                  <w:marLeft w:val="0"/>
                  <w:marRight w:val="0"/>
                  <w:marTop w:val="0"/>
                  <w:marBottom w:val="0"/>
                  <w:divBdr>
                    <w:top w:val="none" w:sz="0" w:space="0" w:color="auto"/>
                    <w:left w:val="none" w:sz="0" w:space="0" w:color="auto"/>
                    <w:bottom w:val="none" w:sz="0" w:space="0" w:color="auto"/>
                    <w:right w:val="none" w:sz="0" w:space="0" w:color="auto"/>
                  </w:divBdr>
                </w:div>
                <w:div w:id="16424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959773">
      <w:bodyDiv w:val="1"/>
      <w:marLeft w:val="0"/>
      <w:marRight w:val="0"/>
      <w:marTop w:val="0"/>
      <w:marBottom w:val="0"/>
      <w:divBdr>
        <w:top w:val="none" w:sz="0" w:space="0" w:color="auto"/>
        <w:left w:val="none" w:sz="0" w:space="0" w:color="auto"/>
        <w:bottom w:val="none" w:sz="0" w:space="0" w:color="auto"/>
        <w:right w:val="none" w:sz="0" w:space="0" w:color="auto"/>
      </w:divBdr>
    </w:div>
    <w:div w:id="1285504518">
      <w:bodyDiv w:val="1"/>
      <w:marLeft w:val="0"/>
      <w:marRight w:val="0"/>
      <w:marTop w:val="0"/>
      <w:marBottom w:val="0"/>
      <w:divBdr>
        <w:top w:val="none" w:sz="0" w:space="0" w:color="auto"/>
        <w:left w:val="none" w:sz="0" w:space="0" w:color="auto"/>
        <w:bottom w:val="none" w:sz="0" w:space="0" w:color="auto"/>
        <w:right w:val="none" w:sz="0" w:space="0" w:color="auto"/>
      </w:divBdr>
    </w:div>
    <w:div w:id="1296326908">
      <w:bodyDiv w:val="1"/>
      <w:marLeft w:val="0"/>
      <w:marRight w:val="0"/>
      <w:marTop w:val="0"/>
      <w:marBottom w:val="0"/>
      <w:divBdr>
        <w:top w:val="none" w:sz="0" w:space="0" w:color="auto"/>
        <w:left w:val="none" w:sz="0" w:space="0" w:color="auto"/>
        <w:bottom w:val="none" w:sz="0" w:space="0" w:color="auto"/>
        <w:right w:val="none" w:sz="0" w:space="0" w:color="auto"/>
      </w:divBdr>
    </w:div>
    <w:div w:id="1333683179">
      <w:bodyDiv w:val="1"/>
      <w:marLeft w:val="0"/>
      <w:marRight w:val="0"/>
      <w:marTop w:val="0"/>
      <w:marBottom w:val="0"/>
      <w:divBdr>
        <w:top w:val="none" w:sz="0" w:space="0" w:color="auto"/>
        <w:left w:val="none" w:sz="0" w:space="0" w:color="auto"/>
        <w:bottom w:val="none" w:sz="0" w:space="0" w:color="auto"/>
        <w:right w:val="none" w:sz="0" w:space="0" w:color="auto"/>
      </w:divBdr>
    </w:div>
    <w:div w:id="1340279453">
      <w:bodyDiv w:val="1"/>
      <w:marLeft w:val="0"/>
      <w:marRight w:val="0"/>
      <w:marTop w:val="0"/>
      <w:marBottom w:val="0"/>
      <w:divBdr>
        <w:top w:val="none" w:sz="0" w:space="0" w:color="auto"/>
        <w:left w:val="none" w:sz="0" w:space="0" w:color="auto"/>
        <w:bottom w:val="none" w:sz="0" w:space="0" w:color="auto"/>
        <w:right w:val="none" w:sz="0" w:space="0" w:color="auto"/>
      </w:divBdr>
    </w:div>
    <w:div w:id="1390297971">
      <w:bodyDiv w:val="1"/>
      <w:marLeft w:val="0"/>
      <w:marRight w:val="0"/>
      <w:marTop w:val="0"/>
      <w:marBottom w:val="0"/>
      <w:divBdr>
        <w:top w:val="none" w:sz="0" w:space="0" w:color="auto"/>
        <w:left w:val="none" w:sz="0" w:space="0" w:color="auto"/>
        <w:bottom w:val="none" w:sz="0" w:space="0" w:color="auto"/>
        <w:right w:val="none" w:sz="0" w:space="0" w:color="auto"/>
      </w:divBdr>
    </w:div>
    <w:div w:id="1434740822">
      <w:bodyDiv w:val="1"/>
      <w:marLeft w:val="0"/>
      <w:marRight w:val="0"/>
      <w:marTop w:val="0"/>
      <w:marBottom w:val="0"/>
      <w:divBdr>
        <w:top w:val="none" w:sz="0" w:space="0" w:color="auto"/>
        <w:left w:val="none" w:sz="0" w:space="0" w:color="auto"/>
        <w:bottom w:val="none" w:sz="0" w:space="0" w:color="auto"/>
        <w:right w:val="none" w:sz="0" w:space="0" w:color="auto"/>
      </w:divBdr>
    </w:div>
    <w:div w:id="1446269040">
      <w:bodyDiv w:val="1"/>
      <w:marLeft w:val="0"/>
      <w:marRight w:val="0"/>
      <w:marTop w:val="0"/>
      <w:marBottom w:val="0"/>
      <w:divBdr>
        <w:top w:val="none" w:sz="0" w:space="0" w:color="auto"/>
        <w:left w:val="none" w:sz="0" w:space="0" w:color="auto"/>
        <w:bottom w:val="none" w:sz="0" w:space="0" w:color="auto"/>
        <w:right w:val="none" w:sz="0" w:space="0" w:color="auto"/>
      </w:divBdr>
    </w:div>
    <w:div w:id="1456484473">
      <w:bodyDiv w:val="1"/>
      <w:marLeft w:val="0"/>
      <w:marRight w:val="0"/>
      <w:marTop w:val="0"/>
      <w:marBottom w:val="0"/>
      <w:divBdr>
        <w:top w:val="none" w:sz="0" w:space="0" w:color="auto"/>
        <w:left w:val="none" w:sz="0" w:space="0" w:color="auto"/>
        <w:bottom w:val="none" w:sz="0" w:space="0" w:color="auto"/>
        <w:right w:val="none" w:sz="0" w:space="0" w:color="auto"/>
      </w:divBdr>
    </w:div>
    <w:div w:id="1466971065">
      <w:bodyDiv w:val="1"/>
      <w:marLeft w:val="0"/>
      <w:marRight w:val="0"/>
      <w:marTop w:val="0"/>
      <w:marBottom w:val="0"/>
      <w:divBdr>
        <w:top w:val="none" w:sz="0" w:space="0" w:color="auto"/>
        <w:left w:val="none" w:sz="0" w:space="0" w:color="auto"/>
        <w:bottom w:val="none" w:sz="0" w:space="0" w:color="auto"/>
        <w:right w:val="none" w:sz="0" w:space="0" w:color="auto"/>
      </w:divBdr>
    </w:div>
    <w:div w:id="1477258283">
      <w:bodyDiv w:val="1"/>
      <w:marLeft w:val="0"/>
      <w:marRight w:val="0"/>
      <w:marTop w:val="0"/>
      <w:marBottom w:val="0"/>
      <w:divBdr>
        <w:top w:val="none" w:sz="0" w:space="0" w:color="auto"/>
        <w:left w:val="none" w:sz="0" w:space="0" w:color="auto"/>
        <w:bottom w:val="none" w:sz="0" w:space="0" w:color="auto"/>
        <w:right w:val="none" w:sz="0" w:space="0" w:color="auto"/>
      </w:divBdr>
    </w:div>
    <w:div w:id="1513644503">
      <w:bodyDiv w:val="1"/>
      <w:marLeft w:val="0"/>
      <w:marRight w:val="0"/>
      <w:marTop w:val="0"/>
      <w:marBottom w:val="0"/>
      <w:divBdr>
        <w:top w:val="none" w:sz="0" w:space="0" w:color="auto"/>
        <w:left w:val="none" w:sz="0" w:space="0" w:color="auto"/>
        <w:bottom w:val="none" w:sz="0" w:space="0" w:color="auto"/>
        <w:right w:val="none" w:sz="0" w:space="0" w:color="auto"/>
      </w:divBdr>
    </w:div>
    <w:div w:id="1535384778">
      <w:bodyDiv w:val="1"/>
      <w:marLeft w:val="0"/>
      <w:marRight w:val="0"/>
      <w:marTop w:val="0"/>
      <w:marBottom w:val="0"/>
      <w:divBdr>
        <w:top w:val="none" w:sz="0" w:space="0" w:color="auto"/>
        <w:left w:val="none" w:sz="0" w:space="0" w:color="auto"/>
        <w:bottom w:val="none" w:sz="0" w:space="0" w:color="auto"/>
        <w:right w:val="none" w:sz="0" w:space="0" w:color="auto"/>
      </w:divBdr>
    </w:div>
    <w:div w:id="1536844305">
      <w:bodyDiv w:val="1"/>
      <w:marLeft w:val="0"/>
      <w:marRight w:val="0"/>
      <w:marTop w:val="0"/>
      <w:marBottom w:val="0"/>
      <w:divBdr>
        <w:top w:val="none" w:sz="0" w:space="0" w:color="auto"/>
        <w:left w:val="none" w:sz="0" w:space="0" w:color="auto"/>
        <w:bottom w:val="none" w:sz="0" w:space="0" w:color="auto"/>
        <w:right w:val="none" w:sz="0" w:space="0" w:color="auto"/>
      </w:divBdr>
    </w:div>
    <w:div w:id="1542473897">
      <w:bodyDiv w:val="1"/>
      <w:marLeft w:val="0"/>
      <w:marRight w:val="0"/>
      <w:marTop w:val="0"/>
      <w:marBottom w:val="0"/>
      <w:divBdr>
        <w:top w:val="none" w:sz="0" w:space="0" w:color="auto"/>
        <w:left w:val="none" w:sz="0" w:space="0" w:color="auto"/>
        <w:bottom w:val="none" w:sz="0" w:space="0" w:color="auto"/>
        <w:right w:val="none" w:sz="0" w:space="0" w:color="auto"/>
      </w:divBdr>
    </w:div>
    <w:div w:id="1549950839">
      <w:bodyDiv w:val="1"/>
      <w:marLeft w:val="0"/>
      <w:marRight w:val="0"/>
      <w:marTop w:val="0"/>
      <w:marBottom w:val="0"/>
      <w:divBdr>
        <w:top w:val="none" w:sz="0" w:space="0" w:color="auto"/>
        <w:left w:val="none" w:sz="0" w:space="0" w:color="auto"/>
        <w:bottom w:val="none" w:sz="0" w:space="0" w:color="auto"/>
        <w:right w:val="none" w:sz="0" w:space="0" w:color="auto"/>
      </w:divBdr>
    </w:div>
    <w:div w:id="1553424877">
      <w:bodyDiv w:val="1"/>
      <w:marLeft w:val="0"/>
      <w:marRight w:val="0"/>
      <w:marTop w:val="0"/>
      <w:marBottom w:val="0"/>
      <w:divBdr>
        <w:top w:val="none" w:sz="0" w:space="0" w:color="auto"/>
        <w:left w:val="none" w:sz="0" w:space="0" w:color="auto"/>
        <w:bottom w:val="none" w:sz="0" w:space="0" w:color="auto"/>
        <w:right w:val="none" w:sz="0" w:space="0" w:color="auto"/>
      </w:divBdr>
    </w:div>
    <w:div w:id="1553812711">
      <w:bodyDiv w:val="1"/>
      <w:marLeft w:val="0"/>
      <w:marRight w:val="0"/>
      <w:marTop w:val="0"/>
      <w:marBottom w:val="0"/>
      <w:divBdr>
        <w:top w:val="none" w:sz="0" w:space="0" w:color="auto"/>
        <w:left w:val="none" w:sz="0" w:space="0" w:color="auto"/>
        <w:bottom w:val="none" w:sz="0" w:space="0" w:color="auto"/>
        <w:right w:val="none" w:sz="0" w:space="0" w:color="auto"/>
      </w:divBdr>
      <w:divsChild>
        <w:div w:id="338049742">
          <w:marLeft w:val="480"/>
          <w:marRight w:val="0"/>
          <w:marTop w:val="0"/>
          <w:marBottom w:val="0"/>
          <w:divBdr>
            <w:top w:val="none" w:sz="0" w:space="0" w:color="auto"/>
            <w:left w:val="none" w:sz="0" w:space="0" w:color="auto"/>
            <w:bottom w:val="none" w:sz="0" w:space="0" w:color="auto"/>
            <w:right w:val="none" w:sz="0" w:space="0" w:color="auto"/>
          </w:divBdr>
        </w:div>
        <w:div w:id="794564050">
          <w:marLeft w:val="480"/>
          <w:marRight w:val="0"/>
          <w:marTop w:val="0"/>
          <w:marBottom w:val="0"/>
          <w:divBdr>
            <w:top w:val="none" w:sz="0" w:space="0" w:color="auto"/>
            <w:left w:val="none" w:sz="0" w:space="0" w:color="auto"/>
            <w:bottom w:val="none" w:sz="0" w:space="0" w:color="auto"/>
            <w:right w:val="none" w:sz="0" w:space="0" w:color="auto"/>
          </w:divBdr>
        </w:div>
        <w:div w:id="1896895312">
          <w:marLeft w:val="480"/>
          <w:marRight w:val="0"/>
          <w:marTop w:val="0"/>
          <w:marBottom w:val="0"/>
          <w:divBdr>
            <w:top w:val="none" w:sz="0" w:space="0" w:color="auto"/>
            <w:left w:val="none" w:sz="0" w:space="0" w:color="auto"/>
            <w:bottom w:val="none" w:sz="0" w:space="0" w:color="auto"/>
            <w:right w:val="none" w:sz="0" w:space="0" w:color="auto"/>
          </w:divBdr>
        </w:div>
        <w:div w:id="1513035751">
          <w:marLeft w:val="480"/>
          <w:marRight w:val="0"/>
          <w:marTop w:val="0"/>
          <w:marBottom w:val="0"/>
          <w:divBdr>
            <w:top w:val="none" w:sz="0" w:space="0" w:color="auto"/>
            <w:left w:val="none" w:sz="0" w:space="0" w:color="auto"/>
            <w:bottom w:val="none" w:sz="0" w:space="0" w:color="auto"/>
            <w:right w:val="none" w:sz="0" w:space="0" w:color="auto"/>
          </w:divBdr>
        </w:div>
        <w:div w:id="167983621">
          <w:marLeft w:val="480"/>
          <w:marRight w:val="0"/>
          <w:marTop w:val="0"/>
          <w:marBottom w:val="0"/>
          <w:divBdr>
            <w:top w:val="none" w:sz="0" w:space="0" w:color="auto"/>
            <w:left w:val="none" w:sz="0" w:space="0" w:color="auto"/>
            <w:bottom w:val="none" w:sz="0" w:space="0" w:color="auto"/>
            <w:right w:val="none" w:sz="0" w:space="0" w:color="auto"/>
          </w:divBdr>
        </w:div>
        <w:div w:id="74861689">
          <w:marLeft w:val="480"/>
          <w:marRight w:val="0"/>
          <w:marTop w:val="0"/>
          <w:marBottom w:val="0"/>
          <w:divBdr>
            <w:top w:val="none" w:sz="0" w:space="0" w:color="auto"/>
            <w:left w:val="none" w:sz="0" w:space="0" w:color="auto"/>
            <w:bottom w:val="none" w:sz="0" w:space="0" w:color="auto"/>
            <w:right w:val="none" w:sz="0" w:space="0" w:color="auto"/>
          </w:divBdr>
        </w:div>
        <w:div w:id="2042512141">
          <w:marLeft w:val="480"/>
          <w:marRight w:val="0"/>
          <w:marTop w:val="0"/>
          <w:marBottom w:val="0"/>
          <w:divBdr>
            <w:top w:val="none" w:sz="0" w:space="0" w:color="auto"/>
            <w:left w:val="none" w:sz="0" w:space="0" w:color="auto"/>
            <w:bottom w:val="none" w:sz="0" w:space="0" w:color="auto"/>
            <w:right w:val="none" w:sz="0" w:space="0" w:color="auto"/>
          </w:divBdr>
        </w:div>
        <w:div w:id="2026662858">
          <w:marLeft w:val="480"/>
          <w:marRight w:val="0"/>
          <w:marTop w:val="0"/>
          <w:marBottom w:val="0"/>
          <w:divBdr>
            <w:top w:val="none" w:sz="0" w:space="0" w:color="auto"/>
            <w:left w:val="none" w:sz="0" w:space="0" w:color="auto"/>
            <w:bottom w:val="none" w:sz="0" w:space="0" w:color="auto"/>
            <w:right w:val="none" w:sz="0" w:space="0" w:color="auto"/>
          </w:divBdr>
        </w:div>
        <w:div w:id="2050369982">
          <w:marLeft w:val="480"/>
          <w:marRight w:val="0"/>
          <w:marTop w:val="0"/>
          <w:marBottom w:val="0"/>
          <w:divBdr>
            <w:top w:val="none" w:sz="0" w:space="0" w:color="auto"/>
            <w:left w:val="none" w:sz="0" w:space="0" w:color="auto"/>
            <w:bottom w:val="none" w:sz="0" w:space="0" w:color="auto"/>
            <w:right w:val="none" w:sz="0" w:space="0" w:color="auto"/>
          </w:divBdr>
        </w:div>
        <w:div w:id="199782645">
          <w:marLeft w:val="480"/>
          <w:marRight w:val="0"/>
          <w:marTop w:val="0"/>
          <w:marBottom w:val="0"/>
          <w:divBdr>
            <w:top w:val="none" w:sz="0" w:space="0" w:color="auto"/>
            <w:left w:val="none" w:sz="0" w:space="0" w:color="auto"/>
            <w:bottom w:val="none" w:sz="0" w:space="0" w:color="auto"/>
            <w:right w:val="none" w:sz="0" w:space="0" w:color="auto"/>
          </w:divBdr>
        </w:div>
        <w:div w:id="183515984">
          <w:marLeft w:val="480"/>
          <w:marRight w:val="0"/>
          <w:marTop w:val="0"/>
          <w:marBottom w:val="0"/>
          <w:divBdr>
            <w:top w:val="none" w:sz="0" w:space="0" w:color="auto"/>
            <w:left w:val="none" w:sz="0" w:space="0" w:color="auto"/>
            <w:bottom w:val="none" w:sz="0" w:space="0" w:color="auto"/>
            <w:right w:val="none" w:sz="0" w:space="0" w:color="auto"/>
          </w:divBdr>
        </w:div>
        <w:div w:id="1942492822">
          <w:marLeft w:val="480"/>
          <w:marRight w:val="0"/>
          <w:marTop w:val="0"/>
          <w:marBottom w:val="0"/>
          <w:divBdr>
            <w:top w:val="none" w:sz="0" w:space="0" w:color="auto"/>
            <w:left w:val="none" w:sz="0" w:space="0" w:color="auto"/>
            <w:bottom w:val="none" w:sz="0" w:space="0" w:color="auto"/>
            <w:right w:val="none" w:sz="0" w:space="0" w:color="auto"/>
          </w:divBdr>
        </w:div>
        <w:div w:id="515576885">
          <w:marLeft w:val="480"/>
          <w:marRight w:val="0"/>
          <w:marTop w:val="0"/>
          <w:marBottom w:val="0"/>
          <w:divBdr>
            <w:top w:val="none" w:sz="0" w:space="0" w:color="auto"/>
            <w:left w:val="none" w:sz="0" w:space="0" w:color="auto"/>
            <w:bottom w:val="none" w:sz="0" w:space="0" w:color="auto"/>
            <w:right w:val="none" w:sz="0" w:space="0" w:color="auto"/>
          </w:divBdr>
        </w:div>
        <w:div w:id="527570908">
          <w:marLeft w:val="480"/>
          <w:marRight w:val="0"/>
          <w:marTop w:val="0"/>
          <w:marBottom w:val="0"/>
          <w:divBdr>
            <w:top w:val="none" w:sz="0" w:space="0" w:color="auto"/>
            <w:left w:val="none" w:sz="0" w:space="0" w:color="auto"/>
            <w:bottom w:val="none" w:sz="0" w:space="0" w:color="auto"/>
            <w:right w:val="none" w:sz="0" w:space="0" w:color="auto"/>
          </w:divBdr>
        </w:div>
        <w:div w:id="2111506919">
          <w:marLeft w:val="480"/>
          <w:marRight w:val="0"/>
          <w:marTop w:val="0"/>
          <w:marBottom w:val="0"/>
          <w:divBdr>
            <w:top w:val="none" w:sz="0" w:space="0" w:color="auto"/>
            <w:left w:val="none" w:sz="0" w:space="0" w:color="auto"/>
            <w:bottom w:val="none" w:sz="0" w:space="0" w:color="auto"/>
            <w:right w:val="none" w:sz="0" w:space="0" w:color="auto"/>
          </w:divBdr>
        </w:div>
        <w:div w:id="1696148885">
          <w:marLeft w:val="480"/>
          <w:marRight w:val="0"/>
          <w:marTop w:val="0"/>
          <w:marBottom w:val="0"/>
          <w:divBdr>
            <w:top w:val="none" w:sz="0" w:space="0" w:color="auto"/>
            <w:left w:val="none" w:sz="0" w:space="0" w:color="auto"/>
            <w:bottom w:val="none" w:sz="0" w:space="0" w:color="auto"/>
            <w:right w:val="none" w:sz="0" w:space="0" w:color="auto"/>
          </w:divBdr>
        </w:div>
        <w:div w:id="1821845493">
          <w:marLeft w:val="480"/>
          <w:marRight w:val="0"/>
          <w:marTop w:val="0"/>
          <w:marBottom w:val="0"/>
          <w:divBdr>
            <w:top w:val="none" w:sz="0" w:space="0" w:color="auto"/>
            <w:left w:val="none" w:sz="0" w:space="0" w:color="auto"/>
            <w:bottom w:val="none" w:sz="0" w:space="0" w:color="auto"/>
            <w:right w:val="none" w:sz="0" w:space="0" w:color="auto"/>
          </w:divBdr>
        </w:div>
      </w:divsChild>
    </w:div>
    <w:div w:id="1554804477">
      <w:bodyDiv w:val="1"/>
      <w:marLeft w:val="0"/>
      <w:marRight w:val="0"/>
      <w:marTop w:val="0"/>
      <w:marBottom w:val="0"/>
      <w:divBdr>
        <w:top w:val="none" w:sz="0" w:space="0" w:color="auto"/>
        <w:left w:val="none" w:sz="0" w:space="0" w:color="auto"/>
        <w:bottom w:val="none" w:sz="0" w:space="0" w:color="auto"/>
        <w:right w:val="none" w:sz="0" w:space="0" w:color="auto"/>
      </w:divBdr>
    </w:div>
    <w:div w:id="1585257779">
      <w:bodyDiv w:val="1"/>
      <w:marLeft w:val="0"/>
      <w:marRight w:val="0"/>
      <w:marTop w:val="0"/>
      <w:marBottom w:val="0"/>
      <w:divBdr>
        <w:top w:val="none" w:sz="0" w:space="0" w:color="auto"/>
        <w:left w:val="none" w:sz="0" w:space="0" w:color="auto"/>
        <w:bottom w:val="none" w:sz="0" w:space="0" w:color="auto"/>
        <w:right w:val="none" w:sz="0" w:space="0" w:color="auto"/>
      </w:divBdr>
    </w:div>
    <w:div w:id="1586959857">
      <w:bodyDiv w:val="1"/>
      <w:marLeft w:val="0"/>
      <w:marRight w:val="0"/>
      <w:marTop w:val="0"/>
      <w:marBottom w:val="0"/>
      <w:divBdr>
        <w:top w:val="none" w:sz="0" w:space="0" w:color="auto"/>
        <w:left w:val="none" w:sz="0" w:space="0" w:color="auto"/>
        <w:bottom w:val="none" w:sz="0" w:space="0" w:color="auto"/>
        <w:right w:val="none" w:sz="0" w:space="0" w:color="auto"/>
      </w:divBdr>
    </w:div>
    <w:div w:id="1607956185">
      <w:bodyDiv w:val="1"/>
      <w:marLeft w:val="0"/>
      <w:marRight w:val="0"/>
      <w:marTop w:val="0"/>
      <w:marBottom w:val="0"/>
      <w:divBdr>
        <w:top w:val="none" w:sz="0" w:space="0" w:color="auto"/>
        <w:left w:val="none" w:sz="0" w:space="0" w:color="auto"/>
        <w:bottom w:val="none" w:sz="0" w:space="0" w:color="auto"/>
        <w:right w:val="none" w:sz="0" w:space="0" w:color="auto"/>
      </w:divBdr>
      <w:divsChild>
        <w:div w:id="1371806785">
          <w:marLeft w:val="480"/>
          <w:marRight w:val="0"/>
          <w:marTop w:val="0"/>
          <w:marBottom w:val="0"/>
          <w:divBdr>
            <w:top w:val="none" w:sz="0" w:space="0" w:color="auto"/>
            <w:left w:val="none" w:sz="0" w:space="0" w:color="auto"/>
            <w:bottom w:val="none" w:sz="0" w:space="0" w:color="auto"/>
            <w:right w:val="none" w:sz="0" w:space="0" w:color="auto"/>
          </w:divBdr>
        </w:div>
        <w:div w:id="780229033">
          <w:marLeft w:val="480"/>
          <w:marRight w:val="0"/>
          <w:marTop w:val="0"/>
          <w:marBottom w:val="0"/>
          <w:divBdr>
            <w:top w:val="none" w:sz="0" w:space="0" w:color="auto"/>
            <w:left w:val="none" w:sz="0" w:space="0" w:color="auto"/>
            <w:bottom w:val="none" w:sz="0" w:space="0" w:color="auto"/>
            <w:right w:val="none" w:sz="0" w:space="0" w:color="auto"/>
          </w:divBdr>
        </w:div>
        <w:div w:id="529033156">
          <w:marLeft w:val="480"/>
          <w:marRight w:val="0"/>
          <w:marTop w:val="0"/>
          <w:marBottom w:val="0"/>
          <w:divBdr>
            <w:top w:val="none" w:sz="0" w:space="0" w:color="auto"/>
            <w:left w:val="none" w:sz="0" w:space="0" w:color="auto"/>
            <w:bottom w:val="none" w:sz="0" w:space="0" w:color="auto"/>
            <w:right w:val="none" w:sz="0" w:space="0" w:color="auto"/>
          </w:divBdr>
        </w:div>
        <w:div w:id="1314063658">
          <w:marLeft w:val="480"/>
          <w:marRight w:val="0"/>
          <w:marTop w:val="0"/>
          <w:marBottom w:val="0"/>
          <w:divBdr>
            <w:top w:val="none" w:sz="0" w:space="0" w:color="auto"/>
            <w:left w:val="none" w:sz="0" w:space="0" w:color="auto"/>
            <w:bottom w:val="none" w:sz="0" w:space="0" w:color="auto"/>
            <w:right w:val="none" w:sz="0" w:space="0" w:color="auto"/>
          </w:divBdr>
        </w:div>
        <w:div w:id="928848320">
          <w:marLeft w:val="480"/>
          <w:marRight w:val="0"/>
          <w:marTop w:val="0"/>
          <w:marBottom w:val="0"/>
          <w:divBdr>
            <w:top w:val="none" w:sz="0" w:space="0" w:color="auto"/>
            <w:left w:val="none" w:sz="0" w:space="0" w:color="auto"/>
            <w:bottom w:val="none" w:sz="0" w:space="0" w:color="auto"/>
            <w:right w:val="none" w:sz="0" w:space="0" w:color="auto"/>
          </w:divBdr>
        </w:div>
        <w:div w:id="61998402">
          <w:marLeft w:val="480"/>
          <w:marRight w:val="0"/>
          <w:marTop w:val="0"/>
          <w:marBottom w:val="0"/>
          <w:divBdr>
            <w:top w:val="none" w:sz="0" w:space="0" w:color="auto"/>
            <w:left w:val="none" w:sz="0" w:space="0" w:color="auto"/>
            <w:bottom w:val="none" w:sz="0" w:space="0" w:color="auto"/>
            <w:right w:val="none" w:sz="0" w:space="0" w:color="auto"/>
          </w:divBdr>
        </w:div>
        <w:div w:id="2109736695">
          <w:marLeft w:val="480"/>
          <w:marRight w:val="0"/>
          <w:marTop w:val="0"/>
          <w:marBottom w:val="0"/>
          <w:divBdr>
            <w:top w:val="none" w:sz="0" w:space="0" w:color="auto"/>
            <w:left w:val="none" w:sz="0" w:space="0" w:color="auto"/>
            <w:bottom w:val="none" w:sz="0" w:space="0" w:color="auto"/>
            <w:right w:val="none" w:sz="0" w:space="0" w:color="auto"/>
          </w:divBdr>
        </w:div>
        <w:div w:id="2085715202">
          <w:marLeft w:val="480"/>
          <w:marRight w:val="0"/>
          <w:marTop w:val="0"/>
          <w:marBottom w:val="0"/>
          <w:divBdr>
            <w:top w:val="none" w:sz="0" w:space="0" w:color="auto"/>
            <w:left w:val="none" w:sz="0" w:space="0" w:color="auto"/>
            <w:bottom w:val="none" w:sz="0" w:space="0" w:color="auto"/>
            <w:right w:val="none" w:sz="0" w:space="0" w:color="auto"/>
          </w:divBdr>
        </w:div>
        <w:div w:id="350450384">
          <w:marLeft w:val="480"/>
          <w:marRight w:val="0"/>
          <w:marTop w:val="0"/>
          <w:marBottom w:val="0"/>
          <w:divBdr>
            <w:top w:val="none" w:sz="0" w:space="0" w:color="auto"/>
            <w:left w:val="none" w:sz="0" w:space="0" w:color="auto"/>
            <w:bottom w:val="none" w:sz="0" w:space="0" w:color="auto"/>
            <w:right w:val="none" w:sz="0" w:space="0" w:color="auto"/>
          </w:divBdr>
        </w:div>
        <w:div w:id="78673890">
          <w:marLeft w:val="480"/>
          <w:marRight w:val="0"/>
          <w:marTop w:val="0"/>
          <w:marBottom w:val="0"/>
          <w:divBdr>
            <w:top w:val="none" w:sz="0" w:space="0" w:color="auto"/>
            <w:left w:val="none" w:sz="0" w:space="0" w:color="auto"/>
            <w:bottom w:val="none" w:sz="0" w:space="0" w:color="auto"/>
            <w:right w:val="none" w:sz="0" w:space="0" w:color="auto"/>
          </w:divBdr>
        </w:div>
        <w:div w:id="631330703">
          <w:marLeft w:val="480"/>
          <w:marRight w:val="0"/>
          <w:marTop w:val="0"/>
          <w:marBottom w:val="0"/>
          <w:divBdr>
            <w:top w:val="none" w:sz="0" w:space="0" w:color="auto"/>
            <w:left w:val="none" w:sz="0" w:space="0" w:color="auto"/>
            <w:bottom w:val="none" w:sz="0" w:space="0" w:color="auto"/>
            <w:right w:val="none" w:sz="0" w:space="0" w:color="auto"/>
          </w:divBdr>
        </w:div>
        <w:div w:id="849107405">
          <w:marLeft w:val="480"/>
          <w:marRight w:val="0"/>
          <w:marTop w:val="0"/>
          <w:marBottom w:val="0"/>
          <w:divBdr>
            <w:top w:val="none" w:sz="0" w:space="0" w:color="auto"/>
            <w:left w:val="none" w:sz="0" w:space="0" w:color="auto"/>
            <w:bottom w:val="none" w:sz="0" w:space="0" w:color="auto"/>
            <w:right w:val="none" w:sz="0" w:space="0" w:color="auto"/>
          </w:divBdr>
        </w:div>
        <w:div w:id="1060245522">
          <w:marLeft w:val="480"/>
          <w:marRight w:val="0"/>
          <w:marTop w:val="0"/>
          <w:marBottom w:val="0"/>
          <w:divBdr>
            <w:top w:val="none" w:sz="0" w:space="0" w:color="auto"/>
            <w:left w:val="none" w:sz="0" w:space="0" w:color="auto"/>
            <w:bottom w:val="none" w:sz="0" w:space="0" w:color="auto"/>
            <w:right w:val="none" w:sz="0" w:space="0" w:color="auto"/>
          </w:divBdr>
        </w:div>
        <w:div w:id="1842506613">
          <w:marLeft w:val="480"/>
          <w:marRight w:val="0"/>
          <w:marTop w:val="0"/>
          <w:marBottom w:val="0"/>
          <w:divBdr>
            <w:top w:val="none" w:sz="0" w:space="0" w:color="auto"/>
            <w:left w:val="none" w:sz="0" w:space="0" w:color="auto"/>
            <w:bottom w:val="none" w:sz="0" w:space="0" w:color="auto"/>
            <w:right w:val="none" w:sz="0" w:space="0" w:color="auto"/>
          </w:divBdr>
        </w:div>
        <w:div w:id="1246379826">
          <w:marLeft w:val="480"/>
          <w:marRight w:val="0"/>
          <w:marTop w:val="0"/>
          <w:marBottom w:val="0"/>
          <w:divBdr>
            <w:top w:val="none" w:sz="0" w:space="0" w:color="auto"/>
            <w:left w:val="none" w:sz="0" w:space="0" w:color="auto"/>
            <w:bottom w:val="none" w:sz="0" w:space="0" w:color="auto"/>
            <w:right w:val="none" w:sz="0" w:space="0" w:color="auto"/>
          </w:divBdr>
        </w:div>
        <w:div w:id="1878927086">
          <w:marLeft w:val="480"/>
          <w:marRight w:val="0"/>
          <w:marTop w:val="0"/>
          <w:marBottom w:val="0"/>
          <w:divBdr>
            <w:top w:val="none" w:sz="0" w:space="0" w:color="auto"/>
            <w:left w:val="none" w:sz="0" w:space="0" w:color="auto"/>
            <w:bottom w:val="none" w:sz="0" w:space="0" w:color="auto"/>
            <w:right w:val="none" w:sz="0" w:space="0" w:color="auto"/>
          </w:divBdr>
        </w:div>
        <w:div w:id="619070351">
          <w:marLeft w:val="480"/>
          <w:marRight w:val="0"/>
          <w:marTop w:val="0"/>
          <w:marBottom w:val="0"/>
          <w:divBdr>
            <w:top w:val="none" w:sz="0" w:space="0" w:color="auto"/>
            <w:left w:val="none" w:sz="0" w:space="0" w:color="auto"/>
            <w:bottom w:val="none" w:sz="0" w:space="0" w:color="auto"/>
            <w:right w:val="none" w:sz="0" w:space="0" w:color="auto"/>
          </w:divBdr>
        </w:div>
        <w:div w:id="445588439">
          <w:marLeft w:val="480"/>
          <w:marRight w:val="0"/>
          <w:marTop w:val="0"/>
          <w:marBottom w:val="0"/>
          <w:divBdr>
            <w:top w:val="none" w:sz="0" w:space="0" w:color="auto"/>
            <w:left w:val="none" w:sz="0" w:space="0" w:color="auto"/>
            <w:bottom w:val="none" w:sz="0" w:space="0" w:color="auto"/>
            <w:right w:val="none" w:sz="0" w:space="0" w:color="auto"/>
          </w:divBdr>
        </w:div>
        <w:div w:id="929243270">
          <w:marLeft w:val="480"/>
          <w:marRight w:val="0"/>
          <w:marTop w:val="0"/>
          <w:marBottom w:val="0"/>
          <w:divBdr>
            <w:top w:val="none" w:sz="0" w:space="0" w:color="auto"/>
            <w:left w:val="none" w:sz="0" w:space="0" w:color="auto"/>
            <w:bottom w:val="none" w:sz="0" w:space="0" w:color="auto"/>
            <w:right w:val="none" w:sz="0" w:space="0" w:color="auto"/>
          </w:divBdr>
        </w:div>
        <w:div w:id="638070174">
          <w:marLeft w:val="480"/>
          <w:marRight w:val="0"/>
          <w:marTop w:val="0"/>
          <w:marBottom w:val="0"/>
          <w:divBdr>
            <w:top w:val="none" w:sz="0" w:space="0" w:color="auto"/>
            <w:left w:val="none" w:sz="0" w:space="0" w:color="auto"/>
            <w:bottom w:val="none" w:sz="0" w:space="0" w:color="auto"/>
            <w:right w:val="none" w:sz="0" w:space="0" w:color="auto"/>
          </w:divBdr>
        </w:div>
        <w:div w:id="1884323480">
          <w:marLeft w:val="480"/>
          <w:marRight w:val="0"/>
          <w:marTop w:val="0"/>
          <w:marBottom w:val="0"/>
          <w:divBdr>
            <w:top w:val="none" w:sz="0" w:space="0" w:color="auto"/>
            <w:left w:val="none" w:sz="0" w:space="0" w:color="auto"/>
            <w:bottom w:val="none" w:sz="0" w:space="0" w:color="auto"/>
            <w:right w:val="none" w:sz="0" w:space="0" w:color="auto"/>
          </w:divBdr>
        </w:div>
        <w:div w:id="906651705">
          <w:marLeft w:val="480"/>
          <w:marRight w:val="0"/>
          <w:marTop w:val="0"/>
          <w:marBottom w:val="0"/>
          <w:divBdr>
            <w:top w:val="none" w:sz="0" w:space="0" w:color="auto"/>
            <w:left w:val="none" w:sz="0" w:space="0" w:color="auto"/>
            <w:bottom w:val="none" w:sz="0" w:space="0" w:color="auto"/>
            <w:right w:val="none" w:sz="0" w:space="0" w:color="auto"/>
          </w:divBdr>
        </w:div>
        <w:div w:id="574973002">
          <w:marLeft w:val="480"/>
          <w:marRight w:val="0"/>
          <w:marTop w:val="0"/>
          <w:marBottom w:val="0"/>
          <w:divBdr>
            <w:top w:val="none" w:sz="0" w:space="0" w:color="auto"/>
            <w:left w:val="none" w:sz="0" w:space="0" w:color="auto"/>
            <w:bottom w:val="none" w:sz="0" w:space="0" w:color="auto"/>
            <w:right w:val="none" w:sz="0" w:space="0" w:color="auto"/>
          </w:divBdr>
        </w:div>
      </w:divsChild>
    </w:div>
    <w:div w:id="1613395735">
      <w:bodyDiv w:val="1"/>
      <w:marLeft w:val="0"/>
      <w:marRight w:val="0"/>
      <w:marTop w:val="0"/>
      <w:marBottom w:val="0"/>
      <w:divBdr>
        <w:top w:val="none" w:sz="0" w:space="0" w:color="auto"/>
        <w:left w:val="none" w:sz="0" w:space="0" w:color="auto"/>
        <w:bottom w:val="none" w:sz="0" w:space="0" w:color="auto"/>
        <w:right w:val="none" w:sz="0" w:space="0" w:color="auto"/>
      </w:divBdr>
    </w:div>
    <w:div w:id="1622805391">
      <w:bodyDiv w:val="1"/>
      <w:marLeft w:val="0"/>
      <w:marRight w:val="0"/>
      <w:marTop w:val="0"/>
      <w:marBottom w:val="0"/>
      <w:divBdr>
        <w:top w:val="none" w:sz="0" w:space="0" w:color="auto"/>
        <w:left w:val="none" w:sz="0" w:space="0" w:color="auto"/>
        <w:bottom w:val="none" w:sz="0" w:space="0" w:color="auto"/>
        <w:right w:val="none" w:sz="0" w:space="0" w:color="auto"/>
      </w:divBdr>
    </w:div>
    <w:div w:id="1635720469">
      <w:bodyDiv w:val="1"/>
      <w:marLeft w:val="0"/>
      <w:marRight w:val="0"/>
      <w:marTop w:val="0"/>
      <w:marBottom w:val="0"/>
      <w:divBdr>
        <w:top w:val="none" w:sz="0" w:space="0" w:color="auto"/>
        <w:left w:val="none" w:sz="0" w:space="0" w:color="auto"/>
        <w:bottom w:val="none" w:sz="0" w:space="0" w:color="auto"/>
        <w:right w:val="none" w:sz="0" w:space="0" w:color="auto"/>
      </w:divBdr>
    </w:div>
    <w:div w:id="1656445911">
      <w:bodyDiv w:val="1"/>
      <w:marLeft w:val="0"/>
      <w:marRight w:val="0"/>
      <w:marTop w:val="0"/>
      <w:marBottom w:val="0"/>
      <w:divBdr>
        <w:top w:val="none" w:sz="0" w:space="0" w:color="auto"/>
        <w:left w:val="none" w:sz="0" w:space="0" w:color="auto"/>
        <w:bottom w:val="none" w:sz="0" w:space="0" w:color="auto"/>
        <w:right w:val="none" w:sz="0" w:space="0" w:color="auto"/>
      </w:divBdr>
    </w:div>
    <w:div w:id="1668362668">
      <w:bodyDiv w:val="1"/>
      <w:marLeft w:val="0"/>
      <w:marRight w:val="0"/>
      <w:marTop w:val="0"/>
      <w:marBottom w:val="0"/>
      <w:divBdr>
        <w:top w:val="none" w:sz="0" w:space="0" w:color="auto"/>
        <w:left w:val="none" w:sz="0" w:space="0" w:color="auto"/>
        <w:bottom w:val="none" w:sz="0" w:space="0" w:color="auto"/>
        <w:right w:val="none" w:sz="0" w:space="0" w:color="auto"/>
      </w:divBdr>
    </w:div>
    <w:div w:id="1687708672">
      <w:bodyDiv w:val="1"/>
      <w:marLeft w:val="0"/>
      <w:marRight w:val="0"/>
      <w:marTop w:val="0"/>
      <w:marBottom w:val="0"/>
      <w:divBdr>
        <w:top w:val="none" w:sz="0" w:space="0" w:color="auto"/>
        <w:left w:val="none" w:sz="0" w:space="0" w:color="auto"/>
        <w:bottom w:val="none" w:sz="0" w:space="0" w:color="auto"/>
        <w:right w:val="none" w:sz="0" w:space="0" w:color="auto"/>
      </w:divBdr>
      <w:divsChild>
        <w:div w:id="1676490183">
          <w:marLeft w:val="480"/>
          <w:marRight w:val="0"/>
          <w:marTop w:val="0"/>
          <w:marBottom w:val="0"/>
          <w:divBdr>
            <w:top w:val="none" w:sz="0" w:space="0" w:color="auto"/>
            <w:left w:val="none" w:sz="0" w:space="0" w:color="auto"/>
            <w:bottom w:val="none" w:sz="0" w:space="0" w:color="auto"/>
            <w:right w:val="none" w:sz="0" w:space="0" w:color="auto"/>
          </w:divBdr>
        </w:div>
        <w:div w:id="431515403">
          <w:marLeft w:val="480"/>
          <w:marRight w:val="0"/>
          <w:marTop w:val="0"/>
          <w:marBottom w:val="0"/>
          <w:divBdr>
            <w:top w:val="none" w:sz="0" w:space="0" w:color="auto"/>
            <w:left w:val="none" w:sz="0" w:space="0" w:color="auto"/>
            <w:bottom w:val="none" w:sz="0" w:space="0" w:color="auto"/>
            <w:right w:val="none" w:sz="0" w:space="0" w:color="auto"/>
          </w:divBdr>
        </w:div>
        <w:div w:id="539129605">
          <w:marLeft w:val="480"/>
          <w:marRight w:val="0"/>
          <w:marTop w:val="0"/>
          <w:marBottom w:val="0"/>
          <w:divBdr>
            <w:top w:val="none" w:sz="0" w:space="0" w:color="auto"/>
            <w:left w:val="none" w:sz="0" w:space="0" w:color="auto"/>
            <w:bottom w:val="none" w:sz="0" w:space="0" w:color="auto"/>
            <w:right w:val="none" w:sz="0" w:space="0" w:color="auto"/>
          </w:divBdr>
        </w:div>
        <w:div w:id="1533378038">
          <w:marLeft w:val="480"/>
          <w:marRight w:val="0"/>
          <w:marTop w:val="0"/>
          <w:marBottom w:val="0"/>
          <w:divBdr>
            <w:top w:val="none" w:sz="0" w:space="0" w:color="auto"/>
            <w:left w:val="none" w:sz="0" w:space="0" w:color="auto"/>
            <w:bottom w:val="none" w:sz="0" w:space="0" w:color="auto"/>
            <w:right w:val="none" w:sz="0" w:space="0" w:color="auto"/>
          </w:divBdr>
        </w:div>
        <w:div w:id="1017971051">
          <w:marLeft w:val="480"/>
          <w:marRight w:val="0"/>
          <w:marTop w:val="0"/>
          <w:marBottom w:val="0"/>
          <w:divBdr>
            <w:top w:val="none" w:sz="0" w:space="0" w:color="auto"/>
            <w:left w:val="none" w:sz="0" w:space="0" w:color="auto"/>
            <w:bottom w:val="none" w:sz="0" w:space="0" w:color="auto"/>
            <w:right w:val="none" w:sz="0" w:space="0" w:color="auto"/>
          </w:divBdr>
        </w:div>
        <w:div w:id="582837140">
          <w:marLeft w:val="480"/>
          <w:marRight w:val="0"/>
          <w:marTop w:val="0"/>
          <w:marBottom w:val="0"/>
          <w:divBdr>
            <w:top w:val="none" w:sz="0" w:space="0" w:color="auto"/>
            <w:left w:val="none" w:sz="0" w:space="0" w:color="auto"/>
            <w:bottom w:val="none" w:sz="0" w:space="0" w:color="auto"/>
            <w:right w:val="none" w:sz="0" w:space="0" w:color="auto"/>
          </w:divBdr>
        </w:div>
        <w:div w:id="889849746">
          <w:marLeft w:val="480"/>
          <w:marRight w:val="0"/>
          <w:marTop w:val="0"/>
          <w:marBottom w:val="0"/>
          <w:divBdr>
            <w:top w:val="none" w:sz="0" w:space="0" w:color="auto"/>
            <w:left w:val="none" w:sz="0" w:space="0" w:color="auto"/>
            <w:bottom w:val="none" w:sz="0" w:space="0" w:color="auto"/>
            <w:right w:val="none" w:sz="0" w:space="0" w:color="auto"/>
          </w:divBdr>
        </w:div>
        <w:div w:id="283969979">
          <w:marLeft w:val="480"/>
          <w:marRight w:val="0"/>
          <w:marTop w:val="0"/>
          <w:marBottom w:val="0"/>
          <w:divBdr>
            <w:top w:val="none" w:sz="0" w:space="0" w:color="auto"/>
            <w:left w:val="none" w:sz="0" w:space="0" w:color="auto"/>
            <w:bottom w:val="none" w:sz="0" w:space="0" w:color="auto"/>
            <w:right w:val="none" w:sz="0" w:space="0" w:color="auto"/>
          </w:divBdr>
        </w:div>
        <w:div w:id="1942371077">
          <w:marLeft w:val="480"/>
          <w:marRight w:val="0"/>
          <w:marTop w:val="0"/>
          <w:marBottom w:val="0"/>
          <w:divBdr>
            <w:top w:val="none" w:sz="0" w:space="0" w:color="auto"/>
            <w:left w:val="none" w:sz="0" w:space="0" w:color="auto"/>
            <w:bottom w:val="none" w:sz="0" w:space="0" w:color="auto"/>
            <w:right w:val="none" w:sz="0" w:space="0" w:color="auto"/>
          </w:divBdr>
        </w:div>
        <w:div w:id="856382757">
          <w:marLeft w:val="480"/>
          <w:marRight w:val="0"/>
          <w:marTop w:val="0"/>
          <w:marBottom w:val="0"/>
          <w:divBdr>
            <w:top w:val="none" w:sz="0" w:space="0" w:color="auto"/>
            <w:left w:val="none" w:sz="0" w:space="0" w:color="auto"/>
            <w:bottom w:val="none" w:sz="0" w:space="0" w:color="auto"/>
            <w:right w:val="none" w:sz="0" w:space="0" w:color="auto"/>
          </w:divBdr>
        </w:div>
        <w:div w:id="1635913034">
          <w:marLeft w:val="480"/>
          <w:marRight w:val="0"/>
          <w:marTop w:val="0"/>
          <w:marBottom w:val="0"/>
          <w:divBdr>
            <w:top w:val="none" w:sz="0" w:space="0" w:color="auto"/>
            <w:left w:val="none" w:sz="0" w:space="0" w:color="auto"/>
            <w:bottom w:val="none" w:sz="0" w:space="0" w:color="auto"/>
            <w:right w:val="none" w:sz="0" w:space="0" w:color="auto"/>
          </w:divBdr>
        </w:div>
        <w:div w:id="1153254974">
          <w:marLeft w:val="480"/>
          <w:marRight w:val="0"/>
          <w:marTop w:val="0"/>
          <w:marBottom w:val="0"/>
          <w:divBdr>
            <w:top w:val="none" w:sz="0" w:space="0" w:color="auto"/>
            <w:left w:val="none" w:sz="0" w:space="0" w:color="auto"/>
            <w:bottom w:val="none" w:sz="0" w:space="0" w:color="auto"/>
            <w:right w:val="none" w:sz="0" w:space="0" w:color="auto"/>
          </w:divBdr>
        </w:div>
        <w:div w:id="1986281176">
          <w:marLeft w:val="480"/>
          <w:marRight w:val="0"/>
          <w:marTop w:val="0"/>
          <w:marBottom w:val="0"/>
          <w:divBdr>
            <w:top w:val="none" w:sz="0" w:space="0" w:color="auto"/>
            <w:left w:val="none" w:sz="0" w:space="0" w:color="auto"/>
            <w:bottom w:val="none" w:sz="0" w:space="0" w:color="auto"/>
            <w:right w:val="none" w:sz="0" w:space="0" w:color="auto"/>
          </w:divBdr>
        </w:div>
        <w:div w:id="1824201547">
          <w:marLeft w:val="480"/>
          <w:marRight w:val="0"/>
          <w:marTop w:val="0"/>
          <w:marBottom w:val="0"/>
          <w:divBdr>
            <w:top w:val="none" w:sz="0" w:space="0" w:color="auto"/>
            <w:left w:val="none" w:sz="0" w:space="0" w:color="auto"/>
            <w:bottom w:val="none" w:sz="0" w:space="0" w:color="auto"/>
            <w:right w:val="none" w:sz="0" w:space="0" w:color="auto"/>
          </w:divBdr>
        </w:div>
        <w:div w:id="601181474">
          <w:marLeft w:val="480"/>
          <w:marRight w:val="0"/>
          <w:marTop w:val="0"/>
          <w:marBottom w:val="0"/>
          <w:divBdr>
            <w:top w:val="none" w:sz="0" w:space="0" w:color="auto"/>
            <w:left w:val="none" w:sz="0" w:space="0" w:color="auto"/>
            <w:bottom w:val="none" w:sz="0" w:space="0" w:color="auto"/>
            <w:right w:val="none" w:sz="0" w:space="0" w:color="auto"/>
          </w:divBdr>
        </w:div>
        <w:div w:id="2003002263">
          <w:marLeft w:val="480"/>
          <w:marRight w:val="0"/>
          <w:marTop w:val="0"/>
          <w:marBottom w:val="0"/>
          <w:divBdr>
            <w:top w:val="none" w:sz="0" w:space="0" w:color="auto"/>
            <w:left w:val="none" w:sz="0" w:space="0" w:color="auto"/>
            <w:bottom w:val="none" w:sz="0" w:space="0" w:color="auto"/>
            <w:right w:val="none" w:sz="0" w:space="0" w:color="auto"/>
          </w:divBdr>
        </w:div>
        <w:div w:id="804464662">
          <w:marLeft w:val="480"/>
          <w:marRight w:val="0"/>
          <w:marTop w:val="0"/>
          <w:marBottom w:val="0"/>
          <w:divBdr>
            <w:top w:val="none" w:sz="0" w:space="0" w:color="auto"/>
            <w:left w:val="none" w:sz="0" w:space="0" w:color="auto"/>
            <w:bottom w:val="none" w:sz="0" w:space="0" w:color="auto"/>
            <w:right w:val="none" w:sz="0" w:space="0" w:color="auto"/>
          </w:divBdr>
        </w:div>
        <w:div w:id="2115128383">
          <w:marLeft w:val="480"/>
          <w:marRight w:val="0"/>
          <w:marTop w:val="0"/>
          <w:marBottom w:val="0"/>
          <w:divBdr>
            <w:top w:val="none" w:sz="0" w:space="0" w:color="auto"/>
            <w:left w:val="none" w:sz="0" w:space="0" w:color="auto"/>
            <w:bottom w:val="none" w:sz="0" w:space="0" w:color="auto"/>
            <w:right w:val="none" w:sz="0" w:space="0" w:color="auto"/>
          </w:divBdr>
        </w:div>
        <w:div w:id="758714013">
          <w:marLeft w:val="480"/>
          <w:marRight w:val="0"/>
          <w:marTop w:val="0"/>
          <w:marBottom w:val="0"/>
          <w:divBdr>
            <w:top w:val="none" w:sz="0" w:space="0" w:color="auto"/>
            <w:left w:val="none" w:sz="0" w:space="0" w:color="auto"/>
            <w:bottom w:val="none" w:sz="0" w:space="0" w:color="auto"/>
            <w:right w:val="none" w:sz="0" w:space="0" w:color="auto"/>
          </w:divBdr>
        </w:div>
        <w:div w:id="782652976">
          <w:marLeft w:val="480"/>
          <w:marRight w:val="0"/>
          <w:marTop w:val="0"/>
          <w:marBottom w:val="0"/>
          <w:divBdr>
            <w:top w:val="none" w:sz="0" w:space="0" w:color="auto"/>
            <w:left w:val="none" w:sz="0" w:space="0" w:color="auto"/>
            <w:bottom w:val="none" w:sz="0" w:space="0" w:color="auto"/>
            <w:right w:val="none" w:sz="0" w:space="0" w:color="auto"/>
          </w:divBdr>
        </w:div>
        <w:div w:id="1398552777">
          <w:marLeft w:val="480"/>
          <w:marRight w:val="0"/>
          <w:marTop w:val="0"/>
          <w:marBottom w:val="0"/>
          <w:divBdr>
            <w:top w:val="none" w:sz="0" w:space="0" w:color="auto"/>
            <w:left w:val="none" w:sz="0" w:space="0" w:color="auto"/>
            <w:bottom w:val="none" w:sz="0" w:space="0" w:color="auto"/>
            <w:right w:val="none" w:sz="0" w:space="0" w:color="auto"/>
          </w:divBdr>
        </w:div>
        <w:div w:id="1353720732">
          <w:marLeft w:val="480"/>
          <w:marRight w:val="0"/>
          <w:marTop w:val="0"/>
          <w:marBottom w:val="0"/>
          <w:divBdr>
            <w:top w:val="none" w:sz="0" w:space="0" w:color="auto"/>
            <w:left w:val="none" w:sz="0" w:space="0" w:color="auto"/>
            <w:bottom w:val="none" w:sz="0" w:space="0" w:color="auto"/>
            <w:right w:val="none" w:sz="0" w:space="0" w:color="auto"/>
          </w:divBdr>
        </w:div>
        <w:div w:id="1833520335">
          <w:marLeft w:val="480"/>
          <w:marRight w:val="0"/>
          <w:marTop w:val="0"/>
          <w:marBottom w:val="0"/>
          <w:divBdr>
            <w:top w:val="none" w:sz="0" w:space="0" w:color="auto"/>
            <w:left w:val="none" w:sz="0" w:space="0" w:color="auto"/>
            <w:bottom w:val="none" w:sz="0" w:space="0" w:color="auto"/>
            <w:right w:val="none" w:sz="0" w:space="0" w:color="auto"/>
          </w:divBdr>
        </w:div>
      </w:divsChild>
    </w:div>
    <w:div w:id="1697777806">
      <w:bodyDiv w:val="1"/>
      <w:marLeft w:val="0"/>
      <w:marRight w:val="0"/>
      <w:marTop w:val="0"/>
      <w:marBottom w:val="0"/>
      <w:divBdr>
        <w:top w:val="none" w:sz="0" w:space="0" w:color="auto"/>
        <w:left w:val="none" w:sz="0" w:space="0" w:color="auto"/>
        <w:bottom w:val="none" w:sz="0" w:space="0" w:color="auto"/>
        <w:right w:val="none" w:sz="0" w:space="0" w:color="auto"/>
      </w:divBdr>
    </w:div>
    <w:div w:id="1711882743">
      <w:bodyDiv w:val="1"/>
      <w:marLeft w:val="0"/>
      <w:marRight w:val="0"/>
      <w:marTop w:val="0"/>
      <w:marBottom w:val="0"/>
      <w:divBdr>
        <w:top w:val="none" w:sz="0" w:space="0" w:color="auto"/>
        <w:left w:val="none" w:sz="0" w:space="0" w:color="auto"/>
        <w:bottom w:val="none" w:sz="0" w:space="0" w:color="auto"/>
        <w:right w:val="none" w:sz="0" w:space="0" w:color="auto"/>
      </w:divBdr>
    </w:div>
    <w:div w:id="1715537782">
      <w:bodyDiv w:val="1"/>
      <w:marLeft w:val="0"/>
      <w:marRight w:val="0"/>
      <w:marTop w:val="0"/>
      <w:marBottom w:val="0"/>
      <w:divBdr>
        <w:top w:val="none" w:sz="0" w:space="0" w:color="auto"/>
        <w:left w:val="none" w:sz="0" w:space="0" w:color="auto"/>
        <w:bottom w:val="none" w:sz="0" w:space="0" w:color="auto"/>
        <w:right w:val="none" w:sz="0" w:space="0" w:color="auto"/>
      </w:divBdr>
    </w:div>
    <w:div w:id="1733651745">
      <w:bodyDiv w:val="1"/>
      <w:marLeft w:val="0"/>
      <w:marRight w:val="0"/>
      <w:marTop w:val="0"/>
      <w:marBottom w:val="0"/>
      <w:divBdr>
        <w:top w:val="none" w:sz="0" w:space="0" w:color="auto"/>
        <w:left w:val="none" w:sz="0" w:space="0" w:color="auto"/>
        <w:bottom w:val="none" w:sz="0" w:space="0" w:color="auto"/>
        <w:right w:val="none" w:sz="0" w:space="0" w:color="auto"/>
      </w:divBdr>
    </w:div>
    <w:div w:id="1756438630">
      <w:bodyDiv w:val="1"/>
      <w:marLeft w:val="0"/>
      <w:marRight w:val="0"/>
      <w:marTop w:val="0"/>
      <w:marBottom w:val="0"/>
      <w:divBdr>
        <w:top w:val="none" w:sz="0" w:space="0" w:color="auto"/>
        <w:left w:val="none" w:sz="0" w:space="0" w:color="auto"/>
        <w:bottom w:val="none" w:sz="0" w:space="0" w:color="auto"/>
        <w:right w:val="none" w:sz="0" w:space="0" w:color="auto"/>
      </w:divBdr>
      <w:divsChild>
        <w:div w:id="77333611">
          <w:marLeft w:val="480"/>
          <w:marRight w:val="0"/>
          <w:marTop w:val="0"/>
          <w:marBottom w:val="0"/>
          <w:divBdr>
            <w:top w:val="none" w:sz="0" w:space="0" w:color="auto"/>
            <w:left w:val="none" w:sz="0" w:space="0" w:color="auto"/>
            <w:bottom w:val="none" w:sz="0" w:space="0" w:color="auto"/>
            <w:right w:val="none" w:sz="0" w:space="0" w:color="auto"/>
          </w:divBdr>
        </w:div>
        <w:div w:id="1901282564">
          <w:marLeft w:val="480"/>
          <w:marRight w:val="0"/>
          <w:marTop w:val="0"/>
          <w:marBottom w:val="0"/>
          <w:divBdr>
            <w:top w:val="none" w:sz="0" w:space="0" w:color="auto"/>
            <w:left w:val="none" w:sz="0" w:space="0" w:color="auto"/>
            <w:bottom w:val="none" w:sz="0" w:space="0" w:color="auto"/>
            <w:right w:val="none" w:sz="0" w:space="0" w:color="auto"/>
          </w:divBdr>
        </w:div>
        <w:div w:id="1336105870">
          <w:marLeft w:val="480"/>
          <w:marRight w:val="0"/>
          <w:marTop w:val="0"/>
          <w:marBottom w:val="0"/>
          <w:divBdr>
            <w:top w:val="none" w:sz="0" w:space="0" w:color="auto"/>
            <w:left w:val="none" w:sz="0" w:space="0" w:color="auto"/>
            <w:bottom w:val="none" w:sz="0" w:space="0" w:color="auto"/>
            <w:right w:val="none" w:sz="0" w:space="0" w:color="auto"/>
          </w:divBdr>
        </w:div>
        <w:div w:id="1729841433">
          <w:marLeft w:val="480"/>
          <w:marRight w:val="0"/>
          <w:marTop w:val="0"/>
          <w:marBottom w:val="0"/>
          <w:divBdr>
            <w:top w:val="none" w:sz="0" w:space="0" w:color="auto"/>
            <w:left w:val="none" w:sz="0" w:space="0" w:color="auto"/>
            <w:bottom w:val="none" w:sz="0" w:space="0" w:color="auto"/>
            <w:right w:val="none" w:sz="0" w:space="0" w:color="auto"/>
          </w:divBdr>
        </w:div>
        <w:div w:id="602223482">
          <w:marLeft w:val="480"/>
          <w:marRight w:val="0"/>
          <w:marTop w:val="0"/>
          <w:marBottom w:val="0"/>
          <w:divBdr>
            <w:top w:val="none" w:sz="0" w:space="0" w:color="auto"/>
            <w:left w:val="none" w:sz="0" w:space="0" w:color="auto"/>
            <w:bottom w:val="none" w:sz="0" w:space="0" w:color="auto"/>
            <w:right w:val="none" w:sz="0" w:space="0" w:color="auto"/>
          </w:divBdr>
        </w:div>
        <w:div w:id="995887513">
          <w:marLeft w:val="480"/>
          <w:marRight w:val="0"/>
          <w:marTop w:val="0"/>
          <w:marBottom w:val="0"/>
          <w:divBdr>
            <w:top w:val="none" w:sz="0" w:space="0" w:color="auto"/>
            <w:left w:val="none" w:sz="0" w:space="0" w:color="auto"/>
            <w:bottom w:val="none" w:sz="0" w:space="0" w:color="auto"/>
            <w:right w:val="none" w:sz="0" w:space="0" w:color="auto"/>
          </w:divBdr>
        </w:div>
        <w:div w:id="262961612">
          <w:marLeft w:val="480"/>
          <w:marRight w:val="0"/>
          <w:marTop w:val="0"/>
          <w:marBottom w:val="0"/>
          <w:divBdr>
            <w:top w:val="none" w:sz="0" w:space="0" w:color="auto"/>
            <w:left w:val="none" w:sz="0" w:space="0" w:color="auto"/>
            <w:bottom w:val="none" w:sz="0" w:space="0" w:color="auto"/>
            <w:right w:val="none" w:sz="0" w:space="0" w:color="auto"/>
          </w:divBdr>
        </w:div>
        <w:div w:id="1241402345">
          <w:marLeft w:val="480"/>
          <w:marRight w:val="0"/>
          <w:marTop w:val="0"/>
          <w:marBottom w:val="0"/>
          <w:divBdr>
            <w:top w:val="none" w:sz="0" w:space="0" w:color="auto"/>
            <w:left w:val="none" w:sz="0" w:space="0" w:color="auto"/>
            <w:bottom w:val="none" w:sz="0" w:space="0" w:color="auto"/>
            <w:right w:val="none" w:sz="0" w:space="0" w:color="auto"/>
          </w:divBdr>
        </w:div>
        <w:div w:id="1531795426">
          <w:marLeft w:val="480"/>
          <w:marRight w:val="0"/>
          <w:marTop w:val="0"/>
          <w:marBottom w:val="0"/>
          <w:divBdr>
            <w:top w:val="none" w:sz="0" w:space="0" w:color="auto"/>
            <w:left w:val="none" w:sz="0" w:space="0" w:color="auto"/>
            <w:bottom w:val="none" w:sz="0" w:space="0" w:color="auto"/>
            <w:right w:val="none" w:sz="0" w:space="0" w:color="auto"/>
          </w:divBdr>
        </w:div>
        <w:div w:id="503788816">
          <w:marLeft w:val="480"/>
          <w:marRight w:val="0"/>
          <w:marTop w:val="0"/>
          <w:marBottom w:val="0"/>
          <w:divBdr>
            <w:top w:val="none" w:sz="0" w:space="0" w:color="auto"/>
            <w:left w:val="none" w:sz="0" w:space="0" w:color="auto"/>
            <w:bottom w:val="none" w:sz="0" w:space="0" w:color="auto"/>
            <w:right w:val="none" w:sz="0" w:space="0" w:color="auto"/>
          </w:divBdr>
        </w:div>
        <w:div w:id="1829011448">
          <w:marLeft w:val="480"/>
          <w:marRight w:val="0"/>
          <w:marTop w:val="0"/>
          <w:marBottom w:val="0"/>
          <w:divBdr>
            <w:top w:val="none" w:sz="0" w:space="0" w:color="auto"/>
            <w:left w:val="none" w:sz="0" w:space="0" w:color="auto"/>
            <w:bottom w:val="none" w:sz="0" w:space="0" w:color="auto"/>
            <w:right w:val="none" w:sz="0" w:space="0" w:color="auto"/>
          </w:divBdr>
        </w:div>
        <w:div w:id="1758863549">
          <w:marLeft w:val="480"/>
          <w:marRight w:val="0"/>
          <w:marTop w:val="0"/>
          <w:marBottom w:val="0"/>
          <w:divBdr>
            <w:top w:val="none" w:sz="0" w:space="0" w:color="auto"/>
            <w:left w:val="none" w:sz="0" w:space="0" w:color="auto"/>
            <w:bottom w:val="none" w:sz="0" w:space="0" w:color="auto"/>
            <w:right w:val="none" w:sz="0" w:space="0" w:color="auto"/>
          </w:divBdr>
        </w:div>
        <w:div w:id="2124810208">
          <w:marLeft w:val="480"/>
          <w:marRight w:val="0"/>
          <w:marTop w:val="0"/>
          <w:marBottom w:val="0"/>
          <w:divBdr>
            <w:top w:val="none" w:sz="0" w:space="0" w:color="auto"/>
            <w:left w:val="none" w:sz="0" w:space="0" w:color="auto"/>
            <w:bottom w:val="none" w:sz="0" w:space="0" w:color="auto"/>
            <w:right w:val="none" w:sz="0" w:space="0" w:color="auto"/>
          </w:divBdr>
        </w:div>
        <w:div w:id="1209761626">
          <w:marLeft w:val="480"/>
          <w:marRight w:val="0"/>
          <w:marTop w:val="0"/>
          <w:marBottom w:val="0"/>
          <w:divBdr>
            <w:top w:val="none" w:sz="0" w:space="0" w:color="auto"/>
            <w:left w:val="none" w:sz="0" w:space="0" w:color="auto"/>
            <w:bottom w:val="none" w:sz="0" w:space="0" w:color="auto"/>
            <w:right w:val="none" w:sz="0" w:space="0" w:color="auto"/>
          </w:divBdr>
        </w:div>
        <w:div w:id="75396597">
          <w:marLeft w:val="480"/>
          <w:marRight w:val="0"/>
          <w:marTop w:val="0"/>
          <w:marBottom w:val="0"/>
          <w:divBdr>
            <w:top w:val="none" w:sz="0" w:space="0" w:color="auto"/>
            <w:left w:val="none" w:sz="0" w:space="0" w:color="auto"/>
            <w:bottom w:val="none" w:sz="0" w:space="0" w:color="auto"/>
            <w:right w:val="none" w:sz="0" w:space="0" w:color="auto"/>
          </w:divBdr>
        </w:div>
        <w:div w:id="932280180">
          <w:marLeft w:val="480"/>
          <w:marRight w:val="0"/>
          <w:marTop w:val="0"/>
          <w:marBottom w:val="0"/>
          <w:divBdr>
            <w:top w:val="none" w:sz="0" w:space="0" w:color="auto"/>
            <w:left w:val="none" w:sz="0" w:space="0" w:color="auto"/>
            <w:bottom w:val="none" w:sz="0" w:space="0" w:color="auto"/>
            <w:right w:val="none" w:sz="0" w:space="0" w:color="auto"/>
          </w:divBdr>
        </w:div>
        <w:div w:id="660887543">
          <w:marLeft w:val="480"/>
          <w:marRight w:val="0"/>
          <w:marTop w:val="0"/>
          <w:marBottom w:val="0"/>
          <w:divBdr>
            <w:top w:val="none" w:sz="0" w:space="0" w:color="auto"/>
            <w:left w:val="none" w:sz="0" w:space="0" w:color="auto"/>
            <w:bottom w:val="none" w:sz="0" w:space="0" w:color="auto"/>
            <w:right w:val="none" w:sz="0" w:space="0" w:color="auto"/>
          </w:divBdr>
        </w:div>
        <w:div w:id="979769736">
          <w:marLeft w:val="480"/>
          <w:marRight w:val="0"/>
          <w:marTop w:val="0"/>
          <w:marBottom w:val="0"/>
          <w:divBdr>
            <w:top w:val="none" w:sz="0" w:space="0" w:color="auto"/>
            <w:left w:val="none" w:sz="0" w:space="0" w:color="auto"/>
            <w:bottom w:val="none" w:sz="0" w:space="0" w:color="auto"/>
            <w:right w:val="none" w:sz="0" w:space="0" w:color="auto"/>
          </w:divBdr>
        </w:div>
        <w:div w:id="471021121">
          <w:marLeft w:val="480"/>
          <w:marRight w:val="0"/>
          <w:marTop w:val="0"/>
          <w:marBottom w:val="0"/>
          <w:divBdr>
            <w:top w:val="none" w:sz="0" w:space="0" w:color="auto"/>
            <w:left w:val="none" w:sz="0" w:space="0" w:color="auto"/>
            <w:bottom w:val="none" w:sz="0" w:space="0" w:color="auto"/>
            <w:right w:val="none" w:sz="0" w:space="0" w:color="auto"/>
          </w:divBdr>
        </w:div>
        <w:div w:id="134220197">
          <w:marLeft w:val="480"/>
          <w:marRight w:val="0"/>
          <w:marTop w:val="0"/>
          <w:marBottom w:val="0"/>
          <w:divBdr>
            <w:top w:val="none" w:sz="0" w:space="0" w:color="auto"/>
            <w:left w:val="none" w:sz="0" w:space="0" w:color="auto"/>
            <w:bottom w:val="none" w:sz="0" w:space="0" w:color="auto"/>
            <w:right w:val="none" w:sz="0" w:space="0" w:color="auto"/>
          </w:divBdr>
        </w:div>
        <w:div w:id="1171213211">
          <w:marLeft w:val="480"/>
          <w:marRight w:val="0"/>
          <w:marTop w:val="0"/>
          <w:marBottom w:val="0"/>
          <w:divBdr>
            <w:top w:val="none" w:sz="0" w:space="0" w:color="auto"/>
            <w:left w:val="none" w:sz="0" w:space="0" w:color="auto"/>
            <w:bottom w:val="none" w:sz="0" w:space="0" w:color="auto"/>
            <w:right w:val="none" w:sz="0" w:space="0" w:color="auto"/>
          </w:divBdr>
        </w:div>
        <w:div w:id="1164586815">
          <w:marLeft w:val="480"/>
          <w:marRight w:val="0"/>
          <w:marTop w:val="0"/>
          <w:marBottom w:val="0"/>
          <w:divBdr>
            <w:top w:val="none" w:sz="0" w:space="0" w:color="auto"/>
            <w:left w:val="none" w:sz="0" w:space="0" w:color="auto"/>
            <w:bottom w:val="none" w:sz="0" w:space="0" w:color="auto"/>
            <w:right w:val="none" w:sz="0" w:space="0" w:color="auto"/>
          </w:divBdr>
        </w:div>
        <w:div w:id="1409691338">
          <w:marLeft w:val="480"/>
          <w:marRight w:val="0"/>
          <w:marTop w:val="0"/>
          <w:marBottom w:val="0"/>
          <w:divBdr>
            <w:top w:val="none" w:sz="0" w:space="0" w:color="auto"/>
            <w:left w:val="none" w:sz="0" w:space="0" w:color="auto"/>
            <w:bottom w:val="none" w:sz="0" w:space="0" w:color="auto"/>
            <w:right w:val="none" w:sz="0" w:space="0" w:color="auto"/>
          </w:divBdr>
        </w:div>
        <w:div w:id="1282495480">
          <w:marLeft w:val="480"/>
          <w:marRight w:val="0"/>
          <w:marTop w:val="0"/>
          <w:marBottom w:val="0"/>
          <w:divBdr>
            <w:top w:val="none" w:sz="0" w:space="0" w:color="auto"/>
            <w:left w:val="none" w:sz="0" w:space="0" w:color="auto"/>
            <w:bottom w:val="none" w:sz="0" w:space="0" w:color="auto"/>
            <w:right w:val="none" w:sz="0" w:space="0" w:color="auto"/>
          </w:divBdr>
        </w:div>
        <w:div w:id="361899497">
          <w:marLeft w:val="480"/>
          <w:marRight w:val="0"/>
          <w:marTop w:val="0"/>
          <w:marBottom w:val="0"/>
          <w:divBdr>
            <w:top w:val="none" w:sz="0" w:space="0" w:color="auto"/>
            <w:left w:val="none" w:sz="0" w:space="0" w:color="auto"/>
            <w:bottom w:val="none" w:sz="0" w:space="0" w:color="auto"/>
            <w:right w:val="none" w:sz="0" w:space="0" w:color="auto"/>
          </w:divBdr>
        </w:div>
        <w:div w:id="70396696">
          <w:marLeft w:val="480"/>
          <w:marRight w:val="0"/>
          <w:marTop w:val="0"/>
          <w:marBottom w:val="0"/>
          <w:divBdr>
            <w:top w:val="none" w:sz="0" w:space="0" w:color="auto"/>
            <w:left w:val="none" w:sz="0" w:space="0" w:color="auto"/>
            <w:bottom w:val="none" w:sz="0" w:space="0" w:color="auto"/>
            <w:right w:val="none" w:sz="0" w:space="0" w:color="auto"/>
          </w:divBdr>
        </w:div>
      </w:divsChild>
    </w:div>
    <w:div w:id="1767189416">
      <w:bodyDiv w:val="1"/>
      <w:marLeft w:val="0"/>
      <w:marRight w:val="0"/>
      <w:marTop w:val="0"/>
      <w:marBottom w:val="0"/>
      <w:divBdr>
        <w:top w:val="none" w:sz="0" w:space="0" w:color="auto"/>
        <w:left w:val="none" w:sz="0" w:space="0" w:color="auto"/>
        <w:bottom w:val="none" w:sz="0" w:space="0" w:color="auto"/>
        <w:right w:val="none" w:sz="0" w:space="0" w:color="auto"/>
      </w:divBdr>
    </w:div>
    <w:div w:id="1797986275">
      <w:bodyDiv w:val="1"/>
      <w:marLeft w:val="0"/>
      <w:marRight w:val="0"/>
      <w:marTop w:val="0"/>
      <w:marBottom w:val="0"/>
      <w:divBdr>
        <w:top w:val="none" w:sz="0" w:space="0" w:color="auto"/>
        <w:left w:val="none" w:sz="0" w:space="0" w:color="auto"/>
        <w:bottom w:val="none" w:sz="0" w:space="0" w:color="auto"/>
        <w:right w:val="none" w:sz="0" w:space="0" w:color="auto"/>
      </w:divBdr>
      <w:divsChild>
        <w:div w:id="361902235">
          <w:marLeft w:val="480"/>
          <w:marRight w:val="0"/>
          <w:marTop w:val="0"/>
          <w:marBottom w:val="0"/>
          <w:divBdr>
            <w:top w:val="none" w:sz="0" w:space="0" w:color="auto"/>
            <w:left w:val="none" w:sz="0" w:space="0" w:color="auto"/>
            <w:bottom w:val="none" w:sz="0" w:space="0" w:color="auto"/>
            <w:right w:val="none" w:sz="0" w:space="0" w:color="auto"/>
          </w:divBdr>
        </w:div>
        <w:div w:id="2052260546">
          <w:marLeft w:val="480"/>
          <w:marRight w:val="0"/>
          <w:marTop w:val="0"/>
          <w:marBottom w:val="0"/>
          <w:divBdr>
            <w:top w:val="none" w:sz="0" w:space="0" w:color="auto"/>
            <w:left w:val="none" w:sz="0" w:space="0" w:color="auto"/>
            <w:bottom w:val="none" w:sz="0" w:space="0" w:color="auto"/>
            <w:right w:val="none" w:sz="0" w:space="0" w:color="auto"/>
          </w:divBdr>
        </w:div>
        <w:div w:id="1319646685">
          <w:marLeft w:val="480"/>
          <w:marRight w:val="0"/>
          <w:marTop w:val="0"/>
          <w:marBottom w:val="0"/>
          <w:divBdr>
            <w:top w:val="none" w:sz="0" w:space="0" w:color="auto"/>
            <w:left w:val="none" w:sz="0" w:space="0" w:color="auto"/>
            <w:bottom w:val="none" w:sz="0" w:space="0" w:color="auto"/>
            <w:right w:val="none" w:sz="0" w:space="0" w:color="auto"/>
          </w:divBdr>
        </w:div>
        <w:div w:id="237177607">
          <w:marLeft w:val="480"/>
          <w:marRight w:val="0"/>
          <w:marTop w:val="0"/>
          <w:marBottom w:val="0"/>
          <w:divBdr>
            <w:top w:val="none" w:sz="0" w:space="0" w:color="auto"/>
            <w:left w:val="none" w:sz="0" w:space="0" w:color="auto"/>
            <w:bottom w:val="none" w:sz="0" w:space="0" w:color="auto"/>
            <w:right w:val="none" w:sz="0" w:space="0" w:color="auto"/>
          </w:divBdr>
        </w:div>
        <w:div w:id="889390360">
          <w:marLeft w:val="480"/>
          <w:marRight w:val="0"/>
          <w:marTop w:val="0"/>
          <w:marBottom w:val="0"/>
          <w:divBdr>
            <w:top w:val="none" w:sz="0" w:space="0" w:color="auto"/>
            <w:left w:val="none" w:sz="0" w:space="0" w:color="auto"/>
            <w:bottom w:val="none" w:sz="0" w:space="0" w:color="auto"/>
            <w:right w:val="none" w:sz="0" w:space="0" w:color="auto"/>
          </w:divBdr>
        </w:div>
        <w:div w:id="1119447314">
          <w:marLeft w:val="480"/>
          <w:marRight w:val="0"/>
          <w:marTop w:val="0"/>
          <w:marBottom w:val="0"/>
          <w:divBdr>
            <w:top w:val="none" w:sz="0" w:space="0" w:color="auto"/>
            <w:left w:val="none" w:sz="0" w:space="0" w:color="auto"/>
            <w:bottom w:val="none" w:sz="0" w:space="0" w:color="auto"/>
            <w:right w:val="none" w:sz="0" w:space="0" w:color="auto"/>
          </w:divBdr>
        </w:div>
        <w:div w:id="668944561">
          <w:marLeft w:val="480"/>
          <w:marRight w:val="0"/>
          <w:marTop w:val="0"/>
          <w:marBottom w:val="0"/>
          <w:divBdr>
            <w:top w:val="none" w:sz="0" w:space="0" w:color="auto"/>
            <w:left w:val="none" w:sz="0" w:space="0" w:color="auto"/>
            <w:bottom w:val="none" w:sz="0" w:space="0" w:color="auto"/>
            <w:right w:val="none" w:sz="0" w:space="0" w:color="auto"/>
          </w:divBdr>
        </w:div>
        <w:div w:id="1221134833">
          <w:marLeft w:val="480"/>
          <w:marRight w:val="0"/>
          <w:marTop w:val="0"/>
          <w:marBottom w:val="0"/>
          <w:divBdr>
            <w:top w:val="none" w:sz="0" w:space="0" w:color="auto"/>
            <w:left w:val="none" w:sz="0" w:space="0" w:color="auto"/>
            <w:bottom w:val="none" w:sz="0" w:space="0" w:color="auto"/>
            <w:right w:val="none" w:sz="0" w:space="0" w:color="auto"/>
          </w:divBdr>
        </w:div>
        <w:div w:id="566500237">
          <w:marLeft w:val="480"/>
          <w:marRight w:val="0"/>
          <w:marTop w:val="0"/>
          <w:marBottom w:val="0"/>
          <w:divBdr>
            <w:top w:val="none" w:sz="0" w:space="0" w:color="auto"/>
            <w:left w:val="none" w:sz="0" w:space="0" w:color="auto"/>
            <w:bottom w:val="none" w:sz="0" w:space="0" w:color="auto"/>
            <w:right w:val="none" w:sz="0" w:space="0" w:color="auto"/>
          </w:divBdr>
        </w:div>
        <w:div w:id="4941528">
          <w:marLeft w:val="480"/>
          <w:marRight w:val="0"/>
          <w:marTop w:val="0"/>
          <w:marBottom w:val="0"/>
          <w:divBdr>
            <w:top w:val="none" w:sz="0" w:space="0" w:color="auto"/>
            <w:left w:val="none" w:sz="0" w:space="0" w:color="auto"/>
            <w:bottom w:val="none" w:sz="0" w:space="0" w:color="auto"/>
            <w:right w:val="none" w:sz="0" w:space="0" w:color="auto"/>
          </w:divBdr>
        </w:div>
        <w:div w:id="262959861">
          <w:marLeft w:val="480"/>
          <w:marRight w:val="0"/>
          <w:marTop w:val="0"/>
          <w:marBottom w:val="0"/>
          <w:divBdr>
            <w:top w:val="none" w:sz="0" w:space="0" w:color="auto"/>
            <w:left w:val="none" w:sz="0" w:space="0" w:color="auto"/>
            <w:bottom w:val="none" w:sz="0" w:space="0" w:color="auto"/>
            <w:right w:val="none" w:sz="0" w:space="0" w:color="auto"/>
          </w:divBdr>
        </w:div>
        <w:div w:id="637147049">
          <w:marLeft w:val="480"/>
          <w:marRight w:val="0"/>
          <w:marTop w:val="0"/>
          <w:marBottom w:val="0"/>
          <w:divBdr>
            <w:top w:val="none" w:sz="0" w:space="0" w:color="auto"/>
            <w:left w:val="none" w:sz="0" w:space="0" w:color="auto"/>
            <w:bottom w:val="none" w:sz="0" w:space="0" w:color="auto"/>
            <w:right w:val="none" w:sz="0" w:space="0" w:color="auto"/>
          </w:divBdr>
        </w:div>
        <w:div w:id="1058824718">
          <w:marLeft w:val="480"/>
          <w:marRight w:val="0"/>
          <w:marTop w:val="0"/>
          <w:marBottom w:val="0"/>
          <w:divBdr>
            <w:top w:val="none" w:sz="0" w:space="0" w:color="auto"/>
            <w:left w:val="none" w:sz="0" w:space="0" w:color="auto"/>
            <w:bottom w:val="none" w:sz="0" w:space="0" w:color="auto"/>
            <w:right w:val="none" w:sz="0" w:space="0" w:color="auto"/>
          </w:divBdr>
        </w:div>
        <w:div w:id="1751535524">
          <w:marLeft w:val="480"/>
          <w:marRight w:val="0"/>
          <w:marTop w:val="0"/>
          <w:marBottom w:val="0"/>
          <w:divBdr>
            <w:top w:val="none" w:sz="0" w:space="0" w:color="auto"/>
            <w:left w:val="none" w:sz="0" w:space="0" w:color="auto"/>
            <w:bottom w:val="none" w:sz="0" w:space="0" w:color="auto"/>
            <w:right w:val="none" w:sz="0" w:space="0" w:color="auto"/>
          </w:divBdr>
        </w:div>
        <w:div w:id="421411749">
          <w:marLeft w:val="480"/>
          <w:marRight w:val="0"/>
          <w:marTop w:val="0"/>
          <w:marBottom w:val="0"/>
          <w:divBdr>
            <w:top w:val="none" w:sz="0" w:space="0" w:color="auto"/>
            <w:left w:val="none" w:sz="0" w:space="0" w:color="auto"/>
            <w:bottom w:val="none" w:sz="0" w:space="0" w:color="auto"/>
            <w:right w:val="none" w:sz="0" w:space="0" w:color="auto"/>
          </w:divBdr>
        </w:div>
        <w:div w:id="1938639293">
          <w:marLeft w:val="480"/>
          <w:marRight w:val="0"/>
          <w:marTop w:val="0"/>
          <w:marBottom w:val="0"/>
          <w:divBdr>
            <w:top w:val="none" w:sz="0" w:space="0" w:color="auto"/>
            <w:left w:val="none" w:sz="0" w:space="0" w:color="auto"/>
            <w:bottom w:val="none" w:sz="0" w:space="0" w:color="auto"/>
            <w:right w:val="none" w:sz="0" w:space="0" w:color="auto"/>
          </w:divBdr>
        </w:div>
        <w:div w:id="1348600335">
          <w:marLeft w:val="480"/>
          <w:marRight w:val="0"/>
          <w:marTop w:val="0"/>
          <w:marBottom w:val="0"/>
          <w:divBdr>
            <w:top w:val="none" w:sz="0" w:space="0" w:color="auto"/>
            <w:left w:val="none" w:sz="0" w:space="0" w:color="auto"/>
            <w:bottom w:val="none" w:sz="0" w:space="0" w:color="auto"/>
            <w:right w:val="none" w:sz="0" w:space="0" w:color="auto"/>
          </w:divBdr>
        </w:div>
        <w:div w:id="1249271161">
          <w:marLeft w:val="480"/>
          <w:marRight w:val="0"/>
          <w:marTop w:val="0"/>
          <w:marBottom w:val="0"/>
          <w:divBdr>
            <w:top w:val="none" w:sz="0" w:space="0" w:color="auto"/>
            <w:left w:val="none" w:sz="0" w:space="0" w:color="auto"/>
            <w:bottom w:val="none" w:sz="0" w:space="0" w:color="auto"/>
            <w:right w:val="none" w:sz="0" w:space="0" w:color="auto"/>
          </w:divBdr>
        </w:div>
        <w:div w:id="1305621315">
          <w:marLeft w:val="480"/>
          <w:marRight w:val="0"/>
          <w:marTop w:val="0"/>
          <w:marBottom w:val="0"/>
          <w:divBdr>
            <w:top w:val="none" w:sz="0" w:space="0" w:color="auto"/>
            <w:left w:val="none" w:sz="0" w:space="0" w:color="auto"/>
            <w:bottom w:val="none" w:sz="0" w:space="0" w:color="auto"/>
            <w:right w:val="none" w:sz="0" w:space="0" w:color="auto"/>
          </w:divBdr>
        </w:div>
        <w:div w:id="2129276534">
          <w:marLeft w:val="480"/>
          <w:marRight w:val="0"/>
          <w:marTop w:val="0"/>
          <w:marBottom w:val="0"/>
          <w:divBdr>
            <w:top w:val="none" w:sz="0" w:space="0" w:color="auto"/>
            <w:left w:val="none" w:sz="0" w:space="0" w:color="auto"/>
            <w:bottom w:val="none" w:sz="0" w:space="0" w:color="auto"/>
            <w:right w:val="none" w:sz="0" w:space="0" w:color="auto"/>
          </w:divBdr>
        </w:div>
        <w:div w:id="1602101175">
          <w:marLeft w:val="480"/>
          <w:marRight w:val="0"/>
          <w:marTop w:val="0"/>
          <w:marBottom w:val="0"/>
          <w:divBdr>
            <w:top w:val="none" w:sz="0" w:space="0" w:color="auto"/>
            <w:left w:val="none" w:sz="0" w:space="0" w:color="auto"/>
            <w:bottom w:val="none" w:sz="0" w:space="0" w:color="auto"/>
            <w:right w:val="none" w:sz="0" w:space="0" w:color="auto"/>
          </w:divBdr>
        </w:div>
        <w:div w:id="1427340434">
          <w:marLeft w:val="480"/>
          <w:marRight w:val="0"/>
          <w:marTop w:val="0"/>
          <w:marBottom w:val="0"/>
          <w:divBdr>
            <w:top w:val="none" w:sz="0" w:space="0" w:color="auto"/>
            <w:left w:val="none" w:sz="0" w:space="0" w:color="auto"/>
            <w:bottom w:val="none" w:sz="0" w:space="0" w:color="auto"/>
            <w:right w:val="none" w:sz="0" w:space="0" w:color="auto"/>
          </w:divBdr>
        </w:div>
        <w:div w:id="430249752">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1579709108">
          <w:marLeft w:val="480"/>
          <w:marRight w:val="0"/>
          <w:marTop w:val="0"/>
          <w:marBottom w:val="0"/>
          <w:divBdr>
            <w:top w:val="none" w:sz="0" w:space="0" w:color="auto"/>
            <w:left w:val="none" w:sz="0" w:space="0" w:color="auto"/>
            <w:bottom w:val="none" w:sz="0" w:space="0" w:color="auto"/>
            <w:right w:val="none" w:sz="0" w:space="0" w:color="auto"/>
          </w:divBdr>
        </w:div>
        <w:div w:id="225067081">
          <w:marLeft w:val="480"/>
          <w:marRight w:val="0"/>
          <w:marTop w:val="0"/>
          <w:marBottom w:val="0"/>
          <w:divBdr>
            <w:top w:val="none" w:sz="0" w:space="0" w:color="auto"/>
            <w:left w:val="none" w:sz="0" w:space="0" w:color="auto"/>
            <w:bottom w:val="none" w:sz="0" w:space="0" w:color="auto"/>
            <w:right w:val="none" w:sz="0" w:space="0" w:color="auto"/>
          </w:divBdr>
        </w:div>
        <w:div w:id="2047901188">
          <w:marLeft w:val="480"/>
          <w:marRight w:val="0"/>
          <w:marTop w:val="0"/>
          <w:marBottom w:val="0"/>
          <w:divBdr>
            <w:top w:val="none" w:sz="0" w:space="0" w:color="auto"/>
            <w:left w:val="none" w:sz="0" w:space="0" w:color="auto"/>
            <w:bottom w:val="none" w:sz="0" w:space="0" w:color="auto"/>
            <w:right w:val="none" w:sz="0" w:space="0" w:color="auto"/>
          </w:divBdr>
        </w:div>
        <w:div w:id="1678537228">
          <w:marLeft w:val="480"/>
          <w:marRight w:val="0"/>
          <w:marTop w:val="0"/>
          <w:marBottom w:val="0"/>
          <w:divBdr>
            <w:top w:val="none" w:sz="0" w:space="0" w:color="auto"/>
            <w:left w:val="none" w:sz="0" w:space="0" w:color="auto"/>
            <w:bottom w:val="none" w:sz="0" w:space="0" w:color="auto"/>
            <w:right w:val="none" w:sz="0" w:space="0" w:color="auto"/>
          </w:divBdr>
        </w:div>
        <w:div w:id="1812361955">
          <w:marLeft w:val="480"/>
          <w:marRight w:val="0"/>
          <w:marTop w:val="0"/>
          <w:marBottom w:val="0"/>
          <w:divBdr>
            <w:top w:val="none" w:sz="0" w:space="0" w:color="auto"/>
            <w:left w:val="none" w:sz="0" w:space="0" w:color="auto"/>
            <w:bottom w:val="none" w:sz="0" w:space="0" w:color="auto"/>
            <w:right w:val="none" w:sz="0" w:space="0" w:color="auto"/>
          </w:divBdr>
        </w:div>
        <w:div w:id="1757632514">
          <w:marLeft w:val="480"/>
          <w:marRight w:val="0"/>
          <w:marTop w:val="0"/>
          <w:marBottom w:val="0"/>
          <w:divBdr>
            <w:top w:val="none" w:sz="0" w:space="0" w:color="auto"/>
            <w:left w:val="none" w:sz="0" w:space="0" w:color="auto"/>
            <w:bottom w:val="none" w:sz="0" w:space="0" w:color="auto"/>
            <w:right w:val="none" w:sz="0" w:space="0" w:color="auto"/>
          </w:divBdr>
        </w:div>
      </w:divsChild>
    </w:div>
    <w:div w:id="1811708789">
      <w:bodyDiv w:val="1"/>
      <w:marLeft w:val="0"/>
      <w:marRight w:val="0"/>
      <w:marTop w:val="0"/>
      <w:marBottom w:val="0"/>
      <w:divBdr>
        <w:top w:val="none" w:sz="0" w:space="0" w:color="auto"/>
        <w:left w:val="none" w:sz="0" w:space="0" w:color="auto"/>
        <w:bottom w:val="none" w:sz="0" w:space="0" w:color="auto"/>
        <w:right w:val="none" w:sz="0" w:space="0" w:color="auto"/>
      </w:divBdr>
    </w:div>
    <w:div w:id="1830828443">
      <w:bodyDiv w:val="1"/>
      <w:marLeft w:val="0"/>
      <w:marRight w:val="0"/>
      <w:marTop w:val="0"/>
      <w:marBottom w:val="0"/>
      <w:divBdr>
        <w:top w:val="none" w:sz="0" w:space="0" w:color="auto"/>
        <w:left w:val="none" w:sz="0" w:space="0" w:color="auto"/>
        <w:bottom w:val="none" w:sz="0" w:space="0" w:color="auto"/>
        <w:right w:val="none" w:sz="0" w:space="0" w:color="auto"/>
      </w:divBdr>
      <w:divsChild>
        <w:div w:id="502084610">
          <w:marLeft w:val="480"/>
          <w:marRight w:val="0"/>
          <w:marTop w:val="0"/>
          <w:marBottom w:val="0"/>
          <w:divBdr>
            <w:top w:val="none" w:sz="0" w:space="0" w:color="auto"/>
            <w:left w:val="none" w:sz="0" w:space="0" w:color="auto"/>
            <w:bottom w:val="none" w:sz="0" w:space="0" w:color="auto"/>
            <w:right w:val="none" w:sz="0" w:space="0" w:color="auto"/>
          </w:divBdr>
        </w:div>
        <w:div w:id="586689813">
          <w:marLeft w:val="480"/>
          <w:marRight w:val="0"/>
          <w:marTop w:val="0"/>
          <w:marBottom w:val="0"/>
          <w:divBdr>
            <w:top w:val="none" w:sz="0" w:space="0" w:color="auto"/>
            <w:left w:val="none" w:sz="0" w:space="0" w:color="auto"/>
            <w:bottom w:val="none" w:sz="0" w:space="0" w:color="auto"/>
            <w:right w:val="none" w:sz="0" w:space="0" w:color="auto"/>
          </w:divBdr>
        </w:div>
        <w:div w:id="2047564500">
          <w:marLeft w:val="480"/>
          <w:marRight w:val="0"/>
          <w:marTop w:val="0"/>
          <w:marBottom w:val="0"/>
          <w:divBdr>
            <w:top w:val="none" w:sz="0" w:space="0" w:color="auto"/>
            <w:left w:val="none" w:sz="0" w:space="0" w:color="auto"/>
            <w:bottom w:val="none" w:sz="0" w:space="0" w:color="auto"/>
            <w:right w:val="none" w:sz="0" w:space="0" w:color="auto"/>
          </w:divBdr>
        </w:div>
        <w:div w:id="1976179302">
          <w:marLeft w:val="480"/>
          <w:marRight w:val="0"/>
          <w:marTop w:val="0"/>
          <w:marBottom w:val="0"/>
          <w:divBdr>
            <w:top w:val="none" w:sz="0" w:space="0" w:color="auto"/>
            <w:left w:val="none" w:sz="0" w:space="0" w:color="auto"/>
            <w:bottom w:val="none" w:sz="0" w:space="0" w:color="auto"/>
            <w:right w:val="none" w:sz="0" w:space="0" w:color="auto"/>
          </w:divBdr>
        </w:div>
        <w:div w:id="785661242">
          <w:marLeft w:val="480"/>
          <w:marRight w:val="0"/>
          <w:marTop w:val="0"/>
          <w:marBottom w:val="0"/>
          <w:divBdr>
            <w:top w:val="none" w:sz="0" w:space="0" w:color="auto"/>
            <w:left w:val="none" w:sz="0" w:space="0" w:color="auto"/>
            <w:bottom w:val="none" w:sz="0" w:space="0" w:color="auto"/>
            <w:right w:val="none" w:sz="0" w:space="0" w:color="auto"/>
          </w:divBdr>
        </w:div>
        <w:div w:id="689374142">
          <w:marLeft w:val="480"/>
          <w:marRight w:val="0"/>
          <w:marTop w:val="0"/>
          <w:marBottom w:val="0"/>
          <w:divBdr>
            <w:top w:val="none" w:sz="0" w:space="0" w:color="auto"/>
            <w:left w:val="none" w:sz="0" w:space="0" w:color="auto"/>
            <w:bottom w:val="none" w:sz="0" w:space="0" w:color="auto"/>
            <w:right w:val="none" w:sz="0" w:space="0" w:color="auto"/>
          </w:divBdr>
        </w:div>
        <w:div w:id="2126075006">
          <w:marLeft w:val="480"/>
          <w:marRight w:val="0"/>
          <w:marTop w:val="0"/>
          <w:marBottom w:val="0"/>
          <w:divBdr>
            <w:top w:val="none" w:sz="0" w:space="0" w:color="auto"/>
            <w:left w:val="none" w:sz="0" w:space="0" w:color="auto"/>
            <w:bottom w:val="none" w:sz="0" w:space="0" w:color="auto"/>
            <w:right w:val="none" w:sz="0" w:space="0" w:color="auto"/>
          </w:divBdr>
        </w:div>
        <w:div w:id="1709600297">
          <w:marLeft w:val="480"/>
          <w:marRight w:val="0"/>
          <w:marTop w:val="0"/>
          <w:marBottom w:val="0"/>
          <w:divBdr>
            <w:top w:val="none" w:sz="0" w:space="0" w:color="auto"/>
            <w:left w:val="none" w:sz="0" w:space="0" w:color="auto"/>
            <w:bottom w:val="none" w:sz="0" w:space="0" w:color="auto"/>
            <w:right w:val="none" w:sz="0" w:space="0" w:color="auto"/>
          </w:divBdr>
        </w:div>
        <w:div w:id="1305550353">
          <w:marLeft w:val="480"/>
          <w:marRight w:val="0"/>
          <w:marTop w:val="0"/>
          <w:marBottom w:val="0"/>
          <w:divBdr>
            <w:top w:val="none" w:sz="0" w:space="0" w:color="auto"/>
            <w:left w:val="none" w:sz="0" w:space="0" w:color="auto"/>
            <w:bottom w:val="none" w:sz="0" w:space="0" w:color="auto"/>
            <w:right w:val="none" w:sz="0" w:space="0" w:color="auto"/>
          </w:divBdr>
        </w:div>
        <w:div w:id="880285869">
          <w:marLeft w:val="480"/>
          <w:marRight w:val="0"/>
          <w:marTop w:val="0"/>
          <w:marBottom w:val="0"/>
          <w:divBdr>
            <w:top w:val="none" w:sz="0" w:space="0" w:color="auto"/>
            <w:left w:val="none" w:sz="0" w:space="0" w:color="auto"/>
            <w:bottom w:val="none" w:sz="0" w:space="0" w:color="auto"/>
            <w:right w:val="none" w:sz="0" w:space="0" w:color="auto"/>
          </w:divBdr>
        </w:div>
        <w:div w:id="351153287">
          <w:marLeft w:val="480"/>
          <w:marRight w:val="0"/>
          <w:marTop w:val="0"/>
          <w:marBottom w:val="0"/>
          <w:divBdr>
            <w:top w:val="none" w:sz="0" w:space="0" w:color="auto"/>
            <w:left w:val="none" w:sz="0" w:space="0" w:color="auto"/>
            <w:bottom w:val="none" w:sz="0" w:space="0" w:color="auto"/>
            <w:right w:val="none" w:sz="0" w:space="0" w:color="auto"/>
          </w:divBdr>
        </w:div>
        <w:div w:id="1134447071">
          <w:marLeft w:val="480"/>
          <w:marRight w:val="0"/>
          <w:marTop w:val="0"/>
          <w:marBottom w:val="0"/>
          <w:divBdr>
            <w:top w:val="none" w:sz="0" w:space="0" w:color="auto"/>
            <w:left w:val="none" w:sz="0" w:space="0" w:color="auto"/>
            <w:bottom w:val="none" w:sz="0" w:space="0" w:color="auto"/>
            <w:right w:val="none" w:sz="0" w:space="0" w:color="auto"/>
          </w:divBdr>
        </w:div>
        <w:div w:id="211502909">
          <w:marLeft w:val="480"/>
          <w:marRight w:val="0"/>
          <w:marTop w:val="0"/>
          <w:marBottom w:val="0"/>
          <w:divBdr>
            <w:top w:val="none" w:sz="0" w:space="0" w:color="auto"/>
            <w:left w:val="none" w:sz="0" w:space="0" w:color="auto"/>
            <w:bottom w:val="none" w:sz="0" w:space="0" w:color="auto"/>
            <w:right w:val="none" w:sz="0" w:space="0" w:color="auto"/>
          </w:divBdr>
        </w:div>
        <w:div w:id="2052806029">
          <w:marLeft w:val="480"/>
          <w:marRight w:val="0"/>
          <w:marTop w:val="0"/>
          <w:marBottom w:val="0"/>
          <w:divBdr>
            <w:top w:val="none" w:sz="0" w:space="0" w:color="auto"/>
            <w:left w:val="none" w:sz="0" w:space="0" w:color="auto"/>
            <w:bottom w:val="none" w:sz="0" w:space="0" w:color="auto"/>
            <w:right w:val="none" w:sz="0" w:space="0" w:color="auto"/>
          </w:divBdr>
        </w:div>
        <w:div w:id="1013192403">
          <w:marLeft w:val="480"/>
          <w:marRight w:val="0"/>
          <w:marTop w:val="0"/>
          <w:marBottom w:val="0"/>
          <w:divBdr>
            <w:top w:val="none" w:sz="0" w:space="0" w:color="auto"/>
            <w:left w:val="none" w:sz="0" w:space="0" w:color="auto"/>
            <w:bottom w:val="none" w:sz="0" w:space="0" w:color="auto"/>
            <w:right w:val="none" w:sz="0" w:space="0" w:color="auto"/>
          </w:divBdr>
        </w:div>
        <w:div w:id="1018316927">
          <w:marLeft w:val="480"/>
          <w:marRight w:val="0"/>
          <w:marTop w:val="0"/>
          <w:marBottom w:val="0"/>
          <w:divBdr>
            <w:top w:val="none" w:sz="0" w:space="0" w:color="auto"/>
            <w:left w:val="none" w:sz="0" w:space="0" w:color="auto"/>
            <w:bottom w:val="none" w:sz="0" w:space="0" w:color="auto"/>
            <w:right w:val="none" w:sz="0" w:space="0" w:color="auto"/>
          </w:divBdr>
        </w:div>
        <w:div w:id="779111405">
          <w:marLeft w:val="480"/>
          <w:marRight w:val="0"/>
          <w:marTop w:val="0"/>
          <w:marBottom w:val="0"/>
          <w:divBdr>
            <w:top w:val="none" w:sz="0" w:space="0" w:color="auto"/>
            <w:left w:val="none" w:sz="0" w:space="0" w:color="auto"/>
            <w:bottom w:val="none" w:sz="0" w:space="0" w:color="auto"/>
            <w:right w:val="none" w:sz="0" w:space="0" w:color="auto"/>
          </w:divBdr>
        </w:div>
        <w:div w:id="966281062">
          <w:marLeft w:val="480"/>
          <w:marRight w:val="0"/>
          <w:marTop w:val="0"/>
          <w:marBottom w:val="0"/>
          <w:divBdr>
            <w:top w:val="none" w:sz="0" w:space="0" w:color="auto"/>
            <w:left w:val="none" w:sz="0" w:space="0" w:color="auto"/>
            <w:bottom w:val="none" w:sz="0" w:space="0" w:color="auto"/>
            <w:right w:val="none" w:sz="0" w:space="0" w:color="auto"/>
          </w:divBdr>
        </w:div>
        <w:div w:id="1428772752">
          <w:marLeft w:val="480"/>
          <w:marRight w:val="0"/>
          <w:marTop w:val="0"/>
          <w:marBottom w:val="0"/>
          <w:divBdr>
            <w:top w:val="none" w:sz="0" w:space="0" w:color="auto"/>
            <w:left w:val="none" w:sz="0" w:space="0" w:color="auto"/>
            <w:bottom w:val="none" w:sz="0" w:space="0" w:color="auto"/>
            <w:right w:val="none" w:sz="0" w:space="0" w:color="auto"/>
          </w:divBdr>
        </w:div>
        <w:div w:id="385952809">
          <w:marLeft w:val="480"/>
          <w:marRight w:val="0"/>
          <w:marTop w:val="0"/>
          <w:marBottom w:val="0"/>
          <w:divBdr>
            <w:top w:val="none" w:sz="0" w:space="0" w:color="auto"/>
            <w:left w:val="none" w:sz="0" w:space="0" w:color="auto"/>
            <w:bottom w:val="none" w:sz="0" w:space="0" w:color="auto"/>
            <w:right w:val="none" w:sz="0" w:space="0" w:color="auto"/>
          </w:divBdr>
        </w:div>
        <w:div w:id="451487158">
          <w:marLeft w:val="480"/>
          <w:marRight w:val="0"/>
          <w:marTop w:val="0"/>
          <w:marBottom w:val="0"/>
          <w:divBdr>
            <w:top w:val="none" w:sz="0" w:space="0" w:color="auto"/>
            <w:left w:val="none" w:sz="0" w:space="0" w:color="auto"/>
            <w:bottom w:val="none" w:sz="0" w:space="0" w:color="auto"/>
            <w:right w:val="none" w:sz="0" w:space="0" w:color="auto"/>
          </w:divBdr>
        </w:div>
        <w:div w:id="859468059">
          <w:marLeft w:val="480"/>
          <w:marRight w:val="0"/>
          <w:marTop w:val="0"/>
          <w:marBottom w:val="0"/>
          <w:divBdr>
            <w:top w:val="none" w:sz="0" w:space="0" w:color="auto"/>
            <w:left w:val="none" w:sz="0" w:space="0" w:color="auto"/>
            <w:bottom w:val="none" w:sz="0" w:space="0" w:color="auto"/>
            <w:right w:val="none" w:sz="0" w:space="0" w:color="auto"/>
          </w:divBdr>
        </w:div>
        <w:div w:id="920258668">
          <w:marLeft w:val="480"/>
          <w:marRight w:val="0"/>
          <w:marTop w:val="0"/>
          <w:marBottom w:val="0"/>
          <w:divBdr>
            <w:top w:val="none" w:sz="0" w:space="0" w:color="auto"/>
            <w:left w:val="none" w:sz="0" w:space="0" w:color="auto"/>
            <w:bottom w:val="none" w:sz="0" w:space="0" w:color="auto"/>
            <w:right w:val="none" w:sz="0" w:space="0" w:color="auto"/>
          </w:divBdr>
        </w:div>
        <w:div w:id="1512988551">
          <w:marLeft w:val="480"/>
          <w:marRight w:val="0"/>
          <w:marTop w:val="0"/>
          <w:marBottom w:val="0"/>
          <w:divBdr>
            <w:top w:val="none" w:sz="0" w:space="0" w:color="auto"/>
            <w:left w:val="none" w:sz="0" w:space="0" w:color="auto"/>
            <w:bottom w:val="none" w:sz="0" w:space="0" w:color="auto"/>
            <w:right w:val="none" w:sz="0" w:space="0" w:color="auto"/>
          </w:divBdr>
        </w:div>
      </w:divsChild>
    </w:div>
    <w:div w:id="1833518543">
      <w:bodyDiv w:val="1"/>
      <w:marLeft w:val="0"/>
      <w:marRight w:val="0"/>
      <w:marTop w:val="0"/>
      <w:marBottom w:val="0"/>
      <w:divBdr>
        <w:top w:val="none" w:sz="0" w:space="0" w:color="auto"/>
        <w:left w:val="none" w:sz="0" w:space="0" w:color="auto"/>
        <w:bottom w:val="none" w:sz="0" w:space="0" w:color="auto"/>
        <w:right w:val="none" w:sz="0" w:space="0" w:color="auto"/>
      </w:divBdr>
    </w:div>
    <w:div w:id="1848595712">
      <w:bodyDiv w:val="1"/>
      <w:marLeft w:val="0"/>
      <w:marRight w:val="0"/>
      <w:marTop w:val="0"/>
      <w:marBottom w:val="0"/>
      <w:divBdr>
        <w:top w:val="none" w:sz="0" w:space="0" w:color="auto"/>
        <w:left w:val="none" w:sz="0" w:space="0" w:color="auto"/>
        <w:bottom w:val="none" w:sz="0" w:space="0" w:color="auto"/>
        <w:right w:val="none" w:sz="0" w:space="0" w:color="auto"/>
      </w:divBdr>
      <w:divsChild>
        <w:div w:id="2053576077">
          <w:marLeft w:val="0"/>
          <w:marRight w:val="0"/>
          <w:marTop w:val="15"/>
          <w:marBottom w:val="0"/>
          <w:divBdr>
            <w:top w:val="single" w:sz="48" w:space="0" w:color="auto"/>
            <w:left w:val="single" w:sz="48" w:space="0" w:color="auto"/>
            <w:bottom w:val="single" w:sz="48" w:space="0" w:color="auto"/>
            <w:right w:val="single" w:sz="48" w:space="0" w:color="auto"/>
          </w:divBdr>
          <w:divsChild>
            <w:div w:id="1368293345">
              <w:marLeft w:val="0"/>
              <w:marRight w:val="0"/>
              <w:marTop w:val="0"/>
              <w:marBottom w:val="0"/>
              <w:divBdr>
                <w:top w:val="none" w:sz="0" w:space="0" w:color="auto"/>
                <w:left w:val="none" w:sz="0" w:space="0" w:color="auto"/>
                <w:bottom w:val="none" w:sz="0" w:space="0" w:color="auto"/>
                <w:right w:val="none" w:sz="0" w:space="0" w:color="auto"/>
              </w:divBdr>
              <w:divsChild>
                <w:div w:id="1533571987">
                  <w:marLeft w:val="0"/>
                  <w:marRight w:val="0"/>
                  <w:marTop w:val="0"/>
                  <w:marBottom w:val="0"/>
                  <w:divBdr>
                    <w:top w:val="none" w:sz="0" w:space="0" w:color="auto"/>
                    <w:left w:val="none" w:sz="0" w:space="0" w:color="auto"/>
                    <w:bottom w:val="none" w:sz="0" w:space="0" w:color="auto"/>
                    <w:right w:val="none" w:sz="0" w:space="0" w:color="auto"/>
                  </w:divBdr>
                </w:div>
                <w:div w:id="199171636">
                  <w:marLeft w:val="0"/>
                  <w:marRight w:val="0"/>
                  <w:marTop w:val="0"/>
                  <w:marBottom w:val="0"/>
                  <w:divBdr>
                    <w:top w:val="none" w:sz="0" w:space="0" w:color="auto"/>
                    <w:left w:val="none" w:sz="0" w:space="0" w:color="auto"/>
                    <w:bottom w:val="none" w:sz="0" w:space="0" w:color="auto"/>
                    <w:right w:val="none" w:sz="0" w:space="0" w:color="auto"/>
                  </w:divBdr>
                </w:div>
                <w:div w:id="1265917416">
                  <w:marLeft w:val="0"/>
                  <w:marRight w:val="0"/>
                  <w:marTop w:val="0"/>
                  <w:marBottom w:val="0"/>
                  <w:divBdr>
                    <w:top w:val="none" w:sz="0" w:space="0" w:color="auto"/>
                    <w:left w:val="none" w:sz="0" w:space="0" w:color="auto"/>
                    <w:bottom w:val="none" w:sz="0" w:space="0" w:color="auto"/>
                    <w:right w:val="none" w:sz="0" w:space="0" w:color="auto"/>
                  </w:divBdr>
                </w:div>
                <w:div w:id="818496424">
                  <w:marLeft w:val="0"/>
                  <w:marRight w:val="0"/>
                  <w:marTop w:val="0"/>
                  <w:marBottom w:val="0"/>
                  <w:divBdr>
                    <w:top w:val="none" w:sz="0" w:space="0" w:color="auto"/>
                    <w:left w:val="none" w:sz="0" w:space="0" w:color="auto"/>
                    <w:bottom w:val="none" w:sz="0" w:space="0" w:color="auto"/>
                    <w:right w:val="none" w:sz="0" w:space="0" w:color="auto"/>
                  </w:divBdr>
                </w:div>
                <w:div w:id="220868260">
                  <w:marLeft w:val="0"/>
                  <w:marRight w:val="0"/>
                  <w:marTop w:val="0"/>
                  <w:marBottom w:val="0"/>
                  <w:divBdr>
                    <w:top w:val="none" w:sz="0" w:space="0" w:color="auto"/>
                    <w:left w:val="none" w:sz="0" w:space="0" w:color="auto"/>
                    <w:bottom w:val="none" w:sz="0" w:space="0" w:color="auto"/>
                    <w:right w:val="none" w:sz="0" w:space="0" w:color="auto"/>
                  </w:divBdr>
                </w:div>
                <w:div w:id="1648703914">
                  <w:marLeft w:val="0"/>
                  <w:marRight w:val="0"/>
                  <w:marTop w:val="0"/>
                  <w:marBottom w:val="0"/>
                  <w:divBdr>
                    <w:top w:val="none" w:sz="0" w:space="0" w:color="auto"/>
                    <w:left w:val="none" w:sz="0" w:space="0" w:color="auto"/>
                    <w:bottom w:val="none" w:sz="0" w:space="0" w:color="auto"/>
                    <w:right w:val="none" w:sz="0" w:space="0" w:color="auto"/>
                  </w:divBdr>
                </w:div>
                <w:div w:id="1038699803">
                  <w:marLeft w:val="0"/>
                  <w:marRight w:val="0"/>
                  <w:marTop w:val="0"/>
                  <w:marBottom w:val="0"/>
                  <w:divBdr>
                    <w:top w:val="none" w:sz="0" w:space="0" w:color="auto"/>
                    <w:left w:val="none" w:sz="0" w:space="0" w:color="auto"/>
                    <w:bottom w:val="none" w:sz="0" w:space="0" w:color="auto"/>
                    <w:right w:val="none" w:sz="0" w:space="0" w:color="auto"/>
                  </w:divBdr>
                </w:div>
                <w:div w:id="535394341">
                  <w:marLeft w:val="0"/>
                  <w:marRight w:val="0"/>
                  <w:marTop w:val="0"/>
                  <w:marBottom w:val="0"/>
                  <w:divBdr>
                    <w:top w:val="none" w:sz="0" w:space="0" w:color="auto"/>
                    <w:left w:val="none" w:sz="0" w:space="0" w:color="auto"/>
                    <w:bottom w:val="none" w:sz="0" w:space="0" w:color="auto"/>
                    <w:right w:val="none" w:sz="0" w:space="0" w:color="auto"/>
                  </w:divBdr>
                </w:div>
                <w:div w:id="1154683064">
                  <w:marLeft w:val="0"/>
                  <w:marRight w:val="0"/>
                  <w:marTop w:val="0"/>
                  <w:marBottom w:val="0"/>
                  <w:divBdr>
                    <w:top w:val="none" w:sz="0" w:space="0" w:color="auto"/>
                    <w:left w:val="none" w:sz="0" w:space="0" w:color="auto"/>
                    <w:bottom w:val="none" w:sz="0" w:space="0" w:color="auto"/>
                    <w:right w:val="none" w:sz="0" w:space="0" w:color="auto"/>
                  </w:divBdr>
                </w:div>
                <w:div w:id="12345544">
                  <w:marLeft w:val="0"/>
                  <w:marRight w:val="0"/>
                  <w:marTop w:val="0"/>
                  <w:marBottom w:val="0"/>
                  <w:divBdr>
                    <w:top w:val="none" w:sz="0" w:space="0" w:color="auto"/>
                    <w:left w:val="none" w:sz="0" w:space="0" w:color="auto"/>
                    <w:bottom w:val="none" w:sz="0" w:space="0" w:color="auto"/>
                    <w:right w:val="none" w:sz="0" w:space="0" w:color="auto"/>
                  </w:divBdr>
                </w:div>
                <w:div w:id="21309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22123">
      <w:bodyDiv w:val="1"/>
      <w:marLeft w:val="0"/>
      <w:marRight w:val="0"/>
      <w:marTop w:val="0"/>
      <w:marBottom w:val="0"/>
      <w:divBdr>
        <w:top w:val="none" w:sz="0" w:space="0" w:color="auto"/>
        <w:left w:val="none" w:sz="0" w:space="0" w:color="auto"/>
        <w:bottom w:val="none" w:sz="0" w:space="0" w:color="auto"/>
        <w:right w:val="none" w:sz="0" w:space="0" w:color="auto"/>
      </w:divBdr>
    </w:div>
    <w:div w:id="1861553151">
      <w:bodyDiv w:val="1"/>
      <w:marLeft w:val="0"/>
      <w:marRight w:val="0"/>
      <w:marTop w:val="0"/>
      <w:marBottom w:val="0"/>
      <w:divBdr>
        <w:top w:val="none" w:sz="0" w:space="0" w:color="auto"/>
        <w:left w:val="none" w:sz="0" w:space="0" w:color="auto"/>
        <w:bottom w:val="none" w:sz="0" w:space="0" w:color="auto"/>
        <w:right w:val="none" w:sz="0" w:space="0" w:color="auto"/>
      </w:divBdr>
    </w:div>
    <w:div w:id="1882787921">
      <w:bodyDiv w:val="1"/>
      <w:marLeft w:val="0"/>
      <w:marRight w:val="0"/>
      <w:marTop w:val="0"/>
      <w:marBottom w:val="0"/>
      <w:divBdr>
        <w:top w:val="none" w:sz="0" w:space="0" w:color="auto"/>
        <w:left w:val="none" w:sz="0" w:space="0" w:color="auto"/>
        <w:bottom w:val="none" w:sz="0" w:space="0" w:color="auto"/>
        <w:right w:val="none" w:sz="0" w:space="0" w:color="auto"/>
      </w:divBdr>
    </w:div>
    <w:div w:id="1888450346">
      <w:bodyDiv w:val="1"/>
      <w:marLeft w:val="0"/>
      <w:marRight w:val="0"/>
      <w:marTop w:val="0"/>
      <w:marBottom w:val="0"/>
      <w:divBdr>
        <w:top w:val="none" w:sz="0" w:space="0" w:color="auto"/>
        <w:left w:val="none" w:sz="0" w:space="0" w:color="auto"/>
        <w:bottom w:val="none" w:sz="0" w:space="0" w:color="auto"/>
        <w:right w:val="none" w:sz="0" w:space="0" w:color="auto"/>
      </w:divBdr>
      <w:divsChild>
        <w:div w:id="494734242">
          <w:marLeft w:val="480"/>
          <w:marRight w:val="0"/>
          <w:marTop w:val="0"/>
          <w:marBottom w:val="0"/>
          <w:divBdr>
            <w:top w:val="none" w:sz="0" w:space="0" w:color="auto"/>
            <w:left w:val="none" w:sz="0" w:space="0" w:color="auto"/>
            <w:bottom w:val="none" w:sz="0" w:space="0" w:color="auto"/>
            <w:right w:val="none" w:sz="0" w:space="0" w:color="auto"/>
          </w:divBdr>
        </w:div>
        <w:div w:id="387723064">
          <w:marLeft w:val="480"/>
          <w:marRight w:val="0"/>
          <w:marTop w:val="0"/>
          <w:marBottom w:val="0"/>
          <w:divBdr>
            <w:top w:val="none" w:sz="0" w:space="0" w:color="auto"/>
            <w:left w:val="none" w:sz="0" w:space="0" w:color="auto"/>
            <w:bottom w:val="none" w:sz="0" w:space="0" w:color="auto"/>
            <w:right w:val="none" w:sz="0" w:space="0" w:color="auto"/>
          </w:divBdr>
        </w:div>
        <w:div w:id="1248072444">
          <w:marLeft w:val="480"/>
          <w:marRight w:val="0"/>
          <w:marTop w:val="0"/>
          <w:marBottom w:val="0"/>
          <w:divBdr>
            <w:top w:val="none" w:sz="0" w:space="0" w:color="auto"/>
            <w:left w:val="none" w:sz="0" w:space="0" w:color="auto"/>
            <w:bottom w:val="none" w:sz="0" w:space="0" w:color="auto"/>
            <w:right w:val="none" w:sz="0" w:space="0" w:color="auto"/>
          </w:divBdr>
        </w:div>
        <w:div w:id="97069522">
          <w:marLeft w:val="480"/>
          <w:marRight w:val="0"/>
          <w:marTop w:val="0"/>
          <w:marBottom w:val="0"/>
          <w:divBdr>
            <w:top w:val="none" w:sz="0" w:space="0" w:color="auto"/>
            <w:left w:val="none" w:sz="0" w:space="0" w:color="auto"/>
            <w:bottom w:val="none" w:sz="0" w:space="0" w:color="auto"/>
            <w:right w:val="none" w:sz="0" w:space="0" w:color="auto"/>
          </w:divBdr>
        </w:div>
        <w:div w:id="1291980714">
          <w:marLeft w:val="480"/>
          <w:marRight w:val="0"/>
          <w:marTop w:val="0"/>
          <w:marBottom w:val="0"/>
          <w:divBdr>
            <w:top w:val="none" w:sz="0" w:space="0" w:color="auto"/>
            <w:left w:val="none" w:sz="0" w:space="0" w:color="auto"/>
            <w:bottom w:val="none" w:sz="0" w:space="0" w:color="auto"/>
            <w:right w:val="none" w:sz="0" w:space="0" w:color="auto"/>
          </w:divBdr>
        </w:div>
        <w:div w:id="1871718918">
          <w:marLeft w:val="480"/>
          <w:marRight w:val="0"/>
          <w:marTop w:val="0"/>
          <w:marBottom w:val="0"/>
          <w:divBdr>
            <w:top w:val="none" w:sz="0" w:space="0" w:color="auto"/>
            <w:left w:val="none" w:sz="0" w:space="0" w:color="auto"/>
            <w:bottom w:val="none" w:sz="0" w:space="0" w:color="auto"/>
            <w:right w:val="none" w:sz="0" w:space="0" w:color="auto"/>
          </w:divBdr>
        </w:div>
        <w:div w:id="751774967">
          <w:marLeft w:val="480"/>
          <w:marRight w:val="0"/>
          <w:marTop w:val="0"/>
          <w:marBottom w:val="0"/>
          <w:divBdr>
            <w:top w:val="none" w:sz="0" w:space="0" w:color="auto"/>
            <w:left w:val="none" w:sz="0" w:space="0" w:color="auto"/>
            <w:bottom w:val="none" w:sz="0" w:space="0" w:color="auto"/>
            <w:right w:val="none" w:sz="0" w:space="0" w:color="auto"/>
          </w:divBdr>
        </w:div>
        <w:div w:id="941765951">
          <w:marLeft w:val="480"/>
          <w:marRight w:val="0"/>
          <w:marTop w:val="0"/>
          <w:marBottom w:val="0"/>
          <w:divBdr>
            <w:top w:val="none" w:sz="0" w:space="0" w:color="auto"/>
            <w:left w:val="none" w:sz="0" w:space="0" w:color="auto"/>
            <w:bottom w:val="none" w:sz="0" w:space="0" w:color="auto"/>
            <w:right w:val="none" w:sz="0" w:space="0" w:color="auto"/>
          </w:divBdr>
        </w:div>
        <w:div w:id="198125630">
          <w:marLeft w:val="480"/>
          <w:marRight w:val="0"/>
          <w:marTop w:val="0"/>
          <w:marBottom w:val="0"/>
          <w:divBdr>
            <w:top w:val="none" w:sz="0" w:space="0" w:color="auto"/>
            <w:left w:val="none" w:sz="0" w:space="0" w:color="auto"/>
            <w:bottom w:val="none" w:sz="0" w:space="0" w:color="auto"/>
            <w:right w:val="none" w:sz="0" w:space="0" w:color="auto"/>
          </w:divBdr>
        </w:div>
        <w:div w:id="907812699">
          <w:marLeft w:val="480"/>
          <w:marRight w:val="0"/>
          <w:marTop w:val="0"/>
          <w:marBottom w:val="0"/>
          <w:divBdr>
            <w:top w:val="none" w:sz="0" w:space="0" w:color="auto"/>
            <w:left w:val="none" w:sz="0" w:space="0" w:color="auto"/>
            <w:bottom w:val="none" w:sz="0" w:space="0" w:color="auto"/>
            <w:right w:val="none" w:sz="0" w:space="0" w:color="auto"/>
          </w:divBdr>
        </w:div>
        <w:div w:id="468518123">
          <w:marLeft w:val="480"/>
          <w:marRight w:val="0"/>
          <w:marTop w:val="0"/>
          <w:marBottom w:val="0"/>
          <w:divBdr>
            <w:top w:val="none" w:sz="0" w:space="0" w:color="auto"/>
            <w:left w:val="none" w:sz="0" w:space="0" w:color="auto"/>
            <w:bottom w:val="none" w:sz="0" w:space="0" w:color="auto"/>
            <w:right w:val="none" w:sz="0" w:space="0" w:color="auto"/>
          </w:divBdr>
        </w:div>
        <w:div w:id="661279530">
          <w:marLeft w:val="480"/>
          <w:marRight w:val="0"/>
          <w:marTop w:val="0"/>
          <w:marBottom w:val="0"/>
          <w:divBdr>
            <w:top w:val="none" w:sz="0" w:space="0" w:color="auto"/>
            <w:left w:val="none" w:sz="0" w:space="0" w:color="auto"/>
            <w:bottom w:val="none" w:sz="0" w:space="0" w:color="auto"/>
            <w:right w:val="none" w:sz="0" w:space="0" w:color="auto"/>
          </w:divBdr>
        </w:div>
        <w:div w:id="2107071773">
          <w:marLeft w:val="480"/>
          <w:marRight w:val="0"/>
          <w:marTop w:val="0"/>
          <w:marBottom w:val="0"/>
          <w:divBdr>
            <w:top w:val="none" w:sz="0" w:space="0" w:color="auto"/>
            <w:left w:val="none" w:sz="0" w:space="0" w:color="auto"/>
            <w:bottom w:val="none" w:sz="0" w:space="0" w:color="auto"/>
            <w:right w:val="none" w:sz="0" w:space="0" w:color="auto"/>
          </w:divBdr>
        </w:div>
        <w:div w:id="506991400">
          <w:marLeft w:val="480"/>
          <w:marRight w:val="0"/>
          <w:marTop w:val="0"/>
          <w:marBottom w:val="0"/>
          <w:divBdr>
            <w:top w:val="none" w:sz="0" w:space="0" w:color="auto"/>
            <w:left w:val="none" w:sz="0" w:space="0" w:color="auto"/>
            <w:bottom w:val="none" w:sz="0" w:space="0" w:color="auto"/>
            <w:right w:val="none" w:sz="0" w:space="0" w:color="auto"/>
          </w:divBdr>
        </w:div>
        <w:div w:id="1130788001">
          <w:marLeft w:val="480"/>
          <w:marRight w:val="0"/>
          <w:marTop w:val="0"/>
          <w:marBottom w:val="0"/>
          <w:divBdr>
            <w:top w:val="none" w:sz="0" w:space="0" w:color="auto"/>
            <w:left w:val="none" w:sz="0" w:space="0" w:color="auto"/>
            <w:bottom w:val="none" w:sz="0" w:space="0" w:color="auto"/>
            <w:right w:val="none" w:sz="0" w:space="0" w:color="auto"/>
          </w:divBdr>
        </w:div>
        <w:div w:id="1847397828">
          <w:marLeft w:val="480"/>
          <w:marRight w:val="0"/>
          <w:marTop w:val="0"/>
          <w:marBottom w:val="0"/>
          <w:divBdr>
            <w:top w:val="none" w:sz="0" w:space="0" w:color="auto"/>
            <w:left w:val="none" w:sz="0" w:space="0" w:color="auto"/>
            <w:bottom w:val="none" w:sz="0" w:space="0" w:color="auto"/>
            <w:right w:val="none" w:sz="0" w:space="0" w:color="auto"/>
          </w:divBdr>
        </w:div>
        <w:div w:id="2126850362">
          <w:marLeft w:val="480"/>
          <w:marRight w:val="0"/>
          <w:marTop w:val="0"/>
          <w:marBottom w:val="0"/>
          <w:divBdr>
            <w:top w:val="none" w:sz="0" w:space="0" w:color="auto"/>
            <w:left w:val="none" w:sz="0" w:space="0" w:color="auto"/>
            <w:bottom w:val="none" w:sz="0" w:space="0" w:color="auto"/>
            <w:right w:val="none" w:sz="0" w:space="0" w:color="auto"/>
          </w:divBdr>
        </w:div>
        <w:div w:id="1184511006">
          <w:marLeft w:val="480"/>
          <w:marRight w:val="0"/>
          <w:marTop w:val="0"/>
          <w:marBottom w:val="0"/>
          <w:divBdr>
            <w:top w:val="none" w:sz="0" w:space="0" w:color="auto"/>
            <w:left w:val="none" w:sz="0" w:space="0" w:color="auto"/>
            <w:bottom w:val="none" w:sz="0" w:space="0" w:color="auto"/>
            <w:right w:val="none" w:sz="0" w:space="0" w:color="auto"/>
          </w:divBdr>
        </w:div>
        <w:div w:id="1043793314">
          <w:marLeft w:val="480"/>
          <w:marRight w:val="0"/>
          <w:marTop w:val="0"/>
          <w:marBottom w:val="0"/>
          <w:divBdr>
            <w:top w:val="none" w:sz="0" w:space="0" w:color="auto"/>
            <w:left w:val="none" w:sz="0" w:space="0" w:color="auto"/>
            <w:bottom w:val="none" w:sz="0" w:space="0" w:color="auto"/>
            <w:right w:val="none" w:sz="0" w:space="0" w:color="auto"/>
          </w:divBdr>
        </w:div>
        <w:div w:id="606810794">
          <w:marLeft w:val="480"/>
          <w:marRight w:val="0"/>
          <w:marTop w:val="0"/>
          <w:marBottom w:val="0"/>
          <w:divBdr>
            <w:top w:val="none" w:sz="0" w:space="0" w:color="auto"/>
            <w:left w:val="none" w:sz="0" w:space="0" w:color="auto"/>
            <w:bottom w:val="none" w:sz="0" w:space="0" w:color="auto"/>
            <w:right w:val="none" w:sz="0" w:space="0" w:color="auto"/>
          </w:divBdr>
        </w:div>
        <w:div w:id="957180979">
          <w:marLeft w:val="480"/>
          <w:marRight w:val="0"/>
          <w:marTop w:val="0"/>
          <w:marBottom w:val="0"/>
          <w:divBdr>
            <w:top w:val="none" w:sz="0" w:space="0" w:color="auto"/>
            <w:left w:val="none" w:sz="0" w:space="0" w:color="auto"/>
            <w:bottom w:val="none" w:sz="0" w:space="0" w:color="auto"/>
            <w:right w:val="none" w:sz="0" w:space="0" w:color="auto"/>
          </w:divBdr>
        </w:div>
        <w:div w:id="1881239238">
          <w:marLeft w:val="480"/>
          <w:marRight w:val="0"/>
          <w:marTop w:val="0"/>
          <w:marBottom w:val="0"/>
          <w:divBdr>
            <w:top w:val="none" w:sz="0" w:space="0" w:color="auto"/>
            <w:left w:val="none" w:sz="0" w:space="0" w:color="auto"/>
            <w:bottom w:val="none" w:sz="0" w:space="0" w:color="auto"/>
            <w:right w:val="none" w:sz="0" w:space="0" w:color="auto"/>
          </w:divBdr>
        </w:div>
        <w:div w:id="814906658">
          <w:marLeft w:val="480"/>
          <w:marRight w:val="0"/>
          <w:marTop w:val="0"/>
          <w:marBottom w:val="0"/>
          <w:divBdr>
            <w:top w:val="none" w:sz="0" w:space="0" w:color="auto"/>
            <w:left w:val="none" w:sz="0" w:space="0" w:color="auto"/>
            <w:bottom w:val="none" w:sz="0" w:space="0" w:color="auto"/>
            <w:right w:val="none" w:sz="0" w:space="0" w:color="auto"/>
          </w:divBdr>
        </w:div>
        <w:div w:id="769008610">
          <w:marLeft w:val="480"/>
          <w:marRight w:val="0"/>
          <w:marTop w:val="0"/>
          <w:marBottom w:val="0"/>
          <w:divBdr>
            <w:top w:val="none" w:sz="0" w:space="0" w:color="auto"/>
            <w:left w:val="none" w:sz="0" w:space="0" w:color="auto"/>
            <w:bottom w:val="none" w:sz="0" w:space="0" w:color="auto"/>
            <w:right w:val="none" w:sz="0" w:space="0" w:color="auto"/>
          </w:divBdr>
        </w:div>
        <w:div w:id="1326782290">
          <w:marLeft w:val="480"/>
          <w:marRight w:val="0"/>
          <w:marTop w:val="0"/>
          <w:marBottom w:val="0"/>
          <w:divBdr>
            <w:top w:val="none" w:sz="0" w:space="0" w:color="auto"/>
            <w:left w:val="none" w:sz="0" w:space="0" w:color="auto"/>
            <w:bottom w:val="none" w:sz="0" w:space="0" w:color="auto"/>
            <w:right w:val="none" w:sz="0" w:space="0" w:color="auto"/>
          </w:divBdr>
        </w:div>
        <w:div w:id="481234273">
          <w:marLeft w:val="480"/>
          <w:marRight w:val="0"/>
          <w:marTop w:val="0"/>
          <w:marBottom w:val="0"/>
          <w:divBdr>
            <w:top w:val="none" w:sz="0" w:space="0" w:color="auto"/>
            <w:left w:val="none" w:sz="0" w:space="0" w:color="auto"/>
            <w:bottom w:val="none" w:sz="0" w:space="0" w:color="auto"/>
            <w:right w:val="none" w:sz="0" w:space="0" w:color="auto"/>
          </w:divBdr>
        </w:div>
        <w:div w:id="1745302155">
          <w:marLeft w:val="480"/>
          <w:marRight w:val="0"/>
          <w:marTop w:val="0"/>
          <w:marBottom w:val="0"/>
          <w:divBdr>
            <w:top w:val="none" w:sz="0" w:space="0" w:color="auto"/>
            <w:left w:val="none" w:sz="0" w:space="0" w:color="auto"/>
            <w:bottom w:val="none" w:sz="0" w:space="0" w:color="auto"/>
            <w:right w:val="none" w:sz="0" w:space="0" w:color="auto"/>
          </w:divBdr>
        </w:div>
      </w:divsChild>
    </w:div>
    <w:div w:id="1895307985">
      <w:bodyDiv w:val="1"/>
      <w:marLeft w:val="0"/>
      <w:marRight w:val="0"/>
      <w:marTop w:val="0"/>
      <w:marBottom w:val="0"/>
      <w:divBdr>
        <w:top w:val="none" w:sz="0" w:space="0" w:color="auto"/>
        <w:left w:val="none" w:sz="0" w:space="0" w:color="auto"/>
        <w:bottom w:val="none" w:sz="0" w:space="0" w:color="auto"/>
        <w:right w:val="none" w:sz="0" w:space="0" w:color="auto"/>
      </w:divBdr>
    </w:div>
    <w:div w:id="1898272588">
      <w:bodyDiv w:val="1"/>
      <w:marLeft w:val="0"/>
      <w:marRight w:val="0"/>
      <w:marTop w:val="0"/>
      <w:marBottom w:val="0"/>
      <w:divBdr>
        <w:top w:val="none" w:sz="0" w:space="0" w:color="auto"/>
        <w:left w:val="none" w:sz="0" w:space="0" w:color="auto"/>
        <w:bottom w:val="none" w:sz="0" w:space="0" w:color="auto"/>
        <w:right w:val="none" w:sz="0" w:space="0" w:color="auto"/>
      </w:divBdr>
      <w:divsChild>
        <w:div w:id="1315184558">
          <w:marLeft w:val="480"/>
          <w:marRight w:val="0"/>
          <w:marTop w:val="0"/>
          <w:marBottom w:val="0"/>
          <w:divBdr>
            <w:top w:val="none" w:sz="0" w:space="0" w:color="auto"/>
            <w:left w:val="none" w:sz="0" w:space="0" w:color="auto"/>
            <w:bottom w:val="none" w:sz="0" w:space="0" w:color="auto"/>
            <w:right w:val="none" w:sz="0" w:space="0" w:color="auto"/>
          </w:divBdr>
        </w:div>
        <w:div w:id="1333527841">
          <w:marLeft w:val="480"/>
          <w:marRight w:val="0"/>
          <w:marTop w:val="0"/>
          <w:marBottom w:val="0"/>
          <w:divBdr>
            <w:top w:val="none" w:sz="0" w:space="0" w:color="auto"/>
            <w:left w:val="none" w:sz="0" w:space="0" w:color="auto"/>
            <w:bottom w:val="none" w:sz="0" w:space="0" w:color="auto"/>
            <w:right w:val="none" w:sz="0" w:space="0" w:color="auto"/>
          </w:divBdr>
        </w:div>
        <w:div w:id="9264855">
          <w:marLeft w:val="480"/>
          <w:marRight w:val="0"/>
          <w:marTop w:val="0"/>
          <w:marBottom w:val="0"/>
          <w:divBdr>
            <w:top w:val="none" w:sz="0" w:space="0" w:color="auto"/>
            <w:left w:val="none" w:sz="0" w:space="0" w:color="auto"/>
            <w:bottom w:val="none" w:sz="0" w:space="0" w:color="auto"/>
            <w:right w:val="none" w:sz="0" w:space="0" w:color="auto"/>
          </w:divBdr>
        </w:div>
        <w:div w:id="1736394320">
          <w:marLeft w:val="480"/>
          <w:marRight w:val="0"/>
          <w:marTop w:val="0"/>
          <w:marBottom w:val="0"/>
          <w:divBdr>
            <w:top w:val="none" w:sz="0" w:space="0" w:color="auto"/>
            <w:left w:val="none" w:sz="0" w:space="0" w:color="auto"/>
            <w:bottom w:val="none" w:sz="0" w:space="0" w:color="auto"/>
            <w:right w:val="none" w:sz="0" w:space="0" w:color="auto"/>
          </w:divBdr>
        </w:div>
        <w:div w:id="1674843975">
          <w:marLeft w:val="480"/>
          <w:marRight w:val="0"/>
          <w:marTop w:val="0"/>
          <w:marBottom w:val="0"/>
          <w:divBdr>
            <w:top w:val="none" w:sz="0" w:space="0" w:color="auto"/>
            <w:left w:val="none" w:sz="0" w:space="0" w:color="auto"/>
            <w:bottom w:val="none" w:sz="0" w:space="0" w:color="auto"/>
            <w:right w:val="none" w:sz="0" w:space="0" w:color="auto"/>
          </w:divBdr>
        </w:div>
        <w:div w:id="1048141524">
          <w:marLeft w:val="480"/>
          <w:marRight w:val="0"/>
          <w:marTop w:val="0"/>
          <w:marBottom w:val="0"/>
          <w:divBdr>
            <w:top w:val="none" w:sz="0" w:space="0" w:color="auto"/>
            <w:left w:val="none" w:sz="0" w:space="0" w:color="auto"/>
            <w:bottom w:val="none" w:sz="0" w:space="0" w:color="auto"/>
            <w:right w:val="none" w:sz="0" w:space="0" w:color="auto"/>
          </w:divBdr>
        </w:div>
        <w:div w:id="316151710">
          <w:marLeft w:val="480"/>
          <w:marRight w:val="0"/>
          <w:marTop w:val="0"/>
          <w:marBottom w:val="0"/>
          <w:divBdr>
            <w:top w:val="none" w:sz="0" w:space="0" w:color="auto"/>
            <w:left w:val="none" w:sz="0" w:space="0" w:color="auto"/>
            <w:bottom w:val="none" w:sz="0" w:space="0" w:color="auto"/>
            <w:right w:val="none" w:sz="0" w:space="0" w:color="auto"/>
          </w:divBdr>
        </w:div>
        <w:div w:id="1103761957">
          <w:marLeft w:val="480"/>
          <w:marRight w:val="0"/>
          <w:marTop w:val="0"/>
          <w:marBottom w:val="0"/>
          <w:divBdr>
            <w:top w:val="none" w:sz="0" w:space="0" w:color="auto"/>
            <w:left w:val="none" w:sz="0" w:space="0" w:color="auto"/>
            <w:bottom w:val="none" w:sz="0" w:space="0" w:color="auto"/>
            <w:right w:val="none" w:sz="0" w:space="0" w:color="auto"/>
          </w:divBdr>
        </w:div>
        <w:div w:id="319891413">
          <w:marLeft w:val="480"/>
          <w:marRight w:val="0"/>
          <w:marTop w:val="0"/>
          <w:marBottom w:val="0"/>
          <w:divBdr>
            <w:top w:val="none" w:sz="0" w:space="0" w:color="auto"/>
            <w:left w:val="none" w:sz="0" w:space="0" w:color="auto"/>
            <w:bottom w:val="none" w:sz="0" w:space="0" w:color="auto"/>
            <w:right w:val="none" w:sz="0" w:space="0" w:color="auto"/>
          </w:divBdr>
        </w:div>
        <w:div w:id="1377316728">
          <w:marLeft w:val="480"/>
          <w:marRight w:val="0"/>
          <w:marTop w:val="0"/>
          <w:marBottom w:val="0"/>
          <w:divBdr>
            <w:top w:val="none" w:sz="0" w:space="0" w:color="auto"/>
            <w:left w:val="none" w:sz="0" w:space="0" w:color="auto"/>
            <w:bottom w:val="none" w:sz="0" w:space="0" w:color="auto"/>
            <w:right w:val="none" w:sz="0" w:space="0" w:color="auto"/>
          </w:divBdr>
        </w:div>
        <w:div w:id="1545289755">
          <w:marLeft w:val="480"/>
          <w:marRight w:val="0"/>
          <w:marTop w:val="0"/>
          <w:marBottom w:val="0"/>
          <w:divBdr>
            <w:top w:val="none" w:sz="0" w:space="0" w:color="auto"/>
            <w:left w:val="none" w:sz="0" w:space="0" w:color="auto"/>
            <w:bottom w:val="none" w:sz="0" w:space="0" w:color="auto"/>
            <w:right w:val="none" w:sz="0" w:space="0" w:color="auto"/>
          </w:divBdr>
        </w:div>
        <w:div w:id="948119751">
          <w:marLeft w:val="480"/>
          <w:marRight w:val="0"/>
          <w:marTop w:val="0"/>
          <w:marBottom w:val="0"/>
          <w:divBdr>
            <w:top w:val="none" w:sz="0" w:space="0" w:color="auto"/>
            <w:left w:val="none" w:sz="0" w:space="0" w:color="auto"/>
            <w:bottom w:val="none" w:sz="0" w:space="0" w:color="auto"/>
            <w:right w:val="none" w:sz="0" w:space="0" w:color="auto"/>
          </w:divBdr>
        </w:div>
        <w:div w:id="922029408">
          <w:marLeft w:val="480"/>
          <w:marRight w:val="0"/>
          <w:marTop w:val="0"/>
          <w:marBottom w:val="0"/>
          <w:divBdr>
            <w:top w:val="none" w:sz="0" w:space="0" w:color="auto"/>
            <w:left w:val="none" w:sz="0" w:space="0" w:color="auto"/>
            <w:bottom w:val="none" w:sz="0" w:space="0" w:color="auto"/>
            <w:right w:val="none" w:sz="0" w:space="0" w:color="auto"/>
          </w:divBdr>
        </w:div>
        <w:div w:id="1527253816">
          <w:marLeft w:val="480"/>
          <w:marRight w:val="0"/>
          <w:marTop w:val="0"/>
          <w:marBottom w:val="0"/>
          <w:divBdr>
            <w:top w:val="none" w:sz="0" w:space="0" w:color="auto"/>
            <w:left w:val="none" w:sz="0" w:space="0" w:color="auto"/>
            <w:bottom w:val="none" w:sz="0" w:space="0" w:color="auto"/>
            <w:right w:val="none" w:sz="0" w:space="0" w:color="auto"/>
          </w:divBdr>
        </w:div>
        <w:div w:id="2041468832">
          <w:marLeft w:val="480"/>
          <w:marRight w:val="0"/>
          <w:marTop w:val="0"/>
          <w:marBottom w:val="0"/>
          <w:divBdr>
            <w:top w:val="none" w:sz="0" w:space="0" w:color="auto"/>
            <w:left w:val="none" w:sz="0" w:space="0" w:color="auto"/>
            <w:bottom w:val="none" w:sz="0" w:space="0" w:color="auto"/>
            <w:right w:val="none" w:sz="0" w:space="0" w:color="auto"/>
          </w:divBdr>
        </w:div>
        <w:div w:id="2124763551">
          <w:marLeft w:val="480"/>
          <w:marRight w:val="0"/>
          <w:marTop w:val="0"/>
          <w:marBottom w:val="0"/>
          <w:divBdr>
            <w:top w:val="none" w:sz="0" w:space="0" w:color="auto"/>
            <w:left w:val="none" w:sz="0" w:space="0" w:color="auto"/>
            <w:bottom w:val="none" w:sz="0" w:space="0" w:color="auto"/>
            <w:right w:val="none" w:sz="0" w:space="0" w:color="auto"/>
          </w:divBdr>
        </w:div>
        <w:div w:id="1399279060">
          <w:marLeft w:val="480"/>
          <w:marRight w:val="0"/>
          <w:marTop w:val="0"/>
          <w:marBottom w:val="0"/>
          <w:divBdr>
            <w:top w:val="none" w:sz="0" w:space="0" w:color="auto"/>
            <w:left w:val="none" w:sz="0" w:space="0" w:color="auto"/>
            <w:bottom w:val="none" w:sz="0" w:space="0" w:color="auto"/>
            <w:right w:val="none" w:sz="0" w:space="0" w:color="auto"/>
          </w:divBdr>
        </w:div>
        <w:div w:id="1110246668">
          <w:marLeft w:val="480"/>
          <w:marRight w:val="0"/>
          <w:marTop w:val="0"/>
          <w:marBottom w:val="0"/>
          <w:divBdr>
            <w:top w:val="none" w:sz="0" w:space="0" w:color="auto"/>
            <w:left w:val="none" w:sz="0" w:space="0" w:color="auto"/>
            <w:bottom w:val="none" w:sz="0" w:space="0" w:color="auto"/>
            <w:right w:val="none" w:sz="0" w:space="0" w:color="auto"/>
          </w:divBdr>
        </w:div>
        <w:div w:id="30961883">
          <w:marLeft w:val="480"/>
          <w:marRight w:val="0"/>
          <w:marTop w:val="0"/>
          <w:marBottom w:val="0"/>
          <w:divBdr>
            <w:top w:val="none" w:sz="0" w:space="0" w:color="auto"/>
            <w:left w:val="none" w:sz="0" w:space="0" w:color="auto"/>
            <w:bottom w:val="none" w:sz="0" w:space="0" w:color="auto"/>
            <w:right w:val="none" w:sz="0" w:space="0" w:color="auto"/>
          </w:divBdr>
        </w:div>
        <w:div w:id="1267345181">
          <w:marLeft w:val="480"/>
          <w:marRight w:val="0"/>
          <w:marTop w:val="0"/>
          <w:marBottom w:val="0"/>
          <w:divBdr>
            <w:top w:val="none" w:sz="0" w:space="0" w:color="auto"/>
            <w:left w:val="none" w:sz="0" w:space="0" w:color="auto"/>
            <w:bottom w:val="none" w:sz="0" w:space="0" w:color="auto"/>
            <w:right w:val="none" w:sz="0" w:space="0" w:color="auto"/>
          </w:divBdr>
        </w:div>
      </w:divsChild>
    </w:div>
    <w:div w:id="1903904716">
      <w:bodyDiv w:val="1"/>
      <w:marLeft w:val="0"/>
      <w:marRight w:val="0"/>
      <w:marTop w:val="0"/>
      <w:marBottom w:val="0"/>
      <w:divBdr>
        <w:top w:val="none" w:sz="0" w:space="0" w:color="auto"/>
        <w:left w:val="none" w:sz="0" w:space="0" w:color="auto"/>
        <w:bottom w:val="none" w:sz="0" w:space="0" w:color="auto"/>
        <w:right w:val="none" w:sz="0" w:space="0" w:color="auto"/>
      </w:divBdr>
    </w:div>
    <w:div w:id="1924414205">
      <w:bodyDiv w:val="1"/>
      <w:marLeft w:val="0"/>
      <w:marRight w:val="0"/>
      <w:marTop w:val="0"/>
      <w:marBottom w:val="0"/>
      <w:divBdr>
        <w:top w:val="none" w:sz="0" w:space="0" w:color="auto"/>
        <w:left w:val="none" w:sz="0" w:space="0" w:color="auto"/>
        <w:bottom w:val="none" w:sz="0" w:space="0" w:color="auto"/>
        <w:right w:val="none" w:sz="0" w:space="0" w:color="auto"/>
      </w:divBdr>
      <w:divsChild>
        <w:div w:id="1262488643">
          <w:marLeft w:val="480"/>
          <w:marRight w:val="0"/>
          <w:marTop w:val="0"/>
          <w:marBottom w:val="0"/>
          <w:divBdr>
            <w:top w:val="none" w:sz="0" w:space="0" w:color="auto"/>
            <w:left w:val="none" w:sz="0" w:space="0" w:color="auto"/>
            <w:bottom w:val="none" w:sz="0" w:space="0" w:color="auto"/>
            <w:right w:val="none" w:sz="0" w:space="0" w:color="auto"/>
          </w:divBdr>
        </w:div>
        <w:div w:id="1570729474">
          <w:marLeft w:val="480"/>
          <w:marRight w:val="0"/>
          <w:marTop w:val="0"/>
          <w:marBottom w:val="0"/>
          <w:divBdr>
            <w:top w:val="none" w:sz="0" w:space="0" w:color="auto"/>
            <w:left w:val="none" w:sz="0" w:space="0" w:color="auto"/>
            <w:bottom w:val="none" w:sz="0" w:space="0" w:color="auto"/>
            <w:right w:val="none" w:sz="0" w:space="0" w:color="auto"/>
          </w:divBdr>
        </w:div>
        <w:div w:id="1349408026">
          <w:marLeft w:val="480"/>
          <w:marRight w:val="0"/>
          <w:marTop w:val="0"/>
          <w:marBottom w:val="0"/>
          <w:divBdr>
            <w:top w:val="none" w:sz="0" w:space="0" w:color="auto"/>
            <w:left w:val="none" w:sz="0" w:space="0" w:color="auto"/>
            <w:bottom w:val="none" w:sz="0" w:space="0" w:color="auto"/>
            <w:right w:val="none" w:sz="0" w:space="0" w:color="auto"/>
          </w:divBdr>
        </w:div>
        <w:div w:id="2103646446">
          <w:marLeft w:val="480"/>
          <w:marRight w:val="0"/>
          <w:marTop w:val="0"/>
          <w:marBottom w:val="0"/>
          <w:divBdr>
            <w:top w:val="none" w:sz="0" w:space="0" w:color="auto"/>
            <w:left w:val="none" w:sz="0" w:space="0" w:color="auto"/>
            <w:bottom w:val="none" w:sz="0" w:space="0" w:color="auto"/>
            <w:right w:val="none" w:sz="0" w:space="0" w:color="auto"/>
          </w:divBdr>
        </w:div>
        <w:div w:id="1370648084">
          <w:marLeft w:val="480"/>
          <w:marRight w:val="0"/>
          <w:marTop w:val="0"/>
          <w:marBottom w:val="0"/>
          <w:divBdr>
            <w:top w:val="none" w:sz="0" w:space="0" w:color="auto"/>
            <w:left w:val="none" w:sz="0" w:space="0" w:color="auto"/>
            <w:bottom w:val="none" w:sz="0" w:space="0" w:color="auto"/>
            <w:right w:val="none" w:sz="0" w:space="0" w:color="auto"/>
          </w:divBdr>
        </w:div>
        <w:div w:id="152792785">
          <w:marLeft w:val="480"/>
          <w:marRight w:val="0"/>
          <w:marTop w:val="0"/>
          <w:marBottom w:val="0"/>
          <w:divBdr>
            <w:top w:val="none" w:sz="0" w:space="0" w:color="auto"/>
            <w:left w:val="none" w:sz="0" w:space="0" w:color="auto"/>
            <w:bottom w:val="none" w:sz="0" w:space="0" w:color="auto"/>
            <w:right w:val="none" w:sz="0" w:space="0" w:color="auto"/>
          </w:divBdr>
        </w:div>
        <w:div w:id="1381709536">
          <w:marLeft w:val="480"/>
          <w:marRight w:val="0"/>
          <w:marTop w:val="0"/>
          <w:marBottom w:val="0"/>
          <w:divBdr>
            <w:top w:val="none" w:sz="0" w:space="0" w:color="auto"/>
            <w:left w:val="none" w:sz="0" w:space="0" w:color="auto"/>
            <w:bottom w:val="none" w:sz="0" w:space="0" w:color="auto"/>
            <w:right w:val="none" w:sz="0" w:space="0" w:color="auto"/>
          </w:divBdr>
        </w:div>
        <w:div w:id="2147237240">
          <w:marLeft w:val="480"/>
          <w:marRight w:val="0"/>
          <w:marTop w:val="0"/>
          <w:marBottom w:val="0"/>
          <w:divBdr>
            <w:top w:val="none" w:sz="0" w:space="0" w:color="auto"/>
            <w:left w:val="none" w:sz="0" w:space="0" w:color="auto"/>
            <w:bottom w:val="none" w:sz="0" w:space="0" w:color="auto"/>
            <w:right w:val="none" w:sz="0" w:space="0" w:color="auto"/>
          </w:divBdr>
        </w:div>
        <w:div w:id="2108110652">
          <w:marLeft w:val="480"/>
          <w:marRight w:val="0"/>
          <w:marTop w:val="0"/>
          <w:marBottom w:val="0"/>
          <w:divBdr>
            <w:top w:val="none" w:sz="0" w:space="0" w:color="auto"/>
            <w:left w:val="none" w:sz="0" w:space="0" w:color="auto"/>
            <w:bottom w:val="none" w:sz="0" w:space="0" w:color="auto"/>
            <w:right w:val="none" w:sz="0" w:space="0" w:color="auto"/>
          </w:divBdr>
        </w:div>
        <w:div w:id="1071195564">
          <w:marLeft w:val="480"/>
          <w:marRight w:val="0"/>
          <w:marTop w:val="0"/>
          <w:marBottom w:val="0"/>
          <w:divBdr>
            <w:top w:val="none" w:sz="0" w:space="0" w:color="auto"/>
            <w:left w:val="none" w:sz="0" w:space="0" w:color="auto"/>
            <w:bottom w:val="none" w:sz="0" w:space="0" w:color="auto"/>
            <w:right w:val="none" w:sz="0" w:space="0" w:color="auto"/>
          </w:divBdr>
        </w:div>
        <w:div w:id="2129228505">
          <w:marLeft w:val="480"/>
          <w:marRight w:val="0"/>
          <w:marTop w:val="0"/>
          <w:marBottom w:val="0"/>
          <w:divBdr>
            <w:top w:val="none" w:sz="0" w:space="0" w:color="auto"/>
            <w:left w:val="none" w:sz="0" w:space="0" w:color="auto"/>
            <w:bottom w:val="none" w:sz="0" w:space="0" w:color="auto"/>
            <w:right w:val="none" w:sz="0" w:space="0" w:color="auto"/>
          </w:divBdr>
        </w:div>
        <w:div w:id="424613756">
          <w:marLeft w:val="480"/>
          <w:marRight w:val="0"/>
          <w:marTop w:val="0"/>
          <w:marBottom w:val="0"/>
          <w:divBdr>
            <w:top w:val="none" w:sz="0" w:space="0" w:color="auto"/>
            <w:left w:val="none" w:sz="0" w:space="0" w:color="auto"/>
            <w:bottom w:val="none" w:sz="0" w:space="0" w:color="auto"/>
            <w:right w:val="none" w:sz="0" w:space="0" w:color="auto"/>
          </w:divBdr>
        </w:div>
        <w:div w:id="671614937">
          <w:marLeft w:val="480"/>
          <w:marRight w:val="0"/>
          <w:marTop w:val="0"/>
          <w:marBottom w:val="0"/>
          <w:divBdr>
            <w:top w:val="none" w:sz="0" w:space="0" w:color="auto"/>
            <w:left w:val="none" w:sz="0" w:space="0" w:color="auto"/>
            <w:bottom w:val="none" w:sz="0" w:space="0" w:color="auto"/>
            <w:right w:val="none" w:sz="0" w:space="0" w:color="auto"/>
          </w:divBdr>
        </w:div>
        <w:div w:id="1363897050">
          <w:marLeft w:val="480"/>
          <w:marRight w:val="0"/>
          <w:marTop w:val="0"/>
          <w:marBottom w:val="0"/>
          <w:divBdr>
            <w:top w:val="none" w:sz="0" w:space="0" w:color="auto"/>
            <w:left w:val="none" w:sz="0" w:space="0" w:color="auto"/>
            <w:bottom w:val="none" w:sz="0" w:space="0" w:color="auto"/>
            <w:right w:val="none" w:sz="0" w:space="0" w:color="auto"/>
          </w:divBdr>
        </w:div>
        <w:div w:id="1667779179">
          <w:marLeft w:val="480"/>
          <w:marRight w:val="0"/>
          <w:marTop w:val="0"/>
          <w:marBottom w:val="0"/>
          <w:divBdr>
            <w:top w:val="none" w:sz="0" w:space="0" w:color="auto"/>
            <w:left w:val="none" w:sz="0" w:space="0" w:color="auto"/>
            <w:bottom w:val="none" w:sz="0" w:space="0" w:color="auto"/>
            <w:right w:val="none" w:sz="0" w:space="0" w:color="auto"/>
          </w:divBdr>
        </w:div>
        <w:div w:id="1357776290">
          <w:marLeft w:val="480"/>
          <w:marRight w:val="0"/>
          <w:marTop w:val="0"/>
          <w:marBottom w:val="0"/>
          <w:divBdr>
            <w:top w:val="none" w:sz="0" w:space="0" w:color="auto"/>
            <w:left w:val="none" w:sz="0" w:space="0" w:color="auto"/>
            <w:bottom w:val="none" w:sz="0" w:space="0" w:color="auto"/>
            <w:right w:val="none" w:sz="0" w:space="0" w:color="auto"/>
          </w:divBdr>
        </w:div>
        <w:div w:id="1650087873">
          <w:marLeft w:val="480"/>
          <w:marRight w:val="0"/>
          <w:marTop w:val="0"/>
          <w:marBottom w:val="0"/>
          <w:divBdr>
            <w:top w:val="none" w:sz="0" w:space="0" w:color="auto"/>
            <w:left w:val="none" w:sz="0" w:space="0" w:color="auto"/>
            <w:bottom w:val="none" w:sz="0" w:space="0" w:color="auto"/>
            <w:right w:val="none" w:sz="0" w:space="0" w:color="auto"/>
          </w:divBdr>
        </w:div>
        <w:div w:id="618027496">
          <w:marLeft w:val="480"/>
          <w:marRight w:val="0"/>
          <w:marTop w:val="0"/>
          <w:marBottom w:val="0"/>
          <w:divBdr>
            <w:top w:val="none" w:sz="0" w:space="0" w:color="auto"/>
            <w:left w:val="none" w:sz="0" w:space="0" w:color="auto"/>
            <w:bottom w:val="none" w:sz="0" w:space="0" w:color="auto"/>
            <w:right w:val="none" w:sz="0" w:space="0" w:color="auto"/>
          </w:divBdr>
        </w:div>
      </w:divsChild>
    </w:div>
    <w:div w:id="1927306937">
      <w:bodyDiv w:val="1"/>
      <w:marLeft w:val="0"/>
      <w:marRight w:val="0"/>
      <w:marTop w:val="0"/>
      <w:marBottom w:val="0"/>
      <w:divBdr>
        <w:top w:val="none" w:sz="0" w:space="0" w:color="auto"/>
        <w:left w:val="none" w:sz="0" w:space="0" w:color="auto"/>
        <w:bottom w:val="none" w:sz="0" w:space="0" w:color="auto"/>
        <w:right w:val="none" w:sz="0" w:space="0" w:color="auto"/>
      </w:divBdr>
    </w:div>
    <w:div w:id="1941373185">
      <w:bodyDiv w:val="1"/>
      <w:marLeft w:val="0"/>
      <w:marRight w:val="0"/>
      <w:marTop w:val="0"/>
      <w:marBottom w:val="0"/>
      <w:divBdr>
        <w:top w:val="none" w:sz="0" w:space="0" w:color="auto"/>
        <w:left w:val="none" w:sz="0" w:space="0" w:color="auto"/>
        <w:bottom w:val="none" w:sz="0" w:space="0" w:color="auto"/>
        <w:right w:val="none" w:sz="0" w:space="0" w:color="auto"/>
      </w:divBdr>
    </w:div>
    <w:div w:id="1943763782">
      <w:bodyDiv w:val="1"/>
      <w:marLeft w:val="0"/>
      <w:marRight w:val="0"/>
      <w:marTop w:val="0"/>
      <w:marBottom w:val="0"/>
      <w:divBdr>
        <w:top w:val="none" w:sz="0" w:space="0" w:color="auto"/>
        <w:left w:val="none" w:sz="0" w:space="0" w:color="auto"/>
        <w:bottom w:val="none" w:sz="0" w:space="0" w:color="auto"/>
        <w:right w:val="none" w:sz="0" w:space="0" w:color="auto"/>
      </w:divBdr>
    </w:div>
    <w:div w:id="1948150733">
      <w:bodyDiv w:val="1"/>
      <w:marLeft w:val="0"/>
      <w:marRight w:val="0"/>
      <w:marTop w:val="0"/>
      <w:marBottom w:val="0"/>
      <w:divBdr>
        <w:top w:val="none" w:sz="0" w:space="0" w:color="auto"/>
        <w:left w:val="none" w:sz="0" w:space="0" w:color="auto"/>
        <w:bottom w:val="none" w:sz="0" w:space="0" w:color="auto"/>
        <w:right w:val="none" w:sz="0" w:space="0" w:color="auto"/>
      </w:divBdr>
    </w:div>
    <w:div w:id="1952055497">
      <w:bodyDiv w:val="1"/>
      <w:marLeft w:val="0"/>
      <w:marRight w:val="0"/>
      <w:marTop w:val="0"/>
      <w:marBottom w:val="0"/>
      <w:divBdr>
        <w:top w:val="none" w:sz="0" w:space="0" w:color="auto"/>
        <w:left w:val="none" w:sz="0" w:space="0" w:color="auto"/>
        <w:bottom w:val="none" w:sz="0" w:space="0" w:color="auto"/>
        <w:right w:val="none" w:sz="0" w:space="0" w:color="auto"/>
      </w:divBdr>
    </w:div>
    <w:div w:id="2003459937">
      <w:bodyDiv w:val="1"/>
      <w:marLeft w:val="0"/>
      <w:marRight w:val="0"/>
      <w:marTop w:val="0"/>
      <w:marBottom w:val="0"/>
      <w:divBdr>
        <w:top w:val="none" w:sz="0" w:space="0" w:color="auto"/>
        <w:left w:val="none" w:sz="0" w:space="0" w:color="auto"/>
        <w:bottom w:val="none" w:sz="0" w:space="0" w:color="auto"/>
        <w:right w:val="none" w:sz="0" w:space="0" w:color="auto"/>
      </w:divBdr>
      <w:divsChild>
        <w:div w:id="971834006">
          <w:marLeft w:val="480"/>
          <w:marRight w:val="0"/>
          <w:marTop w:val="0"/>
          <w:marBottom w:val="0"/>
          <w:divBdr>
            <w:top w:val="none" w:sz="0" w:space="0" w:color="auto"/>
            <w:left w:val="none" w:sz="0" w:space="0" w:color="auto"/>
            <w:bottom w:val="none" w:sz="0" w:space="0" w:color="auto"/>
            <w:right w:val="none" w:sz="0" w:space="0" w:color="auto"/>
          </w:divBdr>
        </w:div>
        <w:div w:id="784929953">
          <w:marLeft w:val="480"/>
          <w:marRight w:val="0"/>
          <w:marTop w:val="0"/>
          <w:marBottom w:val="0"/>
          <w:divBdr>
            <w:top w:val="none" w:sz="0" w:space="0" w:color="auto"/>
            <w:left w:val="none" w:sz="0" w:space="0" w:color="auto"/>
            <w:bottom w:val="none" w:sz="0" w:space="0" w:color="auto"/>
            <w:right w:val="none" w:sz="0" w:space="0" w:color="auto"/>
          </w:divBdr>
        </w:div>
        <w:div w:id="473105448">
          <w:marLeft w:val="480"/>
          <w:marRight w:val="0"/>
          <w:marTop w:val="0"/>
          <w:marBottom w:val="0"/>
          <w:divBdr>
            <w:top w:val="none" w:sz="0" w:space="0" w:color="auto"/>
            <w:left w:val="none" w:sz="0" w:space="0" w:color="auto"/>
            <w:bottom w:val="none" w:sz="0" w:space="0" w:color="auto"/>
            <w:right w:val="none" w:sz="0" w:space="0" w:color="auto"/>
          </w:divBdr>
        </w:div>
        <w:div w:id="2086150289">
          <w:marLeft w:val="480"/>
          <w:marRight w:val="0"/>
          <w:marTop w:val="0"/>
          <w:marBottom w:val="0"/>
          <w:divBdr>
            <w:top w:val="none" w:sz="0" w:space="0" w:color="auto"/>
            <w:left w:val="none" w:sz="0" w:space="0" w:color="auto"/>
            <w:bottom w:val="none" w:sz="0" w:space="0" w:color="auto"/>
            <w:right w:val="none" w:sz="0" w:space="0" w:color="auto"/>
          </w:divBdr>
        </w:div>
        <w:div w:id="367534078">
          <w:marLeft w:val="480"/>
          <w:marRight w:val="0"/>
          <w:marTop w:val="0"/>
          <w:marBottom w:val="0"/>
          <w:divBdr>
            <w:top w:val="none" w:sz="0" w:space="0" w:color="auto"/>
            <w:left w:val="none" w:sz="0" w:space="0" w:color="auto"/>
            <w:bottom w:val="none" w:sz="0" w:space="0" w:color="auto"/>
            <w:right w:val="none" w:sz="0" w:space="0" w:color="auto"/>
          </w:divBdr>
        </w:div>
        <w:div w:id="1796219903">
          <w:marLeft w:val="480"/>
          <w:marRight w:val="0"/>
          <w:marTop w:val="0"/>
          <w:marBottom w:val="0"/>
          <w:divBdr>
            <w:top w:val="none" w:sz="0" w:space="0" w:color="auto"/>
            <w:left w:val="none" w:sz="0" w:space="0" w:color="auto"/>
            <w:bottom w:val="none" w:sz="0" w:space="0" w:color="auto"/>
            <w:right w:val="none" w:sz="0" w:space="0" w:color="auto"/>
          </w:divBdr>
        </w:div>
        <w:div w:id="831408689">
          <w:marLeft w:val="480"/>
          <w:marRight w:val="0"/>
          <w:marTop w:val="0"/>
          <w:marBottom w:val="0"/>
          <w:divBdr>
            <w:top w:val="none" w:sz="0" w:space="0" w:color="auto"/>
            <w:left w:val="none" w:sz="0" w:space="0" w:color="auto"/>
            <w:bottom w:val="none" w:sz="0" w:space="0" w:color="auto"/>
            <w:right w:val="none" w:sz="0" w:space="0" w:color="auto"/>
          </w:divBdr>
        </w:div>
        <w:div w:id="874390620">
          <w:marLeft w:val="480"/>
          <w:marRight w:val="0"/>
          <w:marTop w:val="0"/>
          <w:marBottom w:val="0"/>
          <w:divBdr>
            <w:top w:val="none" w:sz="0" w:space="0" w:color="auto"/>
            <w:left w:val="none" w:sz="0" w:space="0" w:color="auto"/>
            <w:bottom w:val="none" w:sz="0" w:space="0" w:color="auto"/>
            <w:right w:val="none" w:sz="0" w:space="0" w:color="auto"/>
          </w:divBdr>
        </w:div>
        <w:div w:id="1478179671">
          <w:marLeft w:val="480"/>
          <w:marRight w:val="0"/>
          <w:marTop w:val="0"/>
          <w:marBottom w:val="0"/>
          <w:divBdr>
            <w:top w:val="none" w:sz="0" w:space="0" w:color="auto"/>
            <w:left w:val="none" w:sz="0" w:space="0" w:color="auto"/>
            <w:bottom w:val="none" w:sz="0" w:space="0" w:color="auto"/>
            <w:right w:val="none" w:sz="0" w:space="0" w:color="auto"/>
          </w:divBdr>
        </w:div>
        <w:div w:id="1703357342">
          <w:marLeft w:val="480"/>
          <w:marRight w:val="0"/>
          <w:marTop w:val="0"/>
          <w:marBottom w:val="0"/>
          <w:divBdr>
            <w:top w:val="none" w:sz="0" w:space="0" w:color="auto"/>
            <w:left w:val="none" w:sz="0" w:space="0" w:color="auto"/>
            <w:bottom w:val="none" w:sz="0" w:space="0" w:color="auto"/>
            <w:right w:val="none" w:sz="0" w:space="0" w:color="auto"/>
          </w:divBdr>
        </w:div>
        <w:div w:id="562983564">
          <w:marLeft w:val="480"/>
          <w:marRight w:val="0"/>
          <w:marTop w:val="0"/>
          <w:marBottom w:val="0"/>
          <w:divBdr>
            <w:top w:val="none" w:sz="0" w:space="0" w:color="auto"/>
            <w:left w:val="none" w:sz="0" w:space="0" w:color="auto"/>
            <w:bottom w:val="none" w:sz="0" w:space="0" w:color="auto"/>
            <w:right w:val="none" w:sz="0" w:space="0" w:color="auto"/>
          </w:divBdr>
        </w:div>
        <w:div w:id="536047165">
          <w:marLeft w:val="480"/>
          <w:marRight w:val="0"/>
          <w:marTop w:val="0"/>
          <w:marBottom w:val="0"/>
          <w:divBdr>
            <w:top w:val="none" w:sz="0" w:space="0" w:color="auto"/>
            <w:left w:val="none" w:sz="0" w:space="0" w:color="auto"/>
            <w:bottom w:val="none" w:sz="0" w:space="0" w:color="auto"/>
            <w:right w:val="none" w:sz="0" w:space="0" w:color="auto"/>
          </w:divBdr>
        </w:div>
        <w:div w:id="780800712">
          <w:marLeft w:val="480"/>
          <w:marRight w:val="0"/>
          <w:marTop w:val="0"/>
          <w:marBottom w:val="0"/>
          <w:divBdr>
            <w:top w:val="none" w:sz="0" w:space="0" w:color="auto"/>
            <w:left w:val="none" w:sz="0" w:space="0" w:color="auto"/>
            <w:bottom w:val="none" w:sz="0" w:space="0" w:color="auto"/>
            <w:right w:val="none" w:sz="0" w:space="0" w:color="auto"/>
          </w:divBdr>
        </w:div>
        <w:div w:id="931208939">
          <w:marLeft w:val="480"/>
          <w:marRight w:val="0"/>
          <w:marTop w:val="0"/>
          <w:marBottom w:val="0"/>
          <w:divBdr>
            <w:top w:val="none" w:sz="0" w:space="0" w:color="auto"/>
            <w:left w:val="none" w:sz="0" w:space="0" w:color="auto"/>
            <w:bottom w:val="none" w:sz="0" w:space="0" w:color="auto"/>
            <w:right w:val="none" w:sz="0" w:space="0" w:color="auto"/>
          </w:divBdr>
        </w:div>
        <w:div w:id="1099712792">
          <w:marLeft w:val="480"/>
          <w:marRight w:val="0"/>
          <w:marTop w:val="0"/>
          <w:marBottom w:val="0"/>
          <w:divBdr>
            <w:top w:val="none" w:sz="0" w:space="0" w:color="auto"/>
            <w:left w:val="none" w:sz="0" w:space="0" w:color="auto"/>
            <w:bottom w:val="none" w:sz="0" w:space="0" w:color="auto"/>
            <w:right w:val="none" w:sz="0" w:space="0" w:color="auto"/>
          </w:divBdr>
        </w:div>
        <w:div w:id="1360009222">
          <w:marLeft w:val="480"/>
          <w:marRight w:val="0"/>
          <w:marTop w:val="0"/>
          <w:marBottom w:val="0"/>
          <w:divBdr>
            <w:top w:val="none" w:sz="0" w:space="0" w:color="auto"/>
            <w:left w:val="none" w:sz="0" w:space="0" w:color="auto"/>
            <w:bottom w:val="none" w:sz="0" w:space="0" w:color="auto"/>
            <w:right w:val="none" w:sz="0" w:space="0" w:color="auto"/>
          </w:divBdr>
        </w:div>
        <w:div w:id="452334824">
          <w:marLeft w:val="480"/>
          <w:marRight w:val="0"/>
          <w:marTop w:val="0"/>
          <w:marBottom w:val="0"/>
          <w:divBdr>
            <w:top w:val="none" w:sz="0" w:space="0" w:color="auto"/>
            <w:left w:val="none" w:sz="0" w:space="0" w:color="auto"/>
            <w:bottom w:val="none" w:sz="0" w:space="0" w:color="auto"/>
            <w:right w:val="none" w:sz="0" w:space="0" w:color="auto"/>
          </w:divBdr>
        </w:div>
        <w:div w:id="383260858">
          <w:marLeft w:val="480"/>
          <w:marRight w:val="0"/>
          <w:marTop w:val="0"/>
          <w:marBottom w:val="0"/>
          <w:divBdr>
            <w:top w:val="none" w:sz="0" w:space="0" w:color="auto"/>
            <w:left w:val="none" w:sz="0" w:space="0" w:color="auto"/>
            <w:bottom w:val="none" w:sz="0" w:space="0" w:color="auto"/>
            <w:right w:val="none" w:sz="0" w:space="0" w:color="auto"/>
          </w:divBdr>
        </w:div>
        <w:div w:id="143619336">
          <w:marLeft w:val="480"/>
          <w:marRight w:val="0"/>
          <w:marTop w:val="0"/>
          <w:marBottom w:val="0"/>
          <w:divBdr>
            <w:top w:val="none" w:sz="0" w:space="0" w:color="auto"/>
            <w:left w:val="none" w:sz="0" w:space="0" w:color="auto"/>
            <w:bottom w:val="none" w:sz="0" w:space="0" w:color="auto"/>
            <w:right w:val="none" w:sz="0" w:space="0" w:color="auto"/>
          </w:divBdr>
        </w:div>
        <w:div w:id="180441636">
          <w:marLeft w:val="480"/>
          <w:marRight w:val="0"/>
          <w:marTop w:val="0"/>
          <w:marBottom w:val="0"/>
          <w:divBdr>
            <w:top w:val="none" w:sz="0" w:space="0" w:color="auto"/>
            <w:left w:val="none" w:sz="0" w:space="0" w:color="auto"/>
            <w:bottom w:val="none" w:sz="0" w:space="0" w:color="auto"/>
            <w:right w:val="none" w:sz="0" w:space="0" w:color="auto"/>
          </w:divBdr>
        </w:div>
        <w:div w:id="1803765572">
          <w:marLeft w:val="480"/>
          <w:marRight w:val="0"/>
          <w:marTop w:val="0"/>
          <w:marBottom w:val="0"/>
          <w:divBdr>
            <w:top w:val="none" w:sz="0" w:space="0" w:color="auto"/>
            <w:left w:val="none" w:sz="0" w:space="0" w:color="auto"/>
            <w:bottom w:val="none" w:sz="0" w:space="0" w:color="auto"/>
            <w:right w:val="none" w:sz="0" w:space="0" w:color="auto"/>
          </w:divBdr>
        </w:div>
        <w:div w:id="1065487567">
          <w:marLeft w:val="480"/>
          <w:marRight w:val="0"/>
          <w:marTop w:val="0"/>
          <w:marBottom w:val="0"/>
          <w:divBdr>
            <w:top w:val="none" w:sz="0" w:space="0" w:color="auto"/>
            <w:left w:val="none" w:sz="0" w:space="0" w:color="auto"/>
            <w:bottom w:val="none" w:sz="0" w:space="0" w:color="auto"/>
            <w:right w:val="none" w:sz="0" w:space="0" w:color="auto"/>
          </w:divBdr>
        </w:div>
        <w:div w:id="128596823">
          <w:marLeft w:val="480"/>
          <w:marRight w:val="0"/>
          <w:marTop w:val="0"/>
          <w:marBottom w:val="0"/>
          <w:divBdr>
            <w:top w:val="none" w:sz="0" w:space="0" w:color="auto"/>
            <w:left w:val="none" w:sz="0" w:space="0" w:color="auto"/>
            <w:bottom w:val="none" w:sz="0" w:space="0" w:color="auto"/>
            <w:right w:val="none" w:sz="0" w:space="0" w:color="auto"/>
          </w:divBdr>
        </w:div>
        <w:div w:id="1747261623">
          <w:marLeft w:val="480"/>
          <w:marRight w:val="0"/>
          <w:marTop w:val="0"/>
          <w:marBottom w:val="0"/>
          <w:divBdr>
            <w:top w:val="none" w:sz="0" w:space="0" w:color="auto"/>
            <w:left w:val="none" w:sz="0" w:space="0" w:color="auto"/>
            <w:bottom w:val="none" w:sz="0" w:space="0" w:color="auto"/>
            <w:right w:val="none" w:sz="0" w:space="0" w:color="auto"/>
          </w:divBdr>
        </w:div>
        <w:div w:id="225990081">
          <w:marLeft w:val="480"/>
          <w:marRight w:val="0"/>
          <w:marTop w:val="0"/>
          <w:marBottom w:val="0"/>
          <w:divBdr>
            <w:top w:val="none" w:sz="0" w:space="0" w:color="auto"/>
            <w:left w:val="none" w:sz="0" w:space="0" w:color="auto"/>
            <w:bottom w:val="none" w:sz="0" w:space="0" w:color="auto"/>
            <w:right w:val="none" w:sz="0" w:space="0" w:color="auto"/>
          </w:divBdr>
        </w:div>
        <w:div w:id="1828013907">
          <w:marLeft w:val="480"/>
          <w:marRight w:val="0"/>
          <w:marTop w:val="0"/>
          <w:marBottom w:val="0"/>
          <w:divBdr>
            <w:top w:val="none" w:sz="0" w:space="0" w:color="auto"/>
            <w:left w:val="none" w:sz="0" w:space="0" w:color="auto"/>
            <w:bottom w:val="none" w:sz="0" w:space="0" w:color="auto"/>
            <w:right w:val="none" w:sz="0" w:space="0" w:color="auto"/>
          </w:divBdr>
        </w:div>
        <w:div w:id="2036151569">
          <w:marLeft w:val="480"/>
          <w:marRight w:val="0"/>
          <w:marTop w:val="0"/>
          <w:marBottom w:val="0"/>
          <w:divBdr>
            <w:top w:val="none" w:sz="0" w:space="0" w:color="auto"/>
            <w:left w:val="none" w:sz="0" w:space="0" w:color="auto"/>
            <w:bottom w:val="none" w:sz="0" w:space="0" w:color="auto"/>
            <w:right w:val="none" w:sz="0" w:space="0" w:color="auto"/>
          </w:divBdr>
        </w:div>
      </w:divsChild>
    </w:div>
    <w:div w:id="2024740289">
      <w:bodyDiv w:val="1"/>
      <w:marLeft w:val="0"/>
      <w:marRight w:val="0"/>
      <w:marTop w:val="0"/>
      <w:marBottom w:val="0"/>
      <w:divBdr>
        <w:top w:val="none" w:sz="0" w:space="0" w:color="auto"/>
        <w:left w:val="none" w:sz="0" w:space="0" w:color="auto"/>
        <w:bottom w:val="none" w:sz="0" w:space="0" w:color="auto"/>
        <w:right w:val="none" w:sz="0" w:space="0" w:color="auto"/>
      </w:divBdr>
    </w:div>
    <w:div w:id="2040818255">
      <w:bodyDiv w:val="1"/>
      <w:marLeft w:val="0"/>
      <w:marRight w:val="0"/>
      <w:marTop w:val="0"/>
      <w:marBottom w:val="0"/>
      <w:divBdr>
        <w:top w:val="none" w:sz="0" w:space="0" w:color="auto"/>
        <w:left w:val="none" w:sz="0" w:space="0" w:color="auto"/>
        <w:bottom w:val="none" w:sz="0" w:space="0" w:color="auto"/>
        <w:right w:val="none" w:sz="0" w:space="0" w:color="auto"/>
      </w:divBdr>
    </w:div>
    <w:div w:id="2041516340">
      <w:bodyDiv w:val="1"/>
      <w:marLeft w:val="0"/>
      <w:marRight w:val="0"/>
      <w:marTop w:val="0"/>
      <w:marBottom w:val="0"/>
      <w:divBdr>
        <w:top w:val="none" w:sz="0" w:space="0" w:color="auto"/>
        <w:left w:val="none" w:sz="0" w:space="0" w:color="auto"/>
        <w:bottom w:val="none" w:sz="0" w:space="0" w:color="auto"/>
        <w:right w:val="none" w:sz="0" w:space="0" w:color="auto"/>
      </w:divBdr>
    </w:div>
    <w:div w:id="2047750264">
      <w:bodyDiv w:val="1"/>
      <w:marLeft w:val="0"/>
      <w:marRight w:val="0"/>
      <w:marTop w:val="0"/>
      <w:marBottom w:val="0"/>
      <w:divBdr>
        <w:top w:val="none" w:sz="0" w:space="0" w:color="auto"/>
        <w:left w:val="none" w:sz="0" w:space="0" w:color="auto"/>
        <w:bottom w:val="none" w:sz="0" w:space="0" w:color="auto"/>
        <w:right w:val="none" w:sz="0" w:space="0" w:color="auto"/>
      </w:divBdr>
      <w:divsChild>
        <w:div w:id="134228572">
          <w:marLeft w:val="480"/>
          <w:marRight w:val="0"/>
          <w:marTop w:val="0"/>
          <w:marBottom w:val="0"/>
          <w:divBdr>
            <w:top w:val="none" w:sz="0" w:space="0" w:color="auto"/>
            <w:left w:val="none" w:sz="0" w:space="0" w:color="auto"/>
            <w:bottom w:val="none" w:sz="0" w:space="0" w:color="auto"/>
            <w:right w:val="none" w:sz="0" w:space="0" w:color="auto"/>
          </w:divBdr>
        </w:div>
        <w:div w:id="439570576">
          <w:marLeft w:val="480"/>
          <w:marRight w:val="0"/>
          <w:marTop w:val="0"/>
          <w:marBottom w:val="0"/>
          <w:divBdr>
            <w:top w:val="none" w:sz="0" w:space="0" w:color="auto"/>
            <w:left w:val="none" w:sz="0" w:space="0" w:color="auto"/>
            <w:bottom w:val="none" w:sz="0" w:space="0" w:color="auto"/>
            <w:right w:val="none" w:sz="0" w:space="0" w:color="auto"/>
          </w:divBdr>
        </w:div>
        <w:div w:id="143158091">
          <w:marLeft w:val="480"/>
          <w:marRight w:val="0"/>
          <w:marTop w:val="0"/>
          <w:marBottom w:val="0"/>
          <w:divBdr>
            <w:top w:val="none" w:sz="0" w:space="0" w:color="auto"/>
            <w:left w:val="none" w:sz="0" w:space="0" w:color="auto"/>
            <w:bottom w:val="none" w:sz="0" w:space="0" w:color="auto"/>
            <w:right w:val="none" w:sz="0" w:space="0" w:color="auto"/>
          </w:divBdr>
        </w:div>
        <w:div w:id="1187523695">
          <w:marLeft w:val="480"/>
          <w:marRight w:val="0"/>
          <w:marTop w:val="0"/>
          <w:marBottom w:val="0"/>
          <w:divBdr>
            <w:top w:val="none" w:sz="0" w:space="0" w:color="auto"/>
            <w:left w:val="none" w:sz="0" w:space="0" w:color="auto"/>
            <w:bottom w:val="none" w:sz="0" w:space="0" w:color="auto"/>
            <w:right w:val="none" w:sz="0" w:space="0" w:color="auto"/>
          </w:divBdr>
        </w:div>
        <w:div w:id="2070181899">
          <w:marLeft w:val="480"/>
          <w:marRight w:val="0"/>
          <w:marTop w:val="0"/>
          <w:marBottom w:val="0"/>
          <w:divBdr>
            <w:top w:val="none" w:sz="0" w:space="0" w:color="auto"/>
            <w:left w:val="none" w:sz="0" w:space="0" w:color="auto"/>
            <w:bottom w:val="none" w:sz="0" w:space="0" w:color="auto"/>
            <w:right w:val="none" w:sz="0" w:space="0" w:color="auto"/>
          </w:divBdr>
        </w:div>
        <w:div w:id="1908294692">
          <w:marLeft w:val="480"/>
          <w:marRight w:val="0"/>
          <w:marTop w:val="0"/>
          <w:marBottom w:val="0"/>
          <w:divBdr>
            <w:top w:val="none" w:sz="0" w:space="0" w:color="auto"/>
            <w:left w:val="none" w:sz="0" w:space="0" w:color="auto"/>
            <w:bottom w:val="none" w:sz="0" w:space="0" w:color="auto"/>
            <w:right w:val="none" w:sz="0" w:space="0" w:color="auto"/>
          </w:divBdr>
        </w:div>
        <w:div w:id="1785150678">
          <w:marLeft w:val="480"/>
          <w:marRight w:val="0"/>
          <w:marTop w:val="0"/>
          <w:marBottom w:val="0"/>
          <w:divBdr>
            <w:top w:val="none" w:sz="0" w:space="0" w:color="auto"/>
            <w:left w:val="none" w:sz="0" w:space="0" w:color="auto"/>
            <w:bottom w:val="none" w:sz="0" w:space="0" w:color="auto"/>
            <w:right w:val="none" w:sz="0" w:space="0" w:color="auto"/>
          </w:divBdr>
        </w:div>
        <w:div w:id="277029547">
          <w:marLeft w:val="480"/>
          <w:marRight w:val="0"/>
          <w:marTop w:val="0"/>
          <w:marBottom w:val="0"/>
          <w:divBdr>
            <w:top w:val="none" w:sz="0" w:space="0" w:color="auto"/>
            <w:left w:val="none" w:sz="0" w:space="0" w:color="auto"/>
            <w:bottom w:val="none" w:sz="0" w:space="0" w:color="auto"/>
            <w:right w:val="none" w:sz="0" w:space="0" w:color="auto"/>
          </w:divBdr>
        </w:div>
        <w:div w:id="261571375">
          <w:marLeft w:val="480"/>
          <w:marRight w:val="0"/>
          <w:marTop w:val="0"/>
          <w:marBottom w:val="0"/>
          <w:divBdr>
            <w:top w:val="none" w:sz="0" w:space="0" w:color="auto"/>
            <w:left w:val="none" w:sz="0" w:space="0" w:color="auto"/>
            <w:bottom w:val="none" w:sz="0" w:space="0" w:color="auto"/>
            <w:right w:val="none" w:sz="0" w:space="0" w:color="auto"/>
          </w:divBdr>
        </w:div>
        <w:div w:id="306521908">
          <w:marLeft w:val="480"/>
          <w:marRight w:val="0"/>
          <w:marTop w:val="0"/>
          <w:marBottom w:val="0"/>
          <w:divBdr>
            <w:top w:val="none" w:sz="0" w:space="0" w:color="auto"/>
            <w:left w:val="none" w:sz="0" w:space="0" w:color="auto"/>
            <w:bottom w:val="none" w:sz="0" w:space="0" w:color="auto"/>
            <w:right w:val="none" w:sz="0" w:space="0" w:color="auto"/>
          </w:divBdr>
        </w:div>
        <w:div w:id="138232024">
          <w:marLeft w:val="480"/>
          <w:marRight w:val="0"/>
          <w:marTop w:val="0"/>
          <w:marBottom w:val="0"/>
          <w:divBdr>
            <w:top w:val="none" w:sz="0" w:space="0" w:color="auto"/>
            <w:left w:val="none" w:sz="0" w:space="0" w:color="auto"/>
            <w:bottom w:val="none" w:sz="0" w:space="0" w:color="auto"/>
            <w:right w:val="none" w:sz="0" w:space="0" w:color="auto"/>
          </w:divBdr>
        </w:div>
        <w:div w:id="1117486618">
          <w:marLeft w:val="480"/>
          <w:marRight w:val="0"/>
          <w:marTop w:val="0"/>
          <w:marBottom w:val="0"/>
          <w:divBdr>
            <w:top w:val="none" w:sz="0" w:space="0" w:color="auto"/>
            <w:left w:val="none" w:sz="0" w:space="0" w:color="auto"/>
            <w:bottom w:val="none" w:sz="0" w:space="0" w:color="auto"/>
            <w:right w:val="none" w:sz="0" w:space="0" w:color="auto"/>
          </w:divBdr>
        </w:div>
        <w:div w:id="1460800923">
          <w:marLeft w:val="480"/>
          <w:marRight w:val="0"/>
          <w:marTop w:val="0"/>
          <w:marBottom w:val="0"/>
          <w:divBdr>
            <w:top w:val="none" w:sz="0" w:space="0" w:color="auto"/>
            <w:left w:val="none" w:sz="0" w:space="0" w:color="auto"/>
            <w:bottom w:val="none" w:sz="0" w:space="0" w:color="auto"/>
            <w:right w:val="none" w:sz="0" w:space="0" w:color="auto"/>
          </w:divBdr>
        </w:div>
        <w:div w:id="592862478">
          <w:marLeft w:val="480"/>
          <w:marRight w:val="0"/>
          <w:marTop w:val="0"/>
          <w:marBottom w:val="0"/>
          <w:divBdr>
            <w:top w:val="none" w:sz="0" w:space="0" w:color="auto"/>
            <w:left w:val="none" w:sz="0" w:space="0" w:color="auto"/>
            <w:bottom w:val="none" w:sz="0" w:space="0" w:color="auto"/>
            <w:right w:val="none" w:sz="0" w:space="0" w:color="auto"/>
          </w:divBdr>
        </w:div>
        <w:div w:id="599610014">
          <w:marLeft w:val="480"/>
          <w:marRight w:val="0"/>
          <w:marTop w:val="0"/>
          <w:marBottom w:val="0"/>
          <w:divBdr>
            <w:top w:val="none" w:sz="0" w:space="0" w:color="auto"/>
            <w:left w:val="none" w:sz="0" w:space="0" w:color="auto"/>
            <w:bottom w:val="none" w:sz="0" w:space="0" w:color="auto"/>
            <w:right w:val="none" w:sz="0" w:space="0" w:color="auto"/>
          </w:divBdr>
        </w:div>
        <w:div w:id="1932009385">
          <w:marLeft w:val="480"/>
          <w:marRight w:val="0"/>
          <w:marTop w:val="0"/>
          <w:marBottom w:val="0"/>
          <w:divBdr>
            <w:top w:val="none" w:sz="0" w:space="0" w:color="auto"/>
            <w:left w:val="none" w:sz="0" w:space="0" w:color="auto"/>
            <w:bottom w:val="none" w:sz="0" w:space="0" w:color="auto"/>
            <w:right w:val="none" w:sz="0" w:space="0" w:color="auto"/>
          </w:divBdr>
        </w:div>
        <w:div w:id="833839381">
          <w:marLeft w:val="480"/>
          <w:marRight w:val="0"/>
          <w:marTop w:val="0"/>
          <w:marBottom w:val="0"/>
          <w:divBdr>
            <w:top w:val="none" w:sz="0" w:space="0" w:color="auto"/>
            <w:left w:val="none" w:sz="0" w:space="0" w:color="auto"/>
            <w:bottom w:val="none" w:sz="0" w:space="0" w:color="auto"/>
            <w:right w:val="none" w:sz="0" w:space="0" w:color="auto"/>
          </w:divBdr>
        </w:div>
        <w:div w:id="1773743493">
          <w:marLeft w:val="480"/>
          <w:marRight w:val="0"/>
          <w:marTop w:val="0"/>
          <w:marBottom w:val="0"/>
          <w:divBdr>
            <w:top w:val="none" w:sz="0" w:space="0" w:color="auto"/>
            <w:left w:val="none" w:sz="0" w:space="0" w:color="auto"/>
            <w:bottom w:val="none" w:sz="0" w:space="0" w:color="auto"/>
            <w:right w:val="none" w:sz="0" w:space="0" w:color="auto"/>
          </w:divBdr>
        </w:div>
        <w:div w:id="449009320">
          <w:marLeft w:val="480"/>
          <w:marRight w:val="0"/>
          <w:marTop w:val="0"/>
          <w:marBottom w:val="0"/>
          <w:divBdr>
            <w:top w:val="none" w:sz="0" w:space="0" w:color="auto"/>
            <w:left w:val="none" w:sz="0" w:space="0" w:color="auto"/>
            <w:bottom w:val="none" w:sz="0" w:space="0" w:color="auto"/>
            <w:right w:val="none" w:sz="0" w:space="0" w:color="auto"/>
          </w:divBdr>
        </w:div>
        <w:div w:id="1136875939">
          <w:marLeft w:val="480"/>
          <w:marRight w:val="0"/>
          <w:marTop w:val="0"/>
          <w:marBottom w:val="0"/>
          <w:divBdr>
            <w:top w:val="none" w:sz="0" w:space="0" w:color="auto"/>
            <w:left w:val="none" w:sz="0" w:space="0" w:color="auto"/>
            <w:bottom w:val="none" w:sz="0" w:space="0" w:color="auto"/>
            <w:right w:val="none" w:sz="0" w:space="0" w:color="auto"/>
          </w:divBdr>
        </w:div>
        <w:div w:id="914701706">
          <w:marLeft w:val="480"/>
          <w:marRight w:val="0"/>
          <w:marTop w:val="0"/>
          <w:marBottom w:val="0"/>
          <w:divBdr>
            <w:top w:val="none" w:sz="0" w:space="0" w:color="auto"/>
            <w:left w:val="none" w:sz="0" w:space="0" w:color="auto"/>
            <w:bottom w:val="none" w:sz="0" w:space="0" w:color="auto"/>
            <w:right w:val="none" w:sz="0" w:space="0" w:color="auto"/>
          </w:divBdr>
        </w:div>
      </w:divsChild>
    </w:div>
    <w:div w:id="2065175888">
      <w:bodyDiv w:val="1"/>
      <w:marLeft w:val="0"/>
      <w:marRight w:val="0"/>
      <w:marTop w:val="0"/>
      <w:marBottom w:val="0"/>
      <w:divBdr>
        <w:top w:val="none" w:sz="0" w:space="0" w:color="auto"/>
        <w:left w:val="none" w:sz="0" w:space="0" w:color="auto"/>
        <w:bottom w:val="none" w:sz="0" w:space="0" w:color="auto"/>
        <w:right w:val="none" w:sz="0" w:space="0" w:color="auto"/>
      </w:divBdr>
    </w:div>
    <w:div w:id="2066248312">
      <w:bodyDiv w:val="1"/>
      <w:marLeft w:val="0"/>
      <w:marRight w:val="0"/>
      <w:marTop w:val="0"/>
      <w:marBottom w:val="0"/>
      <w:divBdr>
        <w:top w:val="none" w:sz="0" w:space="0" w:color="auto"/>
        <w:left w:val="none" w:sz="0" w:space="0" w:color="auto"/>
        <w:bottom w:val="none" w:sz="0" w:space="0" w:color="auto"/>
        <w:right w:val="none" w:sz="0" w:space="0" w:color="auto"/>
      </w:divBdr>
    </w:div>
    <w:div w:id="2084133877">
      <w:bodyDiv w:val="1"/>
      <w:marLeft w:val="0"/>
      <w:marRight w:val="0"/>
      <w:marTop w:val="0"/>
      <w:marBottom w:val="0"/>
      <w:divBdr>
        <w:top w:val="none" w:sz="0" w:space="0" w:color="auto"/>
        <w:left w:val="none" w:sz="0" w:space="0" w:color="auto"/>
        <w:bottom w:val="none" w:sz="0" w:space="0" w:color="auto"/>
        <w:right w:val="none" w:sz="0" w:space="0" w:color="auto"/>
      </w:divBdr>
      <w:divsChild>
        <w:div w:id="1289045167">
          <w:marLeft w:val="480"/>
          <w:marRight w:val="0"/>
          <w:marTop w:val="0"/>
          <w:marBottom w:val="0"/>
          <w:divBdr>
            <w:top w:val="none" w:sz="0" w:space="0" w:color="auto"/>
            <w:left w:val="none" w:sz="0" w:space="0" w:color="auto"/>
            <w:bottom w:val="none" w:sz="0" w:space="0" w:color="auto"/>
            <w:right w:val="none" w:sz="0" w:space="0" w:color="auto"/>
          </w:divBdr>
        </w:div>
        <w:div w:id="2127694283">
          <w:marLeft w:val="480"/>
          <w:marRight w:val="0"/>
          <w:marTop w:val="0"/>
          <w:marBottom w:val="0"/>
          <w:divBdr>
            <w:top w:val="none" w:sz="0" w:space="0" w:color="auto"/>
            <w:left w:val="none" w:sz="0" w:space="0" w:color="auto"/>
            <w:bottom w:val="none" w:sz="0" w:space="0" w:color="auto"/>
            <w:right w:val="none" w:sz="0" w:space="0" w:color="auto"/>
          </w:divBdr>
        </w:div>
        <w:div w:id="139274870">
          <w:marLeft w:val="480"/>
          <w:marRight w:val="0"/>
          <w:marTop w:val="0"/>
          <w:marBottom w:val="0"/>
          <w:divBdr>
            <w:top w:val="none" w:sz="0" w:space="0" w:color="auto"/>
            <w:left w:val="none" w:sz="0" w:space="0" w:color="auto"/>
            <w:bottom w:val="none" w:sz="0" w:space="0" w:color="auto"/>
            <w:right w:val="none" w:sz="0" w:space="0" w:color="auto"/>
          </w:divBdr>
        </w:div>
        <w:div w:id="899369626">
          <w:marLeft w:val="480"/>
          <w:marRight w:val="0"/>
          <w:marTop w:val="0"/>
          <w:marBottom w:val="0"/>
          <w:divBdr>
            <w:top w:val="none" w:sz="0" w:space="0" w:color="auto"/>
            <w:left w:val="none" w:sz="0" w:space="0" w:color="auto"/>
            <w:bottom w:val="none" w:sz="0" w:space="0" w:color="auto"/>
            <w:right w:val="none" w:sz="0" w:space="0" w:color="auto"/>
          </w:divBdr>
        </w:div>
        <w:div w:id="1469055670">
          <w:marLeft w:val="480"/>
          <w:marRight w:val="0"/>
          <w:marTop w:val="0"/>
          <w:marBottom w:val="0"/>
          <w:divBdr>
            <w:top w:val="none" w:sz="0" w:space="0" w:color="auto"/>
            <w:left w:val="none" w:sz="0" w:space="0" w:color="auto"/>
            <w:bottom w:val="none" w:sz="0" w:space="0" w:color="auto"/>
            <w:right w:val="none" w:sz="0" w:space="0" w:color="auto"/>
          </w:divBdr>
        </w:div>
        <w:div w:id="442769241">
          <w:marLeft w:val="480"/>
          <w:marRight w:val="0"/>
          <w:marTop w:val="0"/>
          <w:marBottom w:val="0"/>
          <w:divBdr>
            <w:top w:val="none" w:sz="0" w:space="0" w:color="auto"/>
            <w:left w:val="none" w:sz="0" w:space="0" w:color="auto"/>
            <w:bottom w:val="none" w:sz="0" w:space="0" w:color="auto"/>
            <w:right w:val="none" w:sz="0" w:space="0" w:color="auto"/>
          </w:divBdr>
        </w:div>
        <w:div w:id="444620820">
          <w:marLeft w:val="480"/>
          <w:marRight w:val="0"/>
          <w:marTop w:val="0"/>
          <w:marBottom w:val="0"/>
          <w:divBdr>
            <w:top w:val="none" w:sz="0" w:space="0" w:color="auto"/>
            <w:left w:val="none" w:sz="0" w:space="0" w:color="auto"/>
            <w:bottom w:val="none" w:sz="0" w:space="0" w:color="auto"/>
            <w:right w:val="none" w:sz="0" w:space="0" w:color="auto"/>
          </w:divBdr>
        </w:div>
        <w:div w:id="1205828272">
          <w:marLeft w:val="480"/>
          <w:marRight w:val="0"/>
          <w:marTop w:val="0"/>
          <w:marBottom w:val="0"/>
          <w:divBdr>
            <w:top w:val="none" w:sz="0" w:space="0" w:color="auto"/>
            <w:left w:val="none" w:sz="0" w:space="0" w:color="auto"/>
            <w:bottom w:val="none" w:sz="0" w:space="0" w:color="auto"/>
            <w:right w:val="none" w:sz="0" w:space="0" w:color="auto"/>
          </w:divBdr>
        </w:div>
        <w:div w:id="764572427">
          <w:marLeft w:val="480"/>
          <w:marRight w:val="0"/>
          <w:marTop w:val="0"/>
          <w:marBottom w:val="0"/>
          <w:divBdr>
            <w:top w:val="none" w:sz="0" w:space="0" w:color="auto"/>
            <w:left w:val="none" w:sz="0" w:space="0" w:color="auto"/>
            <w:bottom w:val="none" w:sz="0" w:space="0" w:color="auto"/>
            <w:right w:val="none" w:sz="0" w:space="0" w:color="auto"/>
          </w:divBdr>
        </w:div>
        <w:div w:id="2025131330">
          <w:marLeft w:val="480"/>
          <w:marRight w:val="0"/>
          <w:marTop w:val="0"/>
          <w:marBottom w:val="0"/>
          <w:divBdr>
            <w:top w:val="none" w:sz="0" w:space="0" w:color="auto"/>
            <w:left w:val="none" w:sz="0" w:space="0" w:color="auto"/>
            <w:bottom w:val="none" w:sz="0" w:space="0" w:color="auto"/>
            <w:right w:val="none" w:sz="0" w:space="0" w:color="auto"/>
          </w:divBdr>
        </w:div>
        <w:div w:id="2102336069">
          <w:marLeft w:val="480"/>
          <w:marRight w:val="0"/>
          <w:marTop w:val="0"/>
          <w:marBottom w:val="0"/>
          <w:divBdr>
            <w:top w:val="none" w:sz="0" w:space="0" w:color="auto"/>
            <w:left w:val="none" w:sz="0" w:space="0" w:color="auto"/>
            <w:bottom w:val="none" w:sz="0" w:space="0" w:color="auto"/>
            <w:right w:val="none" w:sz="0" w:space="0" w:color="auto"/>
          </w:divBdr>
        </w:div>
        <w:div w:id="308167236">
          <w:marLeft w:val="480"/>
          <w:marRight w:val="0"/>
          <w:marTop w:val="0"/>
          <w:marBottom w:val="0"/>
          <w:divBdr>
            <w:top w:val="none" w:sz="0" w:space="0" w:color="auto"/>
            <w:left w:val="none" w:sz="0" w:space="0" w:color="auto"/>
            <w:bottom w:val="none" w:sz="0" w:space="0" w:color="auto"/>
            <w:right w:val="none" w:sz="0" w:space="0" w:color="auto"/>
          </w:divBdr>
        </w:div>
        <w:div w:id="744259090">
          <w:marLeft w:val="480"/>
          <w:marRight w:val="0"/>
          <w:marTop w:val="0"/>
          <w:marBottom w:val="0"/>
          <w:divBdr>
            <w:top w:val="none" w:sz="0" w:space="0" w:color="auto"/>
            <w:left w:val="none" w:sz="0" w:space="0" w:color="auto"/>
            <w:bottom w:val="none" w:sz="0" w:space="0" w:color="auto"/>
            <w:right w:val="none" w:sz="0" w:space="0" w:color="auto"/>
          </w:divBdr>
        </w:div>
        <w:div w:id="249512499">
          <w:marLeft w:val="480"/>
          <w:marRight w:val="0"/>
          <w:marTop w:val="0"/>
          <w:marBottom w:val="0"/>
          <w:divBdr>
            <w:top w:val="none" w:sz="0" w:space="0" w:color="auto"/>
            <w:left w:val="none" w:sz="0" w:space="0" w:color="auto"/>
            <w:bottom w:val="none" w:sz="0" w:space="0" w:color="auto"/>
            <w:right w:val="none" w:sz="0" w:space="0" w:color="auto"/>
          </w:divBdr>
        </w:div>
        <w:div w:id="1726447209">
          <w:marLeft w:val="480"/>
          <w:marRight w:val="0"/>
          <w:marTop w:val="0"/>
          <w:marBottom w:val="0"/>
          <w:divBdr>
            <w:top w:val="none" w:sz="0" w:space="0" w:color="auto"/>
            <w:left w:val="none" w:sz="0" w:space="0" w:color="auto"/>
            <w:bottom w:val="none" w:sz="0" w:space="0" w:color="auto"/>
            <w:right w:val="none" w:sz="0" w:space="0" w:color="auto"/>
          </w:divBdr>
        </w:div>
        <w:div w:id="353849024">
          <w:marLeft w:val="480"/>
          <w:marRight w:val="0"/>
          <w:marTop w:val="0"/>
          <w:marBottom w:val="0"/>
          <w:divBdr>
            <w:top w:val="none" w:sz="0" w:space="0" w:color="auto"/>
            <w:left w:val="none" w:sz="0" w:space="0" w:color="auto"/>
            <w:bottom w:val="none" w:sz="0" w:space="0" w:color="auto"/>
            <w:right w:val="none" w:sz="0" w:space="0" w:color="auto"/>
          </w:divBdr>
        </w:div>
        <w:div w:id="1550067605">
          <w:marLeft w:val="480"/>
          <w:marRight w:val="0"/>
          <w:marTop w:val="0"/>
          <w:marBottom w:val="0"/>
          <w:divBdr>
            <w:top w:val="none" w:sz="0" w:space="0" w:color="auto"/>
            <w:left w:val="none" w:sz="0" w:space="0" w:color="auto"/>
            <w:bottom w:val="none" w:sz="0" w:space="0" w:color="auto"/>
            <w:right w:val="none" w:sz="0" w:space="0" w:color="auto"/>
          </w:divBdr>
        </w:div>
        <w:div w:id="1677532687">
          <w:marLeft w:val="480"/>
          <w:marRight w:val="0"/>
          <w:marTop w:val="0"/>
          <w:marBottom w:val="0"/>
          <w:divBdr>
            <w:top w:val="none" w:sz="0" w:space="0" w:color="auto"/>
            <w:left w:val="none" w:sz="0" w:space="0" w:color="auto"/>
            <w:bottom w:val="none" w:sz="0" w:space="0" w:color="auto"/>
            <w:right w:val="none" w:sz="0" w:space="0" w:color="auto"/>
          </w:divBdr>
        </w:div>
        <w:div w:id="1175220024">
          <w:marLeft w:val="480"/>
          <w:marRight w:val="0"/>
          <w:marTop w:val="0"/>
          <w:marBottom w:val="0"/>
          <w:divBdr>
            <w:top w:val="none" w:sz="0" w:space="0" w:color="auto"/>
            <w:left w:val="none" w:sz="0" w:space="0" w:color="auto"/>
            <w:bottom w:val="none" w:sz="0" w:space="0" w:color="auto"/>
            <w:right w:val="none" w:sz="0" w:space="0" w:color="auto"/>
          </w:divBdr>
        </w:div>
        <w:div w:id="731122795">
          <w:marLeft w:val="480"/>
          <w:marRight w:val="0"/>
          <w:marTop w:val="0"/>
          <w:marBottom w:val="0"/>
          <w:divBdr>
            <w:top w:val="none" w:sz="0" w:space="0" w:color="auto"/>
            <w:left w:val="none" w:sz="0" w:space="0" w:color="auto"/>
            <w:bottom w:val="none" w:sz="0" w:space="0" w:color="auto"/>
            <w:right w:val="none" w:sz="0" w:space="0" w:color="auto"/>
          </w:divBdr>
        </w:div>
        <w:div w:id="695812393">
          <w:marLeft w:val="480"/>
          <w:marRight w:val="0"/>
          <w:marTop w:val="0"/>
          <w:marBottom w:val="0"/>
          <w:divBdr>
            <w:top w:val="none" w:sz="0" w:space="0" w:color="auto"/>
            <w:left w:val="none" w:sz="0" w:space="0" w:color="auto"/>
            <w:bottom w:val="none" w:sz="0" w:space="0" w:color="auto"/>
            <w:right w:val="none" w:sz="0" w:space="0" w:color="auto"/>
          </w:divBdr>
        </w:div>
        <w:div w:id="625552490">
          <w:marLeft w:val="480"/>
          <w:marRight w:val="0"/>
          <w:marTop w:val="0"/>
          <w:marBottom w:val="0"/>
          <w:divBdr>
            <w:top w:val="none" w:sz="0" w:space="0" w:color="auto"/>
            <w:left w:val="none" w:sz="0" w:space="0" w:color="auto"/>
            <w:bottom w:val="none" w:sz="0" w:space="0" w:color="auto"/>
            <w:right w:val="none" w:sz="0" w:space="0" w:color="auto"/>
          </w:divBdr>
        </w:div>
        <w:div w:id="535696872">
          <w:marLeft w:val="480"/>
          <w:marRight w:val="0"/>
          <w:marTop w:val="0"/>
          <w:marBottom w:val="0"/>
          <w:divBdr>
            <w:top w:val="none" w:sz="0" w:space="0" w:color="auto"/>
            <w:left w:val="none" w:sz="0" w:space="0" w:color="auto"/>
            <w:bottom w:val="none" w:sz="0" w:space="0" w:color="auto"/>
            <w:right w:val="none" w:sz="0" w:space="0" w:color="auto"/>
          </w:divBdr>
        </w:div>
        <w:div w:id="1840735122">
          <w:marLeft w:val="480"/>
          <w:marRight w:val="0"/>
          <w:marTop w:val="0"/>
          <w:marBottom w:val="0"/>
          <w:divBdr>
            <w:top w:val="none" w:sz="0" w:space="0" w:color="auto"/>
            <w:left w:val="none" w:sz="0" w:space="0" w:color="auto"/>
            <w:bottom w:val="none" w:sz="0" w:space="0" w:color="auto"/>
            <w:right w:val="none" w:sz="0" w:space="0" w:color="auto"/>
          </w:divBdr>
        </w:div>
        <w:div w:id="1568763854">
          <w:marLeft w:val="480"/>
          <w:marRight w:val="0"/>
          <w:marTop w:val="0"/>
          <w:marBottom w:val="0"/>
          <w:divBdr>
            <w:top w:val="none" w:sz="0" w:space="0" w:color="auto"/>
            <w:left w:val="none" w:sz="0" w:space="0" w:color="auto"/>
            <w:bottom w:val="none" w:sz="0" w:space="0" w:color="auto"/>
            <w:right w:val="none" w:sz="0" w:space="0" w:color="auto"/>
          </w:divBdr>
        </w:div>
        <w:div w:id="1421638313">
          <w:marLeft w:val="480"/>
          <w:marRight w:val="0"/>
          <w:marTop w:val="0"/>
          <w:marBottom w:val="0"/>
          <w:divBdr>
            <w:top w:val="none" w:sz="0" w:space="0" w:color="auto"/>
            <w:left w:val="none" w:sz="0" w:space="0" w:color="auto"/>
            <w:bottom w:val="none" w:sz="0" w:space="0" w:color="auto"/>
            <w:right w:val="none" w:sz="0" w:space="0" w:color="auto"/>
          </w:divBdr>
        </w:div>
        <w:div w:id="1222862177">
          <w:marLeft w:val="480"/>
          <w:marRight w:val="0"/>
          <w:marTop w:val="0"/>
          <w:marBottom w:val="0"/>
          <w:divBdr>
            <w:top w:val="none" w:sz="0" w:space="0" w:color="auto"/>
            <w:left w:val="none" w:sz="0" w:space="0" w:color="auto"/>
            <w:bottom w:val="none" w:sz="0" w:space="0" w:color="auto"/>
            <w:right w:val="none" w:sz="0" w:space="0" w:color="auto"/>
          </w:divBdr>
        </w:div>
        <w:div w:id="1288395726">
          <w:marLeft w:val="480"/>
          <w:marRight w:val="0"/>
          <w:marTop w:val="0"/>
          <w:marBottom w:val="0"/>
          <w:divBdr>
            <w:top w:val="none" w:sz="0" w:space="0" w:color="auto"/>
            <w:left w:val="none" w:sz="0" w:space="0" w:color="auto"/>
            <w:bottom w:val="none" w:sz="0" w:space="0" w:color="auto"/>
            <w:right w:val="none" w:sz="0" w:space="0" w:color="auto"/>
          </w:divBdr>
        </w:div>
        <w:div w:id="533422726">
          <w:marLeft w:val="480"/>
          <w:marRight w:val="0"/>
          <w:marTop w:val="0"/>
          <w:marBottom w:val="0"/>
          <w:divBdr>
            <w:top w:val="none" w:sz="0" w:space="0" w:color="auto"/>
            <w:left w:val="none" w:sz="0" w:space="0" w:color="auto"/>
            <w:bottom w:val="none" w:sz="0" w:space="0" w:color="auto"/>
            <w:right w:val="none" w:sz="0" w:space="0" w:color="auto"/>
          </w:divBdr>
        </w:div>
        <w:div w:id="722021396">
          <w:marLeft w:val="480"/>
          <w:marRight w:val="0"/>
          <w:marTop w:val="0"/>
          <w:marBottom w:val="0"/>
          <w:divBdr>
            <w:top w:val="none" w:sz="0" w:space="0" w:color="auto"/>
            <w:left w:val="none" w:sz="0" w:space="0" w:color="auto"/>
            <w:bottom w:val="none" w:sz="0" w:space="0" w:color="auto"/>
            <w:right w:val="none" w:sz="0" w:space="0" w:color="auto"/>
          </w:divBdr>
        </w:div>
      </w:divsChild>
    </w:div>
    <w:div w:id="2104446728">
      <w:bodyDiv w:val="1"/>
      <w:marLeft w:val="0"/>
      <w:marRight w:val="0"/>
      <w:marTop w:val="0"/>
      <w:marBottom w:val="0"/>
      <w:divBdr>
        <w:top w:val="none" w:sz="0" w:space="0" w:color="auto"/>
        <w:left w:val="none" w:sz="0" w:space="0" w:color="auto"/>
        <w:bottom w:val="none" w:sz="0" w:space="0" w:color="auto"/>
        <w:right w:val="none" w:sz="0" w:space="0" w:color="auto"/>
      </w:divBdr>
    </w:div>
    <w:div w:id="2112160727">
      <w:bodyDiv w:val="1"/>
      <w:marLeft w:val="0"/>
      <w:marRight w:val="0"/>
      <w:marTop w:val="0"/>
      <w:marBottom w:val="0"/>
      <w:divBdr>
        <w:top w:val="none" w:sz="0" w:space="0" w:color="auto"/>
        <w:left w:val="none" w:sz="0" w:space="0" w:color="auto"/>
        <w:bottom w:val="none" w:sz="0" w:space="0" w:color="auto"/>
        <w:right w:val="none" w:sz="0" w:space="0" w:color="auto"/>
      </w:divBdr>
    </w:div>
    <w:div w:id="2129935215">
      <w:bodyDiv w:val="1"/>
      <w:marLeft w:val="0"/>
      <w:marRight w:val="0"/>
      <w:marTop w:val="0"/>
      <w:marBottom w:val="0"/>
      <w:divBdr>
        <w:top w:val="none" w:sz="0" w:space="0" w:color="auto"/>
        <w:left w:val="none" w:sz="0" w:space="0" w:color="auto"/>
        <w:bottom w:val="none" w:sz="0" w:space="0" w:color="auto"/>
        <w:right w:val="none" w:sz="0" w:space="0" w:color="auto"/>
      </w:divBdr>
      <w:divsChild>
        <w:div w:id="445928454">
          <w:marLeft w:val="0"/>
          <w:marRight w:val="0"/>
          <w:marTop w:val="0"/>
          <w:marBottom w:val="0"/>
          <w:divBdr>
            <w:top w:val="none" w:sz="0" w:space="0" w:color="auto"/>
            <w:left w:val="none" w:sz="0" w:space="0" w:color="auto"/>
            <w:bottom w:val="none" w:sz="0" w:space="0" w:color="auto"/>
            <w:right w:val="none" w:sz="0" w:space="0" w:color="auto"/>
          </w:divBdr>
          <w:divsChild>
            <w:div w:id="500776785">
              <w:marLeft w:val="0"/>
              <w:marRight w:val="0"/>
              <w:marTop w:val="0"/>
              <w:marBottom w:val="0"/>
              <w:divBdr>
                <w:top w:val="none" w:sz="0" w:space="0" w:color="auto"/>
                <w:left w:val="none" w:sz="0" w:space="0" w:color="auto"/>
                <w:bottom w:val="none" w:sz="0" w:space="0" w:color="auto"/>
                <w:right w:val="none" w:sz="0" w:space="0" w:color="auto"/>
              </w:divBdr>
              <w:divsChild>
                <w:div w:id="446391127">
                  <w:marLeft w:val="0"/>
                  <w:marRight w:val="0"/>
                  <w:marTop w:val="0"/>
                  <w:marBottom w:val="0"/>
                  <w:divBdr>
                    <w:top w:val="none" w:sz="0" w:space="0" w:color="auto"/>
                    <w:left w:val="none" w:sz="0" w:space="0" w:color="auto"/>
                    <w:bottom w:val="none" w:sz="0" w:space="0" w:color="auto"/>
                    <w:right w:val="none" w:sz="0" w:space="0" w:color="auto"/>
                  </w:divBdr>
                  <w:divsChild>
                    <w:div w:id="10644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1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rchive.abmi.ca/home/reports/2023/human-footprint/details.html?id=8" TargetMode="External"/><Relationship Id="rId1" Type="http://schemas.openxmlformats.org/officeDocument/2006/relationships/hyperlink" Target="https://www.sciencedirect.com/science/article/pii/S0006320718305779#bb007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3AFA5FC-08EF-4839-94B8-E15BBE54E1C7}"/>
      </w:docPartPr>
      <w:docPartBody>
        <w:p w:rsidR="00000000" w:rsidRDefault="00580BCB">
          <w:r w:rsidRPr="00C05BB7">
            <w:rPr>
              <w:rStyle w:val="PlaceholderText"/>
            </w:rPr>
            <w:t>Click or tap here to enter text.</w:t>
          </w:r>
        </w:p>
      </w:docPartBody>
    </w:docPart>
    <w:docPart>
      <w:docPartPr>
        <w:name w:val="0D1D14AE476F4629B32001966253B985"/>
        <w:category>
          <w:name w:val="General"/>
          <w:gallery w:val="placeholder"/>
        </w:category>
        <w:types>
          <w:type w:val="bbPlcHdr"/>
        </w:types>
        <w:behaviors>
          <w:behavior w:val="content"/>
        </w:behaviors>
        <w:guid w:val="{9E281578-ABA8-4BDF-A2A9-59E3E08FB805}"/>
      </w:docPartPr>
      <w:docPartBody>
        <w:p w:rsidR="00000000" w:rsidRDefault="00580BCB" w:rsidP="00580BCB">
          <w:pPr>
            <w:pStyle w:val="0D1D14AE476F4629B32001966253B985"/>
          </w:pPr>
          <w:r w:rsidRPr="00C05BB7">
            <w:rPr>
              <w:rStyle w:val="PlaceholderText"/>
            </w:rPr>
            <w:t>Click or tap here to enter text.</w:t>
          </w:r>
        </w:p>
      </w:docPartBody>
    </w:docPart>
    <w:docPart>
      <w:docPartPr>
        <w:name w:val="DE86EEDFF3854D7A9E2A23CA71D86A28"/>
        <w:category>
          <w:name w:val="General"/>
          <w:gallery w:val="placeholder"/>
        </w:category>
        <w:types>
          <w:type w:val="bbPlcHdr"/>
        </w:types>
        <w:behaviors>
          <w:behavior w:val="content"/>
        </w:behaviors>
        <w:guid w:val="{BEA0BC35-D036-4EC3-89EA-0C97617433AA}"/>
      </w:docPartPr>
      <w:docPartBody>
        <w:p w:rsidR="00000000" w:rsidRDefault="00580BCB" w:rsidP="00580BCB">
          <w:pPr>
            <w:pStyle w:val="DE86EEDFF3854D7A9E2A23CA71D86A28"/>
          </w:pPr>
          <w:r w:rsidRPr="00C05BB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CB"/>
    <w:rsid w:val="00580BCB"/>
    <w:rsid w:val="008F3480"/>
    <w:rsid w:val="00ED0E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0BCB"/>
    <w:rPr>
      <w:color w:val="666666"/>
    </w:rPr>
  </w:style>
  <w:style w:type="paragraph" w:customStyle="1" w:styleId="0D1D14AE476F4629B32001966253B985">
    <w:name w:val="0D1D14AE476F4629B32001966253B985"/>
    <w:rsid w:val="00580BCB"/>
  </w:style>
  <w:style w:type="paragraph" w:customStyle="1" w:styleId="DE86EEDFF3854D7A9E2A23CA71D86A28">
    <w:name w:val="DE86EEDFF3854D7A9E2A23CA71D86A28"/>
    <w:rsid w:val="00580B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3ECF84-70D7-44AB-A913-85DD7B67E0C6}">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b5955e81-adf3-4e5e-bda7-ac23f05c2b3c&quot;,&quot;properties&quot;:{&quot;noteIndex&quot;:0},&quot;isEdited&quot;:false,&quot;manualOverride&quot;:{&quot;isManuallyOverridden&quot;:false,&quot;citeprocText&quot;:&quot;(Forman &amp;#38; Godron, 1981)&quot;,&quot;manualOverrideText&quot;:&quot;&quot;},&quot;citationTag&quot;:&quot;MENDELEY_CITATION_v3_eyJjaXRhdGlvbklEIjoiTUVOREVMRVlfQ0lUQVRJT05fYjU5NTVlODEtYWRmMy00ZTVlLWJkYTctYWMyM2YwNWMyYjNjIiwicHJvcGVydGllcyI6eyJub3RlSW5kZXgiOjB9LCJpc0VkaXRlZCI6ZmFsc2UsIm1hbnVhbE92ZXJyaWRlIjp7ImlzTWFudWFsbHlPdmVycmlkZGVuIjpmYWxzZSwiY2l0ZXByb2NUZXh0IjoiKEZvcm1hbiAmIzM4OyBHb2Ryb24sIDE5ODEpIiwibWFudWFsT3ZlcnJpZGVUZXh0IjoiIn0sImNpdGF0aW9uSXRlbXMiOlt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quot;,&quot;citationItems&quot;:[{&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citationID&quot;:&quot;MENDELEY_CITATION_a33d52c9-0474-4a2d-81b4-265341ecc968&quot;,&quot;properties&quot;:{&quot;noteIndex&quot;:0},&quot;isEdited&quot;:false,&quot;manualOverride&quot;:{&quot;isManuallyOverridden&quot;:false,&quot;citeprocText&quot;:&quot;(Dunning et al., 1992; Forman &amp;#38; Godron, 1981)&quot;,&quot;manualOverrideText&quot;:&quot;&quot;},&quot;citationTag&quot;:&quot;MENDELEY_CITATION_v3_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&quot;,&quot;citationItems&quot;:[{&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1b7296c2-2b3c-4014-a8eb-3e5a59fbd601&quot;,&quot;properties&quot;:{&quot;noteIndex&quot;:0},&quot;isEdited&quot;:false,&quot;manualOverride&quot;:{&quot;isManuallyOverridden&quot;:false,&quot;citeprocText&quot;:&quot;(Dunning et al., 1992; Tscharntke et al., 2012)&quot;,&quot;manualOverrideText&quot;:&quot;&quot;},&quot;citationTag&quot;:&quot;MENDELEY_CITATION_v3_eyJjaXRhdGlvbklEIjoiTUVOREVMRVlfQ0lUQVRJT05fMWI3Mjk2YzItMmIzYy00MDE0LWE4ZWItM2U1YTU5ZmJkNjAx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id&quot;:&quot;24019b84-9739-3764-b947-876eb37e4f47&quot;,&quot;itemData&quot;:{&quot;type&quot;:&quot;article-journal&quot;,&quot;id&quot;:&quot;24019b84-9739-3764-b947-876eb37e4f47&quot;,&quot;title&quot;:&quot;Landscape moderation of biodiversity patterns and processes - eight hypotheses&quot;,&quot;author&quot;:[{&quot;family&quot;:&quot;Tscharntke&quot;,&quot;given&quot;:&quot;Teja&quot;,&quot;parse-names&quot;:false,&quot;dropping-particle&quot;:&quot;&quot;,&quot;non-dropping-particle&quot;:&quot;&quot;},{&quot;family&quot;:&quot;Tylianakis&quot;,&quot;given&quot;:&quot;Jason M&quot;,&quot;parse-names&quot;:false,&quot;dropping-particle&quot;:&quot;&quot;,&quot;non-dropping-particle&quot;:&quot;&quot;},{&quot;family&quot;:&quot;Rand&quot;,&quot;given&quot;:&quot;Tatyana A&quot;,&quot;parse-names&quot;:false,&quot;dropping-particle&quot;:&quot;&quot;,&quot;non-dropping-particle&quot;:&quot;&quot;},{&quot;family&quot;:&quot;Didham&quot;,&quot;given&quot;:&quot;Raphael K&quot;,&quot;parse-names&quot;:false,&quot;dropping-particle&quot;:&quot;&quot;,&quot;non-dropping-particle&quot;:&quot;&quot;},{&quot;family&quot;:&quot;Fahrig&quot;,&quot;given&quot;:&quot;Lenore&quot;,&quot;parse-names&quot;:false,&quot;dropping-particle&quot;:&quot;&quot;,&quot;non-dropping-particle&quot;:&quot;&quot;},{&quot;family&quot;:&quot;Batáry&quot;,&quot;given&quot;:&quot;Péter&quot;,&quot;parse-names&quot;:false,&quot;dropping-particle&quot;:&quot;&quot;,&quot;non-dropping-particle&quot;:&quot;&quot;},{&quot;family&quot;:&quot;Bengtsson&quot;,&quot;given&quot;:&quot;Janne&quot;,&quot;parse-names&quot;:false,&quot;dropping-particle&quot;:&quot;&quot;,&quot;non-dropping-particle&quot;:&quot;&quot;},{&quot;family&quot;:&quot;Clough&quot;,&quot;given&quot;:&quot;Yann&quot;,&quot;parse-names&quot;:false,&quot;dropping-particle&quot;:&quot;&quot;,&quot;non-dropping-particle&quot;:&quot;&quot;},{&quot;family&quot;:&quot;Crist&quot;,&quot;given&quot;:&quot;Thomas O&quot;,&quot;parse-names&quot;:false,&quot;dropping-particle&quot;:&quot;&quot;,&quot;non-dropping-particle&quot;:&quot;&quot;},{&quot;family&quot;:&quot;Dormann&quot;,&quot;given&quot;:&quot;Carsten F&quot;,&quot;parse-names&quot;:false,&quot;dropping-particle&quot;:&quot;&quot;,&quot;non-dropping-particle&quot;:&quot;&quot;},{&quot;family&quot;:&quot;Ewers&quot;,&quot;given&quot;:&quot;Robert M&quot;,&quot;parse-names&quot;:false,&quot;dropping-particle&quot;:&quot;&quot;,&quot;non-dropping-particle&quot;:&quot;&quot;},{&quot;family&quot;:&quot;Fründ&quot;,&quot;given&quot;:&quot;Jochen&quot;,&quot;parse-names&quot;:false,&quot;dropping-particle&quot;:&quot;&quot;,&quot;non-dropping-particle&quot;:&quot;&quot;},{&quot;family&quot;:&quot;Holt&quot;,&quot;given&quot;:&quot;Robert D&quot;,&quot;parse-names&quot;:false,&quot;dropping-particle&quot;:&quot;&quot;,&quot;non-dropping-particle&quot;:&quot;&quot;},{&quot;family&quot;:&quot;Holzschuh&quot;,&quot;given&quot;:&quot;Andrea&quot;,&quot;parse-names&quot;:false,&quot;dropping-particle&quot;:&quot;&quot;,&quot;non-dropping-particle&quot;:&quot;&quot;},{&quot;family&quot;:&quot;Klein&quot;,&quot;given&quot;:&quot;Alexandra M&quot;,&quot;parse-names&quot;:false,&quot;dropping-particle&quot;:&quot;&quot;,&quot;non-dropping-particle&quot;:&quot;&quot;},{&quot;family&quot;:&quot;Kleijn&quot;,&quot;given&quot;:&quot;David&quot;,&quot;parse-names&quot;:false,&quot;dropping-particle&quot;:&quot;&quot;,&quot;non-dropping-particle&quot;:&quot;&quot;},{&quot;family&quot;:&quot;Kremen&quot;,&quot;given&quot;:&quot;Claire&quot;,&quot;parse-names&quot;:false,&quot;dropping-particle&quot;:&quot;&quot;,&quot;non-dropping-particle&quot;:&quot;&quot;},{&quot;family&quot;:&quot;Landis&quot;,&quot;given&quot;:&quot;Doug A&quot;,&quot;parse-names&quot;:false,&quot;dropping-particle&quot;:&quot;&quot;,&quot;non-dropping-particle&quot;:&quot;&quot;},{&quot;family&quot;:&quot;Laurance&quot;,&quot;given&quot;:&quot;William&quot;,&quot;parse-names&quot;:false,&quot;dropping-particle&quot;:&quot;&quot;,&quot;non-dropping-particle&quot;:&quot;&quot;},{&quot;family&quot;:&quot;Lindenmayer&quot;,&quot;given&quot;:&quot;David&quot;,&quot;parse-names&quot;:false,&quot;dropping-particle&quot;:&quot;&quot;,&quot;non-dropping-particle&quot;:&quot;&quot;},{&quot;family&quot;:&quot;Scherber&quot;,&quot;given&quot;:&quot;Christoph&quot;,&quot;parse-names&quot;:false,&quot;dropping-particle&quot;:&quot;&quot;,&quot;non-dropping-particle&quot;:&quot;&quot;},{&quot;family&quot;:&quot;Sodhi&quot;,&quot;given&quot;:&quot;Navjot&quot;,&quot;parse-names&quot;:false,&quot;dropping-particle&quot;:&quot;&quot;,&quot;non-dropping-particle&quot;:&quot;&quot;},{&quot;family&quot;:&quot;Steffan-Dewenter&quot;,&quot;given&quot;:&quot;Ingolf&quot;,&quot;parse-names&quot;:false,&quot;dropping-particle&quot;:&quot;&quot;,&quot;non-dropping-particle&quot;:&quot;&quot;},{&quot;family&quot;:&quot;Thies&quot;,&quot;given&quot;:&quot;Carsten&quot;,&quot;parse-names&quot;:false,&quot;dropping-particle&quot;:&quot;&quot;,&quot;non-dropping-particle&quot;:&quot;&quot;},{&quot;family&quot;:&quot;Putten&quot;,&quot;given&quot;:&quot;Wim H&quot;,&quot;parse-names&quot;:false,&quot;dropping-particle&quot;:&quot;&quot;,&quot;non-dropping-particle&quot;:&quot;van der&quot;},{&quot;family&quot;:&quot;Westphal&quot;,&quot;given&quot;:&quot;Catrin&quot;,&quot;parse-names&quot;:false,&quot;dropping-particle&quot;:&quot;&quot;,&quot;non-dropping-particle&quot;:&quot;&quot;}],&quot;container-title&quot;:&quot;Biological Reviews&quot;,&quot;DOI&quot;:&quot;https://doi.org/10.1111/j.1469-185X.2011.00216.x&quot;,&quot;ISSN&quot;:&quot;1464-7931&quot;,&quot;URL&quot;:&quot;https://onlinelibrary.wiley.com/doi/abs/10.1111/j.1469-185X.2011.00216.x&quot;,&quot;issued&quot;:{&quot;date-parts&quot;:[[2012]]},&quot;page&quot;:&quot;661-685&quot;,&quot;abstract&quot;:&quot;Understanding how landscape characteristics affect biodiversity patterns and ecological processes at local and landscape scales is critical for mitigating effects of global environmental change. In this review, we use knowledge gained from human-modified landscapes to suggest eight hypotheses, which we hope will encourage more systematic research on the role of landscape composition and configuration in determining the structure of ecological communities, ecosystem functioning and services. We organize the eight hypotheses under four overarching themes. Section A: ‘landscape moderation of biodiversity patterns' includes (1) the landscape species pool hypothesis—the size of the landscape-wide species pool moderates local (alpha) biodiversity, and (2) the dominance of beta diversity hypothesis—landscape-moderated dissimilarity of local communities determines landscape-wide biodiversity and overrides negative local effects of habitat fragmentation on biodiversity. Section B: ‘landscape moderation of population dynamics' includes (3) the cross-habitat spillover hypothesis—landscape-moderated spillover of energy, resources and organisms across habitats, including between managed and natural ecosystems, influences landscape-wide community structure and associated processes and (4) the landscape-moderated concentration and dilution hypothesis—spatial and temporal changes in landscape composition can cause transient concentration or dilution of populations with functional consequences. Section C: ‘landscape moderation of functional trait selection’ includes (5) the landscape-moderated functional trait selection hypothesis—landscape moderation of species trait selection shapes the functional role and trajectory of community assembly, and (6) the landscape-moderated insurance hypothesis—landscape complexity provides spatial and temporal insurance, i.e. high resilience and stability of ecological processes in changing environments. Section D: ‘landscape constraints on conservation management' includes (7) the intermediate landscape-complexity hypothesis—landscape-moderated effectiveness of local conservation management is highest in structurally simple, rather than in cleared (i.e. extremely simplified) or in complex landscapes, and (8) the landscape-moderated biodiversity versus ecosystem service management hypothesis—landscape-moderated biodiversity conservation to optimize functional diversity and related ecosystem services will not protect endangered species. Shifting our research focus from local to landscape-moderated effects on biodiversity will be critical to developing solutions for future biodiversity and ecosystem service management.&quot;,&quot;issue&quot;:&quot;3&quot;,&quot;volume&quot;:&quot;87&quot;,&quot;container-title-short&quot;:&quot;&quot;},&quot;isTemporary&quot;:false}]},{&quot;citationID&quot;:&quot;MENDELEY_CITATION_9c29f0db-d1b9-4e3c-aefc-68910e0f61ed&quot;,&quot;properties&quot;:{&quot;noteIndex&quot;:0},&quot;isEdited&quot;:false,&quot;manualOverride&quot;:{&quot;isManuallyOverridden&quot;:false,&quot;citeprocText&quot;:&quot;(Johnson et al., 2017; Maxwell et al., 2016)&quot;,&quot;manualOverrideText&quot;:&quot;&quot;},&quot;citationTag&quot;:&quot;MENDELEY_CITATION_v3_eyJjaXRhdGlvbklEIjoiTUVOREVMRVlfQ0lUQVRJT05fOWMyOWYwZGItZDFiOS00ZTNjLWFlZmMtNjg5MTBlMGY2MWVkIiwicHJvcGVydGllcyI6eyJub3RlSW5kZXgiOjB9LCJpc0VkaXRlZCI6ZmFsc2UsIm1hbnVhbE92ZXJyaWRlIjp7ImlzTWFudWFsbHlPdmVycmlkZGVuIjpmYWxzZSwiY2l0ZXByb2NUZXh0IjoiKEpvaG5zb24gZXQgYWwuLCAyMDE3OyBNYXh3ZWxsIGV0IGFsLiwgMjAxNikiLCJtYW51YWxPdmVycmlkZVRleHQiOiIifSwiY2l0YXRpb25JdGVtcyI6W3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&quot;,&quot;citationItems&quot;:[{&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id&quot;:&quot;70196fd8-b8ef-336a-8475-461f05586aa0&quot;,&quot;itemData&quot;:{&quot;type&quot;:&quot;article-journal&quot;,&quot;id&quot;:&quot;70196fd8-b8ef-336a-8475-461f05586aa0&quot;,&quot;title&quot;:&quot;Biodiversity: The ravages of guns, nets and bulldozers&quot;,&quot;author&quot;:[{&quot;family&quot;:&quot;Maxwell&quot;,&quot;given&quot;:&quot;Sean L&quot;,&quot;parse-names&quot;:false,&quot;dropping-particle&quot;:&quot;&quot;,&quot;non-dropping-particle&quot;:&quot;&quot;},{&quot;family&quot;:&quot;Fuller&quot;,&quot;given&quot;:&quot;Richard A&quot;,&quot;parse-names&quot;:false,&quot;dropping-particle&quot;:&quot;&quot;,&quot;non-dropping-particle&quot;:&quot;&quot;},{&quot;family&quot;:&quot;Brooks&quot;,&quot;given&quot;:&quot;Thomas M&quot;,&quot;parse-names&quot;:false,&quot;dropping-particle&quot;:&quot;&quot;,&quot;non-dropping-particle&quot;:&quot;&quot;},{&quot;family&quot;:&quot;Watson&quot;,&quot;given&quot;:&quot;James E M&quot;,&quot;parse-names&quot;:false,&quot;dropping-particle&quot;:&quot;&quot;,&quot;non-dropping-particle&quot;:&quot;&quot;}],&quot;container-title&quot;:&quot;Nature&quot;,&quot;container-title-short&quot;:&quot;Nature&quot;,&quot;DOI&quot;:&quot;10.1038/536143a&quot;,&quot;ISSN&quot;:&quot;1476-4687&quot;,&quot;URL&quot;:&quot;https://doi.org/10.1038/536143a&quot;,&quot;issued&quot;:{&quot;date-parts&quot;:[[2016]]},&quot;page&quot;:&quot;143-145&quot;,&quot;abstract&quot;:&quot;The threats of old are still the dominant drivers of current species loss, indicates an analysis of IUCN Red List data by Sean Maxwell and colleagues.&quot;,&quot;issue&quot;:&quot;7615&quot;,&quot;volume&quot;:&quot;536&quot;},&quot;isTemporary&quot;:false}]},{&quot;citationID&quot;:&quot;MENDELEY_CITATION_307c860d-c095-47f7-9785-f6284cafdfb5&quot;,&quot;properties&quot;:{&quot;noteIndex&quot;:0},&quot;isEdited&quot;:false,&quot;manualOverride&quot;:{&quot;isManuallyOverridden&quot;:false,&quot;citeprocText&quot;:&quot;(Shackelford et al., 2018)&quot;,&quot;manualOverrideText&quot;:&quot;&quot;},&quot;citationTag&quot;:&quot;MENDELEY_CITATION_v3_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&quot;,&quot;citationItems&quot;:[{&quot;id&quot;:&quot;74db4683-2ee2-32b2-ad89-d490d0edf748&quot;,&quot;itemData&quot;:{&quot;type&quot;:&quot;article-journal&quot;,&quot;id&quot;:&quot;74db4683-2ee2-32b2-ad89-d490d0edf748&quot;,&quot;title&quot;:&quot;Threats to biodiversity from cumulative human impacts in one of North America's last wildlife frontiers&quot;,&quot;author&quot;:[{&quot;family&quot;:&quot;Shackelford&quot;,&quot;given&quot;:&quot;Nancy&quot;,&quot;parse-names&quot;:false,&quot;dropping-particle&quot;:&quot;&quot;,&quot;non-dropping-particle&quot;:&quot;&quot;},{&quot;family&quot;:&quot;Standish&quot;,&quot;given&quot;:&quot;Rachel J&quot;,&quot;parse-names&quot;:false,&quot;dropping-particle&quot;:&quot;&quot;,&quot;non-dropping-particle&quot;:&quot;&quot;},{&quot;family&quot;:&quot;Ripple&quot;,&quot;given&quot;:&quot;William&quot;,&quot;parse-names&quot;:false,&quot;dropping-particle&quot;:&quot;&quot;,&quot;non-dropping-particle&quot;:&quot;&quot;},{&quot;family&quot;:&quot;Starzomski&quot;,&quot;given&quot;:&quot;Brian M&quot;,&quot;parse-names&quot;:false,&quot;dropping-particle&quot;:&quot;&quot;,&quot;non-dropping-particle&quot;:&quot;&quot;}],&quot;container-title&quot;:&quot;Conservation Biology&quot;,&quot;DOI&quot;:&quot;https://doi.org/10.1111/cobi.13036&quot;,&quot;ISSN&quot;:&quot;0888-8892&quot;,&quot;URL&quot;:&quot;https://conbio.onlinelibrary.wiley.com/doi/abs/10.1111/cobi.13036&quot;,&quot;issued&quot;:{&quot;date-parts&quot;:[[2018]]},&quot;page&quot;:&quot;672-684&quot;,&quot;abstract&quot;:&quot;Abstract Land-use change is the largest proximate threat to biodiversity yet remains one of the most complex to manage. In British Columbia (BC), where large mammals roam extensive tracts of intact habitat, continued land-use development is of global concern. Extant mammal diversity in BC is unrivalled in North America owing, in part, to its unique position at the intersection of alpine, boreal, and temperate biomes. Despite high conservation values, understanding of cumulative ecological impacts from human development is limited. Using cumulative-effects-assessment (CEA) methods, we assessed the current human footprint over 16 regional ecosystems and 7 large mammal species. Using historical and current range estimates of the mammals, we investigated impacts of human land use on species’ persistence. For ecosystems, we found that bunchgrass, coastal Douglas fir, and ponderosa pine have been subjected to over 50% land-use conversion, and over 85% of their spatial extent has undergone either direct or estimated indirect impacts. Of the mammals we considered, wolves were the least affected by land conversion, yet all species had reduced ranges compared with historical estimates. We found evidence of a hard trade-off between development and conservation, most clearly for mammals with large distributions and ecosystems with high levels of conversion. Rather than serve as a platform to monitor species decline, we strongly advocate these data be used to inform land-use planning and to assess current conservation efforts. More generally, CEAs offer a robust tool to inform wildlife and habitat conservation at scale.&quot;,&quot;issue&quot;:&quot;3&quot;,&quot;volume&quot;:&quot;32&quot;,&quot;container-title-short&quot;:&quot;&quot;},&quot;isTemporary&quot;:false}]},{&quot;citationID&quot;:&quot;MENDELEY_CITATION_92254f7e-31bb-41d8-a1e6-3568060656c2&quot;,&quot;properties&quot;:{&quot;noteIndex&quot;:0},&quot;isEdited&quot;:false,&quot;manualOverride&quot;:{&quot;isManuallyOverridden&quot;:false,&quot;citeprocText&quot;:&quot;(Wilson et al., 2016)&quot;,&quot;manualOverrideText&quot;:&quot;&quot;},&quot;citationTag&quot;:&quot;MENDELEY_CITATION_v3_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&quot;,&quot;citationItems&quot;:[{&quot;id&quot;:&quot;92e2d7aa-461d-3d35-92fa-1478e1976fea&quot;,&quot;itemData&quot;:{&quot;type&quot;:&quot;article-journal&quot;,&quot;id&quot;:&quot;92e2d7aa-461d-3d35-92fa-1478e1976fea&quot;,&quot;title&quot;:&quot;Habitat fragmentation and biodiversity conservation: key findings and future challenges&quot;,&quot;author&quot;:[{&quot;family&quot;:&quot;Wilson&quot;,&quot;given&quot;:&quot;Maxwell C.&quot;,&quot;parse-names&quot;:false,&quot;dropping-particle&quot;:&quot;&quot;,&quot;non-dropping-particle&quot;:&quot;&quot;},{&quot;family&quot;:&quot;Chen&quot;,&quot;given&quot;:&quot;Xiao-Yong&quot;,&quot;parse-names&quot;:false,&quot;dropping-particle&quot;:&quot;&quot;,&quot;non-dropping-particle&quot;:&quot;&quot;},{&quot;family&quot;:&quot;Corlett&quot;,&quot;given&quot;:&quot;Richard T.&quot;,&quot;parse-names&quot;:false,&quot;dropping-particle&quot;:&quot;&quot;,&quot;non-dropping-particle&quot;:&quot;&quot;},{&quot;family&quot;:&quot;Didham&quot;,&quot;given&quot;:&quot;Raphael K.&quot;,&quot;parse-names&quot;:false,&quot;dropping-particle&quot;:&quot;&quot;,&quot;non-dropping-particle&quot;:&quot;&quot;},{&quot;family&quot;:&quot;Ding&quot;,&quot;given&quot;:&quot;Ping&quot;,&quot;parse-names&quot;:false,&quot;dropping-particle&quot;:&quot;&quot;,&quot;non-dropping-particle&quot;:&quot;&quot;},{&quot;family&quot;:&quot;Holt&quot;,&quot;given&quot;:&quot;Robert D.&quot;,&quot;parse-names&quot;:false,&quot;dropping-particle&quot;:&quot;&quot;,&quot;non-dropping-particle&quot;:&quot;&quot;},{&quot;family&quot;:&quot;Holyoak&quot;,&quot;given&quot;:&quot;Marcel&quot;,&quot;parse-names&quot;:false,&quot;dropping-particle&quot;:&quot;&quot;,&quot;non-dropping-particle&quot;:&quot;&quot;},{&quot;family&quot;:&quot;Hu&quot;,&quot;given&quot;:&quot;Guang&quot;,&quot;parse-names&quot;:false,&quot;dropping-particle&quot;:&quot;&quot;,&quot;non-dropping-particle&quot;:&quot;&quot;},{&quot;family&quot;:&quot;Hughes&quot;,&quot;given&quot;:&quot;Alice C.&quot;,&quot;parse-names&quot;:false,&quot;dropping-particle&quot;:&quot;&quot;,&quot;non-dropping-particle&quot;:&quot;&quot;},{&quot;family&quot;:&quot;Jiang&quot;,&quot;given&quot;:&quot;Lin&quot;,&quot;parse-names&quot;:false,&quot;dropping-particle&quot;:&quot;&quot;,&quot;non-dropping-particle&quot;:&quot;&quot;},{&quot;family&quot;:&quot;Laurance&quot;,&quot;given&quot;:&quot;William F.&quot;,&quot;parse-names&quot;:false,&quot;dropping-particle&quot;:&quot;&quot;,&quot;non-dropping-particle&quot;:&quot;&quot;},{&quot;family&quot;:&quot;Liu&quot;,&quot;given&quot;:&quot;Jiajia&quot;,&quot;parse-names&quot;:false,&quot;dropping-particle&quot;:&quot;&quot;,&quot;non-dropping-particle&quot;:&quot;&quot;},{&quot;family&quot;:&quot;Pimm&quot;,&quot;given&quot;:&quot;Stuart L.&quot;,&quot;parse-names&quot;:false,&quot;dropping-particle&quot;:&quot;&quot;,&quot;non-dropping-particle&quot;:&quot;&quot;},{&quot;family&quot;:&quot;Robinson&quot;,&quot;given&quot;:&quot;Scott K.&quot;,&quot;parse-names&quot;:false,&quot;dropping-particle&quot;:&quot;&quot;,&quot;non-dropping-particle&quot;:&quot;&quot;},{&quot;family&quot;:&quot;Russo&quot;,&quot;given&quot;:&quot;Sabrina E.&quot;,&quot;parse-names&quot;:false,&quot;dropping-particle&quot;:&quot;&quot;,&quot;non-dropping-particle&quot;:&quot;&quot;},{&quot;family&quot;:&quot;Si&quot;,&quot;given&quot;:&quot;Xingfeng&quot;,&quot;parse-names&quot;:false,&quot;dropping-particle&quot;:&quot;&quot;,&quot;non-dropping-particle&quot;:&quot;&quot;},{&quot;family&quot;:&quot;Wilcove&quot;,&quot;given&quot;:&quot;David S.&quot;,&quot;parse-names&quot;:false,&quot;dropping-particle&quot;:&quot;&quot;,&quot;non-dropping-particle&quot;:&quot;&quot;},{&quot;family&quot;:&quot;Wu&quot;,&quot;given&quot;:&quot;Jianguo&quot;,&quot;parse-names&quot;:false,&quot;dropping-particle&quot;:&quot;&quot;,&quot;non-dropping-particle&quot;:&quot;&quot;},{&quot;family&quot;:&quot;Yu&quot;,&quot;given&quot;:&quot;Mingjian&quot;,&quot;parse-names&quot;:false,&quot;dropping-particle&quot;:&quot;&quot;,&quot;non-dropping-particle&quot;:&quot;&quot;}],&quot;container-title&quot;:&quot;Landscape Ecology&quot;,&quot;container-title-short&quot;:&quot;Landsc Ecol&quot;,&quot;DOI&quot;:&quot;10.1007/s10980-015-0312-3&quot;,&quot;ISSN&quot;:&quot;0921-2973&quot;,&quot;issued&quot;:{&quot;date-parts&quot;:[[2016,2,20]]},&quot;page&quot;:&quot;219-227&quot;,&quot;issue&quot;:&quot;2&quot;,&quot;volume&quot;:&quot;31&quot;},&quot;isTemporary&quot;:false}]},{&quot;citationID&quot;:&quot;MENDELEY_CITATION_24453792-42d8-410f-b12e-eaa54ae30bde&quot;,&quot;properties&quot;:{&quot;noteIndex&quot;:0},&quot;isEdited&quot;:false,&quot;manualOverride&quot;:{&quot;isManuallyOverridden&quot;:false,&quot;citeprocText&quot;:&quot;(Anderson &amp;#38; Boutin, 2002; Haddad et al., 2015; Pfeifer et al., 2017)&quot;,&quot;manualOverrideText&quot;:&quot;&quot;},&quot;citationItems&quot;:[{&quot;id&quot;:&quot;396d29fa-eaee-3f47-8b88-b907885e2dcb&quot;,&quot;itemData&quot;:{&quot;type&quot;:&quot;article-journal&quot;,&quot;id&quot;:&quot;396d29fa-eaee-3f47-8b88-b907885e2dcb&quot;,&quot;title&quot;:&quot;Habitat fragmentation and its lasting impact on Earth’s ecosystems&quot;,&quot;author&quot;:[{&quot;family&quot;:&quot;Haddad&quot;,&quot;given&quot;:&quot;Nick M.&quot;,&quot;parse-names&quot;:false,&quot;dropping-particle&quot;:&quot;&quot;,&quot;non-dropping-particle&quot;:&quot;&quot;},{&quot;family&quot;:&quot;Brudvig&quot;,&quot;given&quot;:&quot;Lars A.&quot;,&quot;parse-names&quot;:false,&quot;dropping-particle&quot;:&quot;&quot;,&quot;non-dropping-particle&quot;:&quot;&quot;},{&quot;family&quot;:&quot;Clobert&quot;,&quot;given&quot;:&quot;Jean&quot;,&quot;parse-names&quot;:false,&quot;dropping-particle&quot;:&quot;&quot;,&quot;non-dropping-particle&quot;:&quot;&quot;},{&quot;family&quot;:&quot;Davies&quot;,&quot;given&quot;:&quot;Kendi F.&quot;,&quot;parse-names&quot;:false,&quot;dropping-particle&quot;:&quot;&quot;,&quot;non-dropping-particle&quot;:&quot;&quot;},{&quot;family&quot;:&quot;Gonzalez&quot;,&quot;given&quot;:&quot;Andrew&quot;,&quot;parse-names&quot;:false,&quot;dropping-particle&quot;:&quot;&quot;,&quot;non-dropping-particle&quot;:&quot;&quot;},{&quot;family&quot;:&quot;Holt&quot;,&quot;given&quot;:&quot;Robert D.&quot;,&quot;parse-names&quot;:false,&quot;dropping-particle&quot;:&quot;&quot;,&quot;non-dropping-particle&quot;:&quot;&quot;},{&quot;family&quot;:&quot;Lovejoy&quot;,&quot;given&quot;:&quot;Thomas E.&quot;,&quot;parse-names&quot;:false,&quot;dropping-particle&quot;:&quot;&quot;,&quot;non-dropping-particle&quot;:&quot;&quot;},{&quot;family&quot;:&quot;Sexton&quot;,&quot;given&quot;:&quot;Joseph O.&quot;,&quot;parse-names&quot;:false,&quot;dropping-particle&quot;:&quot;&quot;,&quot;non-dropping-particle&quot;:&quot;&quot;},{&quot;family&quot;:&quot;Austin&quot;,&quot;given&quot;:&quot;Mike P.&quot;,&quot;parse-names&quot;:false,&quot;dropping-particle&quot;:&quot;&quot;,&quot;non-dropping-particle&quot;:&quot;&quot;},{&quot;family&quot;:&quot;Collins&quot;,&quot;given&quot;:&quot;Cathy D.&quot;,&quot;parse-names&quot;:false,&quot;dropping-particle&quot;:&quot;&quot;,&quot;non-dropping-particle&quot;:&quot;&quot;},{&quot;family&quot;:&quot;Cook&quot;,&quot;given&quot;:&quot;William M.&quot;,&quot;parse-names&quot;:false,&quot;dropping-particle&quot;:&quot;&quot;,&quot;non-dropping-particle&quot;:&quot;&quot;},{&quot;family&quot;:&quot;Damschen&quot;,&quot;given&quot;:&quot;Ellen I.&quot;,&quot;parse-names&quot;:false,&quot;dropping-particle&quot;:&quot;&quot;,&quot;non-dropping-particle&quot;:&quot;&quot;},{&quot;family&quot;:&quot;Ewers&quot;,&quot;given&quot;:&quot;Robert M.&quot;,&quot;parse-names&quot;:false,&quot;dropping-particle&quot;:&quot;&quot;,&quot;non-dropping-particle&quot;:&quot;&quot;},{&quot;family&quot;:&quot;Foster&quot;,&quot;given&quot;:&quot;Bryan L.&quot;,&quot;parse-names&quot;:false,&quot;dropping-particle&quot;:&quot;&quot;,&quot;non-dropping-particle&quot;:&quot;&quot;},{&quot;family&quot;:&quot;Jenkins&quot;,&quot;given&quot;:&quot;Clinton N.&quot;,&quot;parse-names&quot;:false,&quot;dropping-particle&quot;:&quot;&quot;,&quot;non-dropping-particle&quot;:&quot;&quot;},{&quot;family&quot;:&quot;King&quot;,&quot;given&quot;:&quot;Andrew J.&quot;,&quot;parse-names&quot;:false,&quot;dropping-particle&quot;:&quot;&quot;,&quot;non-dropping-particle&quot;:&quot;&quot;},{&quot;family&quot;:&quot;Laurance&quot;,&quot;given&quot;:&quot;William F.&quot;,&quot;parse-names&quot;:false,&quot;dropping-particle&quot;:&quot;&quot;,&quot;non-dropping-particle&quot;:&quot;&quot;},{&quot;family&quot;:&quot;Levey&quot;,&quot;given&quot;:&quot;Douglas J.&quot;,&quot;parse-names&quot;:false,&quot;dropping-particle&quot;:&quot;&quot;,&quot;non-dropping-particle&quot;:&quot;&quot;},{&quot;family&quot;:&quot;Margules&quot;,&quot;given&quot;:&quot;Chris R.&quot;,&quot;parse-names&quot;:false,&quot;dropping-particle&quot;:&quot;&quot;,&quot;non-dropping-particle&quot;:&quot;&quot;},{&quot;family&quot;:&quot;Melbourne&quot;,&quot;given&quot;:&quot;Brett A.&quot;,&quot;parse-names&quot;:false,&quot;dropping-particle&quot;:&quot;&quot;,&quot;non-dropping-particle&quot;:&quot;&quot;},{&quot;family&quot;:&quot;Nicholls&quot;,&quot;given&quot;:&quot;A. O.&quot;,&quot;parse-names&quot;:false,&quot;dropping-particle&quot;:&quot;&quot;,&quot;non-dropping-particle&quot;:&quot;&quot;},{&quot;family&quot;:&quot;Orrock&quot;,&quot;given&quot;:&quot;John L.&quot;,&quot;parse-names&quot;:false,&quot;dropping-particle&quot;:&quot;&quot;,&quot;non-dropping-particle&quot;:&quot;&quot;},{&quot;family&quot;:&quot;Song&quot;,&quot;given&quot;:&quot;Dan-Xia&quot;,&quot;parse-names&quot;:false,&quot;dropping-particle&quot;:&quot;&quot;,&quot;non-dropping-particle&quot;:&quot;&quot;},{&quot;family&quot;:&quot;Townshend&quot;,&quot;given&quot;:&quot;John R.&quot;,&quot;parse-names&quot;:false,&quot;dropping-particle&quot;:&quot;&quot;,&quot;non-dropping-particle&quot;:&quot;&quot;}],&quot;container-title&quot;:&quot;Science Advances&quot;,&quot;container-title-short&quot;:&quot;Sci Adv&quot;,&quot;DOI&quot;:&quot;10.1126/sciadv.1500052&quot;,&quot;ISSN&quot;:&quot;2375-2548&quot;,&quot;issued&quot;:{&quot;date-parts&quot;:[[2015,3,6]]},&quot;abstract&quot;:&quot;&lt;p&gt;Urgent need for conservation and restoration measures to improve landscape connectivity.&lt;/p&gt;&quot;,&quot;issue&quot;:&quot;2&quot;,&quot;volume&quot;:&quot;1&quot;},&quot;isTemporary&quot;:false},{&quot;id&quot;:&quot;7647ff56-6368-3756-b19d-cc722a8d5f27&quot;,&quot;itemData&quot;:{&quot;type&quot;:&quot;article-journal&quot;,&quot;id&quot;:&quot;7647ff56-6368-3756-b19d-cc722a8d5f27&quot;,&quot;title&quot;:&quot;Creation of forest edges has a global impact on forest vertebrates&quot;,&quot;author&quot;:[{&quot;family&quot;:&quot;Pfeifer&quot;,&quot;given&quot;:&quot;M&quot;,&quot;parse-names&quot;:false,&quot;dropping-particle&quot;:&quot;&quot;,&quot;non-dropping-particle&quot;:&quot;&quot;},{&quot;family&quot;:&quot;Lefebvre&quot;,&quot;given&quot;:&quot;V&quot;,&quot;parse-names&quot;:false,&quot;dropping-particle&quot;:&quot;&quot;,&quot;non-dropping-particle&quot;:&quot;&quot;},{&quot;family&quot;:&quot;Peres&quot;,&quot;given&quot;:&quot;C A&quot;,&quot;parse-names&quot;:false,&quot;dropping-particle&quot;:&quot;&quot;,&quot;non-dropping-particle&quot;:&quot;&quot;},{&quot;family&quot;:&quot;Banks-Leite&quot;,&quot;given&quot;:&quot;C&quot;,&quot;parse-names&quot;:false,&quot;dropping-particle&quot;:&quot;&quot;,&quot;non-dropping-particle&quot;:&quot;&quot;},{&quot;family&quot;:&quot;Wearn&quot;,&quot;given&quot;:&quot;O R&quot;,&quot;parse-names&quot;:false,&quot;dropping-particle&quot;:&quot;&quot;,&quot;non-dropping-particle&quot;:&quot;&quot;},{&quot;family&quot;:&quot;Marsh&quot;,&quot;given&quot;:&quot;C J&quot;,&quot;parse-names&quot;:false,&quot;dropping-particle&quot;:&quot;&quot;,&quot;non-dropping-particle&quot;:&quot;&quot;},{&quot;family&quot;:&quot;Butchart&quot;,&quot;given&quot;:&quot;S H M&quot;,&quot;parse-names&quot;:false,&quot;dropping-particle&quot;:&quot;&quot;,&quot;non-dropping-particle&quot;:&quot;&quot;},{&quot;family&quot;:&quot;Arroyo-Rodríguez&quot;,&quot;given&quot;:&quot;V&quot;,&quot;parse-names&quot;:false,&quot;dropping-particle&quot;:&quot;&quot;,&quot;non-dropping-particle&quot;:&quot;&quot;},{&quot;family&quot;:&quot;Barlow&quot;,&quot;given&quot;:&quot;J&quot;,&quot;parse-names&quot;:false,&quot;dropping-particle&quot;:&quot;&quot;,&quot;non-dropping-particle&quot;:&quot;&quot;},{&quot;family&quot;:&quot;Cerezo&quot;,&quot;given&quot;:&quot;A&quot;,&quot;parse-names&quot;:false,&quot;dropping-particle&quot;:&quot;&quot;,&quot;non-dropping-particle&quot;:&quot;&quot;},{&quot;family&quot;:&quot;Cisneros&quot;,&quot;given&quot;:&quot;L&quot;,&quot;parse-names&quot;:false,&quot;dropping-particle&quot;:&quot;&quot;,&quot;non-dropping-particle&quot;:&quot;&quot;},{&quot;family&quot;:&quot;D’Cruze&quot;,&quot;given&quot;:&quot;N&quot;,&quot;parse-names&quot;:false,&quot;dropping-particle&quot;:&quot;&quot;,&quot;non-dropping-particle&quot;:&quot;&quot;},{&quot;family&quot;:&quot;Faria&quot;,&quot;given&quot;:&quot;D&quot;,&quot;parse-names&quot;:false,&quot;dropping-particle&quot;:&quot;&quot;,&quot;non-dropping-particle&quot;:&quot;&quot;},{&quot;family&quot;:&quot;Hadley&quot;,&quot;given&quot;:&quot;A&quot;,&quot;parse-names&quot;:false,&quot;dropping-particle&quot;:&quot;&quot;,&quot;non-dropping-particle&quot;:&quot;&quot;},{&quot;family&quot;:&quot;Harris&quot;,&quot;given&quot;:&quot;S M&quot;,&quot;parse-names&quot;:false,&quot;dropping-particle&quot;:&quot;&quot;,&quot;non-dropping-particle&quot;:&quot;&quot;},{&quot;family&quot;:&quot;Klingbeil&quot;,&quot;given&quot;:&quot;B T&quot;,&quot;parse-names&quot;:false,&quot;dropping-particle&quot;:&quot;&quot;,&quot;non-dropping-particle&quot;:&quot;&quot;},{&quot;family&quot;:&quot;Kormann&quot;,&quot;given&quot;:&quot;U&quot;,&quot;parse-names&quot;:false,&quot;dropping-particle&quot;:&quot;&quot;,&quot;non-dropping-particle&quot;:&quot;&quot;},{&quot;family&quot;:&quot;Lens&quot;,&quot;given&quot;:&quot;L&quot;,&quot;parse-names&quot;:false,&quot;dropping-particle&quot;:&quot;&quot;,&quot;non-dropping-particle&quot;:&quot;&quot;},{&quot;family&quot;:&quot;Medina-Rangel&quot;,&quot;given&quot;:&quot;G F&quot;,&quot;parse-names&quot;:false,&quot;dropping-particle&quot;:&quot;&quot;,&quot;non-dropping-particle&quot;:&quot;&quot;},{&quot;family&quot;:&quot;Morante-Filho&quot;,&quot;given&quot;:&quot;J C&quot;,&quot;parse-names&quot;:false,&quot;dropping-particle&quot;:&quot;&quot;,&quot;non-dropping-particle&quot;:&quot;&quot;},{&quot;family&quot;:&quot;Olivier&quot;,&quot;given&quot;:&quot;P&quot;,&quot;parse-names&quot;:false,&quot;dropping-particle&quot;:&quot;&quot;,&quot;non-dropping-particle&quot;:&quot;&quot;},{&quot;family&quot;:&quot;Peters&quot;,&quot;given&quot;:&quot;S L&quot;,&quot;parse-names&quot;:false,&quot;dropping-particle&quot;:&quot;&quot;,&quot;non-dropping-particle&quot;:&quot;&quot;},{&quot;family&quot;:&quot;Pidgeon&quot;,&quot;given&quot;:&quot;A&quot;,&quot;parse-names&quot;:false,&quot;dropping-particle&quot;:&quot;&quot;,&quot;non-dropping-particle&quot;:&quot;&quot;},{&quot;family&quot;:&quot;Ribeiro&quot;,&quot;given&quot;:&quot;D B&quot;,&quot;parse-names&quot;:false,&quot;dropping-particle&quot;:&quot;&quot;,&quot;non-dropping-particle&quot;:&quot;&quot;},{&quot;family&quot;:&quot;Scherber&quot;,&quot;given&quot;:&quot;C&quot;,&quot;parse-names&quot;:false,&quot;dropping-particle&quot;:&quot;&quot;,&quot;non-dropping-particle&quot;:&quot;&quot;},{&quot;family&quot;:&quot;Schneider-Maunoury&quot;,&quot;given&quot;:&quot;L&quot;,&quot;parse-names&quot;:false,&quot;dropping-particle&quot;:&quot;&quot;,&quot;non-dropping-particle&quot;:&quot;&quot;},{&quot;family&quot;:&quot;Struebig&quot;,&quot;given&quot;:&quot;M&quot;,&quot;parse-names&quot;:false,&quot;dropping-particle&quot;:&quot;&quot;,&quot;non-dropping-particle&quot;:&quot;&quot;},{&quot;family&quot;:&quot;Urbina-Cardona&quot;,&quot;given&quot;:&quot;N&quot;,&quot;parse-names&quot;:false,&quot;dropping-particle&quot;:&quot;&quot;,&quot;non-dropping-particle&quot;:&quot;&quot;},{&quot;family&quot;:&quot;Watling&quot;,&quot;given&quot;:&quot;J I&quot;,&quot;parse-names&quot;:false,&quot;dropping-particle&quot;:&quot;&quot;,&quot;non-dropping-particle&quot;:&quot;&quot;},{&quot;family&quot;:&quot;Willig&quot;,&quot;given&quot;:&quot;M R&quot;,&quot;parse-names&quot;:false,&quot;dropping-particle&quot;:&quot;&quot;,&quot;non-dropping-particle&quot;:&quot;&quot;},{&quot;family&quot;:&quot;Wood&quot;,&quot;given&quot;:&quot;E M&quot;,&quot;parse-names&quot;:false,&quot;dropping-particle&quot;:&quot;&quot;,&quot;non-dropping-particle&quot;:&quot;&quot;},{&quot;family&quot;:&quot;Ewers&quot;,&quot;given&quot;:&quot;R M&quot;,&quot;parse-names&quot;:false,&quot;dropping-particle&quot;:&quot;&quot;,&quot;non-dropping-particle&quot;:&quot;&quot;}],&quot;container-title&quot;:&quot;Nature&quot;,&quot;container-title-short&quot;:&quot;Nature&quot;,&quot;DOI&quot;:&quot;10.1038/nature24457&quot;,&quot;ISSN&quot;:&quot;1476-4687&quot;,&quot;URL&quot;:&quot;https://doi.org/10.1038/nature24457&quot;,&quot;issued&quot;:{&quot;date-parts&quot;:[[2017]]},&quot;page&quot;:&quot;187-191&quot;,&quot;abstract&quot;:&quot;Forest edges influence more than half of the world’s forests and contribute to worldwide declines in biodiversity and ecosystem functions. However, predicting these declines is challenging in heterogeneous fragmented landscapes. Here we assembled a global dataset on species responses to fragmentation and developed a statistical approach for quantifying edge impacts in heterogeneous landscapes to quantify edge-determined changes in abundance of 1,673 vertebrate species. We show that the abundances of 85% of species are affected, either positively or negatively, by forest edges. Species that live in the centre of the forest (forest core), that were more likely to be listed as threatened by the International Union for Conservation of Nature (IUCN), reached peak abundances only at sites farther than 200–400 m from sharp high-contrast forest edges. Smaller-bodied amphibians, larger reptiles and medium-sized non-volant mammals experienced a larger reduction in suitable habitat than other forest-core species. Our results highlight the pervasive ability of forest edges to restructure ecological communities on a global scale.&quot;,&quot;issue&quot;:&quot;7679&quot;,&quot;volume&quot;:&quot;551&quot;},&quot;isTemporary&quot;:false},{&quot;id&quot;:&quot;6c2cbdac-0604-3217-bf2a-888d312939c3&quot;,&quot;itemData&quot;:{&quot;type&quot;:&quot;article-journal&quot;,&quot;id&quot;:&quot;6c2cbdac-0604-3217-bf2a-888d312939c3&quot;,&quot;title&quot;:&quot;Edge effects on survival and behaviour of juvenile red squirrels (Tamiasciurus hudsonicus)&quot;,&quot;author&quot;:[{&quot;family&quot;:&quot;Anderson&quot;,&quot;given&quot;:&quot;Elizabeth M&quot;,&quot;parse-names&quot;:false,&quot;dropping-particle&quot;:&quot;&quot;,&quot;non-dropping-particle&quot;:&quot;&quot;},{&quot;family&quot;:&quot;Boutin&quot;,&quot;given&quot;:&quot;Stan&quot;,&quot;parse-names&quot;:false,&quot;dropping-particle&quot;:&quot;&quot;,&quot;non-dropping-particle&quot;:&quot;&quot;}],&quot;container-title&quot;:&quot;Canadian Journal of Zoology&quot;,&quot;container-title-short&quot;:&quot;Can J Zool&quot;,&quot;DOI&quot;:&quot;10.1139/z02-087&quot;,&quot;URL&quot;:&quot;https://cdnsciencepub.com/doi/abs/10.1139/z02-087&quot;,&quot;issued&quot;:{&quot;date-parts&quot;:[[2002]]},&quot;page&quot;:&quot;1038-1046&quot;,&quot;abstract&quot;:&quot;Much research has examined parasitism and predation rates on avian nests within the context of edge effects. Few studies, however, have considered the influence that behavioural compensation for high predation risk may have on subsequent survival rates and edge effects. We attempted to determine whether juvenile red squirrels (Tamiasciurus hudsonicus) experience edge effects by comparing the survival and behaviour of individuals born along a forest edge with those of individuals born in the forest interior. A combination of telemetry, direct observation, and livetrapping was used to determine the fate of juveniles born during the summers of 1987 through 1998 and the behaviour of juveniles born during the summers of 1997 and 1998 in Kluane, Yukon. There were no differences in survival between edge and interior juveniles from birth to emergence but there was a trend towards higher survival rates for edge juveniles from emergence to weaning. Behavioural differences between edge and interior juveniles were consistent with these survival differences: edge juveniles spent less time travelling and foraging and more time resting near the time of weaning than did interior juveniles. Edge and interior mothers differed little behaviourally during the early emergence period. The significant differences in juvenile behaviour which we found suggest that behaviour may indeed moderate differences in predation risk between edge and interior habitats and thus should be considered in other studies that examine the influence of edges on survival or nest predation.&quot;,&quot;issue&quot;:&quot;6&quot;,&quot;volume&quot;:&quot;80&quot;},&quot;isTemporary&quot;:false}],&quot;citationTag&quot;:&quot;MENDELEY_CITATION_v3_eyJjaXRhdGlvbklEIjoiTUVOREVMRVlfQ0lUQVRJT05fMjQ0NTM3OTItNDJkOC00MTBmLWIxMmUtZWFhNTRhZTMwYmRlIiwicHJvcGVydGllcyI6eyJub3RlSW5kZXgiOjB9LCJpc0VkaXRlZCI6ZmFsc2UsIm1hbnVhbE92ZXJyaWRlIjp7ImlzTWFudWFsbHlPdmVycmlkZGVuIjpmYWxzZSwiY2l0ZXByb2NUZXh0IjoiKEFuZGVyc29uICYjMzg7IEJvdXRpbiwgMjAwMjsgSGFkZGFkIGV0IGFsLiwgMjAxNTsgUGZlaWZlciBldCBhbC4sIDIwMTcpIiwibWFudWFsT3ZlcnJpZGVUZXh0IjoiIn0sImNpdGF0aW9uSXRlbXMiOlt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&quot;},{&quot;citationID&quot;:&quot;MENDELEY_CITATION_6d37edcf-937f-41c0-9159-9758da35d927&quot;,&quot;properties&quot;:{&quot;noteIndex&quot;:0},&quot;isEdited&quot;:false,&quot;manualOverride&quot;:{&quot;isManuallyOverridden&quot;:false,&quot;citeprocText&quot;:&quot;(Fahrig, 2003; Magioli et al., 2019)&quot;,&quot;manualOverrideText&quot;:&quot;&quot;},&quot;citationTag&quot;:&quot;MENDELEY_CITATION_v3_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&quot;,&quot;citationItems&quot;:[{&quot;id&quot;:&quot;9bdb39c0-3920-3902-af53-e1930c4783d1&quot;,&quot;itemData&quot;:{&quot;type&quot;:&quot;article-journal&quot;,&quot;id&quot;:&quot;9bdb39c0-3920-3902-af53-e1930c4783d1&quot;,&quot;title&quot;:&quot;Human-modified landscapes alter mammal resource and habitat use and trophic structure&quot;,&quot;author&quot;:[{&quot;family&quot;:&quot;Magioli&quot;,&quot;given&quot;:&quot;Marcelo&quot;,&quot;parse-names&quot;:false,&quot;dropping-particle&quot;:&quot;&quot;,&quot;non-dropping-particle&quot;:&quot;&quot;},{&quot;family&quot;:&quot;Moreira&quot;,&quot;given&quot;:&quot;Marcelo Zacharias&quot;,&quot;parse-names&quot;:false,&quot;dropping-particle&quot;:&quot;&quot;,&quot;non-dropping-particle&quot;:&quot;&quot;},{&quot;family&quot;:&quot;Fonseca&quot;,&quot;given&quot;:&quot;Renata Cristina Batista&quot;,&quot;parse-names&quot;:false,&quot;dropping-particle&quot;:&quot;&quot;,&quot;non-dropping-particle&quot;:&quot;&quot;},{&quot;family&quot;:&quot;Ribeiro&quot;,&quot;given&quot;:&quot;Milton Cezar&quot;,&quot;parse-names&quot;:false,&quot;dropping-particle&quot;:&quot;&quot;,&quot;non-dropping-particle&quot;:&quot;&quot;},{&quot;family&quot;:&quot;Rodrigues&quot;,&quot;given&quot;:&quot;Márcia Gonçalves&quot;,&quot;parse-names&quot;:false,&quot;dropping-particle&quot;:&quot;&quot;,&quot;non-dropping-particle&quot;:&quot;&quot;},{&quot;family&quot;:&quot;Ferraz&quot;,&quot;given&quot;:&quot;Katia Maria Paschoaletto Micchi de Barros&quot;,&quot;parse-names&quot;:false,&quot;dropping-particle&quot;:&quot;&quot;,&quot;non-dropping-particle&quot;:&quot;&quot;}],&quot;container-title&quot;:&quot;Proceedings of the National Academy of Sciences&quot;,&quot;DOI&quot;:&quot;10.1073/pnas.1904384116&quot;,&quot;ISSN&quot;:&quot;0027-8424&quot;,&quot;issued&quot;:{&quot;date-parts&quot;:[[2019,9,10]]},&quot;page&quot;:&quot;18466-18472&quot;,&quot;abstract&quot;:&quot;&lt;p&gt;Knowledge of resource and habitat use by wildlife is essential to support conservation actions. Stable isotope analysis (SIA) is a useful method for the acquisition of this type of information. Samples for SIA can be obtained through indirect and noninvasive methods, which is favorable for studies of threatened species. We used SIA to compare the resource and habitat use and trophic structure of mammals between preserved areas and human-modified landscapes in a tropical rainforest. Our study shows that mammals in human-modified landscapes present an altered trophic structure and use food items from the agricultural matrix, while they depend on forest resources in preserved areas. Our findings stress the need for favorable management of the agricultural matrix to support wildlife survival.&lt;/p&gt;&quot;,&quot;issue&quot;:&quot;37&quot;,&quot;volume&quot;:&quot;116&quot;,&quot;container-title-short&quot;:&quot;&quot;},&quot;isTemporary&quot;:false},{&quot;id&quot;:&quot;84889115-29c0-3dc4-8533-1a4d8e9761c1&quot;,&quot;itemData&quot;:{&quot;type&quot;:&quot;article-journal&quot;,&quot;id&quot;:&quot;84889115-29c0-3dc4-8533-1a4d8e9761c1&quot;,&quot;title&quot;:&quot;Effects of Habitat Fragmentation on Biodiversity&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10.1146/annurev.ecolsys.34.011802.132419&quot;,&quot;ISSN&quot;:&quot;1543-592X&quot;,&quot;issued&quot;:{&quot;date-parts&quot;:[[2003,11]]},&quot;page&quot;:&quot;487-515&quot;,&quot;abstract&quot;:&quot;&lt;p&gt;▪ Abstract  The literature on effects of habitat fragmentation on biodiversity is huge. It is also very diverse, with different authors measuring fragmentation in different ways and, as a consequence, drawing different conclusions regarding both the magnitude and direction of its effects. Habitat fragmentation is usually defined as a landscape-scale process involving both habitat loss and the breaking apart of habitat. Results of empirical studies of habitat fragmentation are often difficult to interpret because (a) many researchers measure fragmentation at the patch scale, not the landscape scale and (b) most researchers measure fragmentation in ways that do not distinguish between habitat loss and habitat fragmentation per se, i.e., the breaking apart of habitat after controlling for habitat loss. Empirical studies to date suggest that habitat loss has large, consistently negative effects on biodiversity. Habitat fragmentation per se has much weaker effects on biodiversity that are at least as likely to be positive as negative. Therefore, to correctly interpret the influence of habitat fragmentation on biodiversity, the effects of these two components of fragmentation must be measured independently. More studies of the independent effects of habitat loss and fragmentation per se are needed to determine the factors that lead to positive versus negative effects of fragmentation per se. I suggest that the term “fragmentation” should be reserved for the breaking apart of habitat, independent of habitat loss.&lt;/p&gt;&quot;,&quot;issue&quot;:&quot;1&quot;,&quot;volume&quot;:&quot;34&quot;},&quot;isTemporary&quot;:false}]},{&quot;citationID&quot;:&quot;MENDELEY_CITATION_2fbca87a-b896-4c67-a126-1feafa11f163&quot;,&quot;properties&quot;:{&quot;noteIndex&quot;:0},&quot;isEdited&quot;:false,&quot;manualOverride&quot;:{&quot;isManuallyOverridden&quot;:false,&quot;citeprocText&quot;:&quot;(Sousa, 1984; Swihart et al., 2006)&quot;,&quot;manualOverrideText&quot;:&quot;&quot;},&quot;citationItems&quot;:[{&quot;id&quot;:&quot;f94d82e5-518b-3ab8-a6d3-36b61ffef3a1&quot;,&quot;itemData&quot;:{&quot;type&quot;:&quot;article-journal&quot;,&quot;id&quot;:&quot;f94d82e5-518b-3ab8-a6d3-36b61ffef3a1&quot;,&quot;title&quot;:&quot;The roles of landscape context, niche breadth, and range boundaries in predicting species responses to habitat alteration&quot;,&quot;author&quot;:[{&quot;family&quot;:&quot;Swihart&quot;,&quot;given&quot;:&quot;Robert K&quot;,&quot;parse-names&quot;:false,&quot;dropping-particle&quot;:&quot;&quot;,&quot;non-dropping-particle&quot;:&quot;&quot;},{&quot;family&quot;:&quot;Lusk&quot;,&quot;given&quot;:&quot;Jeffrey J&quot;,&quot;parse-names&quot;:false,&quot;dropping-particle&quot;:&quot;&quot;,&quot;non-dropping-particle&quot;:&quot;&quot;},{&quot;family&quot;:&quot;Duchamp&quot;,&quot;given&quot;:&quot;Joseph E&quot;,&quot;parse-names&quot;:false,&quot;dropping-particle&quot;:&quot;&quot;,&quot;non-dropping-particle&quot;:&quot;&quot;},{&quot;family&quot;:&quot;Rizkalla&quot;,&quot;given&quot;:&quot;Carol E&quot;,&quot;parse-names&quot;:false,&quot;dropping-particle&quot;:&quot;&quot;,&quot;non-dropping-particle&quot;:&quot;&quot;},{&quot;family&quot;:&quot;Moore&quot;,&quot;given&quot;:&quot;Jeffrey E&quot;,&quot;parse-names&quot;:false,&quot;dropping-particle&quot;:&quot;&quot;,&quot;non-dropping-particle&quot;:&quot;&quot;}],&quot;container-title&quot;:&quot;Diversity and Distributions&quot;,&quot;container-title-short&quot;:&quot;Divers Distrib&quot;,&quot;DOI&quot;:&quot;https://doi.org/10.1111/j.1366-9516.2006.00242.x&quot;,&quot;ISSN&quot;:&quot;1366-9516&quot;,&quot;URL&quot;:&quot;https://onlinelibrary.wiley.com/doi/abs/10.1111/j.1366-9516.2006.00242.x&quot;,&quot;issued&quot;:{&quot;date-parts&quot;:[[2006]]},&quot;page&quot;:&quot;277-287&quot;,&quot;abstract&quot;:&quot;ABSTRACT Extant species in human-dominated landscapes differ in their sensitivity to habitat loss and fragmentation, although extinctions induced by environmental alteration reduce variation and result in a surviving subset of species with some degree of ‘resistance’. Here, we test the degree to which variable responses to habitat alteration are (1) essentially an inherent property of a taxon subject to constraints imposed by its geographical range, as suggested by Swihart et al. (2003), (2) a function of the landscape in which a species occurs, or (3) a function of spatial trends occurring on large scales. We used data collected on 33 vertebrate species during 2001–04 across the upper Wabash River basin, Indiana, in 35 square ‘landscapes’, each 23 km2 in size. Six species of forest rodent, six species of grassland rodents, seven species of bats, eight species of aquatic turtles, and six species of amphibians were sampled at 504, 212, 590, 228, and 625 patches, respectively. The fraction of patches of primary habitat (e.g. forests for tree squirrels, wetlands for aquatic turtles) occupied by a target species was used as a response variable. On a basin-wide scale, 47% of variation in proportional occupancy among species could be explained by taxon-specific variables; occupancy rates were related positively to niche breadth and negatively to the proximity of a geographical range boundary. After controlling for species effects, landscape-level occupancy rates varied significantly for 16 of 33 species, with variation partitioned among landscape variables alone (mean = 11% of variation), spatial trend variables alone (26%), and both variable sets jointly (8%). Among landscape variables, percentage forest cover positively affected occupancy rates of three bat species and a tree squirrel. Variation in occupancy rates among landscapes was consistent with large-scale spatial trends for 13 species. Our findings demonstrate the general importance of niche breadth as a predictor of species responses to habitat alteration and highlight the importance of viewing the effects of habitat loss and fragmentation at multiple spatial scales.&quot;,&quot;issue&quot;:&quot;3&quot;,&quot;volume&quot;:&quot;12&quot;},&quot;isTemporary&quot;:false},{&quot;id&quot;:&quot;01bfa145-2d09-36e8-9cd6-c57840201818&quot;,&quot;itemData&quot;:{&quot;type&quot;:&quot;article-journal&quot;,&quot;id&quot;:&quot;01bfa145-2d09-36e8-9cd6-c57840201818&quot;,&quot;title&quot;:&quot;The Role of Disturbance in Natural Communities&quot;,&quot;author&quot;:[{&quot;family&quot;:&quot;Sousa&quot;,&quot;given&quot;:&quot;Wayne P&quot;,&quot;parse-names&quot;:false,&quot;dropping-particle&quot;:&quot;&quot;,&quot;non-dropping-particle&quot;:&quot;&quot;}],&quot;container-title&quot;:&quot;Annual Review of Ecology and Systematics&quot;,&quot;container-title-short&quot;:&quot;Annu Rev Ecol Syst&quot;,&quot;ISSN&quot;:&quot;00664162&quot;,&quot;URL&quot;:&quot;http://www.jstor.org/stable/2096953&quot;,&quot;issued&quot;:{&quot;date-parts&quot;:[[1984]]},&quot;page&quot;:&quot;353-391&quot;,&quot;publisher&quot;:&quot;Annual Reviews&quot;,&quot;volume&quot;:&quot;15&quot;},&quot;isTemporary&quot;:false}],&quot;citationTag&quot;:&quot;MENDELEY_CITATION_v3_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&quot;},{&quot;citationID&quot;:&quot;MENDELEY_CITATION_99a479a1-66bb-49fa-9321-e6fd4498a2f7&quot;,&quot;properties&quot;:{&quot;noteIndex&quot;:0},&quot;isEdited&quot;:false,&quot;manualOverride&quot;:{&quot;isManuallyOverridden&quot;:false,&quot;citeprocText&quot;:&quot;(Fahrig, 2017; Fletcher et al., 2018; Martin, 2018)&quot;,&quot;manualOverrideText&quot;:&quot;&quot;},&quot;citationItems&quot;:[{&quot;id&quot;:&quot;1d740883-d8f8-354c-9f15-8aea3535f367&quot;,&quot;itemData&quot;:{&quot;type&quot;:&quot;article-journal&quot;,&quot;id&quot;:&quot;1d740883-d8f8-354c-9f15-8aea3535f367&quot;,&quot;title&quot;:&quot;Is habitat fragmentation good for biodiversity?&quot;,&quot;author&quot;:[{&quot;family&quot;:&quot;Fletcher&quot;,&quot;given&quot;:&quot;Robert J&quot;,&quot;parse-names&quot;:false,&quot;dropping-particle&quot;:&quot;&quot;,&quot;non-dropping-particle&quot;:&quot;&quot;},{&quot;family&quot;:&quot;Didham&quot;,&quot;given&quot;:&quot;Raphael K&quot;,&quot;parse-names&quot;:false,&quot;dropping-particle&quot;:&quot;&quot;,&quot;non-dropping-particle&quot;:&quot;&quot;},{&quot;family&quot;:&quot;Banks-Leite&quot;,&quot;given&quot;:&quot;Cristina&quot;,&quot;parse-names&quot;:false,&quot;dropping-particle&quot;:&quot;&quot;,&quot;non-dropping-particle&quot;:&quot;&quot;},{&quot;family&quot;:&quot;Barlow&quot;,&quot;given&quot;:&quot;Jos&quot;,&quot;parse-names&quot;:false,&quot;dropping-particle&quot;:&quot;&quot;,&quot;non-dropping-particle&quot;:&quot;&quot;},{&quot;family&quot;:&quot;Ewers&quot;,&quot;given&quot;:&quot;Robert M&quot;,&quot;parse-names&quot;:false,&quot;dropping-particle&quot;:&quot;&quot;,&quot;non-dropping-particle&quot;:&quot;&quot;},{&quot;family&quot;:&quot;Rosindell&quot;,&quot;given&quot;:&quot;James&quot;,&quot;parse-names&quot;:false,&quot;dropping-particle&quot;:&quot;&quot;,&quot;non-dropping-particle&quot;:&quot;&quot;},{&quot;family&quot;:&quot;Holt&quot;,&quot;given&quot;:&quot;Robert D&quot;,&quot;parse-names&quot;:false,&quot;dropping-particle&quot;:&quot;&quot;,&quot;non-dropping-particle&quot;:&quot;&quot;},{&quot;family&quot;:&quot;Gonzalez&quot;,&quot;given&quot;:&quot;Andrew&quot;,&quot;parse-names&quot;:false,&quot;dropping-particle&quot;:&quot;&quot;,&quot;non-dropping-particle&quot;:&quot;&quot;},{&quot;family&quot;:&quot;Pardini&quot;,&quot;given&quot;:&quot;Renata&quot;,&quot;parse-names&quot;:false,&quot;dropping-particle&quot;:&quot;&quot;,&quot;non-dropping-particle&quot;:&quot;&quot;},{&quot;family&quot;:&quot;Damschen&quot;,&quot;given&quot;:&quot;Ellen I&quot;,&quot;parse-names&quot;:false,&quot;dropping-particle&quot;:&quot;&quot;,&quot;non-dropping-particle&quot;:&quot;&quot;},{&quot;family&quot;:&quot;Melo&quot;,&quot;given&quot;:&quot;Felipe P L&quot;,&quot;parse-names&quot;:false,&quot;dropping-particle&quot;:&quot;&quot;,&quot;non-dropping-particle&quot;:&quot;&quot;},{&quot;family&quot;:&quot;Ries&quot;,&quot;given&quot;:&quot;Leslie&quot;,&quot;parse-names&quot;:false,&quot;dropping-particle&quot;:&quot;&quot;,&quot;non-dropping-particle&quot;:&quot;&quot;},{&quot;family&quot;:&quot;Prevedello&quot;,&quot;given&quot;:&quot;Jayme A&quot;,&quot;parse-names&quot;:false,&quot;dropping-particle&quot;:&quot;&quot;,&quot;non-dropping-particle&quot;:&quot;&quot;},{&quot;family&quot;:&quot;Tscharntke&quot;,&quot;given&quot;:&quot;Teja&quot;,&quot;parse-names&quot;:false,&quot;dropping-particle&quot;:&quot;&quot;,&quot;non-dropping-particle&quot;:&quot;&quot;},{&quot;family&quot;:&quot;Laurance&quot;,&quot;given&quot;:&quot;William F&quot;,&quot;parse-names&quot;:false,&quot;dropping-particle&quot;:&quot;&quot;,&quot;non-dropping-particle&quot;:&quot;&quot;},{&quot;family&quot;:&quot;Lovejoy&quot;,&quot;given&quot;:&quot;Thomas&quot;,&quot;parse-names&quot;:false,&quot;dropping-particle&quot;:&quot;&quot;,&quot;non-dropping-particle&quot;:&quot;&quot;},{&quot;family&quot;:&quot;Haddad&quot;,&quot;given&quot;:&quot;Nick M&quot;,&quot;parse-names&quot;:false,&quot;dropping-particle&quot;:&quot;&quot;,&quot;non-dropping-particle&quot;:&quot;&quot;}],&quot;container-title&quot;:&quot;Biological Conservation&quot;,&quot;container-title-short&quot;:&quot;Biol Conserv&quot;,&quot;DOI&quot;:&quot;https://doi.org/10.1016/j.biocon.2018.07.022&quot;,&quot;ISSN&quot;:&quot;0006-3207&quot;,&quot;URL&quot;:&quot;https://www.sciencedirect.com/science/article/pii/S0006320718305779&quot;,&quot;issued&quot;:{&quot;date-parts&quot;:[[2018]]},&quot;page&quot;:&quot;9-15&quot;,&quot;abstract&quot;:&quot;Habitat loss is a primary threat to biodiversity across the planet, yet contentious debate has ensued on the importance of habitat fragmentation ‘per se’ (i.e., altered spatial configuration of habitat for a given amount of habitat loss). Based on a review of landscape-scale investigations, Fahrig (2017; Ecological responses to habitat fragmentation per se. Annual Review of Ecology, Evolution, and Systematics 48:1-23) reports that biodiversity responses to habitat fragmentation ‘per se’ are more often positive rather than negative and concludes that the widespread belief in negative fragmentation effects is a ‘zombie idea’. We show that Fahrig's conclusions are drawn from a narrow and potentially biased subset of available evidence, which ignore much of the observational, experimental and theoretical evidence for negative effects of altered habitat configuration. We therefore argue that Fahrig's conclusions should be interpreted cautiously as they could be misconstrued by policy makers and managers, and we provide six arguments why they should not be applied in conservation decision-making. Reconciling the scientific disagreement, and informing conservation more effectively, will require research that goes beyond statistical and correlative approaches. This includes a more prudent use of data and conceptual models that appropriately partition direct vs indirect influences of habitat loss and altered spatial configuration, and more clearly discriminate the mechanisms underpinning any changes. Incorporating these issues will deliver greater mechanistic understanding and more predictive power to address the conservation issues arising from habitat loss and fragmentation.&quot;,&quot;volume&quot;:&quot;226&quot;},&quot;isTemporary&quot;:false},{&quot;id&quot;:&quot;c73f1b92-3c4f-3a32-868a-6ef212ccdf62&quot;,&quot;itemData&quot;:{&quot;type&quot;:&quot;article-journal&quot;,&quot;id&quot;:&quot;c73f1b92-3c4f-3a32-868a-6ef212ccdf62&quot;,&quot;title&quot;:&quot;Ecological Responses to Habitat Fragmentation Per Se&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https://doi.org/10.1146/annurev-ecolsys-110316-022612&quot;,&quot;ISSN&quot;:&quot;1545-2069&quot;,&quot;URL&quot;:&quot;https://www.annualreviews.org/content/journals/10.1146/annurev-ecolsys-110316-022612&quot;,&quot;issued&quot;:{&quot;date-parts&quot;:[[2017]]},&quot;page&quot;:&quot;1-23&quot;,&quot;abstract&quot;:&quot;For this article, I reviewed empirical studies finding significant ecological responses to habitat fragmentation per se—in other words, significant responses to fragmentation independent of the effects of habitat amount (hereafter referred to as habitat fragmentation). I asked these two questions: Are most significant responses to habitat fragmentation negative or positive? And do particular attributes of species or landscapes lead to a predominance of negative or positive significant responses? I found 118 studies reporting 381 significant responses to habitat fragmentation independent of habitat amount. Of these responses, 76% were positive. Most significant fragmentation effects were positive, irrespective of how the authors controlled for habitat amount, the measure of fragmentation, the taxonomic group, the type of response variable, or the degree of specialization or conservation status of the species or species group. No support was found for predictions that most significant responses to fragmentation should be negative in the tropics, for species with larger movement ranges, or when habitat amount is low; most significant fragmentation effects were positive in all of these cases. Thus, although 24% of significant responses to habitat fragmentation were negative, I found no conditions in which most responses were negative. Authors suggest a wide range of possible explanations for significant positive responses to habitat fragmentation: increased functional connectivity, habitat diversity, positive edge effects, stability of predator–prey/host–parasitoid systems, reduced competition, spreading of risk, and landscape complementation. A consistent preponderance of positive significant responses to fragmentation implies that there is no justification for assigning lower conservation value to a small patch than to an equivalent area within a large patch—instead, it implies just the opposite. This finding also suggests that land sharing will usually provide higher ecological value than land sparing.&quot;,&quot;issue&quot;:&quot;Volume 48, 2017&quot;,&quot;volume&quot;:&quot;48&quot;},&quot;isTemporary&quot;:false},{&quot;id&quot;:&quot;a568ebf5-803e-394b-ad42-41ce2e71c7f4&quot;,&quot;itemData&quot;:{&quot;type&quot;:&quot;article-journal&quot;,&quot;id&quot;:&quot;a568ebf5-803e-394b-ad42-41ce2e71c7f4&quot;,&quot;title&quot;:&quot;An early synthesis of the habitat amount hypothesis&quot;,&quot;author&quot;:[{&quot;family&quot;:&quot;Martin&quot;,&quot;given&quot;:&quot;Charles A.&quot;,&quot;parse-names&quot;:false,&quot;dropping-particle&quot;:&quot;&quot;,&quot;non-dropping-particle&quot;:&quot;&quot;}],&quot;container-title&quot;:&quot;Landscape Ecology&quot;,&quot;container-title-short&quot;:&quot;Landsc Ecol&quot;,&quot;DOI&quot;:&quot;10.1007/s10980-018-0716-y&quot;,&quot;ISSN&quot;:&quot;0921-2973&quot;,&quot;issued&quot;:{&quot;date-parts&quot;:[[2018,11,15]]},&quot;page&quot;:&quot;1831-1835&quot;,&quot;issue&quot;:&quot;11&quot;,&quot;volume&quot;:&quot;33&quot;},&quot;isTemporary&quot;:false}],&quot;citationTag&quot;:&quot;MENDELEY_CITATION_v3_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quot;},{&quot;citationID&quot;:&quot;MENDELEY_CITATION_07eef11e-7780-4e1b-9f51-8859308eef02&quot;,&quot;properties&quot;:{&quot;noteIndex&quot;:0},&quot;isEdited&quot;:false,&quot;manualOverride&quot;:{&quot;isManuallyOverridden&quot;:false,&quot;citeprocText&quot;:&quot;(Fahrig, 2013)&quot;,&quot;manualOverrideText&quot;:&quot;&quot;},&quot;citationTag&quot;:&quot;MENDELEY_CITATION_v3_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&quot;,&quot;citationItems&quot;:[{&quot;id&quot;:&quot;05e0c3cb-8de5-32b1-8c37-100b4ce60b00&quot;,&quot;itemData&quot;:{&quot;type&quot;:&quot;article-journal&quot;,&quot;id&quot;:&quot;05e0c3cb-8de5-32b1-8c37-100b4ce60b00&quot;,&quot;title&quot;:&quot;Rethinking patch size and isolation effects: the habitat amount hypothesis&quot;,&quot;author&quot;:[{&quot;family&quot;:&quot;Fahrig&quot;,&quot;given&quot;:&quot;Lenore&quot;,&quot;parse-names&quot;:false,&quot;dropping-particle&quot;:&quot;&quot;,&quot;non-dropping-particle&quot;:&quot;&quot;}],&quot;container-title&quot;:&quot;Journal of Biogeography&quot;,&quot;container-title-short&quot;:&quot;J Biogeogr&quot;,&quot;DOI&quot;:&quot;10.1111/jbi.12130&quot;,&quot;ISSN&quot;:&quot;0305-0270&quot;,&quot;issued&quot;:{&quot;date-parts&quot;:[[2013,9,24]]},&quot;page&quot;:&quot;1649-1663&quot;,&quot;abstract&quot;:&quot;&lt;p&gt;I challenge (1) the assumption that habitat patches are natural units of measurement for species richness, and (2) the assumption of distinct effects of habitat patch size and isolation on species richness. I propose a simpler view of the relationship between habitat distribution and species richness, the ‘habitat amount hypothesis’, and I suggest ways of testing it. The habitat amount hypothesis posits that, for habitat patches in a matrix of non‐habitat, the patch size effect and the patch isolation effect are driven mainly by a single underlying process, the sample area effect. The hypothesis predicts that species richness in equal‐sized sample sites should increase with the total amount of habitat in the ‘local landscape’ of the sample site, where the local landscape is the area within an appropriate distance of the sample site. It also predicts that species richness in a sample site is independent of the area of the particular patch in which the sample site is located (its ‘local patch’), except insofar as the area of that patch contributes to the amount of habitat in the local landscape of the sample site. The habitat amount hypothesis replaces two predictor variables, patch size and isolation, with a single predictor variable, habitat amount, when species richness is analysed for equal‐sized sample sites rather than for unequal‐sized habitat patches. Studies to test the hypothesis should ensure that ‘habitat’ is correctly defined, and the spatial extent of the local landscape is appropriate, for the species group under consideration. If supported, the habitat amount hypothesis would mean that to predict the relationship between habitat distribution and species richness: (1) distinguishing between patch‐scale and landscape‐scale habitat effects is unnecessary; (2) distinguishing between patch size effects and patch isolation effects is unnecessary; (3) considering habitat configuration independent of habitat amount is unnecessary; and (4) delineating discrete habitat patches is unnecessary.&lt;/p&gt;&quot;,&quot;issue&quot;:&quot;9&quot;,&quot;volume&quot;:&quot;40&quot;},&quot;isTemporary&quot;:false}]},{&quot;citationID&quot;:&quot;MENDELEY_CITATION_6f63123d-44a5-4464-b30e-47606a28dea3&quot;,&quot;properties&quot;:{&quot;noteIndex&quot;:0},&quot;isEdited&quot;:false,&quot;manualOverride&quot;:{&quot;isManuallyOverridden&quot;:false,&quot;citeprocText&quot;:&quot;(Didham et al., 2012; Ruffell et al., 2016)&quot;,&quot;manualOverrideText&quot;:&quot;&quot;},&quot;citationTag&quot;:&quot;MENDELEY_CITATION_v3_eyJjaXRhdGlvbklEIjoiTUVOREVMRVlfQ0lUQVRJT05fNmY2MzEyM2QtNDRhNS00NDY0LWIzMGUtNDc2MDZhMjhkZWEz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fSwiaXNUZW1wb3JhcnkiOmZhbHNlfV19&quot;,&quot;citationItems&quot;:[{&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581313b7-a065-36df-8360-ca970b5861a3&quot;,&quot;itemData&quot;:{&quot;type&quot;:&quot;article-journal&quot;,&quot;id&quot;:&quot;581313b7-a065-36df-8360-ca970b5861a3&quot;,&quot;title&quot;:&quot;Accounting for the causal basis of collinearity when measuring the effects of habitat loss versus habitat fragmentation&quot;,&quot;author&quot;:[{&quot;family&quot;:&quot;Ruffell&quot;,&quot;given&quot;:&quot;Jay&quot;,&quot;parse-names&quot;:false,&quot;dropping-particle&quot;:&quot;&quot;,&quot;non-dropping-particle&quot;:&quot;&quot;},{&quot;family&quot;:&quot;Banks‐Leite&quot;,&quot;given&quot;:&quot;Cristina&quot;,&quot;parse-names&quot;:false,&quot;dropping-particle&quot;:&quot;&quot;,&quot;non-dropping-particle&quot;:&quot;&quot;},{&quot;family&quot;:&quot;Didham&quot;,&quot;given&quot;:&quot;Raphael K.&quot;,&quot;parse-names&quot;:false,&quot;dropping-particle&quot;:&quot;&quot;,&quot;non-dropping-particle&quot;:&quot;&quot;}],&quot;container-title&quot;:&quot;Oikos&quot;,&quot;DOI&quot;:&quot;10.1111/oik.01948&quot;,&quot;ISSN&quot;:&quot;0030-1299&quot;,&quot;issued&quot;:{&quot;date-parts&quot;:[[2016,1,7]]},&quot;page&quot;:&quot;117-125&quot;,&quot;abstract&quot;:&quot;&lt;p&gt;Collinearity among metrics of habitat loss and habitat fragmentation is typically treated as a nuisance in landscape ecology, and it is the norm to use statistical approaches that remove collinear information prior to estimating model parameters. However, collinearity may arise from causal relationships among landscape metrics and may therefore signal the occurrence of indirect effects (where one model predictor influences the response variable by driving changes in another influential predictor). Here we suggest that, far from being merely a statistical nuisance, collinearity may be crucial for accurately quantifying the effects of habitat loss versus habitat fragmentation. We use simulation modelling to create datasets of collinear landscape metrics in which collinearity arose from causal relationships, then test the ability of two statistical approaches to estimate the effects of these metrics on a simulated response variable: 1) multiple regression, which statistically removes collinearity, and was identified in a recent study as the best approach for estimating the effects of collinear landscape metrics (although this study did not account for any indirect effects implied by collinearity among metrics); and 2) path analysis, which accounts for the causal basis of collinearity. In agreement with this previous study, we found that multiple regression gave unbiased estimates of direct effects (effects not mediated by other model predictors). However, it gave biased estimates of total (direct + indirect) effects when indirect effects occurred. In contrast, path analysis reliably identified the causal basis of collinearity and gave unbiased estimates of direct, indirect, and total effects. We suggest that effective research on the impacts of habitat loss versus fragmentation will often require tools that can empirically test whether collinear landscape metrics are causally related, and if so, account for the indirect effects that these causal relationships imply. Path analysis, but not multiple regression, provides such a tool.&lt;/p&gt;&quot;,&quot;issue&quot;:&quot;1&quot;,&quot;volume&quot;:&quot;125&quot;},&quot;isTemporary&quot;:false}]},{&quot;citationID&quot;:&quot;MENDELEY_CITATION_46f86cf4-27a1-4d2b-8221-80a52cad3342&quot;,&quot;properties&quot;:{&quot;noteIndex&quot;:0},&quot;isEdited&quot;:false,&quot;manualOverride&quot;:{&quot;isManuallyOverridden&quot;:false,&quot;citeprocText&quot;:&quot;(Côté et al., 2016)&quot;,&quot;manualOverrideText&quot;:&quot;&quot;},&quot;citationTag&quot;:&quot;MENDELEY_CITATION_v3_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iLCJpc3N1ZSI6IjE4MjQiLCJ2b2x1bWUiOiIyODMiLCJjb250YWluZXItdGl0bGUtc2hvcnQiOiIifSwiaXNUZW1wb3JhcnkiOmZhbHNlfV19&quot;,&quot;citationItems&quot;:[{&quot;id&quot;:&quot;27694c7e-9fc1-32d7-8106-ad68a14f0af1&quot;,&quot;itemData&quot;:{&quot;type&quot;:&quot;article-journal&quot;,&quot;id&quot;:&quot;27694c7e-9fc1-32d7-8106-ad68a14f0af1&quot;,&quot;title&quot;:&quot;Interactions among ecosystem stressors and their importance in conservation&quot;,&quot;author&quot;:[{&quot;family&quot;:&quot;Côté&quot;,&quot;given&quot;:&quot;Isabelle M&quot;,&quot;parse-names&quot;:false,&quot;dropping-particle&quot;:&quot;&quot;,&quot;non-dropping-particle&quot;:&quot;&quot;},{&quot;family&quot;:&quot;Darling&quot;,&quot;given&quot;:&quot;Emily S&quot;,&quot;parse-names&quot;:false,&quot;dropping-particle&quot;:&quot;&quot;,&quot;non-dropping-particle&quot;:&quot;&quot;},{&quot;family&quot;:&quot;Brown&quot;,&quot;given&quot;:&quot;Christopher J&quot;,&quot;parse-names&quot;:false,&quot;dropping-particle&quot;:&quot;&quot;,&quot;non-dropping-particle&quot;:&quot;&quot;}],&quot;container-title&quot;:&quot;Proceedings of the Royal Society B: Biological Sciences&quot;,&quot;DOI&quot;:&quot;doi:10.1098/rspb.2015.2592&quot;,&quot;URL&quot;:&quot;https://royalsocietypublishing.org/doi/abs/10.1098/rspb.2015.2592&quot;,&quot;issued&quot;:{&quot;date-parts&quot;:[[2016]]},&quot;page&quot;:&quot;20152592&quot;,&quot;abstract&quot;:&quot;Interactions between multiple ecosystem stressors are expected to jeopardize biological processes, functions and biodiversity. The scientific community has declared stressor interactions—notably synergies—a key issue for conservation and management. Here, we review ecological literature over the past four decades to evaluate trends in the reporting of ecological interactions (synergies, antagonisms and additive effects) and highlight the implications and importance to conservation. Despite increasing popularity, and ever-finer terminologies, we find that synergies are (still) not the most prevalent type of interaction, and that conservation practitioners need to appreciate and manage for all interaction outcomes, including antagonistic and additive effects. However, it will not be possible to identify the effect of every interaction on every organism's physiology and every ecosystem function because the number of stressors, and their potential interactions, are growing rapidly. Predicting the type of interactions may be possible in the near-future, using meta-analyses, conservation-oriented experiments and adaptive monitoring. Pending a general framework for predicting interactions, conservation management should enact interventions that are robust to uncertainty in interaction type and that continue to bolster biological resilience in a stressful world.&quot;,&quot;issue&quot;:&quot;1824&quot;,&quot;volume&quot;:&quot;283&quot;,&quot;container-title-short&quot;:&quot;&quot;},&quot;isTemporary&quot;:false}]},{&quot;citationID&quot;:&quot;MENDELEY_CITATION_f0de0dd9-9368-4be1-a2d2-889fe502102d&quot;,&quot;properties&quot;:{&quot;noteIndex&quot;:0},&quot;isEdited&quot;:false,&quot;manualOverride&quot;:{&quot;isManuallyOverridden&quot;:false,&quot;citeprocText&quot;:&quot;(Andrén, 1994; Didham et al., 2012; Villard &amp;#38; Metzger, 2014)&quot;,&quot;manualOverrideText&quot;:&quot;&quot;},&quot;citationTag&quot;:&quot;MENDELEY_CITATION_v3_eyJjaXRhdGlvbklEIjoiTUVOREVMRVlfQ0lUQVRJT05fZjBkZTBkZDktOTM2OC00YmUxLWEyZDItODg5ZmU1MDIxMDJkIiwicHJvcGVydGllcyI6eyJub3RlSW5kZXgiOjB9LCJpc0VkaXRlZCI6ZmFsc2UsIm1hbnVhbE92ZXJyaWRlIjp7ImlzTWFudWFsbHlPdmVycmlkZGVuIjpmYWxzZSwiY2l0ZXByb2NUZXh0IjoiKEFuZHLDqW4sIDE5OTQ7IERpZGhhbSBldCBhbC4sIDIwMTI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&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citationID&quot;:&quot;MENDELEY_CITATION_94410ac1-7d74-43dd-a294-1f3d1185d396&quot;,&quot;properties&quot;:{&quot;noteIndex&quot;:0},&quot;isEdited&quot;:false,&quot;manualOverride&quot;:{&quot;isManuallyOverridden&quot;:false,&quot;citeprocText&quot;:&quot;(Andrén, 1994; Villard &amp;#38; Metzger, 2014)&quot;,&quot;manualOverrideText&quot;:&quot;&quot;},&quot;citationTag&quot;:&quot;MENDELEY_CITATION_v3_eyJjaXRhdGlvbklEIjoiTUVOREVMRVlfQ0lUQVRJT05fOTQ0MTBhYzEtN2Q3NC00M2RkLWEyOTQtMWYzZDExODVkMzk2IiwicHJvcGVydGllcyI6eyJub3RlSW5kZXgiOjB9LCJpc0VkaXRlZCI6ZmFsc2UsIm1hbnVhbE92ZXJyaWRlIjp7ImlzTWFudWFsbHlPdmVycmlkZGVuIjpmYWxzZSwiY2l0ZXByb2NUZXh0IjoiKEFuZHLDqW4sIDE5OTQ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&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citationID&quot;:&quot;MENDELEY_CITATION_a0953b43-cfc3-4417-a598-1d745f86476f&quot;,&quot;properties&quot;:{&quot;noteIndex&quot;:0},&quot;isEdited&quot;:false,&quot;manualOverride&quot;:{&quot;isManuallyOverridden&quot;:true,&quot;citeprocText&quot;:&quot;(Püttker et al., 2020)&quot;,&quot;manualOverrideText&quot;:&quot;(Püttker et al., 2020).&quot;},&quot;citationTag&quot;:&quot;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&quot;,&quot;citationItems&quot;:[{&quot;id&quot;:&quot;63862e12-b2b9-317b-86d4-0f771a620da6&quot;,&quot;itemData&quot;:{&quot;type&quot;:&quot;article-journal&quot;,&quot;id&quot;:&quot;63862e12-b2b9-317b-86d4-0f771a620da6&quot;,&quot;title&quot;:&quot;Indirect effects of habitat loss via habitat fragmentation: A cross-taxa analysis of forest-dependent species&quot;,&quot;author&quot;:[{&quot;family&quot;:&quot;Püttker&quot;,&quot;given&quot;:&quot;Thomas&quot;,&quot;parse-names&quot;:false,&quot;dropping-particle&quot;:&quot;&quot;,&quot;non-dropping-particle&quot;:&quot;&quot;},{&quot;family&quot;:&quot;Crouzeilles&quot;,&quot;given&quot;:&quot;Renato&quot;,&quot;parse-names&quot;:false,&quot;dropping-particle&quot;:&quot;&quot;,&quot;non-dropping-particle&quot;:&quot;&quot;},{&quot;family&quot;:&quot;Almeida-Gomes&quot;,&quot;given&quot;:&quot;Mauricio&quot;,&quot;parse-names&quot;:false,&quot;dropping-particle&quot;:&quot;&quot;,&quot;non-dropping-particle&quot;:&quot;&quot;},{&quot;family&quot;:&quot;Schmoeller&quot;,&quot;given&quot;:&quot;Marina&quot;,&quot;parse-names&quot;:false,&quot;dropping-particle&quot;:&quot;&quot;,&quot;non-dropping-particle&quot;:&quot;&quot;},{&quot;family&quot;:&quot;Maurenza&quot;,&quot;given&quot;:&quot;Daniel&quot;,&quot;parse-names&quot;:false,&quot;dropping-particle&quot;:&quot;&quot;,&quot;non-dropping-particle&quot;:&quot;&quot;},{&quot;family&quot;:&quot;Alves-Pinto&quot;,&quot;given&quot;:&quot;Helena&quot;,&quot;parse-names&quot;:false,&quot;dropping-particle&quot;:&quot;&quot;,&quot;non-dropping-particle&quot;:&quot;&quot;},{&quot;family&quot;:&quot;Pardini&quot;,&quot;given&quot;:&quot;Renata&quot;,&quot;parse-names&quot;:false,&quot;dropping-particle&quot;:&quot;&quot;,&quot;non-dropping-particle&quot;:&quot;&quot;},{&quot;family&quot;:&quot;Vieira&quot;,&quot;given&quot;:&quot;Marcus&quot;,&quot;parse-names&quot;:false,&quot;dropping-particle&quot;:&quot;V&quot;,&quot;non-dropping-particle&quot;:&quot;&quot;},{&quot;family&quot;:&quot;Banks-Leite&quot;,&quot;given&quot;:&quot;Cristina&quot;,&quot;parse-names&quot;:false,&quot;dropping-particle&quot;:&quot;&quot;,&quot;non-dropping-particle&quot;:&quot;&quot;},{&quot;family&quot;:&quot;Fonseca&quot;,&quot;given&quot;:&quot;Carlos R&quot;,&quot;parse-names&quot;:false,&quot;dropping-particle&quot;:&quot;&quot;,&quot;non-dropping-particle&quot;:&quot;&quot;},{&quot;family&quot;:&quot;Metzger&quot;,&quot;given&quot;:&quot;Jean Paul&quot;,&quot;parse-names&quot;:false,&quot;dropping-particle&quot;:&quot;&quot;,&quot;non-dropping-particle&quot;:&quot;&quot;},{&quot;family&quot;:&quot;Accacio&quot;,&quot;given&quot;:&quot;Gustavo M&quot;,&quot;parse-names&quot;:false,&quot;dropping-particle&quot;:&quot;&quot;,&quot;non-dropping-particle&quot;:&quot;&quot;},{&quot;family&quot;:&quot;Alexandrino&quot;,&quot;given&quot;:&quot;Eduardo R&quot;,&quot;parse-names&quot;:false,&quot;dropping-particle&quot;:&quot;&quot;,&quot;non-dropping-particle&quot;:&quot;&quot;},{&quot;family&quot;:&quot;Barros&quot;,&quot;given&quot;:&quot;Camila S&quot;,&quot;parse-names&quot;:false,&quot;dropping-particle&quot;:&quot;&quot;,&quot;non-dropping-particle&quot;:&quot;&quot;},{&quot;family&quot;:&quot;Bogoni&quot;,&quot;given&quot;:&quot;Juliano A&quot;,&quot;parse-names&quot;:false,&quot;dropping-particle&quot;:&quot;&quot;,&quot;non-dropping-particle&quot;:&quot;&quot;},{&quot;family&quot;:&quot;Boscolo&quot;,&quot;given&quot;:&quot;Danilo&quot;,&quot;parse-names&quot;:false,&quot;dropping-particle&quot;:&quot;&quot;,&quot;non-dropping-particle&quot;:&quot;&quot;},{&quot;family&quot;:&quot;Brancalion&quot;,&quot;given&quot;:&quot;Pedro H S&quot;,&quot;parse-names&quot;:false,&quot;dropping-particle&quot;:&quot;&quot;,&quot;non-dropping-particle&quot;:&quot;&quot;},{&quot;family&quot;:&quot;Bueno&quot;,&quot;given&quot;:&quot;Adriana A&quot;,&quot;parse-names&quot;:false,&quot;dropping-particle&quot;:&quot;&quot;,&quot;non-dropping-particle&quot;:&quot;&quot;},{&quot;family&quot;:&quot;Cambui&quot;,&quot;given&quot;:&quot;Elaine C B&quot;,&quot;parse-names&quot;:false,&quot;dropping-particle&quot;:&quot;&quot;,&quot;non-dropping-particle&quot;:&quot;&quot;},{&quot;family&quot;:&quot;Canale&quot;,&quot;given&quot;:&quot;Gustavo R&quot;,&quot;parse-names&quot;:false,&quot;dropping-particle&quot;:&quot;&quot;,&quot;non-dropping-particle&quot;:&quot;&quot;},{&quot;family&quot;:&quot;Cerqueira&quot;,&quot;given&quot;:&quot;Rui&quot;,&quot;parse-names&quot;:false,&quot;dropping-particle&quot;:&quot;&quot;,&quot;non-dropping-particle&quot;:&quot;&quot;},{&quot;family&quot;:&quot;Cesar&quot;,&quot;given&quot;:&quot;Ricardo G&quot;,&quot;parse-names&quot;:false,&quot;dropping-particle&quot;:&quot;&quot;,&quot;non-dropping-particle&quot;:&quot;&quot;},{&quot;family&quot;:&quot;Colletta&quot;,&quot;given&quot;:&quot;Gabriel D&quot;,&quot;parse-names&quot;:false,&quot;dropping-particle&quot;:&quot;&quot;,&quot;non-dropping-particle&quot;:&quot;&quot;},{&quot;family&quot;:&quot;Delciellos&quot;,&quot;given&quot;:&quot;Ana C&quot;,&quot;parse-names&quot;:false,&quot;dropping-particle&quot;:&quot;&quot;,&quot;non-dropping-particle&quot;:&quot;&quot;},{&quot;family&quot;:&quot;Dixo&quot;,&quot;given&quot;:&quot;Marianna&quot;,&quot;parse-names&quot;:false,&quot;dropping-particle&quot;:&quot;&quot;,&quot;non-dropping-particle&quot;:&quot;&quot;},{&quot;family&quot;:&quot;Estavillo&quot;,&quot;given&quot;:&quot;Candelaria&quot;,&quot;parse-names&quot;:false,&quot;dropping-particle&quot;:&quot;&quot;,&quot;non-dropping-particle&quot;:&quot;&quot;},{&quot;family&quot;:&quot;Esteves&quot;,&quot;given&quot;:&quot;Carolina F&quot;,&quot;parse-names&quot;:false,&quot;dropping-particle&quot;:&quot;&quot;,&quot;non-dropping-particle&quot;:&quot;&quot;},{&quot;family&quot;:&quot;Falcão&quot;,&quot;given&quot;:&quot;Fábio&quot;,&quot;parse-names&quot;:false,&quot;dropping-particle&quot;:&quot;&quot;,&quot;non-dropping-particle&quot;:&quot;&quot;},{&quot;family&quot;:&quot;Farah&quot;,&quot;given&quot;:&quot;Fabiano T&quot;,&quot;parse-names&quot;:false,&quot;dropping-particle&quot;:&quot;&quot;,&quot;non-dropping-particle&quot;:&quot;&quot;},{&quot;family&quot;:&quot;Faria&quot;,&quot;given&quot;:&quot;Deborah&quot;,&quot;parse-names&quot;:false,&quot;dropping-particle&quot;:&quot;&quot;,&quot;non-dropping-particle&quot;:&quot;&quot;},{&quot;family&quot;:&quot;Ferraz&quot;,&quot;given&quot;:&quot;Katia M P M B&quot;,&quot;parse-names&quot;:false,&quot;dropping-particle&quot;:&quot;&quot;,&quot;non-dropping-particle&quot;:&quot;&quot;},{&quot;family&quot;:&quot;Ferraz&quot;,&quot;given&quot;:&quot;Silvio F B&quot;,&quot;parse-names&quot;:false,&quot;dropping-particle&quot;:&quot;&quot;,&quot;non-dropping-particle&quot;:&quot;&quot;},{&quot;family&quot;:&quot;Ferreira&quot;,&quot;given&quot;:&quot;Patricia A&quot;,&quot;parse-names&quot;:false,&quot;dropping-particle&quot;:&quot;&quot;,&quot;non-dropping-particle&quot;:&quot;&quot;},{&quot;family&quot;:&quot;Graipel&quot;,&quot;given&quot;:&quot;Mauricio E&quot;,&quot;parse-names&quot;:false,&quot;dropping-particle&quot;:&quot;&quot;,&quot;non-dropping-particle&quot;:&quot;&quot;},{&quot;family&quot;:&quot;Grelle&quot;,&quot;given&quot;:&quot;Carlos E&quot;,&quot;parse-names&quot;:false,&quot;dropping-particle&quot;:&quot;V&quot;,&quot;non-dropping-particle&quot;:&quot;&quot;},{&quot;family&quot;:&quot;Hernández&quot;,&quot;given&quot;:&quot;Malva I M&quot;,&quot;parse-names&quot;:false,&quot;dropping-particle&quot;:&quot;&quot;,&quot;non-dropping-particle&quot;:&quot;&quot;},{&quot;family&quot;:&quot;Ivanauskas&quot;,&quot;given&quot;:&quot;Natalia&quot;,&quot;parse-names&quot;:false,&quot;dropping-particle&quot;:&quot;&quot;,&quot;non-dropping-particle&quot;:&quot;&quot;},{&quot;family&quot;:&quot;Laps&quot;,&quot;given&quot;:&quot;Rudi R&quot;,&quot;parse-names&quot;:false,&quot;dropping-particle&quot;:&quot;&quot;,&quot;non-dropping-particle&quot;:&quot;&quot;},{&quot;family&quot;:&quot;Leal&quot;,&quot;given&quot;:&quot;Inara R&quot;,&quot;parse-names&quot;:false,&quot;dropping-particle&quot;:&quot;&quot;,&quot;non-dropping-particle&quot;:&quot;&quot;},{&quot;family&quot;:&quot;Lima&quot;,&quot;given&quot;:&quot;Marilia M&quot;,&quot;parse-names&quot;:false,&quot;dropping-particle&quot;:&quot;&quot;,&quot;non-dropping-particle&quot;:&quot;&quot;},{&quot;family&quot;:&quot;Lion&quot;,&quot;given&quot;:&quot;Marilia B&quot;,&quot;parse-names&quot;:false,&quot;dropping-particle&quot;:&quot;&quot;,&quot;non-dropping-particle&quot;:&quot;&quot;},{&quot;family&quot;:&quot;Magioli&quot;,&quot;given&quot;:&quot;Marcelo&quot;,&quot;parse-names&quot;:false,&quot;dropping-particle&quot;:&quot;&quot;,&quot;non-dropping-particle&quot;:&quot;&quot;},{&quot;family&quot;:&quot;Magnago&quot;,&quot;given&quot;:&quot;Luiz F S&quot;,&quot;parse-names&quot;:false,&quot;dropping-particle&quot;:&quot;&quot;,&quot;non-dropping-particle&quot;:&quot;&quot;},{&quot;family&quot;:&quot;Mangueira&quot;,&quot;given&quot;:&quot;Julia R A S&quot;,&quot;parse-names&quot;:false,&quot;dropping-particle&quot;:&quot;&quot;,&quot;non-dropping-particle&quot;:&quot;&quot;},{&quot;family&quot;:&quot;Marciano-Jr&quot;,&quot;given&quot;:&quot;Euvaldo&quot;,&quot;parse-names&quot;:false,&quot;dropping-particle&quot;:&quot;&quot;,&quot;non-dropping-particle&quot;:&quot;&quot;},{&quot;family&quot;:&quot;Mariano-Neto&quot;,&quot;given&quot;:&quot;Eduardo&quot;,&quot;parse-names&quot;:false,&quot;dropping-particle&quot;:&quot;&quot;,&quot;non-dropping-particle&quot;:&quot;&quot;},{&quot;family&quot;:&quot;Marques&quot;,&quot;given&quot;:&quot;Marcia C M&quot;,&quot;parse-names&quot;:false,&quot;dropping-particle&quot;:&quot;&quot;,&quot;non-dropping-particle&quot;:&quot;&quot;},{&quot;family&quot;:&quot;Martins&quot;,&quot;given&quot;:&quot;Sebastião&quot;,&quot;parse-names&quot;:false,&quot;dropping-particle&quot;:&quot;V&quot;,&quot;non-dropping-particle&quot;:&quot;&quot;},{&quot;family&quot;:&quot;Matos&quot;,&quot;given&quot;:&quot;Marlla A&quot;,&quot;parse-names&quot;:false,&quot;dropping-particle&quot;:&quot;&quot;,&quot;non-dropping-particle&quot;:&quot;&quot;},{&quot;family&quot;:&quot;Matos&quot;,&quot;given&quot;:&quot;Fabio A R&quot;,&quot;parse-names&quot;:false,&quot;dropping-particle&quot;:&quot;&quot;,&quot;non-dropping-particle&quot;:&quot;&quot;},{&quot;family&quot;:&quot;Miachir&quot;,&quot;given&quot;:&quot;Jeanette I&quot;,&quot;parse-names&quot;:false,&quot;dropping-particle&quot;:&quot;&quot;,&quot;non-dropping-particle&quot;:&quot;&quot;},{&quot;family&quot;:&quot;Morante-Filho&quot;,&quot;given&quot;:&quot;José M&quot;,&quot;parse-names&quot;:false,&quot;dropping-particle&quot;:&quot;&quot;,&quot;non-dropping-particle&quot;:&quot;&quot;},{&quot;family&quot;:&quot;Olifiers&quot;,&quot;given&quot;:&quot;Natalie&quot;,&quot;parse-names&quot;:false,&quot;dropping-particle&quot;:&quot;&quot;,&quot;non-dropping-particle&quot;:&quot;&quot;},{&quot;family&quot;:&quot;Oliveira-Santos&quot;,&quot;given&quot;:&quot;Luiz G R&quot;,&quot;parse-names&quot;:false,&quot;dropping-particle&quot;:&quot;&quot;,&quot;non-dropping-particle&quot;:&quot;&quot;},{&quot;family&quot;:&quot;Paciencia&quot;,&quot;given&quot;:&quot;Mateus L B&quot;,&quot;parse-names&quot;:false,&quot;dropping-particle&quot;:&quot;&quot;,&quot;non-dropping-particle&quot;:&quot;&quot;},{&quot;family&quot;:&quot;Paglia&quot;,&quot;given&quot;:&quot;Adriano P&quot;,&quot;parse-names&quot;:false,&quot;dropping-particle&quot;:&quot;&quot;,&quot;non-dropping-particle&quot;:&quot;&quot;},{&quot;family&quot;:&quot;Passamani&quot;,&quot;given&quot;:&quot;Marcelo&quot;,&quot;parse-names&quot;:false,&quot;dropping-particle&quot;:&quot;&quot;,&quot;non-dropping-particle&quot;:&quot;&quot;},{&quot;family&quot;:&quot;Peres&quot;,&quot;given&quot;:&quot;Carlos A&quot;,&quot;parse-names&quot;:false,&quot;dropping-particle&quot;:&quot;&quot;,&quot;non-dropping-particle&quot;:&quot;&quot;},{&quot;family&quot;:&quot;Pinto Leite&quot;,&quot;given&quot;:&quot;Clarissa M&quot;,&quot;parse-names&quot;:false,&quot;dropping-particle&quot;:&quot;&quot;,&quot;non-dropping-particle&quot;:&quot;&quot;},{&quot;family&quot;:&quot;Porto&quot;,&quot;given&quot;:&quot;Tiago J&quot;,&quot;parse-names&quot;:false,&quot;dropping-particle&quot;:&quot;&quot;,&quot;non-dropping-particle&quot;:&quot;&quot;},{&quot;family&quot;:&quot;Querido&quot;,&quot;given&quot;:&quot;Luciano C A&quot;,&quot;parse-names&quot;:false,&quot;dropping-particle&quot;:&quot;&quot;,&quot;non-dropping-particle&quot;:&quot;&quot;},{&quot;family&quot;:&quot;Reis&quot;,&quot;given&quot;:&quot;Luciana C&quot;,&quot;parse-names&quot;:false,&quot;dropping-particle&quot;:&quot;&quot;,&quot;non-dropping-particle&quot;:&quot;&quot;},{&quot;family&quot;:&quot;Rezende&quot;,&quot;given&quot;:&quot;Andréia A&quot;,&quot;parse-names&quot;:false,&quot;dropping-particle&quot;:&quot;&quot;,&quot;non-dropping-particle&quot;:&quot;&quot;},{&quot;family&quot;:&quot;Rigueira&quot;,&quot;given&quot;:&quot;Dary M G&quot;,&quot;parse-names&quot;:false,&quot;dropping-particle&quot;:&quot;&quot;,&quot;non-dropping-particle&quot;:&quot;&quot;},{&quot;family&quot;:&quot;Rocha&quot;,&quot;given&quot;:&quot;Pedro L B&quot;,&quot;parse-names&quot;:false,&quot;dropping-particle&quot;:&quot;&quot;,&quot;non-dropping-particle&quot;:&quot;&quot;},{&quot;family&quot;:&quot;Rocha-Santos&quot;,&quot;given&quot;:&quot;Larissa&quot;,&quot;parse-names&quot;:false,&quot;dropping-particle&quot;:&quot;&quot;,&quot;non-dropping-particle&quot;:&quot;&quot;},{&quot;family&quot;:&quot;Rodrigues&quot;,&quot;given&quot;:&quot;Ricardo R&quot;,&quot;parse-names&quot;:false,&quot;dropping-particle&quot;:&quot;&quot;,&quot;non-dropping-particle&quot;:&quot;&quot;},{&quot;family&quot;:&quot;Santos&quot;,&quot;given&quot;:&quot;Rafael A S&quot;,&quot;parse-names&quot;:false,&quot;dropping-particle&quot;:&quot;&quot;,&quot;non-dropping-particle&quot;:&quot;&quot;},{&quot;family&quot;:&quot;Santos&quot;,&quot;given&quot;:&quot;Juliana S&quot;,&quot;parse-names&quot;:false,&quot;dropping-particle&quot;:&quot;&quot;,&quot;non-dropping-particle&quot;:&quot;&quot;},{&quot;family&quot;:&quot;Silveira&quot;,&quot;given&quot;:&quot;Maxwell S&quot;,&quot;parse-names&quot;:false,&quot;dropping-particle&quot;:&quot;&quot;,&quot;non-dropping-particle&quot;:&quot;&quot;},{&quot;family&quot;:&quot;Simonelli&quot;,&quot;given&quot;:&quot;Marcelo&quot;,&quot;parse-names&quot;:false,&quot;dropping-particle&quot;:&quot;&quot;,&quot;non-dropping-particle&quot;:&quot;&quot;},{&quot;family&quot;:&quot;Tabarelli&quot;,&quot;given&quot;:&quot;Marcelo&quot;,&quot;parse-names&quot;:false,&quot;dropping-particle&quot;:&quot;&quot;,&quot;non-dropping-particle&quot;:&quot;&quot;},{&quot;family&quot;:&quot;Vasconcelos&quot;,&quot;given&quot;:&quot;Rodrigo N&quot;,&quot;parse-names&quot;:false,&quot;dropping-particle&quot;:&quot;&quot;,&quot;non-dropping-particle&quot;:&quot;&quot;},{&quot;family&quot;:&quot;Viana&quot;,&quot;given&quot;:&quot;Blandina F&quot;,&quot;parse-names&quot;:false,&quot;dropping-particle&quot;:&quot;&quot;,&quot;non-dropping-particle&quot;:&quot;&quot;},{&quot;family&quot;:&quot;Vieira&quot;,&quot;given&quot;:&quot;Emerson M&quot;,&quot;parse-names&quot;:false,&quot;dropping-particle&quot;:&quot;&quot;,&quot;non-dropping-particle&quot;:&quot;&quot;},{&quot;family&quot;:&quot;Prevedello&quot;,&quot;given&quot;:&quot;Jayme A&quot;,&quot;parse-names&quot;:false,&quot;dropping-particle&quot;:&quot;&quot;,&quot;non-dropping-particle&quot;:&quot;&quot;}],&quot;container-title&quot;:&quot;Biological Conservation&quot;,&quot;container-title-short&quot;:&quot;Biol Conserv&quot;,&quot;DOI&quot;:&quot;https://doi.org/10.1016/j.biocon.2019.108368&quot;,&quot;ISSN&quot;:&quot;0006-3207&quot;,&quot;URL&quot;:&quot;https://www.sciencedirect.com/science/article/pii/S0006320719307402&quot;,&quot;issued&quot;:{&quot;date-parts&quot;:[[2020]]},&quot;page&quot;:&quot;108368&quot;,&quot;abstract&quot;:&quot;Recent studies suggest that habitat amount is the main determinant of species richness, whereas habitat fragmentation has weak and mostly positive effects. Here, we challenge these ideas using a multi-taxa database including 2230 estimates of forest-dependent species richness from 1097 sampling sites across the Brazilian Atlantic Forest biodiversity hotspot. We used a structural equation modeling approach, accounting not only for direct effects of habitat loss, but also for its indirect effects (via habitat fragmentation), on the richness of forest-dependent species. We reveal that in addition to the effects of habitat loss, habitat fragmentation has negative impacts on animal species richness at intermediate (30–60%) levels of habitat amount, and on richness of plants at high (&gt;60%) levels of habitat amount, both of which are mediated by edge effects. Based on these results, we argue that dismissing habitat fragmentation as a powerful force driving species extinction in tropical forest landscapes is premature and unsafe.&quot;,&quot;volume&quot;:&quot;241&quot;},&quot;isTemporary&quot;:false}]},{&quot;citationID&quot;:&quot;MENDELEY_CITATION_b6d05db1-6bbe-4c4c-927f-05aa0aadb966&quot;,&quot;properties&quot;:{&quot;noteIndex&quot;:0},&quot;isEdited&quot;:false,&quot;manualOverride&quot;:{&quot;isManuallyOverridden&quot;:false,&quot;citeprocText&quot;:&quot;(Kenkel et al., 1997)&quot;,&quot;manualOverrideText&quot;:&quot;&quot;},&quot;citationTag&quot;:&quot;MENDELEY_CITATION_v3_eyJjaXRhdGlvbklEIjoiTUVOREVMRVlfQ0lUQVRJT05fYjZkMDVkYjEtNmJiZS00YzRjLTkyN2YtMDVhYTBhYWRiOTY2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quot;,&quot;citationItems&quot;:[{&quot;id&quot;:&quot;1c616054-02b4-3ddd-9253-328ee56c78b7&quot;,&quot;itemData&quot;:{&quot;type&quot;:&quot;article-journal&quot;,&quot;id&quot;:&quot;1c616054-02b4-3ddd-9253-328ee56c78b7&quot;,&quot;title&quot;:&quot;Vegetation dynamics in boreal forest ecosystems&quot;,&quot;author&quot;:[{&quot;family&quot;:&quot;Kenkel&quot;,&quot;given&quot;:&quot;N&quot;,&quot;parse-names&quot;:false,&quot;dropping-particle&quot;:&quot;&quot;,&quot;non-dropping-particle&quot;:&quot;&quot;},{&quot;family&quot;:&quot;Walker&quot;,&quot;given&quot;:&quot;D&quot;,&quot;parse-names&quot;:false,&quot;dropping-particle&quot;:&quot;&quot;,&quot;non-dropping-particle&quot;:&quot;&quot;},{&quot;family&quot;:&quot;Watson&quot;,&quot;given&quot;:&quot;Paul&quot;,&quot;parse-names&quot;:false,&quot;dropping-particle&quot;:&quot;&quot;,&quot;non-dropping-particle&quot;:&quot;&quot;},{&quot;family&quot;:&quot;Caners&quot;,&quot;given&quot;:&quot;Richard&quot;,&quot;parse-names&quot;:false,&quot;dropping-particle&quot;:&quot;&quot;,&quot;non-dropping-particle&quot;:&quot;&quot;},{&quot;family&quot;:&quot;Lastra&quot;,&quot;given&quot;:&quot;R&quot;,&quot;parse-names&quot;:false,&quot;dropping-particle&quot;:&quot;&quot;,&quot;non-dropping-particle&quot;:&quot;&quot;}],&quot;container-title&quot;:&quot;Community Ecology&quot;,&quot;issued&quot;:{&quot;date-parts&quot;:[[1997,1,1]]},&quot;page&quot;:&quot;97-108&quot;,&quot;volume&quot;:&quot;12&quot;,&quot;container-title-short&quot;:&quot;&quot;},&quot;isTemporary&quot;:false}]},{&quot;citationID&quot;:&quot;MENDELEY_CITATION_18953a46-d085-46d1-9288-3462672eb549&quot;,&quot;properties&quot;:{&quot;noteIndex&quot;:0},&quot;isEdited&quot;:false,&quot;manualOverride&quot;:{&quot;isManuallyOverridden&quot;:false,&quot;citeprocText&quot;:&quot;(Pickell et al., 2015)&quot;,&quot;manualOverrideText&quot;:&quot;&quot;},&quot;citationTag&quot;:&quot;MENDELEY_CITATION_v3_eyJjaXRhdGlvbklEIjoiTUVOREVMRVlfQ0lUQVRJT05fMTg5NTNhNDYtZDA4NS00NmQxLTkyODgtMzQ2MjY3MmViNTQ5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7ac620a5-d2e2-4889-9546-68bedea72452&quot;,&quot;properties&quot;:{&quot;noteIndex&quot;:0},&quot;isEdited&quot;:false,&quot;manualOverride&quot;:{&quot;isManuallyOverridden&quot;:false,&quot;citeprocText&quot;:&quot;(Venier et al., 2014)&quot;,&quot;manualOverrideText&quot;:&quot;&quot;},&quot;citationTag&quot;:&quot;MENDELEY_CITATION_v3_eyJjaXRhdGlvbklEIjoiTUVOREVMRVlfQ0lUQVRJT05fN2FjNjIwYTUtZDJlMi00ODg5LTk1NDYtNjhiZWRlYTcyNDUy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quot;,&quot;citationItems&quot;:[{&quot;id&quot;:&quot;56bed9b7-7e83-3046-98f1-1bf973232315&quot;,&quot;itemData&quot;:{&quot;type&quot;:&quot;article-journal&quot;,&quot;id&quot;:&quot;56bed9b7-7e83-3046-98f1-1bf973232315&quot;,&quot;title&quot;:&quot;Effects of natural resource development on the terrestrial biodiversity of Canadian boreal forests&quot;,&quot;author&quot;:[{&quot;family&quot;:&quot;Venier&quot;,&quot;given&quot;:&quot;L.A.&quot;,&quot;parse-names&quot;:false,&quot;dropping-particle&quot;:&quot;&quot;,&quot;non-dropping-particle&quot;:&quot;&quot;},{&quot;family&quot;:&quot;Thompson&quot;,&quot;given&quot;:&quot;I.D.&quot;,&quot;parse-names&quot;:false,&quot;dropping-particle&quot;:&quot;&quot;,&quot;non-dropping-particle&quot;:&quot;&quot;},{&quot;family&quot;:&quot;Fleming&quot;,&quot;given&quot;:&quot;R.&quot;,&quot;parse-names&quot;:false,&quot;dropping-particle&quot;:&quot;&quot;,&quot;non-dropping-particle&quot;:&quot;&quot;},{&quot;family&quot;:&quot;Malcolm&quot;,&quot;given&quot;:&quot;J.&quot;,&quot;parse-names&quot;:false,&quot;dropping-particle&quot;:&quot;&quot;,&quot;non-dropping-particle&quot;:&quot;&quot;},{&quot;family&quot;:&quot;Aubin&quot;,&quot;given&quot;:&quot;I.&quot;,&quot;parse-names&quot;:false,&quot;dropping-particle&quot;:&quot;&quot;,&quot;non-dropping-particle&quot;:&quot;&quot;},{&quot;family&quot;:&quot;Trofymow&quot;,&quot;given&quot;:&quot;J.A.&quot;,&quot;parse-names&quot;:false,&quot;dropping-particle&quot;:&quot;&quot;,&quot;non-dropping-particle&quot;:&quot;&quot;},{&quot;family&quot;:&quot;Langor&quot;,&quot;given&quot;:&quot;D.&quot;,&quot;parse-names&quot;:false,&quot;dropping-particle&quot;:&quot;&quot;,&quot;non-dropping-particle&quot;:&quot;&quot;},{&quot;family&quot;:&quot;Sturrock&quot;,&quot;given&quot;:&quot;R.&quot;,&quot;parse-names&quot;:false,&quot;dropping-particle&quot;:&quot;&quot;,&quot;non-dropping-particle&quot;:&quot;&quot;},{&quot;family&quot;:&quot;Patry&quot;,&quot;given&quot;:&quot;C.&quot;,&quot;parse-names&quot;:false,&quot;dropping-particle&quot;:&quot;&quot;,&quot;non-dropping-particle&quot;:&quot;&quot;},{&quot;family&quot;:&quot;Outerbridge&quot;,&quot;given&quot;:&quot;R.O.&quot;,&quot;parse-names&quot;:false,&quot;dropping-particle&quot;:&quot;&quot;,&quot;non-dropping-particle&quot;:&quot;&quot;},{&quot;family&quot;:&quot;Holmes&quot;,&quot;given&quot;:&quot;S.B.&quot;,&quot;parse-names&quot;:false,&quot;dropping-particle&quot;:&quot;&quot;,&quot;non-dropping-particle&quot;:&quot;&quot;},{&quot;family&quot;:&quot;Haeussler&quot;,&quot;given&quot;:&quot;S.&quot;,&quot;parse-names&quot;:false,&quot;dropping-particle&quot;:&quot;&quot;,&quot;non-dropping-particle&quot;:&quot;&quot;},{&quot;family&quot;:&quot;Grandpré&quot;,&quot;given&quot;:&quot;L.&quot;,&quot;parse-names&quot;:false,&quot;dropping-particle&quot;:&quot;&quot;,&quot;non-dropping-particle&quot;:&quot;De&quot;},{&quot;family&quot;:&quot;Chen&quot;,&quot;given&quot;:&quot;H.Y.H.&quot;,&quot;parse-names&quot;:false,&quot;dropping-particle&quot;:&quot;&quot;,&quot;non-dropping-particle&quot;:&quot;&quot;},{&quot;family&quot;:&quot;Bayne&quot;,&quot;given&quot;:&quot;E.&quot;,&quot;parse-names&quot;:false,&quot;dropping-particle&quot;:&quot;&quot;,&quot;non-dropping-particle&quot;:&quot;&quot;},{&quot;family&quot;:&quot;Arsenault&quot;,&quot;given&quot;:&quot;A.&quot;,&quot;parse-names&quot;:false,&quot;dropping-particle&quot;:&quot;&quot;,&quot;non-dropping-particle&quot;:&quot;&quot;},{&quot;family&quot;:&quot;Brandt&quot;,&quot;given&quot;:&quot;J.P.&quot;,&quot;parse-names&quot;:false,&quot;dropping-particle&quot;:&quot;&quot;,&quot;non-dropping-particle&quot;:&quot;&quot;}],&quot;container-title&quot;:&quot;Environ Rev&quot;,&quot;DOI&quot;:&quot;10.1139/er-2013-0075&quot;,&quot;ISSN&quot;:&quot;1181-8700&quot;,&quot;issued&quot;:{&quot;date-parts&quot;:[[2014,12]]},&quot;page&quot;:&quot;457-490&quot;,&quot;abstract&quot;:&quot;&lt;p&gt;Much of Canada’s terrestrial biodiversity is supported by boreal forests. Natural resource development in boreal forests poses risks to this biodiversity. This paper reviews the scientific literature to assess the effects of natural resource development on terrestrial biodiversity in Canadian boreal forests. We address four questions: (1) To what extent have Canadian boreal forests changed due to natural resource development? (2) How has biodiversity responded to these changes? (3) Will the biodiversity of second-growth forests converge with that of primary boreal forests? (4) Are we losing species from boreal forests? We focus on trees, understory plants, insects, fungi, selected mammals, and songbirds because these groups have been most studied. We review more than 600 studies and found that changes in community composition are prevalent in response to large-scale conversion of forest types, changes in stand structures and age distributions, and altered landscape structure resulting from forest management and habitat loss associated with other developments such as oil and gas, hydroelectric, and mining. The southern boreal forest has been more highly impacted than the north due to more extensive forest management and the cumulative effects of multiple forms of development. There is abundant evidence that most species are not in danger of being extirpated from the boreal forest due to these anthropogenic changes. A few species, including woodland caribou (Rangifer tarandus) and grizzly bear (Ursus arctos), have, however, undergone long-term range contractions. Significant gaps in our ability to assess the effects of natural resource development on biodiversity in the boreal zone are the lack of long-term spatial and population data to monitor the impact of forest changes on ecosystems and species.&lt;/p&gt;&quot;,&quot;issue&quot;:&quot;4&quot;,&quot;volume&quot;:&quot;22&quot;,&quot;container-title-short&quot;:&quot;&quot;},&quot;isTemporary&quot;:false}]},{&quot;citationID&quot;:&quot;MENDELEY_CITATION_d894ceaa-dffe-4d7f-8150-64a8722f3fc3&quot;,&quot;properties&quot;:{&quot;noteIndex&quot;:0},&quot;isEdited&quot;:false,&quot;manualOverride&quot;:{&quot;isManuallyOverridden&quot;:false,&quot;citeprocText&quot;:&quot;(Curveira-Santos et al., 2024; Fisher &amp;#38; Burton, 2018; Wittische et al., 2021)&quot;,&quot;manualOverrideText&quot;:&quot;&quot;},&quot;citationItems&quot;:[{&quot;id&quot;:&quot;11182af2-c966-33e5-a662-2defb664e9d2&quot;,&quot;itemData&quot;:{&quot;type&quot;:&quot;article-journal&quot;,&quot;id&quot;:&quot;11182af2-c966-33e5-a662-2defb664e9d2&quot;,&quot;title&quot;:&quot;Wildlife winners and losers in an oil sands landscape&quot;,&quot;author&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Frontiers in Ecology and the Environment&quot;,&quot;container-title-short&quot;:&quot;Front Ecol Environ&quot;,&quot;DOI&quot;:&quot;https://doi.org/10.1002/fee.1807&quot;,&quot;ISSN&quot;:&quot;1540-9295&quot;,&quot;URL&quot;:&quot;https://esajournals.onlinelibrary.wiley.com/doi/abs/10.1002/fee.1807&quot;,&quot;issued&quot;:{&quot;date-parts&quot;:[[2018]]},&quot;page&quot;:&quot;323-328&quot;,&quot;abstract&quot;:&quot;Energy development and consumption drive changes in global climate, landscapes, and biodiversity. The oil sands of western Canada are an epicenter of oil production, creating landscapes without current or historical analogs. Science and policy often focus on pipelines and species-at-risk declines, but we hypothesized that differential responses to anthropogenic disturbances shift the entire mammal community. Analysis of data collected from 3 years of camera trapping and species distribution models indicated that anthropogenic features best explained the distributions of the ten mammal species included in the study. Relative abundances of some mammals were positively correlated with anthropogenic feature density, and others were negatively correlated. Effect sizes were often larger than for natural features. Increasing anthropogenic spatial complexity, access to multiple habitats, and new forage sources favor generalist predators and browsers, to the detriment of specialists, likely altering ecological processes. This issue has far-reaching implications: as the oil sands landscape changes so too does its mammal community, serving as a bellwether of future change for energy landscapes worldwide.&quot;,&quot;issue&quot;:&quot;6&quot;,&quot;volume&quot;:&quot;16&quot;},&quot;isTemporary&quot;:false},{&quot;id&quot;:&quot;3c192041-eb72-3e80-b46e-082d03187c36&quot;,&quot;itemData&quot;:{&quot;type&quot;:&quot;article-journal&quot;,&quot;id&quot;:&quot;3c192041-eb72-3e80-b46e-082d03187c36&quot;,&quot;title&quot;:&quot;Disturbance-mediated changes to boreal mammal spatial networks in industrializing landscapes&quot;,&quot;author&quot;:[{&quot;family&quot;:&quot;Curveira-Santos&quot;,&quot;given&quot;:&quot;Gonçalo&quot;,&quot;parse-names&quot;:false,&quot;dropping-particle&quot;:&quot;&quot;,&quot;non-dropping-particle&quot;:&quot;&quot;},{&quot;family&quot;:&quot;Marion&quot;,&quot;given&quot;:&quot;Solène&quot;,&quot;parse-names&quot;:false,&quot;dropping-particle&quot;:&quot;&quot;,&quot;non-dropping-particle&quot;:&quot;&quot;},{&quot;family&quot;:&quot;Sutherland&quot;,&quot;given&quot;:&quot;Chris&quot;,&quot;parse-names&quot;:false,&quot;dropping-particle&quot;:&quot;&quot;,&quot;non-dropping-particle&quot;:&quot;&quot;},{&quot;family&quot;:&quot;Beirne&quot;,&quot;given&quot;:&quot;Christopher&quot;,&quot;parse-names&quot;:false,&quot;dropping-particle&quot;:&quot;&quot;,&quot;non-dropping-particle&quot;:&quot;&quot;},{&quot;family&quot;:&quot;Herdman&quot;,&quot;given&quot;:&quot;Emily J&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ical Applications&quot;,&quot;DOI&quot;:&quot;https://doi.org/10.1002/eap.3004&quot;,&quot;ISSN&quot;:&quot;1051-0761&quot;,&quot;URL&quot;:&quot;https://esajournals.onlinelibrary.wiley.com/doi/abs/10.1002/eap.3004&quot;,&quot;issued&quot;:{&quot;date-parts&quot;:[[2024]]},&quot;page&quot;:&quot;e3004&quot;,&quot;abstract&quot;:&quot;Abstract Compound effects of anthropogenic disturbances on wildlife emerge through a complex network of direct responses and species interactions. Land-use changes driven by energy and forestry industries are known to disrupt predator–prey dynamics in boreal ecosystems, yet how these disturbance effects propagate across mammal communities remains uncertain. Using structural equation modeling, we tested disturbance-mediated pathways governing the spatial structure of multipredator multiprey boreal mammal networks across a landscape-scale disturbance gradient within Canada's Athabasca oil sands region. Linear disturbances had pervasive direct effects, increasing site use for all focal species, except black bears and threatened caribou, in at least one landscape. Conversely, block (polygonal) disturbance effects were negative but less common. Indirect disturbance effects were widespread and mediated by caribou avoidance of wolves, tracking of primary prey by subordinate predators, and intraguild dependencies among predators and large prey. Context-dependent responses to linear disturbances were most common among prey and within the landscape with intermediate disturbance. Our research suggests that industrial disturbances directly affect a suite of boreal mammals by altering forage availability and movement, leading to indirect effects across a range of interacting predators and prey, including the keystone snowshoe hare. The complexity of network-level direct and indirect disturbance effects reinforces calls for increased investment in addressing habitat degradation as the root cause of threatened species declines and broader ecosystem change.&quot;,&quot;issue&quot;:&quot;6&quot;,&quot;volume&quot;:&quot;34&quot;,&quot;container-title-short&quot;:&quot;&quot;},&quot;isTemporary&quot;:false},{&quot;id&quot;:&quot;1bda520a-975d-3b90-b144-0cdbe8b7a4c5&quot;,&quot;itemData&quot;:{&quot;type&quot;:&quot;article-journal&quot;,&quot;id&quot;:&quot;1bda520a-975d-3b90-b144-0cdbe8b7a4c5&quot;,&quot;title&quot;:&quot;Community-level modelling of boreal forest mammal distribution in an oil sands landscape&quot;,&quot;author&quot;:[{&quot;family&quot;:&quot;Wittische&quot;,&quot;given&quot;:&quot;Julian&quot;,&quot;parse-names&quot;:false,&quot;dropping-particle&quot;:&quot;&quot;,&quot;non-dropping-particle&quot;:&quot;&quot;},{&quot;family&quot;:&quot;Heckbert&quot;,&quot;given&quot;:&quot;Scott&quot;,&quot;parse-names&quot;:false,&quot;dropping-particle&quot;:&quot;&quot;,&quot;non-dropping-particle&quot;:&quot;&quot;},{&quot;family&quot;:&quot;James&quot;,&quot;given&quot;:&quot;Patrick M.A.&quot;,&quot;parse-names&quot;:false,&quot;dropping-particle&quot;:&quot;&quot;,&quot;non-dropping-particle&quot;:&quot;&quot;},{&quot;family&quot;:&quot;Burton&quot;,&quot;given&quot;:&quot;A. Cole&quot;,&quot;parse-names&quot;:false,&quot;dropping-particle&quot;:&quot;&quot;,&quot;non-dropping-particle&quot;:&quot;&quot;},{&quot;family&quot;:&quot;Fisher&quot;,&quot;given&quot;:&quot;Jason T.&quot;,&quot;parse-names&quot;:false,&quot;dropping-particle&quot;:&quot;&quot;,&quot;non-dropping-particle&quot;:&quot;&quot;}],&quot;container-title&quot;:&quot;Sci Total Environ&quot;,&quot;DOI&quot;:&quot;10.1016/j.scitotenv.2020.142500&quot;,&quot;ISSN&quot;:&quot;00489697&quot;,&quot;issued&quot;:{&quot;date-parts&quot;:[[2021,2]]},&quot;page&quot;:&quot;142500&quot;,&quot;issue&quot;:&quot;2&quot;,&quot;volume&quot;:&quot;755&quot;},&quot;isTemporary&quot;:false}],&quot;citationTag&quot;:&quot;MENDELEY_CITATION_v3_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D5C29-6767-4154-A158-052B4B706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7</Pages>
  <Words>2877</Words>
  <Characters>16400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19</cp:revision>
  <dcterms:created xsi:type="dcterms:W3CDTF">2025-02-18T20:51:00Z</dcterms:created>
  <dcterms:modified xsi:type="dcterms:W3CDTF">2025-02-21T05:36:00Z</dcterms:modified>
</cp:coreProperties>
</file>