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IMPRESSUM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Angaben gemäß § 5 DDG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Stand: Februar 2026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DIENSTEANBIETER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Hanna Pashchenko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Einzelunternehmer / Individual Entrepreneur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Oleksandra Myshyhy Street, 2, Apt. 329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02141 Kyiv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Ukraine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KONTAKT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E-Mail: pashchenkoh@gmail.com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Kundenkontakt: pashchenkoh@gmail.com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Website: https://baupreis.ais152.com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STEUER-IDENTIFIKATIONSNUMMER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Ukrainische Steuer-ID (IPN): 3355708201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Hinweis: Als ukrainischer Einzelunternehmer mit Sitz außerhalb der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Europäischen Union sind wir nicht EU-umsatzsteuerpflichtig. Für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EU-Geschäftskunden gilt das Reverse-Charge-Verfahren.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AUSSERGERICHTLICHE STREITBEILEGUNG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Wir sind zur Teilnahme an einem Streitbeilegungsverfahren vor einer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Verbraucherschlichtungsstelle weder verpflichtet noch bereit.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Informationen zu alternativen Streitbeilegungsstellen für EU-Verbraucher: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https://consumer-redress.ec.europa.eu/dispute-resolution-bodies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Hinweis: Die EU Online Dispute Resolution Plattform (ec.europa.eu/odr)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wurde am 20. Juli 2025 eingestellt.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VERANTWORTLICH FÜR DEN INHALT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Verantwortlich für den Inhalt nach § 55 Abs. 2 RStV: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Hanna Pashchenko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Oleksandra Myshyhy Street, 2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02141 Kyiv, Ukraine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HINWEIS ZUR DIENSTLEISTUNGSERBRINGUNG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Dieser Online-Dienst wird von einem ukrainischen Einzelunternehmer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betrieben. Die Zahlungsabwicklung erfolgt über PayPal (Europe) S.à r.l.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et Cie, S.C.A., Luxemburg.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Für EU-Verbraucher gelten die zwingenden Verbraucherschutzvorschriften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ihres Wohnsitzlandes, insbesondere: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- 14-tägiges Widerrufsrecht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Gewährleistungsrechte gemäß nationalem Recht 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Informationspflichten nach der Verbraucherrechte-Richtlinie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HAFTUNGSAUSSCHLUSS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1. Haftung für Inhalte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Die Inhalte unserer Seiten wurden mit größter Sorgfalt erstellt. Für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die Richtigkeit, Vollständigkeit und Aktualität der Inhalte können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wir jedoch keine Gewähr übernehmen.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Als Diensteanbieter sind wir gemäß § 7 Abs. 1 TMG für eigene Inhalte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auf diesen Seiten nach den allgemeinen Gesetzen verantwortlich. Nach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§§ 8 bis 10 TMG sind wir als Diensteanbieter jedoch nicht verpflichtet,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übermittelte oder gespeicherte fremde Informationen zu überwachen oder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nach Umständen zu forschen, die auf eine rechtswidrige Tätigkeit hinweisen.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2. Haftung für Links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Unser Angebot enthält Links zu externen Webseiten Dritter, auf deren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Inhalte wir keinen Einfluss haben. Deshalb können wir für diese fremden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Inhalte auch keine Gewähr übernehmen. Für die Inhalte der verlinkten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Seiten ist stets der jeweilige Anbieter oder Betreiber der Seiten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verantwortlich.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3. Urheberrecht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Die durch die Seitenbetreiber erstellten Inhalte und Werke auf diesen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Seiten unterliegen dem ukrainischen Urheberrecht. Die Vervielfältigung,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Bearbeitung, Verbreitung und jede Art der Verwertung außerhalb der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Grenzen des Urheberrechtes bedürfen der schriftlichen Zustimmung des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jeweiligen Autors bzw. Erstellers.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Letzte Aktualisierung: Februar 2026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