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8E799" w14:textId="77777777" w:rsidR="007D67A7" w:rsidRPr="007D67A7" w:rsidRDefault="007D67A7" w:rsidP="007D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D6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#question 1:</w:t>
      </w:r>
    </w:p>
    <w:p w14:paraId="73C98D8E" w14:textId="77777777" w:rsidR="007D67A7" w:rsidRPr="007D67A7" w:rsidRDefault="007D67A7" w:rsidP="007D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D6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#</w:t>
      </w:r>
      <w:proofErr w:type="gramStart"/>
      <w:r w:rsidRPr="007D6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number</w:t>
      </w:r>
      <w:proofErr w:type="gramEnd"/>
      <w:r w:rsidRPr="007D6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of comparisons is = n(n-1)/2 in the average case</w:t>
      </w:r>
    </w:p>
    <w:p w14:paraId="16486A8A" w14:textId="77777777" w:rsidR="007D67A7" w:rsidRPr="007D67A7" w:rsidRDefault="007D67A7" w:rsidP="007D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D6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#for average case number of </w:t>
      </w:r>
      <w:proofErr w:type="gramStart"/>
      <w:r w:rsidRPr="007D6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swaps</w:t>
      </w:r>
      <w:proofErr w:type="gramEnd"/>
      <w:r w:rsidRPr="007D6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 we'll say that every second comparison is a swap, therefore the equation = n(n-1)/4</w:t>
      </w:r>
    </w:p>
    <w:p w14:paraId="56B254E4" w14:textId="77777777" w:rsidR="00C46C89" w:rsidRDefault="00C46C89"/>
    <w:p w14:paraId="3638A4EA" w14:textId="77777777" w:rsidR="007D67A7" w:rsidRPr="007D67A7" w:rsidRDefault="007D67A7" w:rsidP="007D67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CA"/>
          <w14:ligatures w14:val="none"/>
        </w:rPr>
      </w:pPr>
      <w:r w:rsidRPr="007D6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 xml:space="preserve">#4: Both fitted curves match our complexity analysis with quadratic curves successfully modeling the </w:t>
      </w:r>
      <w:proofErr w:type="gramStart"/>
      <w:r w:rsidRPr="007D67A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CA"/>
          <w14:ligatures w14:val="none"/>
        </w:rPr>
        <w:t>results</w:t>
      </w:r>
      <w:proofErr w:type="gramEnd"/>
    </w:p>
    <w:p w14:paraId="74E1B3B0" w14:textId="77777777" w:rsidR="007D67A7" w:rsidRDefault="007D67A7"/>
    <w:sectPr w:rsidR="007D67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A61"/>
    <w:rsid w:val="001C6A61"/>
    <w:rsid w:val="005F3C7B"/>
    <w:rsid w:val="0068295B"/>
    <w:rsid w:val="007D67A7"/>
    <w:rsid w:val="00923682"/>
    <w:rsid w:val="00C46C89"/>
    <w:rsid w:val="00E0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019B"/>
  <w15:chartTrackingRefBased/>
  <w15:docId w15:val="{17DB4824-9806-44D4-A171-AAC1F9F5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A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A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A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A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A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A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A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A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A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A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A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A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A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A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A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A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A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A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A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A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A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A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A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8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Lange</dc:creator>
  <cp:keywords/>
  <dc:description/>
  <cp:lastModifiedBy>Rohan Lange</cp:lastModifiedBy>
  <cp:revision>2</cp:revision>
  <dcterms:created xsi:type="dcterms:W3CDTF">2024-02-12T22:53:00Z</dcterms:created>
  <dcterms:modified xsi:type="dcterms:W3CDTF">2024-02-12T22:54:00Z</dcterms:modified>
</cp:coreProperties>
</file>