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3330"/>
        <w:gridCol w:w="4140"/>
        <w:gridCol w:w="3474"/>
      </w:tblGrid>
      <w:tr w:rsidR="00A804D8" w14:paraId="032E23A9" w14:textId="77777777" w:rsidTr="00FB4AFF">
        <w:trPr>
          <w:trHeight w:val="5400"/>
          <w:jc w:val="center"/>
        </w:trPr>
        <w:tc>
          <w:tcPr>
            <w:tcW w:w="10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92070" w14:textId="77777777" w:rsidR="00A804D8" w:rsidRPr="00C20E28" w:rsidRDefault="00A804D8" w:rsidP="000D6801">
            <w:pPr>
              <w:spacing w:after="120"/>
              <w:jc w:val="center"/>
              <w:rPr>
                <w:rFonts w:ascii="Equity A" w:hAnsi="Equity A"/>
                <w:sz w:val="112"/>
                <w:szCs w:val="112"/>
              </w:rPr>
            </w:pPr>
          </w:p>
        </w:tc>
      </w:tr>
      <w:tr w:rsidR="00A804D8" w14:paraId="480CF13D" w14:textId="77777777" w:rsidTr="00FB4AFF">
        <w:trPr>
          <w:trHeight w:hRule="exact" w:val="1370"/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CE7554C" w14:textId="62221936" w:rsidR="00A804D8" w:rsidRPr="00A804D8" w:rsidRDefault="00A804D8" w:rsidP="00A804D8">
            <w:pPr>
              <w:spacing w:after="120"/>
              <w:jc w:val="center"/>
              <w:rPr>
                <w:rFonts w:ascii="Equity A" w:hAnsi="Equity A"/>
                <w:sz w:val="40"/>
                <w:szCs w:val="98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00AD1" w14:textId="60272299" w:rsidR="00A804D8" w:rsidRPr="00A804D8" w:rsidRDefault="001D6F22" w:rsidP="00D97E4E">
            <w:pPr>
              <w:jc w:val="center"/>
              <w:rPr>
                <w:rFonts w:ascii="Equity A" w:hAnsi="Equity A"/>
                <w:sz w:val="40"/>
                <w:szCs w:val="98"/>
              </w:rPr>
            </w:pPr>
            <w:r>
              <w:rPr>
                <w:rFonts w:ascii="Equity A" w:hAnsi="Equity A"/>
                <w:color w:val="7F7F7F" w:themeColor="text1" w:themeTint="80"/>
                <w:sz w:val="40"/>
                <w:szCs w:val="98"/>
              </w:rPr>
              <w:t>*</w:t>
            </w:r>
            <w:r w:rsidR="00A804D8" w:rsidRPr="001D6F22">
              <w:rPr>
                <w:rFonts w:ascii="Equity A" w:hAnsi="Equity A"/>
                <w:color w:val="7F7F7F" w:themeColor="text1" w:themeTint="80"/>
                <w:sz w:val="40"/>
                <w:szCs w:val="98"/>
              </w:rPr>
              <w:t>Exhibit Divider Page</w:t>
            </w:r>
            <w:r>
              <w:rPr>
                <w:rFonts w:ascii="Equity A" w:hAnsi="Equity A"/>
                <w:color w:val="7F7F7F" w:themeColor="text1" w:themeTint="80"/>
                <w:sz w:val="40"/>
                <w:szCs w:val="98"/>
              </w:rPr>
              <w:t>*</w:t>
            </w:r>
          </w:p>
        </w:tc>
        <w:tc>
          <w:tcPr>
            <w:tcW w:w="34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D4480C5" w14:textId="7FB411EA" w:rsidR="00A804D8" w:rsidRPr="00A804D8" w:rsidRDefault="00A804D8" w:rsidP="00A804D8">
            <w:pPr>
              <w:spacing w:after="120"/>
              <w:jc w:val="center"/>
              <w:rPr>
                <w:rFonts w:ascii="Equity A" w:hAnsi="Equity A"/>
                <w:sz w:val="40"/>
                <w:szCs w:val="98"/>
              </w:rPr>
            </w:pPr>
          </w:p>
        </w:tc>
      </w:tr>
      <w:tr w:rsidR="00A804D8" w14:paraId="313678E5" w14:textId="77777777" w:rsidTr="00FB4AFF">
        <w:trPr>
          <w:trHeight w:val="7882"/>
          <w:jc w:val="center"/>
        </w:trPr>
        <w:tc>
          <w:tcPr>
            <w:tcW w:w="10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D890A" w14:textId="1C34718E" w:rsidR="00A804D8" w:rsidRPr="00C20E28" w:rsidRDefault="00A804D8" w:rsidP="00FB4AFF">
            <w:pPr>
              <w:spacing w:line="221" w:lineRule="auto"/>
              <w:jc w:val="center"/>
              <w:rPr>
                <w:rFonts w:ascii="Equity A" w:hAnsi="Equity A"/>
                <w:sz w:val="112"/>
                <w:szCs w:val="112"/>
              </w:rPr>
            </w:pPr>
            <w:r w:rsidRPr="00C20E28">
              <w:rPr>
                <w:rFonts w:ascii="Equity A" w:hAnsi="Equity A"/>
                <w:sz w:val="112"/>
                <w:szCs w:val="112"/>
              </w:rPr>
              <w:t>Exhibit {{alpha(i)}}</w:t>
            </w:r>
          </w:p>
          <w:p w14:paraId="2817B98F" w14:textId="00AB8075" w:rsidR="00FB4AFF" w:rsidRPr="007B1BCA" w:rsidRDefault="00A804D8" w:rsidP="00FB4AFF">
            <w:pPr>
              <w:spacing w:line="226" w:lineRule="auto"/>
              <w:jc w:val="center"/>
              <w:rPr>
                <w:rFonts w:ascii="Equity A" w:hAnsi="Equity A"/>
                <w:sz w:val="44"/>
                <w:szCs w:val="44"/>
              </w:rPr>
            </w:pPr>
            <w:r w:rsidRPr="007B1BCA">
              <w:rPr>
                <w:rFonts w:ascii="Equity A" w:hAnsi="Equity A"/>
                <w:sz w:val="44"/>
                <w:szCs w:val="44"/>
              </w:rPr>
              <w:t>{{ item.reference }}</w:t>
            </w:r>
          </w:p>
        </w:tc>
      </w:tr>
    </w:tbl>
    <w:p w14:paraId="130DF2B6" w14:textId="77777777" w:rsidR="000D6801" w:rsidRPr="00037AF8" w:rsidRDefault="000D6801" w:rsidP="007B1BCA">
      <w:pPr>
        <w:spacing w:line="20" w:lineRule="exact"/>
      </w:pPr>
    </w:p>
    <w:sectPr w:rsidR="000D6801" w:rsidRPr="00037AF8" w:rsidSect="007B1BCA">
      <w:pgSz w:w="12240" w:h="15840" w:code="1"/>
      <w:pgMar w:top="720" w:right="648" w:bottom="403" w:left="648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95"/>
    <w:rsid w:val="00000B03"/>
    <w:rsid w:val="00002042"/>
    <w:rsid w:val="000159B8"/>
    <w:rsid w:val="000314C5"/>
    <w:rsid w:val="00037AF8"/>
    <w:rsid w:val="000D6801"/>
    <w:rsid w:val="000E46D5"/>
    <w:rsid w:val="0012022B"/>
    <w:rsid w:val="00140989"/>
    <w:rsid w:val="00195B15"/>
    <w:rsid w:val="001A60F4"/>
    <w:rsid w:val="001B101E"/>
    <w:rsid w:val="001D6F22"/>
    <w:rsid w:val="002F7008"/>
    <w:rsid w:val="0038463F"/>
    <w:rsid w:val="003D2F3F"/>
    <w:rsid w:val="004710CF"/>
    <w:rsid w:val="00480552"/>
    <w:rsid w:val="004A3042"/>
    <w:rsid w:val="004D578E"/>
    <w:rsid w:val="005162F1"/>
    <w:rsid w:val="00565242"/>
    <w:rsid w:val="00577C96"/>
    <w:rsid w:val="005D358D"/>
    <w:rsid w:val="005E3BD8"/>
    <w:rsid w:val="005E4447"/>
    <w:rsid w:val="00674A6B"/>
    <w:rsid w:val="00685734"/>
    <w:rsid w:val="006878E6"/>
    <w:rsid w:val="006A74AB"/>
    <w:rsid w:val="006E5548"/>
    <w:rsid w:val="00712788"/>
    <w:rsid w:val="00721969"/>
    <w:rsid w:val="00726E32"/>
    <w:rsid w:val="007777C4"/>
    <w:rsid w:val="007B1BCA"/>
    <w:rsid w:val="00832695"/>
    <w:rsid w:val="00921686"/>
    <w:rsid w:val="00974B3E"/>
    <w:rsid w:val="00984E3F"/>
    <w:rsid w:val="00992A1C"/>
    <w:rsid w:val="00997336"/>
    <w:rsid w:val="009F4F66"/>
    <w:rsid w:val="00A000D6"/>
    <w:rsid w:val="00A804D8"/>
    <w:rsid w:val="00A91CD5"/>
    <w:rsid w:val="00AC06EB"/>
    <w:rsid w:val="00AE314D"/>
    <w:rsid w:val="00B83C93"/>
    <w:rsid w:val="00C20E28"/>
    <w:rsid w:val="00C644A0"/>
    <w:rsid w:val="00C779DA"/>
    <w:rsid w:val="00CD3531"/>
    <w:rsid w:val="00D97E4E"/>
    <w:rsid w:val="00DA7252"/>
    <w:rsid w:val="00DD3361"/>
    <w:rsid w:val="00DD6841"/>
    <w:rsid w:val="00EC7D5E"/>
    <w:rsid w:val="00F65CE5"/>
    <w:rsid w:val="00F87AEC"/>
    <w:rsid w:val="00FB4AFF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DC0"/>
  <w15:docId w15:val="{A9951590-90DB-4349-AB61-8778448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dc:description/>
  <cp:lastModifiedBy>Anthony Danielson</cp:lastModifiedBy>
  <cp:revision>3</cp:revision>
  <dcterms:created xsi:type="dcterms:W3CDTF">2023-05-22T14:49:00Z</dcterms:created>
  <dcterms:modified xsi:type="dcterms:W3CDTF">2023-05-24T19:53:00Z</dcterms:modified>
  <dc:language>en-US</dc:language>
</cp:coreProperties>
</file>