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4FE7" w14:textId="72C08142" w:rsidR="00AE21DC" w:rsidRPr="00466716" w:rsidRDefault="00AE21DC" w:rsidP="00F228B9">
      <w:pPr>
        <w:spacing w:after="0"/>
        <w:jc w:val="both"/>
        <w:rPr>
          <w:rFonts w:ascii="Cambria" w:hAnsi="Cambria"/>
          <w:b/>
          <w:bCs/>
          <w:sz w:val="44"/>
          <w:szCs w:val="44"/>
          <w:lang w:val="en-US"/>
        </w:rPr>
      </w:pPr>
      <w:r w:rsidRPr="00466716">
        <w:rPr>
          <w:rFonts w:ascii="Cambria" w:hAnsi="Cambria"/>
          <w:b/>
          <w:bCs/>
          <w:sz w:val="44"/>
          <w:szCs w:val="44"/>
          <w:lang w:val="en-US"/>
        </w:rPr>
        <w:t xml:space="preserve">Malaysian Market (KLSE Screener) </w:t>
      </w:r>
      <w:r w:rsidR="008277DB" w:rsidRPr="00466716">
        <w:rPr>
          <w:rFonts w:ascii="Cambria" w:hAnsi="Cambria"/>
          <w:b/>
          <w:bCs/>
          <w:sz w:val="44"/>
          <w:szCs w:val="44"/>
          <w:lang w:val="en-US"/>
        </w:rPr>
        <w:t>Tracker</w:t>
      </w:r>
    </w:p>
    <w:p w14:paraId="08E82788" w14:textId="2045376C" w:rsidR="00457099" w:rsidRPr="00457099" w:rsidRDefault="00457099" w:rsidP="00457099">
      <w:pPr>
        <w:spacing w:after="0"/>
        <w:jc w:val="both"/>
        <w:rPr>
          <w:rFonts w:ascii="Cambria" w:hAnsi="Cambria"/>
          <w:sz w:val="20"/>
          <w:szCs w:val="20"/>
          <w:lang w:val="en-US"/>
        </w:rPr>
      </w:pPr>
      <w:r>
        <w:rPr>
          <w:rFonts w:ascii="Cambria" w:hAnsi="Cambria"/>
          <w:sz w:val="20"/>
          <w:szCs w:val="20"/>
          <w:lang w:val="en-US"/>
        </w:rPr>
        <w:t>By: Aidan Kow Zen Chi</w:t>
      </w:r>
    </w:p>
    <w:p w14:paraId="2C173181" w14:textId="1F4082D7" w:rsidR="00F228B9" w:rsidRPr="00F228B9" w:rsidRDefault="00F228B9" w:rsidP="00AE21DC">
      <w:pPr>
        <w:jc w:val="both"/>
        <w:rPr>
          <w:rFonts w:ascii="Cambria" w:hAnsi="Cambria"/>
          <w:i/>
          <w:iCs/>
          <w:sz w:val="32"/>
          <w:szCs w:val="32"/>
          <w:lang w:val="en-US"/>
        </w:rPr>
      </w:pPr>
      <w:r w:rsidRPr="00F228B9">
        <w:rPr>
          <w:rFonts w:ascii="Cambria" w:hAnsi="Cambria"/>
          <w:i/>
          <w:iCs/>
          <w:sz w:val="20"/>
          <w:szCs w:val="20"/>
          <w:lang w:val="en-US"/>
        </w:rPr>
        <w:t xml:space="preserve">Website Link: </w:t>
      </w:r>
      <w:hyperlink r:id="rId5" w:history="1">
        <w:r w:rsidRPr="00F228B9">
          <w:rPr>
            <w:rStyle w:val="Hyperlink"/>
            <w:rFonts w:ascii="Cambria" w:hAnsi="Cambria"/>
            <w:i/>
            <w:iCs/>
            <w:sz w:val="20"/>
            <w:szCs w:val="20"/>
            <w:lang w:val="en-US"/>
          </w:rPr>
          <w:t>www.klsescreener.com/v2/markets</w:t>
        </w:r>
      </w:hyperlink>
    </w:p>
    <w:p w14:paraId="247CDB4C" w14:textId="2E336151" w:rsidR="00AE21DC" w:rsidRPr="00F228B9"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Data Collection</w:t>
      </w:r>
    </w:p>
    <w:p w14:paraId="77921013" w14:textId="66C33D67"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web-scraper.sh</w:t>
      </w:r>
    </w:p>
    <w:p w14:paraId="34732042" w14:textId="5E91ED11" w:rsidR="00F228B9" w:rsidRPr="00F228B9" w:rsidRDefault="00F228B9" w:rsidP="00F228B9">
      <w:pPr>
        <w:shd w:val="clear" w:color="auto" w:fill="FFFFFF"/>
        <w:spacing w:after="0" w:line="270" w:lineRule="atLeast"/>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59264" behindDoc="0" locked="0" layoutInCell="1" allowOverlap="1" wp14:anchorId="0EFD2C50" wp14:editId="4B5E0CA3">
            <wp:simplePos x="0" y="0"/>
            <wp:positionH relativeFrom="column">
              <wp:posOffset>0</wp:posOffset>
            </wp:positionH>
            <wp:positionV relativeFrom="paragraph">
              <wp:posOffset>52070</wp:posOffset>
            </wp:positionV>
            <wp:extent cx="3339465" cy="2270760"/>
            <wp:effectExtent l="0" t="0" r="635" b="2540"/>
            <wp:wrapSquare wrapText="bothSides"/>
            <wp:docPr id="920359843" name="Picture 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9843" name="Picture 8" descr="A computer screen shot of a cod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39465" cy="227076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scrape</w:t>
      </w:r>
      <w:r w:rsidRPr="00F228B9">
        <w:rPr>
          <w:rFonts w:ascii="Cambria" w:hAnsi="Cambria"/>
          <w:b/>
          <w:bCs/>
          <w:sz w:val="20"/>
          <w:szCs w:val="20"/>
          <w:lang w:val="en-US"/>
        </w:rPr>
        <w:t>_</w:t>
      </w:r>
      <w:r w:rsidR="00AE21DC" w:rsidRPr="00F228B9">
        <w:rPr>
          <w:rFonts w:ascii="Cambria" w:hAnsi="Cambria"/>
          <w:b/>
          <w:bCs/>
          <w:sz w:val="20"/>
          <w:szCs w:val="20"/>
          <w:lang w:val="en-US"/>
        </w:rPr>
        <w:t>website</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00AE21DC" w:rsidRPr="00F228B9">
        <w:rPr>
          <w:rFonts w:ascii="Cambria" w:hAnsi="Cambria"/>
          <w:sz w:val="20"/>
          <w:szCs w:val="20"/>
          <w:lang w:val="en-US"/>
        </w:rPr>
        <w:t xml:space="preserve"> </w:t>
      </w:r>
      <w:r w:rsidR="00AE21DC" w:rsidRPr="00F228B9">
        <w:rPr>
          <w:rFonts w:ascii="Cambria" w:hAnsi="Cambria"/>
          <w:color w:val="196B24" w:themeColor="accent3"/>
          <w:sz w:val="20"/>
          <w:szCs w:val="20"/>
          <w:lang w:val="en-US"/>
        </w:rPr>
        <w:t xml:space="preserve">curls </w:t>
      </w:r>
      <w:r w:rsidR="00AE21DC" w:rsidRPr="00F228B9">
        <w:rPr>
          <w:rFonts w:ascii="Cambria" w:hAnsi="Cambria"/>
          <w:sz w:val="20"/>
          <w:szCs w:val="20"/>
          <w:lang w:val="en-US"/>
        </w:rPr>
        <w:t xml:space="preserve">the raw HTML from </w:t>
      </w:r>
      <w:r>
        <w:rPr>
          <w:rFonts w:ascii="Cambria" w:hAnsi="Cambria"/>
          <w:sz w:val="20"/>
          <w:szCs w:val="20"/>
          <w:lang w:val="en-US"/>
        </w:rPr>
        <w:t xml:space="preserve">the KLSE screener website </w:t>
      </w:r>
      <w:r w:rsidR="00AE21DC" w:rsidRPr="00F228B9">
        <w:rPr>
          <w:rFonts w:ascii="Cambria" w:hAnsi="Cambria"/>
          <w:sz w:val="20"/>
          <w:szCs w:val="20"/>
          <w:lang w:val="en-US"/>
        </w:rPr>
        <w:t xml:space="preserve">and stores it in </w:t>
      </w:r>
      <w:r w:rsidR="00AE21DC" w:rsidRPr="00F228B9">
        <w:rPr>
          <w:rFonts w:ascii="Cambria" w:hAnsi="Cambria"/>
          <w:color w:val="156082" w:themeColor="accent1"/>
          <w:sz w:val="20"/>
          <w:szCs w:val="20"/>
          <w:lang w:val="en-US"/>
        </w:rPr>
        <w:t>stocks.txt</w:t>
      </w:r>
      <w:r w:rsidR="00AE21DC" w:rsidRPr="00F228B9">
        <w:rPr>
          <w:rFonts w:ascii="Cambria" w:hAnsi="Cambria"/>
          <w:sz w:val="20"/>
          <w:szCs w:val="20"/>
          <w:lang w:val="en-US"/>
        </w:rPr>
        <w:t xml:space="preserve">. Looking at the HTML tags, I found that market names were stored in </w:t>
      </w:r>
      <w:r w:rsidR="00457099">
        <w:rPr>
          <w:rFonts w:ascii="Cambria" w:hAnsi="Cambria"/>
          <w:sz w:val="20"/>
          <w:szCs w:val="20"/>
          <w:lang w:val="en-US"/>
        </w:rPr>
        <w:t>the</w:t>
      </w:r>
      <w:r w:rsidR="00AE21DC" w:rsidRPr="00F228B9">
        <w:rPr>
          <w:rFonts w:ascii="Cambria" w:hAnsi="Cambria"/>
          <w:sz w:val="20"/>
          <w:szCs w:val="20"/>
          <w:lang w:val="en-US"/>
        </w:rPr>
        <w:t xml:space="preserve"> &lt;a&gt; tag</w:t>
      </w:r>
      <w:r w:rsidR="00457099">
        <w:rPr>
          <w:rFonts w:ascii="Cambria" w:hAnsi="Cambria"/>
          <w:sz w:val="20"/>
          <w:szCs w:val="20"/>
          <w:lang w:val="en-US"/>
        </w:rPr>
        <w:t>:</w:t>
      </w:r>
    </w:p>
    <w:p w14:paraId="14FA95C5" w14:textId="77777777" w:rsidR="00466716"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808080" w:themeColor="background1" w:themeShade="80"/>
          <w:kern w:val="0"/>
          <w:sz w:val="20"/>
          <w:szCs w:val="20"/>
          <w14:ligatures w14:val="none"/>
        </w:rPr>
        <w:t>&lt;a href="/v2/markets/intraday/</w:t>
      </w:r>
      <w:r w:rsidRPr="00F228B9">
        <w:rPr>
          <w:rFonts w:ascii="Cambria" w:eastAsia="Times New Roman" w:hAnsi="Cambria" w:cs="Menlo"/>
          <w:color w:val="EE0000"/>
          <w:kern w:val="0"/>
          <w:sz w:val="20"/>
          <w:szCs w:val="20"/>
          <w14:ligatures w14:val="none"/>
        </w:rPr>
        <w:t>(market code)</w:t>
      </w:r>
      <w:r w:rsidRPr="00F228B9">
        <w:rPr>
          <w:rFonts w:ascii="Cambria" w:eastAsia="Times New Roman" w:hAnsi="Cambria" w:cs="Menlo"/>
          <w:color w:val="808080" w:themeColor="background1" w:themeShade="80"/>
          <w:kern w:val="0"/>
          <w:sz w:val="20"/>
          <w:szCs w:val="20"/>
          <w14:ligatures w14:val="none"/>
        </w:rPr>
        <w:t>"&gt;</w:t>
      </w:r>
      <w:r w:rsidRPr="00F228B9">
        <w:rPr>
          <w:rFonts w:ascii="Cambria" w:eastAsia="Times New Roman" w:hAnsi="Cambria" w:cs="Menlo"/>
          <w:color w:val="EE0000"/>
          <w:kern w:val="0"/>
          <w:sz w:val="20"/>
          <w:szCs w:val="20"/>
          <w14:ligatures w14:val="none"/>
        </w:rPr>
        <w:t>(market name)</w:t>
      </w:r>
      <w:r w:rsidRPr="00F228B9">
        <w:rPr>
          <w:rFonts w:ascii="Cambria" w:eastAsia="Times New Roman" w:hAnsi="Cambria" w:cs="Menlo"/>
          <w:color w:val="808080" w:themeColor="background1" w:themeShade="80"/>
          <w:kern w:val="0"/>
          <w:sz w:val="20"/>
          <w:szCs w:val="20"/>
          <w14:ligatures w14:val="none"/>
        </w:rPr>
        <w:t>&lt;/a&gt;</w:t>
      </w:r>
      <w:r w:rsidRPr="00F228B9">
        <w:rPr>
          <w:rFonts w:ascii="Cambria" w:eastAsia="Times New Roman" w:hAnsi="Cambria" w:cs="Menlo"/>
          <w:color w:val="000000" w:themeColor="text1"/>
          <w:kern w:val="0"/>
          <w:sz w:val="20"/>
          <w:szCs w:val="20"/>
          <w14:ligatures w14:val="none"/>
        </w:rPr>
        <w:t xml:space="preserve">, </w:t>
      </w:r>
    </w:p>
    <w:p w14:paraId="75FA575E" w14:textId="1DC7CC70" w:rsidR="00F228B9" w:rsidRPr="00F228B9"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 xml:space="preserve">so I used a regular expression pattern and </w:t>
      </w:r>
      <w:r w:rsidRPr="00F228B9">
        <w:rPr>
          <w:rFonts w:ascii="Cambria" w:eastAsia="Times New Roman" w:hAnsi="Cambria" w:cs="Menlo"/>
          <w:color w:val="196B24" w:themeColor="accent3"/>
          <w:kern w:val="0"/>
          <w:sz w:val="20"/>
          <w:szCs w:val="20"/>
          <w14:ligatures w14:val="none"/>
        </w:rPr>
        <w:t xml:space="preserve">grep </w:t>
      </w:r>
      <w:r w:rsidRPr="00F228B9">
        <w:rPr>
          <w:rFonts w:ascii="Cambria" w:eastAsia="Times New Roman" w:hAnsi="Cambria" w:cs="Menlo"/>
          <w:color w:val="000000" w:themeColor="text1"/>
          <w:kern w:val="0"/>
          <w:sz w:val="20"/>
          <w:szCs w:val="20"/>
          <w14:ligatures w14:val="none"/>
        </w:rPr>
        <w:t xml:space="preserve">to find all strings that fit this format, then used </w:t>
      </w:r>
      <w:r w:rsidRPr="00F228B9">
        <w:rPr>
          <w:rFonts w:ascii="Cambria" w:eastAsia="Times New Roman" w:hAnsi="Cambria" w:cs="Menlo"/>
          <w:color w:val="196B24" w:themeColor="accent3"/>
          <w:kern w:val="0"/>
          <w:sz w:val="20"/>
          <w:szCs w:val="20"/>
          <w14:ligatures w14:val="none"/>
        </w:rPr>
        <w:t xml:space="preserve">sed </w:t>
      </w:r>
      <w:r w:rsidRPr="00F228B9">
        <w:rPr>
          <w:rFonts w:ascii="Cambria" w:eastAsia="Times New Roman" w:hAnsi="Cambria" w:cs="Menlo"/>
          <w:color w:val="000000" w:themeColor="text1"/>
          <w:kern w:val="0"/>
          <w:sz w:val="20"/>
          <w:szCs w:val="20"/>
          <w14:ligatures w14:val="none"/>
        </w:rPr>
        <w:t xml:space="preserve">to write only the market names into </w:t>
      </w:r>
      <w:r w:rsidRPr="00F228B9">
        <w:rPr>
          <w:rFonts w:ascii="Cambria" w:eastAsia="Times New Roman" w:hAnsi="Cambria" w:cs="Menlo"/>
          <w:color w:val="156082" w:themeColor="accent1"/>
          <w:kern w:val="0"/>
          <w:sz w:val="20"/>
          <w:szCs w:val="20"/>
          <w14:ligatures w14:val="none"/>
        </w:rPr>
        <w:t>markets.txt</w:t>
      </w:r>
      <w:r w:rsidRPr="00F228B9">
        <w:rPr>
          <w:rFonts w:ascii="Cambria" w:eastAsia="Times New Roman" w:hAnsi="Cambria" w:cs="Menlo"/>
          <w:color w:val="000000" w:themeColor="text1"/>
          <w:kern w:val="0"/>
          <w:sz w:val="20"/>
          <w:szCs w:val="20"/>
          <w14:ligatures w14:val="none"/>
        </w:rPr>
        <w:t xml:space="preserve">. The same process is used to find the market prices, which are stored in the HTML code in the format: </w:t>
      </w:r>
      <w:r w:rsidRPr="00F228B9">
        <w:rPr>
          <w:rFonts w:ascii="Cambria" w:eastAsia="Times New Roman" w:hAnsi="Cambria" w:cs="Menlo"/>
          <w:color w:val="808080" w:themeColor="background1" w:themeShade="80"/>
          <w:kern w:val="0"/>
          <w:sz w:val="20"/>
          <w:szCs w:val="20"/>
          <w14:ligatures w14:val="none"/>
        </w:rPr>
        <w:t>class="col-md-4" data-code="</w:t>
      </w:r>
      <w:r w:rsidRPr="00F228B9">
        <w:rPr>
          <w:rFonts w:ascii="Cambria" w:eastAsia="Times New Roman" w:hAnsi="Cambria" w:cs="Menlo"/>
          <w:color w:val="EE0000"/>
          <w:kern w:val="0"/>
          <w:sz w:val="20"/>
          <w:szCs w:val="20"/>
          <w14:ligatures w14:val="none"/>
        </w:rPr>
        <w:t>(data code)</w:t>
      </w:r>
      <w:r w:rsidRPr="00F228B9">
        <w:rPr>
          <w:rFonts w:ascii="Cambria" w:eastAsia="Times New Roman" w:hAnsi="Cambria" w:cs="Menlo"/>
          <w:color w:val="808080" w:themeColor="background1" w:themeShade="80"/>
          <w:kern w:val="0"/>
          <w:sz w:val="20"/>
          <w:szCs w:val="20"/>
          <w14:ligatures w14:val="none"/>
        </w:rPr>
        <w:t>" data-ref-price="</w:t>
      </w:r>
      <w:r w:rsidRPr="00F228B9">
        <w:rPr>
          <w:rFonts w:ascii="Cambria" w:eastAsia="Times New Roman" w:hAnsi="Cambria" w:cs="Menlo"/>
          <w:color w:val="EE0000"/>
          <w:kern w:val="0"/>
          <w:sz w:val="20"/>
          <w:szCs w:val="20"/>
          <w14:ligatures w14:val="none"/>
        </w:rPr>
        <w:t>(market average/expected price)</w:t>
      </w:r>
      <w:r w:rsidRPr="00F228B9">
        <w:rPr>
          <w:rFonts w:ascii="Cambria" w:eastAsia="Times New Roman" w:hAnsi="Cambria" w:cs="Menlo"/>
          <w:color w:val="808080" w:themeColor="background1" w:themeShade="80"/>
          <w:kern w:val="0"/>
          <w:sz w:val="20"/>
          <w:szCs w:val="20"/>
          <w14:ligatures w14:val="none"/>
        </w:rPr>
        <w:t>" data-price="</w:t>
      </w:r>
      <w:r w:rsidRPr="00F228B9">
        <w:rPr>
          <w:rFonts w:ascii="Cambria" w:eastAsia="Times New Roman" w:hAnsi="Cambria" w:cs="Menlo"/>
          <w:color w:val="EE0000"/>
          <w:kern w:val="0"/>
          <w:sz w:val="20"/>
          <w:szCs w:val="20"/>
          <w14:ligatures w14:val="none"/>
        </w:rPr>
        <w:t>(current market price)</w:t>
      </w:r>
      <w:r w:rsidRPr="00F228B9">
        <w:rPr>
          <w:rFonts w:ascii="Cambria" w:eastAsia="Times New Roman" w:hAnsi="Cambria" w:cs="Menlo"/>
          <w:color w:val="808080" w:themeColor="background1" w:themeShade="80"/>
          <w:kern w:val="0"/>
          <w:sz w:val="20"/>
          <w:szCs w:val="20"/>
          <w14:ligatures w14:val="none"/>
        </w:rPr>
        <w:t>"</w:t>
      </w:r>
      <w:r w:rsidR="00F228B9">
        <w:rPr>
          <w:rFonts w:ascii="Cambria" w:eastAsia="Times New Roman" w:hAnsi="Cambria" w:cs="Menlo"/>
          <w:color w:val="000000" w:themeColor="text1"/>
          <w:kern w:val="0"/>
          <w:sz w:val="20"/>
          <w:szCs w:val="20"/>
          <w14:ligatures w14:val="none"/>
        </w:rPr>
        <w:t xml:space="preserve">, to get the current market price </w:t>
      </w:r>
      <w:r w:rsidRPr="00F228B9">
        <w:rPr>
          <w:rFonts w:ascii="Cambria" w:eastAsia="Times New Roman" w:hAnsi="Cambria" w:cs="Menlo"/>
          <w:color w:val="000000" w:themeColor="text1"/>
          <w:kern w:val="0"/>
          <w:sz w:val="20"/>
          <w:szCs w:val="20"/>
          <w14:ligatures w14:val="none"/>
        </w:rPr>
        <w:t xml:space="preserve">and </w:t>
      </w:r>
      <w:r w:rsidR="00F228B9">
        <w:rPr>
          <w:rFonts w:ascii="Cambria" w:eastAsia="Times New Roman" w:hAnsi="Cambria" w:cs="Menlo"/>
          <w:color w:val="000000" w:themeColor="text1"/>
          <w:kern w:val="0"/>
          <w:sz w:val="20"/>
          <w:szCs w:val="20"/>
          <w14:ligatures w14:val="none"/>
        </w:rPr>
        <w:t>store it</w:t>
      </w:r>
      <w:r w:rsidRPr="00F228B9">
        <w:rPr>
          <w:rFonts w:ascii="Cambria" w:eastAsia="Times New Roman" w:hAnsi="Cambria" w:cs="Menlo"/>
          <w:color w:val="000000" w:themeColor="text1"/>
          <w:kern w:val="0"/>
          <w:sz w:val="20"/>
          <w:szCs w:val="20"/>
          <w14:ligatures w14:val="none"/>
        </w:rPr>
        <w:t xml:space="preserve"> in </w:t>
      </w:r>
      <w:r w:rsidRPr="00F228B9">
        <w:rPr>
          <w:rFonts w:ascii="Cambria" w:eastAsia="Times New Roman" w:hAnsi="Cambria" w:cs="Menlo"/>
          <w:color w:val="156082" w:themeColor="accent1"/>
          <w:kern w:val="0"/>
          <w:sz w:val="20"/>
          <w:szCs w:val="20"/>
          <w14:ligatures w14:val="none"/>
        </w:rPr>
        <w:t>prices.txt</w:t>
      </w:r>
      <w:r w:rsidRPr="00F228B9">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w:t>
      </w:r>
    </w:p>
    <w:p w14:paraId="0BA1DC8E" w14:textId="7E25264D" w:rsidR="00AE21DC" w:rsidRDefault="00AE21DC" w:rsidP="00F228B9">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For error handling in this process</w:t>
      </w:r>
      <w:r w:rsidR="00F228B9" w:rsidRPr="00F228B9">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after the market names</w:t>
      </w:r>
      <w:r w:rsidR="00F228B9" w:rsidRPr="00F228B9">
        <w:rPr>
          <w:rFonts w:ascii="Cambria" w:eastAsia="Times New Roman" w:hAnsi="Cambria" w:cs="Menlo"/>
          <w:color w:val="000000" w:themeColor="text1"/>
          <w:kern w:val="0"/>
          <w:sz w:val="20"/>
          <w:szCs w:val="20"/>
          <w14:ligatures w14:val="none"/>
        </w:rPr>
        <w:t xml:space="preserve"> and prices are attempted to be fetched, the files are checked if they exist in the directory. If they are, that means the program fetched the data successfully, </w:t>
      </w:r>
      <w:r w:rsidR="00457099">
        <w:rPr>
          <w:rFonts w:ascii="Cambria" w:eastAsia="Times New Roman" w:hAnsi="Cambria" w:cs="Menlo"/>
          <w:color w:val="000000" w:themeColor="text1"/>
          <w:kern w:val="0"/>
          <w:sz w:val="20"/>
          <w:szCs w:val="20"/>
          <w14:ligatures w14:val="none"/>
        </w:rPr>
        <w:t xml:space="preserve">so </w:t>
      </w:r>
      <w:r w:rsidR="00F228B9" w:rsidRPr="00F228B9">
        <w:rPr>
          <w:rFonts w:ascii="Cambria" w:eastAsia="Times New Roman" w:hAnsi="Cambria" w:cs="Menlo"/>
          <w:color w:val="000000" w:themeColor="text1"/>
          <w:kern w:val="0"/>
          <w:sz w:val="20"/>
          <w:szCs w:val="20"/>
          <w14:ligatures w14:val="none"/>
        </w:rPr>
        <w:t>the success variable is set to 1 and the while loop is broken – causing the function to return 0 (exit code 0). Otherwise, the entire process is repeated until maximum attempt of 10 is reached. By the end of the 10 attempts, if the files are not created in the directory, and the process has failed, the function will return 1 (exit code 1). This error handling is necessary, in the event the website is down or if there’s no internet connection.</w:t>
      </w:r>
    </w:p>
    <w:p w14:paraId="044CDF25" w14:textId="7BCDD7E0" w:rsidR="00F228B9" w:rsidRPr="00F228B9" w:rsidRDefault="00F228B9" w:rsidP="00F228B9">
      <w:pPr>
        <w:shd w:val="clear" w:color="auto" w:fill="FFFFFF"/>
        <w:spacing w:after="0" w:line="270" w:lineRule="atLeast"/>
        <w:ind w:firstLine="720"/>
        <w:rPr>
          <w:rFonts w:ascii="Cambria" w:eastAsia="Times New Roman" w:hAnsi="Cambria" w:cs="Menlo"/>
          <w:color w:val="000000" w:themeColor="text1"/>
          <w:kern w:val="0"/>
          <w:sz w:val="20"/>
          <w:szCs w:val="20"/>
          <w14:ligatures w14:val="none"/>
        </w:rPr>
      </w:pPr>
    </w:p>
    <w:p w14:paraId="02912BF9" w14:textId="61E1F68D" w:rsidR="00F228B9" w:rsidRPr="00F228B9" w:rsidRDefault="00F228B9"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58240" behindDoc="0" locked="0" layoutInCell="1" allowOverlap="1" wp14:anchorId="593E63C2" wp14:editId="57EC8503">
            <wp:simplePos x="0" y="0"/>
            <wp:positionH relativeFrom="column">
              <wp:posOffset>1585595</wp:posOffset>
            </wp:positionH>
            <wp:positionV relativeFrom="paragraph">
              <wp:posOffset>37938</wp:posOffset>
            </wp:positionV>
            <wp:extent cx="4148455" cy="763905"/>
            <wp:effectExtent l="0" t="0" r="4445" b="0"/>
            <wp:wrapSquare wrapText="bothSides"/>
            <wp:docPr id="1246123987" name="Picture 10"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3987" name="Picture 10" descr="A close-up of a computer cod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48455" cy="76390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clean</w:t>
      </w:r>
      <w:r w:rsidRPr="00F228B9">
        <w:rPr>
          <w:rFonts w:ascii="Cambria" w:hAnsi="Cambria"/>
          <w:b/>
          <w:bCs/>
          <w:sz w:val="20"/>
          <w:szCs w:val="20"/>
          <w:lang w:val="en-US"/>
        </w:rPr>
        <w:t>_</w:t>
      </w:r>
      <w:r w:rsidR="00AE21DC" w:rsidRPr="00F228B9">
        <w:rPr>
          <w:rFonts w:ascii="Cambria" w:hAnsi="Cambria"/>
          <w:b/>
          <w:bCs/>
          <w:sz w:val="20"/>
          <w:szCs w:val="20"/>
          <w:lang w:val="en-US"/>
        </w:rPr>
        <w:t>prices</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Pr="00F228B9">
        <w:rPr>
          <w:rFonts w:ascii="Cambria" w:hAnsi="Cambria"/>
          <w:sz w:val="20"/>
          <w:szCs w:val="20"/>
          <w:lang w:val="en-US"/>
        </w:rPr>
        <w:t xml:space="preserve"> gets the number of lines in </w:t>
      </w:r>
      <w:r w:rsidRPr="00F228B9">
        <w:rPr>
          <w:rFonts w:ascii="Cambria" w:hAnsi="Cambria"/>
          <w:color w:val="156082" w:themeColor="accent1"/>
          <w:sz w:val="20"/>
          <w:szCs w:val="20"/>
          <w:lang w:val="en-US"/>
        </w:rPr>
        <w:t>markets.txt</w:t>
      </w:r>
      <w:r w:rsidRPr="00F228B9">
        <w:rPr>
          <w:rFonts w:ascii="Cambria" w:hAnsi="Cambria"/>
          <w:sz w:val="20"/>
          <w:szCs w:val="20"/>
          <w:lang w:val="en-US"/>
        </w:rPr>
        <w:t xml:space="preserve">, then uses that number to trim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 xml:space="preserve">to </w:t>
      </w:r>
      <w:r>
        <w:rPr>
          <w:rFonts w:ascii="Cambria" w:hAnsi="Cambria"/>
          <w:sz w:val="20"/>
          <w:szCs w:val="20"/>
          <w:lang w:val="en-US"/>
        </w:rPr>
        <w:t>map</w:t>
      </w:r>
      <w:r w:rsidRPr="00F228B9">
        <w:rPr>
          <w:rFonts w:ascii="Cambria" w:hAnsi="Cambria"/>
          <w:sz w:val="20"/>
          <w:szCs w:val="20"/>
          <w:lang w:val="en-US"/>
        </w:rPr>
        <w:t xml:space="preserve"> the markets to their prices 1-to-1. This is necessary, as before this,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store</w:t>
      </w:r>
      <w:r>
        <w:rPr>
          <w:rFonts w:ascii="Cambria" w:hAnsi="Cambria"/>
          <w:sz w:val="20"/>
          <w:szCs w:val="20"/>
          <w:lang w:val="en-US"/>
        </w:rPr>
        <w:t xml:space="preserve">d extra info scraped from the website that wasn’t needed. In </w:t>
      </w:r>
      <w:r w:rsidRPr="00F228B9">
        <w:rPr>
          <w:rFonts w:ascii="Cambria" w:hAnsi="Cambria"/>
          <w:color w:val="156082" w:themeColor="accent1"/>
          <w:sz w:val="20"/>
          <w:szCs w:val="20"/>
          <w:lang w:val="en-US"/>
        </w:rPr>
        <w:t>prices.txt</w:t>
      </w:r>
      <w:r>
        <w:rPr>
          <w:rFonts w:ascii="Cambria" w:hAnsi="Cambria"/>
          <w:sz w:val="20"/>
          <w:szCs w:val="20"/>
          <w:lang w:val="en-US"/>
        </w:rPr>
        <w:t>, the first 30 markets were stocks and commodities (prices rounded to 2dp)</w:t>
      </w:r>
      <w:r w:rsidR="00457099">
        <w:rPr>
          <w:rFonts w:ascii="Cambria" w:hAnsi="Cambria"/>
          <w:sz w:val="20"/>
          <w:szCs w:val="20"/>
          <w:lang w:val="en-US"/>
        </w:rPr>
        <w:t>,</w:t>
      </w:r>
      <w:r>
        <w:rPr>
          <w:rFonts w:ascii="Cambria" w:hAnsi="Cambria"/>
          <w:sz w:val="20"/>
          <w:szCs w:val="20"/>
          <w:lang w:val="en-US"/>
        </w:rPr>
        <w:t xml:space="preserve"> and the last 14 markets were foreign exchange (currency exchange rates rounded to 4dp). These prices were </w:t>
      </w:r>
      <w:r w:rsidR="00457099">
        <w:rPr>
          <w:rFonts w:ascii="Cambria" w:hAnsi="Cambria"/>
          <w:sz w:val="20"/>
          <w:szCs w:val="20"/>
          <w:lang w:val="en-US"/>
        </w:rPr>
        <w:t xml:space="preserve">therefore </w:t>
      </w:r>
      <w:r>
        <w:rPr>
          <w:rFonts w:ascii="Cambria" w:hAnsi="Cambria"/>
          <w:sz w:val="20"/>
          <w:szCs w:val="20"/>
          <w:lang w:val="en-US"/>
        </w:rPr>
        <w:t>formatted according</w:t>
      </w:r>
      <w:r w:rsidR="00457099">
        <w:rPr>
          <w:rFonts w:ascii="Cambria" w:hAnsi="Cambria"/>
          <w:sz w:val="20"/>
          <w:szCs w:val="20"/>
          <w:lang w:val="en-US"/>
        </w:rPr>
        <w:t>ly, in correspondence with</w:t>
      </w:r>
      <w:r>
        <w:rPr>
          <w:rFonts w:ascii="Cambria" w:hAnsi="Cambria"/>
          <w:sz w:val="20"/>
          <w:szCs w:val="20"/>
          <w:lang w:val="en-US"/>
        </w:rPr>
        <w:t xml:space="preserve"> their line number.</w:t>
      </w:r>
    </w:p>
    <w:p w14:paraId="43C8BE27" w14:textId="3BA8A1ED" w:rsidR="00AE21DC" w:rsidRDefault="00AE21DC" w:rsidP="00F228B9">
      <w:pPr>
        <w:spacing w:before="240"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0288" behindDoc="0" locked="0" layoutInCell="1" allowOverlap="1" wp14:anchorId="3B7F20D8" wp14:editId="4C258F05">
            <wp:simplePos x="0" y="0"/>
            <wp:positionH relativeFrom="column">
              <wp:posOffset>0</wp:posOffset>
            </wp:positionH>
            <wp:positionV relativeFrom="paragraph">
              <wp:posOffset>187757</wp:posOffset>
            </wp:positionV>
            <wp:extent cx="2646680" cy="787400"/>
            <wp:effectExtent l="0" t="0" r="0" b="0"/>
            <wp:wrapSquare wrapText="bothSides"/>
            <wp:docPr id="427577293" name="Picture 1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7293" name="Picture 11" descr="A close-up of a computer cod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46680" cy="78740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get_date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date </w:t>
      </w:r>
      <w:r w:rsidR="00F228B9">
        <w:rPr>
          <w:rFonts w:ascii="Cambria" w:hAnsi="Cambria"/>
          <w:sz w:val="20"/>
          <w:szCs w:val="20"/>
          <w:lang w:val="en-US"/>
        </w:rPr>
        <w:t xml:space="preserve">command to get the current date and time, in the formats </w:t>
      </w:r>
      <w:r w:rsidR="00F228B9" w:rsidRPr="00F228B9">
        <w:rPr>
          <w:rFonts w:ascii="Cambria" w:hAnsi="Cambria"/>
          <w:i/>
          <w:iCs/>
          <w:sz w:val="20"/>
          <w:szCs w:val="20"/>
          <w:lang w:val="en-US"/>
        </w:rPr>
        <w:t>YYYY-MM-DD</w:t>
      </w:r>
      <w:r w:rsidR="00F228B9">
        <w:rPr>
          <w:rFonts w:ascii="Cambria" w:hAnsi="Cambria"/>
          <w:sz w:val="20"/>
          <w:szCs w:val="20"/>
          <w:lang w:val="en-US"/>
        </w:rPr>
        <w:t xml:space="preserve"> and </w:t>
      </w:r>
      <w:r w:rsidR="00F228B9" w:rsidRPr="00F228B9">
        <w:rPr>
          <w:rFonts w:ascii="Cambria" w:hAnsi="Cambria"/>
          <w:i/>
          <w:iCs/>
          <w:sz w:val="20"/>
          <w:szCs w:val="20"/>
          <w:lang w:val="en-US"/>
        </w:rPr>
        <w:t>HH</w:t>
      </w:r>
      <w:r w:rsidR="00F228B9">
        <w:rPr>
          <w:rFonts w:ascii="Cambria" w:hAnsi="Cambria"/>
          <w:i/>
          <w:iCs/>
          <w:sz w:val="20"/>
          <w:szCs w:val="20"/>
          <w:lang w:val="en-US"/>
        </w:rPr>
        <w:t>:</w:t>
      </w:r>
      <w:r w:rsidR="00F228B9" w:rsidRPr="00F228B9">
        <w:rPr>
          <w:rFonts w:ascii="Cambria" w:hAnsi="Cambria"/>
          <w:i/>
          <w:iCs/>
          <w:sz w:val="20"/>
          <w:szCs w:val="20"/>
          <w:lang w:val="en-US"/>
        </w:rPr>
        <w:t>MM</w:t>
      </w:r>
      <w:r w:rsidR="00F228B9">
        <w:rPr>
          <w:rFonts w:ascii="Cambria" w:hAnsi="Cambria"/>
          <w:i/>
          <w:iCs/>
          <w:sz w:val="20"/>
          <w:szCs w:val="20"/>
          <w:lang w:val="en-US"/>
        </w:rPr>
        <w:t>:</w:t>
      </w:r>
      <w:r w:rsidR="00F228B9" w:rsidRPr="00F228B9">
        <w:rPr>
          <w:rFonts w:ascii="Cambria" w:hAnsi="Cambria"/>
          <w:i/>
          <w:iCs/>
          <w:sz w:val="20"/>
          <w:szCs w:val="20"/>
          <w:lang w:val="en-US"/>
        </w:rPr>
        <w:t>SS</w:t>
      </w:r>
      <w:r w:rsidR="00F228B9">
        <w:rPr>
          <w:rFonts w:ascii="Cambria" w:hAnsi="Cambria"/>
          <w:sz w:val="20"/>
          <w:szCs w:val="20"/>
          <w:lang w:val="en-US"/>
        </w:rPr>
        <w:t xml:space="preserve">. It then combines them into a datetime </w:t>
      </w:r>
      <w:r w:rsidR="00457099">
        <w:rPr>
          <w:rFonts w:ascii="Cambria" w:hAnsi="Cambria"/>
          <w:sz w:val="20"/>
          <w:szCs w:val="20"/>
          <w:lang w:val="en-US"/>
        </w:rPr>
        <w:t>format</w:t>
      </w:r>
      <w:r w:rsidR="00F228B9">
        <w:rPr>
          <w:rFonts w:ascii="Cambria" w:hAnsi="Cambria"/>
          <w:sz w:val="20"/>
          <w:szCs w:val="20"/>
          <w:lang w:val="en-US"/>
        </w:rPr>
        <w:t xml:space="preserve"> for the purpose of plotting and SQL storage. Both the datetime and time is repeated</w:t>
      </w:r>
      <w:r w:rsidR="00457099">
        <w:rPr>
          <w:rFonts w:ascii="Cambria" w:hAnsi="Cambria"/>
          <w:sz w:val="20"/>
          <w:szCs w:val="20"/>
          <w:lang w:val="en-US"/>
        </w:rPr>
        <w:t xml:space="preserve"> in each line of</w:t>
      </w:r>
      <w:r w:rsidR="00457099">
        <w:rPr>
          <w:rFonts w:ascii="Cambria" w:hAnsi="Cambria"/>
          <w:sz w:val="20"/>
          <w:szCs w:val="20"/>
          <w:lang w:val="en-US"/>
        </w:rPr>
        <w:t xml:space="preserve"> </w:t>
      </w:r>
      <w:r w:rsidR="00457099" w:rsidRPr="00F228B9">
        <w:rPr>
          <w:rFonts w:ascii="Cambria" w:hAnsi="Cambria"/>
          <w:color w:val="156082" w:themeColor="accent1"/>
          <w:sz w:val="20"/>
          <w:szCs w:val="20"/>
          <w:lang w:val="en-US"/>
        </w:rPr>
        <w:t>time.tmp</w:t>
      </w:r>
      <w:r w:rsidR="00457099">
        <w:rPr>
          <w:rFonts w:ascii="Cambria" w:hAnsi="Cambria"/>
          <w:sz w:val="20"/>
          <w:szCs w:val="20"/>
          <w:lang w:val="en-US"/>
        </w:rPr>
        <w:t xml:space="preserve">, </w:t>
      </w:r>
      <w:r w:rsidR="00F228B9">
        <w:rPr>
          <w:rFonts w:ascii="Cambria" w:hAnsi="Cambria"/>
          <w:sz w:val="20"/>
          <w:szCs w:val="20"/>
          <w:lang w:val="en-US"/>
        </w:rPr>
        <w:t xml:space="preserve">for the number of lines equal to the number of markets. This is so that each line maps to </w:t>
      </w:r>
      <w:r w:rsidR="00F228B9" w:rsidRPr="00F228B9">
        <w:rPr>
          <w:rFonts w:ascii="Cambria" w:hAnsi="Cambria"/>
          <w:color w:val="156082" w:themeColor="accent1"/>
          <w:sz w:val="20"/>
          <w:szCs w:val="20"/>
          <w:lang w:val="en-US"/>
        </w:rPr>
        <w:t xml:space="preserve">markets.txt </w:t>
      </w:r>
      <w:r w:rsidR="00F228B9">
        <w:rPr>
          <w:rFonts w:ascii="Cambria" w:hAnsi="Cambria"/>
          <w:sz w:val="20"/>
          <w:szCs w:val="20"/>
          <w:lang w:val="en-US"/>
        </w:rPr>
        <w:t>– making it easier to combine the files later to store the correct data.</w:t>
      </w:r>
    </w:p>
    <w:p w14:paraId="183DE710" w14:textId="50B34152" w:rsidR="00F228B9" w:rsidRPr="00F228B9" w:rsidRDefault="00457099" w:rsidP="00F228B9">
      <w:pPr>
        <w:spacing w:after="0"/>
        <w:jc w:val="both"/>
        <w:rPr>
          <w:rFonts w:ascii="Cambria" w:hAnsi="Cambria"/>
          <w:sz w:val="20"/>
          <w:szCs w:val="20"/>
          <w:lang w:val="en-US"/>
        </w:rPr>
      </w:pPr>
      <w:r>
        <w:rPr>
          <w:rFonts w:ascii="Cambria" w:hAnsi="Cambria"/>
          <w:sz w:val="20"/>
          <w:szCs w:val="20"/>
          <w:lang w:val="en-US"/>
        </w:rPr>
        <w:t>(Though I added the datetime for plotting the data</w:t>
      </w:r>
      <w:r w:rsidR="00F228B9">
        <w:rPr>
          <w:rFonts w:ascii="Cambria" w:hAnsi="Cambria"/>
          <w:sz w:val="20"/>
          <w:szCs w:val="20"/>
          <w:lang w:val="en-US"/>
        </w:rPr>
        <w:t xml:space="preserve">, </w:t>
      </w:r>
      <w:r>
        <w:rPr>
          <w:rFonts w:ascii="Cambria" w:hAnsi="Cambria"/>
          <w:sz w:val="20"/>
          <w:szCs w:val="20"/>
          <w:lang w:val="en-US"/>
        </w:rPr>
        <w:t xml:space="preserve">I added the time as well, </w:t>
      </w:r>
      <w:r w:rsidR="00F228B9">
        <w:rPr>
          <w:rFonts w:ascii="Cambria" w:hAnsi="Cambria"/>
          <w:sz w:val="20"/>
          <w:szCs w:val="20"/>
          <w:lang w:val="en-US"/>
        </w:rPr>
        <w:t xml:space="preserve">for the purpose of checking whether the markets are open. The code for this can be seen in </w:t>
      </w:r>
      <w:r w:rsidR="00F228B9" w:rsidRPr="00F228B9">
        <w:rPr>
          <w:rFonts w:ascii="Cambria" w:hAnsi="Cambria"/>
          <w:i/>
          <w:iCs/>
          <w:sz w:val="20"/>
          <w:szCs w:val="20"/>
          <w:lang w:val="en-US"/>
        </w:rPr>
        <w:t>insert-data.sh</w:t>
      </w:r>
      <w:r>
        <w:rPr>
          <w:rFonts w:ascii="Cambria" w:hAnsi="Cambria"/>
          <w:sz w:val="20"/>
          <w:szCs w:val="20"/>
          <w:lang w:val="en-US"/>
        </w:rPr>
        <w:t>).</w:t>
      </w:r>
    </w:p>
    <w:p w14:paraId="3DE5D348" w14:textId="71B1449C" w:rsidR="00AE21DC" w:rsidRPr="00F228B9" w:rsidRDefault="00AE21DC" w:rsidP="00F228B9">
      <w:pPr>
        <w:spacing w:before="240" w:after="0"/>
        <w:jc w:val="both"/>
        <w:rPr>
          <w:rFonts w:ascii="Cambria" w:hAnsi="Cambria"/>
          <w:sz w:val="20"/>
          <w:szCs w:val="20"/>
          <w:lang w:val="en-US"/>
        </w:rPr>
      </w:pPr>
      <w:r w:rsidRPr="00F228B9">
        <w:rPr>
          <w:rFonts w:ascii="Cambria" w:hAnsi="Cambria"/>
          <w:noProof/>
          <w:sz w:val="20"/>
          <w:szCs w:val="20"/>
          <w:lang w:val="en-US"/>
        </w:rPr>
        <w:lastRenderedPageBreak/>
        <w:drawing>
          <wp:anchor distT="0" distB="0" distL="114300" distR="114300" simplePos="0" relativeHeight="251661312" behindDoc="0" locked="0" layoutInCell="1" allowOverlap="1" wp14:anchorId="565CD590" wp14:editId="6EA1B18E">
            <wp:simplePos x="0" y="0"/>
            <wp:positionH relativeFrom="column">
              <wp:posOffset>0</wp:posOffset>
            </wp:positionH>
            <wp:positionV relativeFrom="paragraph">
              <wp:posOffset>38735</wp:posOffset>
            </wp:positionV>
            <wp:extent cx="3472180" cy="1126490"/>
            <wp:effectExtent l="0" t="0" r="0" b="3810"/>
            <wp:wrapSquare wrapText="bothSides"/>
            <wp:docPr id="1757693284"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93284" name="Picture 12" descr="A screenshot of a computer cod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2180" cy="112649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format_data function</w:t>
      </w:r>
      <w:r w:rsidR="00F228B9">
        <w:rPr>
          <w:rFonts w:ascii="Cambria" w:hAnsi="Cambria"/>
          <w:sz w:val="20"/>
          <w:szCs w:val="20"/>
          <w:lang w:val="en-US"/>
        </w:rPr>
        <w:t xml:space="preserve"> calls the </w:t>
      </w:r>
      <w:r w:rsidR="00F228B9" w:rsidRPr="00F228B9">
        <w:rPr>
          <w:rFonts w:ascii="Cambria" w:hAnsi="Cambria"/>
          <w:i/>
          <w:iCs/>
          <w:sz w:val="20"/>
          <w:szCs w:val="20"/>
          <w:lang w:val="en-US"/>
        </w:rPr>
        <w:t>clean_prices</w:t>
      </w:r>
      <w:r w:rsidR="00F228B9">
        <w:rPr>
          <w:rFonts w:ascii="Cambria" w:hAnsi="Cambria"/>
          <w:sz w:val="20"/>
          <w:szCs w:val="20"/>
          <w:lang w:val="en-US"/>
        </w:rPr>
        <w:t xml:space="preserve"> and </w:t>
      </w:r>
      <w:r w:rsidR="00F228B9" w:rsidRPr="00F228B9">
        <w:rPr>
          <w:rFonts w:ascii="Cambria" w:hAnsi="Cambria"/>
          <w:i/>
          <w:iCs/>
          <w:sz w:val="20"/>
          <w:szCs w:val="20"/>
          <w:lang w:val="en-US"/>
        </w:rPr>
        <w:t xml:space="preserve">get_date </w:t>
      </w:r>
      <w:r w:rsidR="00F228B9" w:rsidRPr="00F228B9">
        <w:rPr>
          <w:rFonts w:ascii="Cambria" w:hAnsi="Cambria"/>
          <w:sz w:val="20"/>
          <w:szCs w:val="20"/>
          <w:lang w:val="en-US"/>
        </w:rPr>
        <w:t>functions</w:t>
      </w:r>
      <w:r w:rsidR="00F228B9">
        <w:rPr>
          <w:rFonts w:ascii="Cambria" w:hAnsi="Cambria"/>
          <w:sz w:val="20"/>
          <w:szCs w:val="20"/>
          <w:lang w:val="en-US"/>
        </w:rPr>
        <w:t xml:space="preserve">, and writes all the required data into the main data file: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and removes the temporary </w:t>
      </w:r>
      <w:r w:rsidR="00F228B9" w:rsidRPr="00F228B9">
        <w:rPr>
          <w:rFonts w:ascii="Cambria" w:hAnsi="Cambria"/>
          <w:color w:val="156082" w:themeColor="accent1"/>
          <w:sz w:val="20"/>
          <w:szCs w:val="20"/>
          <w:lang w:val="en-US"/>
        </w:rPr>
        <w:t xml:space="preserve">time.tmp </w:t>
      </w:r>
      <w:r w:rsidR="00F228B9">
        <w:rPr>
          <w:rFonts w:ascii="Cambria" w:hAnsi="Cambria"/>
          <w:sz w:val="20"/>
          <w:szCs w:val="20"/>
          <w:lang w:val="en-US"/>
        </w:rPr>
        <w:t xml:space="preserve">file. I manually created a </w:t>
      </w:r>
      <w:r w:rsidR="00F228B9" w:rsidRPr="00F228B9">
        <w:rPr>
          <w:rFonts w:ascii="Cambria" w:hAnsi="Cambria"/>
          <w:color w:val="156082" w:themeColor="accent1"/>
          <w:sz w:val="20"/>
          <w:szCs w:val="20"/>
          <w:lang w:val="en-US"/>
        </w:rPr>
        <w:t xml:space="preserve">marketNames.txt </w:t>
      </w:r>
      <w:r w:rsidR="00F228B9">
        <w:rPr>
          <w:rFonts w:ascii="Cambria" w:hAnsi="Cambria"/>
          <w:sz w:val="20"/>
          <w:szCs w:val="20"/>
          <w:lang w:val="en-US"/>
        </w:rPr>
        <w:t xml:space="preserve">to use as a filter – so that only the 14 markets I specified are fetched. I also manually created </w:t>
      </w:r>
      <w:r w:rsidR="00F228B9" w:rsidRPr="00F228B9">
        <w:rPr>
          <w:rFonts w:ascii="Cambria" w:hAnsi="Cambria"/>
          <w:color w:val="156082" w:themeColor="accent1"/>
          <w:sz w:val="20"/>
          <w:szCs w:val="20"/>
          <w:lang w:val="en-US"/>
        </w:rPr>
        <w:t>marketIDs.txt</w:t>
      </w:r>
      <w:r w:rsidR="00F228B9">
        <w:rPr>
          <w:rFonts w:ascii="Cambria" w:hAnsi="Cambria"/>
          <w:sz w:val="20"/>
          <w:szCs w:val="20"/>
          <w:lang w:val="en-US"/>
        </w:rPr>
        <w:t xml:space="preserve">, containing the IDs of each market, which will be used to identify them in the MySQL database. The csv file contains data in </w:t>
      </w:r>
      <w:r w:rsidR="00466716">
        <w:rPr>
          <w:rFonts w:ascii="Cambria" w:hAnsi="Cambria"/>
          <w:sz w:val="20"/>
          <w:szCs w:val="20"/>
          <w:lang w:val="en-US"/>
        </w:rPr>
        <w:t>the</w:t>
      </w:r>
      <w:r w:rsidR="00F228B9">
        <w:rPr>
          <w:rFonts w:ascii="Cambria" w:hAnsi="Cambria"/>
          <w:sz w:val="20"/>
          <w:szCs w:val="20"/>
          <w:lang w:val="en-US"/>
        </w:rPr>
        <w:t xml:space="preserve"> format: </w:t>
      </w:r>
      <w:r w:rsidR="00F228B9" w:rsidRPr="00466716">
        <w:rPr>
          <w:rFonts w:ascii="Cambria" w:hAnsi="Cambria"/>
          <w:i/>
          <w:iCs/>
          <w:color w:val="000000" w:themeColor="text1"/>
          <w:sz w:val="20"/>
          <w:szCs w:val="20"/>
          <w:lang w:val="en-US"/>
        </w:rPr>
        <w:t>MarketID,MarketName,Price,Datetime,Time</w:t>
      </w:r>
      <w:r w:rsidR="00F228B9" w:rsidRPr="00466716">
        <w:rPr>
          <w:rFonts w:ascii="Cambria" w:hAnsi="Cambria"/>
          <w:color w:val="000000" w:themeColor="text1"/>
          <w:sz w:val="20"/>
          <w:szCs w:val="20"/>
          <w:lang w:val="en-US"/>
        </w:rPr>
        <w:t>.</w:t>
      </w:r>
    </w:p>
    <w:p w14:paraId="3478F7F2" w14:textId="70D4D5D9" w:rsidR="00F228B9" w:rsidRPr="00457099" w:rsidRDefault="00AE21DC" w:rsidP="00457099">
      <w:pPr>
        <w:spacing w:before="24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2336" behindDoc="0" locked="0" layoutInCell="1" allowOverlap="1" wp14:anchorId="59A3E1AE" wp14:editId="47FA91EE">
            <wp:simplePos x="0" y="0"/>
            <wp:positionH relativeFrom="column">
              <wp:posOffset>0</wp:posOffset>
            </wp:positionH>
            <wp:positionV relativeFrom="paragraph">
              <wp:posOffset>170612</wp:posOffset>
            </wp:positionV>
            <wp:extent cx="1867535" cy="623570"/>
            <wp:effectExtent l="0" t="0" r="0" b="0"/>
            <wp:wrapSquare wrapText="bothSides"/>
            <wp:docPr id="1255963914" name="Picture 13"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63914" name="Picture 13" descr="A close-up of a computer cod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67535" cy="62357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Th</w:t>
      </w:r>
      <w:r w:rsidR="00F228B9">
        <w:rPr>
          <w:rFonts w:ascii="Cambria" w:hAnsi="Cambria"/>
          <w:sz w:val="20"/>
          <w:szCs w:val="20"/>
          <w:lang w:val="en-US"/>
        </w:rPr>
        <w:t xml:space="preserve">is final conditional statement is essentially the main error handling code block for this shell script. It attempts to scrape the website (calling the </w:t>
      </w:r>
      <w:r w:rsidR="00F228B9" w:rsidRPr="00F228B9">
        <w:rPr>
          <w:rFonts w:ascii="Cambria" w:hAnsi="Cambria"/>
          <w:i/>
          <w:iCs/>
          <w:sz w:val="20"/>
          <w:szCs w:val="20"/>
          <w:lang w:val="en-US"/>
        </w:rPr>
        <w:t>scrape_website</w:t>
      </w:r>
      <w:r w:rsidR="00F228B9">
        <w:rPr>
          <w:rFonts w:ascii="Cambria" w:hAnsi="Cambria"/>
          <w:sz w:val="20"/>
          <w:szCs w:val="20"/>
          <w:lang w:val="en-US"/>
        </w:rPr>
        <w:t xml:space="preserve"> function). If it succeeds, it calls format_data. Otherwise, the script </w:t>
      </w:r>
      <w:r w:rsidR="00F228B9" w:rsidRPr="00F228B9">
        <w:rPr>
          <w:rFonts w:ascii="Cambria" w:hAnsi="Cambria"/>
          <w:color w:val="196B24" w:themeColor="accent3"/>
          <w:sz w:val="20"/>
          <w:szCs w:val="20"/>
          <w:lang w:val="en-US"/>
        </w:rPr>
        <w:t xml:space="preserve">exits </w:t>
      </w:r>
      <w:r w:rsidR="00F228B9">
        <w:rPr>
          <w:rFonts w:ascii="Cambria" w:hAnsi="Cambria"/>
          <w:sz w:val="20"/>
          <w:szCs w:val="20"/>
          <w:lang w:val="en-US"/>
        </w:rPr>
        <w:t xml:space="preserve">with </w:t>
      </w:r>
      <w:r w:rsidR="00457099">
        <w:rPr>
          <w:rFonts w:ascii="Cambria" w:hAnsi="Cambria"/>
          <w:sz w:val="20"/>
          <w:szCs w:val="20"/>
          <w:lang w:val="en-US"/>
        </w:rPr>
        <w:t xml:space="preserve">exit </w:t>
      </w:r>
      <w:r w:rsidR="00F228B9">
        <w:rPr>
          <w:rFonts w:ascii="Cambria" w:hAnsi="Cambria"/>
          <w:sz w:val="20"/>
          <w:szCs w:val="20"/>
          <w:lang w:val="en-US"/>
        </w:rPr>
        <w:t>code 1 (unsuccessful).</w:t>
      </w:r>
    </w:p>
    <w:p w14:paraId="2FBA2115" w14:textId="4C500267"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MySQL for Data Storage</w:t>
      </w:r>
    </w:p>
    <w:p w14:paraId="1774E2E4" w14:textId="6F1CA13A" w:rsidR="00F228B9" w:rsidRPr="00F228B9" w:rsidRDefault="00F228B9" w:rsidP="00AE21DC">
      <w:pPr>
        <w:spacing w:after="0"/>
        <w:jc w:val="both"/>
        <w:rPr>
          <w:rFonts w:ascii="Cambria" w:hAnsi="Cambria"/>
          <w:sz w:val="20"/>
          <w:szCs w:val="20"/>
          <w:lang w:val="en-US"/>
        </w:rPr>
      </w:pPr>
      <w:r>
        <w:rPr>
          <w:rFonts w:ascii="Cambria" w:hAnsi="Cambria"/>
          <w:sz w:val="20"/>
          <w:szCs w:val="20"/>
          <w:lang w:val="en-US"/>
        </w:rPr>
        <w:t>Entity Relationship Diagram (ERD) of MySQL database:</w:t>
      </w:r>
    </w:p>
    <w:p w14:paraId="2344CD12" w14:textId="76BF4BD6" w:rsidR="00AE21DC" w:rsidRPr="00F228B9" w:rsidRDefault="00457099" w:rsidP="00457099">
      <w:pPr>
        <w:jc w:val="both"/>
        <w:rPr>
          <w:rFonts w:ascii="Cambria" w:hAnsi="Cambria"/>
          <w:sz w:val="20"/>
          <w:szCs w:val="20"/>
          <w:lang w:val="en-US"/>
        </w:rPr>
      </w:pPr>
      <w:r w:rsidRPr="00F228B9">
        <w:rPr>
          <w:rFonts w:ascii="Cambria" w:hAnsi="Cambria"/>
          <w:b/>
          <w:bCs/>
          <w:noProof/>
          <w:sz w:val="20"/>
          <w:szCs w:val="20"/>
          <w:lang w:val="en-US"/>
        </w:rPr>
        <w:drawing>
          <wp:anchor distT="0" distB="0" distL="114300" distR="114300" simplePos="0" relativeHeight="251663360" behindDoc="0" locked="0" layoutInCell="1" allowOverlap="1" wp14:anchorId="7F876DA1" wp14:editId="5FCCE610">
            <wp:simplePos x="0" y="0"/>
            <wp:positionH relativeFrom="column">
              <wp:posOffset>-635</wp:posOffset>
            </wp:positionH>
            <wp:positionV relativeFrom="paragraph">
              <wp:posOffset>18212</wp:posOffset>
            </wp:positionV>
            <wp:extent cx="3906520" cy="3209925"/>
            <wp:effectExtent l="0" t="0" r="5080" b="3175"/>
            <wp:wrapSquare wrapText="bothSides"/>
            <wp:docPr id="10489418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41890" name="Picture 1048941890"/>
                    <pic:cNvPicPr/>
                  </pic:nvPicPr>
                  <pic:blipFill>
                    <a:blip r:embed="rId11"/>
                    <a:stretch>
                      <a:fillRect/>
                    </a:stretch>
                  </pic:blipFill>
                  <pic:spPr>
                    <a:xfrm>
                      <a:off x="0" y="0"/>
                      <a:ext cx="3906520" cy="320992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Within my database, each market has its own dedicated table, </w:t>
      </w:r>
      <w:r w:rsidR="00B71441">
        <w:rPr>
          <w:rFonts w:ascii="Cambria" w:hAnsi="Cambria"/>
          <w:sz w:val="20"/>
          <w:szCs w:val="20"/>
          <w:lang w:val="en-US"/>
        </w:rPr>
        <w:t>that stores</w:t>
      </w:r>
      <w:r w:rsidR="00F228B9">
        <w:rPr>
          <w:rFonts w:ascii="Cambria" w:hAnsi="Cambria"/>
          <w:sz w:val="20"/>
          <w:szCs w:val="20"/>
          <w:lang w:val="en-US"/>
        </w:rPr>
        <w:t xml:space="preserve"> information on each plot – specifically its </w:t>
      </w:r>
      <w:r w:rsidR="00F228B9" w:rsidRPr="00F228B9">
        <w:rPr>
          <w:rFonts w:ascii="Cambria" w:hAnsi="Cambria"/>
          <w:color w:val="000000" w:themeColor="text1"/>
          <w:sz w:val="20"/>
          <w:szCs w:val="20"/>
          <w:lang w:val="en-US"/>
        </w:rPr>
        <w:t>MarketID</w:t>
      </w:r>
      <w:r w:rsidR="00F228B9">
        <w:rPr>
          <w:rFonts w:ascii="Cambria" w:hAnsi="Cambria"/>
          <w:sz w:val="20"/>
          <w:szCs w:val="20"/>
          <w:lang w:val="en-US"/>
        </w:rPr>
        <w:t xml:space="preserve">, which is a foreign key of the Markets table, and the price </w:t>
      </w:r>
      <w:r w:rsidR="00B71441">
        <w:rPr>
          <w:rFonts w:ascii="Cambria" w:hAnsi="Cambria"/>
          <w:sz w:val="20"/>
          <w:szCs w:val="20"/>
          <w:lang w:val="en-US"/>
        </w:rPr>
        <w:t xml:space="preserve">value </w:t>
      </w:r>
      <w:r w:rsidR="00F228B9">
        <w:rPr>
          <w:rFonts w:ascii="Cambria" w:hAnsi="Cambria"/>
          <w:sz w:val="20"/>
          <w:szCs w:val="20"/>
          <w:lang w:val="en-US"/>
        </w:rPr>
        <w:t>and timestamp of</w:t>
      </w:r>
      <w:r w:rsidR="00B71441">
        <w:rPr>
          <w:rFonts w:ascii="Cambria" w:hAnsi="Cambria"/>
          <w:sz w:val="20"/>
          <w:szCs w:val="20"/>
          <w:lang w:val="en-US"/>
        </w:rPr>
        <w:t xml:space="preserve"> each</w:t>
      </w:r>
      <w:r w:rsidR="00F228B9">
        <w:rPr>
          <w:rFonts w:ascii="Cambria" w:hAnsi="Cambria"/>
          <w:sz w:val="20"/>
          <w:szCs w:val="20"/>
          <w:lang w:val="en-US"/>
        </w:rPr>
        <w:t xml:space="preserve"> given plot. The primary key of each market table is an </w:t>
      </w:r>
      <w:r w:rsidR="00F228B9" w:rsidRPr="00F228B9">
        <w:rPr>
          <w:rFonts w:ascii="Cambria" w:hAnsi="Cambria"/>
          <w:color w:val="196B24" w:themeColor="accent3"/>
          <w:sz w:val="20"/>
          <w:szCs w:val="20"/>
          <w:lang w:val="en-US"/>
        </w:rPr>
        <w:t>AUTO_INCREMENT INTEGER</w:t>
      </w:r>
      <w:r w:rsidR="00F228B9">
        <w:rPr>
          <w:rFonts w:ascii="Cambria" w:hAnsi="Cambria"/>
          <w:sz w:val="20"/>
          <w:szCs w:val="20"/>
          <w:lang w:val="en-US"/>
        </w:rPr>
        <w:t xml:space="preserve">, called </w:t>
      </w:r>
      <w:r w:rsidR="00F228B9" w:rsidRPr="00F228B9">
        <w:rPr>
          <w:rFonts w:ascii="Cambria" w:hAnsi="Cambria"/>
          <w:color w:val="000000" w:themeColor="text1"/>
          <w:sz w:val="20"/>
          <w:szCs w:val="20"/>
          <w:lang w:val="en-US"/>
        </w:rPr>
        <w:t xml:space="preserve">DataPointID </w:t>
      </w:r>
      <w:r w:rsidR="00F228B9">
        <w:rPr>
          <w:rFonts w:ascii="Cambria" w:hAnsi="Cambria"/>
          <w:sz w:val="20"/>
          <w:szCs w:val="20"/>
          <w:lang w:val="en-US"/>
        </w:rPr>
        <w:t xml:space="preserve">– so that each plot is easily identifiable; the first plot will have ID 1, the second plot will have ID 2, etc. The Markets table serves as a list of all markets, storing their market IDs, names, and the name of the graph </w:t>
      </w:r>
      <w:r w:rsidR="00B71441">
        <w:rPr>
          <w:rFonts w:ascii="Cambria" w:hAnsi="Cambria"/>
          <w:sz w:val="20"/>
          <w:szCs w:val="20"/>
          <w:lang w:val="en-US"/>
        </w:rPr>
        <w:t xml:space="preserve">PNG </w:t>
      </w:r>
      <w:r w:rsidR="00F228B9">
        <w:rPr>
          <w:rFonts w:ascii="Cambria" w:hAnsi="Cambria"/>
          <w:sz w:val="20"/>
          <w:szCs w:val="20"/>
          <w:lang w:val="en-US"/>
        </w:rPr>
        <w:t xml:space="preserve">for that market (e.g.: </w:t>
      </w:r>
      <w:r w:rsidR="00F228B9" w:rsidRPr="00F228B9">
        <w:rPr>
          <w:rFonts w:ascii="Cambria" w:hAnsi="Cambria"/>
          <w:color w:val="156082" w:themeColor="accent1"/>
          <w:sz w:val="20"/>
          <w:szCs w:val="20"/>
          <w:lang w:val="en-US"/>
        </w:rPr>
        <w:t>CPO-graph.png</w:t>
      </w:r>
      <w:r w:rsidR="00F228B9">
        <w:rPr>
          <w:rFonts w:ascii="Cambria" w:hAnsi="Cambria"/>
          <w:sz w:val="20"/>
          <w:szCs w:val="20"/>
          <w:lang w:val="en-US"/>
        </w:rPr>
        <w:t>).</w:t>
      </w:r>
    </w:p>
    <w:p w14:paraId="79EA5AC9" w14:textId="119C53B2" w:rsidR="00AE21DC" w:rsidRPr="00F228B9" w:rsidRDefault="00F228B9" w:rsidP="00AE21DC">
      <w:pPr>
        <w:spacing w:after="0"/>
        <w:jc w:val="both"/>
        <w:rPr>
          <w:rFonts w:ascii="Cambria" w:hAnsi="Cambria"/>
          <w:i/>
          <w:iCs/>
          <w:color w:val="EE0000"/>
          <w:sz w:val="20"/>
          <w:szCs w:val="20"/>
          <w:lang w:val="en-US"/>
        </w:rPr>
      </w:pPr>
      <w:r w:rsidRPr="00F228B9">
        <w:rPr>
          <w:rFonts w:ascii="Cambria" w:hAnsi="Cambria"/>
          <w:noProof/>
          <w:sz w:val="20"/>
          <w:szCs w:val="20"/>
          <w:lang w:val="en-US"/>
        </w:rPr>
        <w:drawing>
          <wp:anchor distT="0" distB="0" distL="114300" distR="114300" simplePos="0" relativeHeight="251664384" behindDoc="0" locked="0" layoutInCell="1" allowOverlap="1" wp14:anchorId="34E96024" wp14:editId="5C598EB5">
            <wp:simplePos x="0" y="0"/>
            <wp:positionH relativeFrom="column">
              <wp:posOffset>0</wp:posOffset>
            </wp:positionH>
            <wp:positionV relativeFrom="paragraph">
              <wp:posOffset>168275</wp:posOffset>
            </wp:positionV>
            <wp:extent cx="1672590" cy="659765"/>
            <wp:effectExtent l="0" t="0" r="0" b="3810"/>
            <wp:wrapSquare wrapText="bothSides"/>
            <wp:docPr id="1867781786"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786" name="Picture 14" descr="A screen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72590" cy="65976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i/>
          <w:iCs/>
          <w:color w:val="EE0000"/>
          <w:sz w:val="20"/>
          <w:szCs w:val="20"/>
          <w:lang w:val="en-US"/>
        </w:rPr>
        <w:t>start-database.sh</w:t>
      </w:r>
    </w:p>
    <w:p w14:paraId="534C2BE2" w14:textId="202C480A" w:rsidR="00F228B9" w:rsidRPr="00457099" w:rsidRDefault="00F228B9" w:rsidP="00457099">
      <w:pPr>
        <w:jc w:val="both"/>
        <w:rPr>
          <w:rFonts w:ascii="Cambria" w:hAnsi="Cambria"/>
          <w:sz w:val="20"/>
          <w:szCs w:val="20"/>
          <w:lang w:val="en-US"/>
        </w:rPr>
      </w:pPr>
      <w:r>
        <w:rPr>
          <w:rFonts w:ascii="Cambria" w:hAnsi="Cambria"/>
          <w:sz w:val="20"/>
          <w:szCs w:val="20"/>
          <w:lang w:val="en-US"/>
        </w:rPr>
        <w:t xml:space="preserve">This shell script is extremely short – it simply starts the MySQL </w:t>
      </w:r>
      <w:r w:rsidR="00B71441">
        <w:rPr>
          <w:rFonts w:ascii="Cambria" w:hAnsi="Cambria"/>
          <w:sz w:val="20"/>
          <w:szCs w:val="20"/>
          <w:lang w:val="en-US"/>
        </w:rPr>
        <w:t xml:space="preserve">database </w:t>
      </w:r>
      <w:r>
        <w:rPr>
          <w:rFonts w:ascii="Cambria" w:hAnsi="Cambria"/>
          <w:sz w:val="20"/>
          <w:szCs w:val="20"/>
          <w:lang w:val="en-US"/>
        </w:rPr>
        <w:t>and Apache server. Alternatively, the servers can be started using the XAMPP application itself, or by simply running the commands in the terminal directly.</w:t>
      </w:r>
    </w:p>
    <w:p w14:paraId="34D8CB25" w14:textId="292273F9" w:rsidR="00AE21DC" w:rsidRDefault="00457099" w:rsidP="00AE21DC">
      <w:pPr>
        <w:spacing w:after="0"/>
        <w:jc w:val="both"/>
        <w:rPr>
          <w:rFonts w:ascii="Cambria" w:hAnsi="Cambria"/>
          <w:i/>
          <w:iCs/>
          <w:color w:val="EE0000"/>
          <w:sz w:val="20"/>
          <w:szCs w:val="20"/>
          <w:lang w:val="en-US"/>
        </w:rPr>
      </w:pPr>
      <w:r>
        <w:rPr>
          <w:rFonts w:ascii="Cambria" w:hAnsi="Cambria"/>
          <w:i/>
          <w:iCs/>
          <w:noProof/>
          <w:color w:val="EE0000"/>
          <w:sz w:val="20"/>
          <w:szCs w:val="20"/>
          <w:lang w:val="en-US"/>
        </w:rPr>
        <w:drawing>
          <wp:anchor distT="0" distB="0" distL="114300" distR="114300" simplePos="0" relativeHeight="251678720" behindDoc="0" locked="0" layoutInCell="1" allowOverlap="1" wp14:anchorId="7F2418CA" wp14:editId="1E3DE804">
            <wp:simplePos x="0" y="0"/>
            <wp:positionH relativeFrom="column">
              <wp:posOffset>0</wp:posOffset>
            </wp:positionH>
            <wp:positionV relativeFrom="paragraph">
              <wp:posOffset>174625</wp:posOffset>
            </wp:positionV>
            <wp:extent cx="1644015" cy="1059815"/>
            <wp:effectExtent l="0" t="0" r="0" b="0"/>
            <wp:wrapSquare wrapText="bothSides"/>
            <wp:docPr id="3504051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05111" name="Picture 1" descr="A screen shot of a computer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4015" cy="105981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i/>
          <w:iCs/>
          <w:color w:val="EE0000"/>
          <w:sz w:val="20"/>
          <w:szCs w:val="20"/>
          <w:lang w:val="en-US"/>
        </w:rPr>
        <w:t>create-database.sh</w:t>
      </w:r>
    </w:p>
    <w:p w14:paraId="550A58B2" w14:textId="7922AE6B" w:rsidR="00457099" w:rsidRPr="00B71441" w:rsidRDefault="00457099" w:rsidP="00457099">
      <w:pPr>
        <w:spacing w:after="0"/>
        <w:jc w:val="both"/>
        <w:rPr>
          <w:rFonts w:ascii="Cambria" w:hAnsi="Cambria"/>
          <w:i/>
          <w:iCs/>
          <w:sz w:val="20"/>
          <w:szCs w:val="20"/>
          <w:lang w:val="en-US"/>
        </w:rPr>
      </w:pPr>
      <w:r>
        <w:rPr>
          <w:rFonts w:ascii="Cambria" w:hAnsi="Cambria"/>
          <w:sz w:val="20"/>
          <w:szCs w:val="20"/>
          <w:lang w:val="en-US"/>
        </w:rPr>
        <w:t xml:space="preserve">This first block of code is simply to assign the file paths for the MySQL client and cleaned_data.csv. The </w:t>
      </w:r>
      <w:r w:rsidR="00B71441">
        <w:rPr>
          <w:rFonts w:ascii="Cambria" w:hAnsi="Cambria"/>
          <w:sz w:val="20"/>
          <w:szCs w:val="20"/>
          <w:lang w:val="en-US"/>
        </w:rPr>
        <w:t>error handling conditional blocks</w:t>
      </w:r>
      <w:r>
        <w:rPr>
          <w:rFonts w:ascii="Cambria" w:hAnsi="Cambria"/>
          <w:sz w:val="20"/>
          <w:szCs w:val="20"/>
          <w:lang w:val="en-US"/>
        </w:rPr>
        <w:t xml:space="preserve"> check if the MySQL client exists and is an executable file, and </w:t>
      </w:r>
      <w:r w:rsidR="00B71441">
        <w:rPr>
          <w:rFonts w:ascii="Cambria" w:hAnsi="Cambria"/>
          <w:sz w:val="20"/>
          <w:szCs w:val="20"/>
          <w:lang w:val="en-US"/>
        </w:rPr>
        <w:t>i</w:t>
      </w:r>
      <w:r>
        <w:rPr>
          <w:rFonts w:ascii="Cambria" w:hAnsi="Cambria"/>
          <w:sz w:val="20"/>
          <w:szCs w:val="20"/>
          <w:lang w:val="en-US"/>
        </w:rPr>
        <w:t>f cleaned_data.csv exists</w:t>
      </w:r>
      <w:r w:rsidR="00B71441">
        <w:rPr>
          <w:rFonts w:ascii="Cambria" w:hAnsi="Cambria"/>
          <w:sz w:val="20"/>
          <w:szCs w:val="20"/>
          <w:lang w:val="en-US"/>
        </w:rPr>
        <w:t xml:space="preserve"> </w:t>
      </w:r>
      <w:r>
        <w:rPr>
          <w:rFonts w:ascii="Cambria" w:hAnsi="Cambria"/>
          <w:sz w:val="20"/>
          <w:szCs w:val="20"/>
          <w:lang w:val="en-US"/>
        </w:rPr>
        <w:t xml:space="preserve">and is a regular file. </w:t>
      </w:r>
      <w:r w:rsidRPr="00B71441">
        <w:rPr>
          <w:rFonts w:ascii="Cambria" w:hAnsi="Cambria"/>
          <w:i/>
          <w:iCs/>
          <w:sz w:val="20"/>
          <w:szCs w:val="20"/>
          <w:lang w:val="en-US"/>
        </w:rPr>
        <w:t>(</w:t>
      </w:r>
      <w:r w:rsidRPr="00B71441">
        <w:rPr>
          <w:rFonts w:ascii="Cambria" w:hAnsi="Cambria"/>
          <w:b/>
          <w:bCs/>
          <w:i/>
          <w:iCs/>
          <w:color w:val="EE0000"/>
          <w:sz w:val="20"/>
          <w:szCs w:val="20"/>
          <w:lang w:val="en-US"/>
        </w:rPr>
        <w:t>NOTE:</w:t>
      </w:r>
      <w:r w:rsidRPr="00B71441">
        <w:rPr>
          <w:rFonts w:ascii="Cambria" w:hAnsi="Cambria"/>
          <w:i/>
          <w:iCs/>
          <w:color w:val="EE0000"/>
          <w:sz w:val="20"/>
          <w:szCs w:val="20"/>
          <w:lang w:val="en-US"/>
        </w:rPr>
        <w:t xml:space="preserve"> </w:t>
      </w:r>
      <w:r w:rsidRPr="00B71441">
        <w:rPr>
          <w:rFonts w:ascii="Cambria" w:hAnsi="Cambria"/>
          <w:i/>
          <w:iCs/>
          <w:sz w:val="20"/>
          <w:szCs w:val="20"/>
          <w:lang w:val="en-US"/>
        </w:rPr>
        <w:t>Every shell script that uses these constants have the same error handling code. For the sake of shortening the length of this report, this won’t be shown in other screenshots.)</w:t>
      </w:r>
    </w:p>
    <w:p w14:paraId="7CDED4E0" w14:textId="080932FB" w:rsidR="00F228B9" w:rsidRPr="00F228B9" w:rsidRDefault="00B71441" w:rsidP="00457099">
      <w:pPr>
        <w:jc w:val="both"/>
        <w:rPr>
          <w:rFonts w:ascii="Cambria" w:hAnsi="Cambria"/>
          <w:sz w:val="20"/>
          <w:szCs w:val="20"/>
          <w:lang w:val="en-US"/>
        </w:rPr>
      </w:pPr>
      <w:r>
        <w:rPr>
          <w:rFonts w:ascii="Cambria" w:hAnsi="Cambria"/>
          <w:noProof/>
          <w:sz w:val="20"/>
          <w:szCs w:val="20"/>
          <w:lang w:val="en-US"/>
        </w:rPr>
        <w:lastRenderedPageBreak/>
        <w:drawing>
          <wp:anchor distT="0" distB="0" distL="114300" distR="114300" simplePos="0" relativeHeight="251679744" behindDoc="0" locked="0" layoutInCell="1" allowOverlap="1" wp14:anchorId="0C9EF6B3" wp14:editId="2BAC2378">
            <wp:simplePos x="0" y="0"/>
            <wp:positionH relativeFrom="column">
              <wp:posOffset>0</wp:posOffset>
            </wp:positionH>
            <wp:positionV relativeFrom="paragraph">
              <wp:posOffset>0</wp:posOffset>
            </wp:positionV>
            <wp:extent cx="2383155" cy="447040"/>
            <wp:effectExtent l="0" t="0" r="4445" b="0"/>
            <wp:wrapSquare wrapText="bothSides"/>
            <wp:docPr id="1105724150" name="Picture 2"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24150" name="Picture 2" descr="A close-up of a sig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3155" cy="447040"/>
                    </a:xfrm>
                    <a:prstGeom prst="rect">
                      <a:avLst/>
                    </a:prstGeom>
                  </pic:spPr>
                </pic:pic>
              </a:graphicData>
            </a:graphic>
            <wp14:sizeRelH relativeFrom="page">
              <wp14:pctWidth>0</wp14:pctWidth>
            </wp14:sizeRelH>
            <wp14:sizeRelV relativeFrom="page">
              <wp14:pctHeight>0</wp14:pctHeight>
            </wp14:sizeRelV>
          </wp:anchor>
        </w:drawing>
      </w:r>
      <w:r w:rsidR="00457099">
        <w:rPr>
          <w:rFonts w:ascii="Cambria" w:hAnsi="Cambria"/>
          <w:noProof/>
          <w:sz w:val="20"/>
          <w:szCs w:val="20"/>
          <w:lang w:val="en-US"/>
        </w:rPr>
        <w:drawing>
          <wp:anchor distT="0" distB="0" distL="114300" distR="114300" simplePos="0" relativeHeight="251681792" behindDoc="0" locked="0" layoutInCell="1" allowOverlap="1" wp14:anchorId="16A7E695" wp14:editId="1A287C86">
            <wp:simplePos x="0" y="0"/>
            <wp:positionH relativeFrom="column">
              <wp:posOffset>2294890</wp:posOffset>
            </wp:positionH>
            <wp:positionV relativeFrom="paragraph">
              <wp:posOffset>651510</wp:posOffset>
            </wp:positionV>
            <wp:extent cx="2191385" cy="1371600"/>
            <wp:effectExtent l="0" t="0" r="5715" b="0"/>
            <wp:wrapSquare wrapText="bothSides"/>
            <wp:docPr id="1253405803"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5803" name="Picture 4" descr="A screen shot of a computer cod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91385" cy="1371600"/>
                    </a:xfrm>
                    <a:prstGeom prst="rect">
                      <a:avLst/>
                    </a:prstGeom>
                  </pic:spPr>
                </pic:pic>
              </a:graphicData>
            </a:graphic>
            <wp14:sizeRelH relativeFrom="page">
              <wp14:pctWidth>0</wp14:pctWidth>
            </wp14:sizeRelH>
            <wp14:sizeRelV relativeFrom="page">
              <wp14:pctHeight>0</wp14:pctHeight>
            </wp14:sizeRelV>
          </wp:anchor>
        </w:drawing>
      </w:r>
      <w:r w:rsidR="00457099" w:rsidRPr="00F228B9">
        <w:rPr>
          <w:rFonts w:ascii="Cambria" w:hAnsi="Cambria"/>
          <w:noProof/>
          <w:sz w:val="20"/>
          <w:szCs w:val="20"/>
          <w:lang w:val="en-US"/>
        </w:rPr>
        <w:drawing>
          <wp:anchor distT="0" distB="0" distL="114300" distR="114300" simplePos="0" relativeHeight="251668480" behindDoc="0" locked="0" layoutInCell="1" allowOverlap="1" wp14:anchorId="593394D3" wp14:editId="6950E26F">
            <wp:simplePos x="0" y="0"/>
            <wp:positionH relativeFrom="column">
              <wp:posOffset>4600697</wp:posOffset>
            </wp:positionH>
            <wp:positionV relativeFrom="paragraph">
              <wp:posOffset>651510</wp:posOffset>
            </wp:positionV>
            <wp:extent cx="1101090" cy="1371600"/>
            <wp:effectExtent l="0" t="0" r="3810" b="0"/>
            <wp:wrapSquare wrapText="bothSides"/>
            <wp:docPr id="19915782" name="Picture 1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782" name="Picture 18" descr="A screenshot of a computer cod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01090" cy="1371600"/>
                    </a:xfrm>
                    <a:prstGeom prst="rect">
                      <a:avLst/>
                    </a:prstGeom>
                  </pic:spPr>
                </pic:pic>
              </a:graphicData>
            </a:graphic>
            <wp14:sizeRelH relativeFrom="page">
              <wp14:pctWidth>0</wp14:pctWidth>
            </wp14:sizeRelH>
            <wp14:sizeRelV relativeFrom="page">
              <wp14:pctHeight>0</wp14:pctHeight>
            </wp14:sizeRelV>
          </wp:anchor>
        </w:drawing>
      </w:r>
      <w:r w:rsidR="00457099">
        <w:rPr>
          <w:rFonts w:ascii="Cambria" w:hAnsi="Cambria"/>
          <w:noProof/>
          <w:sz w:val="20"/>
          <w:szCs w:val="20"/>
          <w:lang w:val="en-US"/>
        </w:rPr>
        <w:drawing>
          <wp:anchor distT="0" distB="0" distL="114300" distR="114300" simplePos="0" relativeHeight="251680768" behindDoc="0" locked="0" layoutInCell="1" allowOverlap="1" wp14:anchorId="74D15479" wp14:editId="6989FA70">
            <wp:simplePos x="0" y="0"/>
            <wp:positionH relativeFrom="column">
              <wp:posOffset>0</wp:posOffset>
            </wp:positionH>
            <wp:positionV relativeFrom="paragraph">
              <wp:posOffset>651510</wp:posOffset>
            </wp:positionV>
            <wp:extent cx="2188210" cy="1371600"/>
            <wp:effectExtent l="0" t="0" r="0" b="0"/>
            <wp:wrapSquare wrapText="bothSides"/>
            <wp:docPr id="29389974"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974" name="Picture 3" descr="A screen shot of a computer cod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88210" cy="137160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A MySQL query to create the database ‘my_market_tracker’ (Malaysian Market Tracker) is run – with </w:t>
      </w:r>
      <w:r w:rsidR="00F228B9" w:rsidRPr="00F228B9">
        <w:rPr>
          <w:rFonts w:ascii="Cambria" w:hAnsi="Cambria"/>
          <w:color w:val="196B24" w:themeColor="accent3"/>
          <w:sz w:val="20"/>
          <w:szCs w:val="20"/>
          <w:lang w:val="en-US"/>
        </w:rPr>
        <w:t xml:space="preserve">-u root </w:t>
      </w:r>
      <w:r w:rsidR="00F228B9">
        <w:rPr>
          <w:rFonts w:ascii="Cambria" w:hAnsi="Cambria"/>
          <w:sz w:val="20"/>
          <w:szCs w:val="20"/>
          <w:lang w:val="en-US"/>
        </w:rPr>
        <w:t xml:space="preserve">(the MySQL superuser) and </w:t>
      </w:r>
      <w:r w:rsidR="00F228B9" w:rsidRPr="00F228B9">
        <w:rPr>
          <w:rFonts w:ascii="Cambria" w:hAnsi="Cambria"/>
          <w:color w:val="196B24" w:themeColor="accent3"/>
          <w:sz w:val="20"/>
          <w:szCs w:val="20"/>
          <w:lang w:val="en-US"/>
        </w:rPr>
        <w:t>-e</w:t>
      </w:r>
      <w:r w:rsidR="00F228B9">
        <w:rPr>
          <w:rFonts w:ascii="Cambria" w:hAnsi="Cambria"/>
          <w:sz w:val="20"/>
          <w:szCs w:val="20"/>
          <w:lang w:val="en-US"/>
        </w:rPr>
        <w:t xml:space="preserve"> ‘execute</w:t>
      </w:r>
      <w:r>
        <w:rPr>
          <w:rFonts w:ascii="Cambria" w:hAnsi="Cambria"/>
          <w:sz w:val="20"/>
          <w:szCs w:val="20"/>
          <w:lang w:val="en-US"/>
        </w:rPr>
        <w:t xml:space="preserve"> (the following query)</w:t>
      </w:r>
      <w:r w:rsidR="00F228B9">
        <w:rPr>
          <w:rFonts w:ascii="Cambria" w:hAnsi="Cambria"/>
          <w:sz w:val="20"/>
          <w:szCs w:val="20"/>
          <w:lang w:val="en-US"/>
        </w:rPr>
        <w:t>’</w:t>
      </w:r>
      <w:r>
        <w:rPr>
          <w:rFonts w:ascii="Cambria" w:hAnsi="Cambria"/>
          <w:sz w:val="20"/>
          <w:szCs w:val="20"/>
          <w:lang w:val="en-US"/>
        </w:rPr>
        <w:t>.</w:t>
      </w:r>
    </w:p>
    <w:p w14:paraId="25EDE337" w14:textId="027009CF" w:rsidR="00457099" w:rsidRDefault="00F228B9" w:rsidP="00B71441">
      <w:pPr>
        <w:spacing w:before="240" w:after="0"/>
        <w:jc w:val="both"/>
        <w:rPr>
          <w:rFonts w:ascii="Cambria" w:hAnsi="Cambria"/>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 xml:space="preserve">create_table2dp_for </w:t>
      </w:r>
      <w:r w:rsidR="00457099">
        <w:rPr>
          <w:rFonts w:ascii="Cambria" w:hAnsi="Cambria"/>
          <w:b/>
          <w:bCs/>
          <w:sz w:val="20"/>
          <w:szCs w:val="20"/>
          <w:lang w:val="en-US"/>
        </w:rPr>
        <w:t xml:space="preserve">and </w:t>
      </w:r>
      <w:r w:rsidR="00457099" w:rsidRPr="00F228B9">
        <w:rPr>
          <w:rFonts w:ascii="Cambria" w:hAnsi="Cambria"/>
          <w:b/>
          <w:bCs/>
          <w:sz w:val="20"/>
          <w:szCs w:val="20"/>
          <w:lang w:val="en-US"/>
        </w:rPr>
        <w:t>create_table</w:t>
      </w:r>
      <w:r w:rsidR="00457099">
        <w:rPr>
          <w:rFonts w:ascii="Cambria" w:hAnsi="Cambria"/>
          <w:b/>
          <w:bCs/>
          <w:sz w:val="20"/>
          <w:szCs w:val="20"/>
          <w:lang w:val="en-US"/>
        </w:rPr>
        <w:t>4</w:t>
      </w:r>
      <w:r w:rsidR="00457099" w:rsidRPr="00F228B9">
        <w:rPr>
          <w:rFonts w:ascii="Cambria" w:hAnsi="Cambria"/>
          <w:b/>
          <w:bCs/>
          <w:sz w:val="20"/>
          <w:szCs w:val="20"/>
          <w:lang w:val="en-US"/>
        </w:rPr>
        <w:t>dp_for function</w:t>
      </w:r>
      <w:r w:rsidR="00457099">
        <w:rPr>
          <w:rFonts w:ascii="Cambria" w:hAnsi="Cambria"/>
          <w:b/>
          <w:bCs/>
          <w:sz w:val="20"/>
          <w:szCs w:val="20"/>
          <w:lang w:val="en-US"/>
        </w:rPr>
        <w:t>s</w:t>
      </w:r>
      <w:r w:rsidR="00457099">
        <w:rPr>
          <w:rFonts w:ascii="Cambria" w:hAnsi="Cambria"/>
          <w:sz w:val="20"/>
          <w:szCs w:val="20"/>
          <w:lang w:val="en-US"/>
        </w:rPr>
        <w:t xml:space="preserve"> </w:t>
      </w:r>
      <w:r w:rsidR="00457099">
        <w:rPr>
          <w:rFonts w:ascii="Cambria" w:hAnsi="Cambria"/>
          <w:sz w:val="20"/>
          <w:szCs w:val="20"/>
          <w:lang w:val="en-US"/>
        </w:rPr>
        <w:t>are</w:t>
      </w:r>
      <w:r>
        <w:rPr>
          <w:rFonts w:ascii="Cambria" w:hAnsi="Cambria"/>
          <w:sz w:val="20"/>
          <w:szCs w:val="20"/>
          <w:lang w:val="en-US"/>
        </w:rPr>
        <w:t xml:space="preserve"> used to create the tables</w:t>
      </w:r>
      <w:r w:rsidR="00457099">
        <w:rPr>
          <w:rFonts w:ascii="Cambria" w:hAnsi="Cambria"/>
          <w:sz w:val="20"/>
          <w:szCs w:val="20"/>
          <w:lang w:val="en-US"/>
        </w:rPr>
        <w:t xml:space="preserve"> for the</w:t>
      </w:r>
      <w:r>
        <w:rPr>
          <w:rFonts w:ascii="Cambria" w:hAnsi="Cambria"/>
          <w:sz w:val="20"/>
          <w:szCs w:val="20"/>
          <w:lang w:val="en-US"/>
        </w:rPr>
        <w:t xml:space="preserve"> non-forex markets </w:t>
      </w:r>
      <w:r w:rsidR="00457099">
        <w:rPr>
          <w:rFonts w:ascii="Cambria" w:hAnsi="Cambria"/>
          <w:sz w:val="20"/>
          <w:szCs w:val="20"/>
          <w:lang w:val="en-US"/>
        </w:rPr>
        <w:t>(</w:t>
      </w:r>
      <w:r>
        <w:rPr>
          <w:rFonts w:ascii="Cambria" w:hAnsi="Cambria"/>
          <w:sz w:val="20"/>
          <w:szCs w:val="20"/>
          <w:lang w:val="en-US"/>
        </w:rPr>
        <w:t>which store prices in 2 decimal places</w:t>
      </w:r>
      <w:r w:rsidR="00457099">
        <w:rPr>
          <w:rFonts w:ascii="Cambria" w:hAnsi="Cambria"/>
          <w:sz w:val="20"/>
          <w:szCs w:val="20"/>
          <w:lang w:val="en-US"/>
        </w:rPr>
        <w:t>), and the forex markets (which store prices in 4 decimal places). Error handling code for each function also exists, which stops the program in the event of an error. These functions are called for the corresponding markets, passing in their IDs as the arguments.</w:t>
      </w:r>
    </w:p>
    <w:p w14:paraId="1DD1347D" w14:textId="3FF8E2ED" w:rsidR="00F228B9" w:rsidRPr="00F228B9" w:rsidRDefault="00F228B9" w:rsidP="00F228B9">
      <w:pPr>
        <w:spacing w:after="0"/>
        <w:jc w:val="both"/>
        <w:rPr>
          <w:rFonts w:ascii="Cambria" w:hAnsi="Cambria"/>
          <w:sz w:val="20"/>
          <w:szCs w:val="20"/>
          <w:lang w:val="en-US"/>
        </w:rPr>
      </w:pPr>
    </w:p>
    <w:p w14:paraId="137ABD09" w14:textId="3D27F31C" w:rsidR="00457099" w:rsidRPr="00457099" w:rsidRDefault="00B71441" w:rsidP="00457099">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3840" behindDoc="0" locked="0" layoutInCell="1" allowOverlap="1" wp14:anchorId="49C658BD" wp14:editId="2B9A4F05">
            <wp:simplePos x="0" y="0"/>
            <wp:positionH relativeFrom="column">
              <wp:posOffset>2107362</wp:posOffset>
            </wp:positionH>
            <wp:positionV relativeFrom="paragraph">
              <wp:posOffset>40005</wp:posOffset>
            </wp:positionV>
            <wp:extent cx="2343785" cy="1116330"/>
            <wp:effectExtent l="0" t="0" r="5715" b="1270"/>
            <wp:wrapSquare wrapText="bothSides"/>
            <wp:docPr id="147632589" name="Picture 6"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589" name="Picture 6" descr="A screenshot of a computer cod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785" cy="111633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82816" behindDoc="0" locked="0" layoutInCell="1" allowOverlap="1" wp14:anchorId="7E3E7E39" wp14:editId="3E0D9F05">
            <wp:simplePos x="0" y="0"/>
            <wp:positionH relativeFrom="column">
              <wp:posOffset>0</wp:posOffset>
            </wp:positionH>
            <wp:positionV relativeFrom="paragraph">
              <wp:posOffset>38735</wp:posOffset>
            </wp:positionV>
            <wp:extent cx="1993900" cy="1109980"/>
            <wp:effectExtent l="0" t="0" r="0" b="0"/>
            <wp:wrapSquare wrapText="bothSides"/>
            <wp:docPr id="1043415244" name="Picture 5"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15244" name="Picture 5" descr="A screen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93900" cy="110998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block of code </w:t>
      </w:r>
      <w:r w:rsidR="00457099">
        <w:rPr>
          <w:rFonts w:ascii="Cambria" w:hAnsi="Cambria"/>
          <w:sz w:val="20"/>
          <w:szCs w:val="20"/>
          <w:lang w:val="en-US"/>
        </w:rPr>
        <w:t xml:space="preserve">on the left </w:t>
      </w:r>
      <w:r w:rsidR="00F228B9">
        <w:rPr>
          <w:rFonts w:ascii="Cambria" w:hAnsi="Cambria"/>
          <w:sz w:val="20"/>
          <w:szCs w:val="20"/>
          <w:lang w:val="en-US"/>
        </w:rPr>
        <w:t>create</w:t>
      </w:r>
      <w:r w:rsidR="00457099">
        <w:rPr>
          <w:rFonts w:ascii="Cambria" w:hAnsi="Cambria"/>
          <w:sz w:val="20"/>
          <w:szCs w:val="20"/>
          <w:lang w:val="en-US"/>
        </w:rPr>
        <w:t>s</w:t>
      </w:r>
      <w:r w:rsidR="00F228B9">
        <w:rPr>
          <w:rFonts w:ascii="Cambria" w:hAnsi="Cambria"/>
          <w:sz w:val="20"/>
          <w:szCs w:val="20"/>
          <w:lang w:val="en-US"/>
        </w:rPr>
        <w:t xml:space="preserve"> the Markets table</w:t>
      </w:r>
      <w:r w:rsidR="00457099">
        <w:rPr>
          <w:rFonts w:ascii="Cambria" w:hAnsi="Cambria"/>
          <w:sz w:val="20"/>
          <w:szCs w:val="20"/>
          <w:lang w:val="en-US"/>
        </w:rPr>
        <w:t xml:space="preserve">, and </w:t>
      </w:r>
      <w:r w:rsidR="00F228B9">
        <w:rPr>
          <w:rFonts w:ascii="Cambria" w:hAnsi="Cambria"/>
          <w:sz w:val="20"/>
          <w:szCs w:val="20"/>
          <w:lang w:val="en-US"/>
        </w:rPr>
        <w:t>defin</w:t>
      </w:r>
      <w:r w:rsidR="00457099">
        <w:rPr>
          <w:rFonts w:ascii="Cambria" w:hAnsi="Cambria"/>
          <w:sz w:val="20"/>
          <w:szCs w:val="20"/>
          <w:lang w:val="en-US"/>
        </w:rPr>
        <w:t>es</w:t>
      </w:r>
      <w:r w:rsidR="00F228B9">
        <w:rPr>
          <w:rFonts w:ascii="Cambria" w:hAnsi="Cambria"/>
          <w:sz w:val="20"/>
          <w:szCs w:val="20"/>
          <w:lang w:val="en-US"/>
        </w:rPr>
        <w:t xml:space="preserve"> </w:t>
      </w:r>
      <w:r w:rsidR="00457099">
        <w:rPr>
          <w:rFonts w:ascii="Cambria" w:hAnsi="Cambria"/>
          <w:sz w:val="20"/>
          <w:szCs w:val="20"/>
          <w:lang w:val="en-US"/>
        </w:rPr>
        <w:t xml:space="preserve">the </w:t>
      </w:r>
      <w:r w:rsidR="00F228B9">
        <w:rPr>
          <w:rFonts w:ascii="Cambria" w:hAnsi="Cambria"/>
          <w:sz w:val="20"/>
          <w:szCs w:val="20"/>
          <w:lang w:val="en-US"/>
        </w:rPr>
        <w:t>attributes: MarketID (primary key)</w:t>
      </w:r>
      <w:r w:rsidR="00457099">
        <w:rPr>
          <w:rFonts w:ascii="Cambria" w:hAnsi="Cambria"/>
          <w:sz w:val="20"/>
          <w:szCs w:val="20"/>
          <w:lang w:val="en-US"/>
        </w:rPr>
        <w:t xml:space="preserve">, </w:t>
      </w:r>
      <w:r w:rsidR="00F228B9">
        <w:rPr>
          <w:rFonts w:ascii="Cambria" w:hAnsi="Cambria"/>
          <w:sz w:val="20"/>
          <w:szCs w:val="20"/>
          <w:lang w:val="en-US"/>
        </w:rPr>
        <w:t xml:space="preserve">MarketName and GraphID (name of the graph.png). </w:t>
      </w:r>
      <w:r w:rsidR="00457099">
        <w:rPr>
          <w:rFonts w:ascii="Cambria" w:hAnsi="Cambria"/>
          <w:sz w:val="20"/>
          <w:szCs w:val="20"/>
          <w:lang w:val="en-US"/>
        </w:rPr>
        <w:t xml:space="preserve">If an error occurs during this process, the error will be caught by the program, and will halt the program with exit code 1. </w:t>
      </w:r>
      <w:r w:rsidR="00F228B9">
        <w:rPr>
          <w:rFonts w:ascii="Cambria" w:hAnsi="Cambria"/>
          <w:sz w:val="20"/>
          <w:szCs w:val="20"/>
          <w:lang w:val="en-US"/>
        </w:rPr>
        <w:t xml:space="preserve">The next code block iterates through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declaring the Input File Separator (IFS) as a comma (‘ , ‘), to read the CSV values. It </w:t>
      </w:r>
      <w:r>
        <w:rPr>
          <w:rFonts w:ascii="Cambria" w:hAnsi="Cambria"/>
          <w:sz w:val="20"/>
          <w:szCs w:val="20"/>
          <w:lang w:val="en-US"/>
        </w:rPr>
        <w:t xml:space="preserve">then fills the markets table, by </w:t>
      </w:r>
      <w:r w:rsidR="00F228B9">
        <w:rPr>
          <w:rFonts w:ascii="Cambria" w:hAnsi="Cambria"/>
          <w:sz w:val="20"/>
          <w:szCs w:val="20"/>
          <w:lang w:val="en-US"/>
        </w:rPr>
        <w:t>insert</w:t>
      </w:r>
      <w:r>
        <w:rPr>
          <w:rFonts w:ascii="Cambria" w:hAnsi="Cambria"/>
          <w:sz w:val="20"/>
          <w:szCs w:val="20"/>
          <w:lang w:val="en-US"/>
        </w:rPr>
        <w:t>ing</w:t>
      </w:r>
      <w:r w:rsidR="00F228B9">
        <w:rPr>
          <w:rFonts w:ascii="Cambria" w:hAnsi="Cambria"/>
          <w:sz w:val="20"/>
          <w:szCs w:val="20"/>
          <w:lang w:val="en-US"/>
        </w:rPr>
        <w:t xml:space="preserve"> the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and </w:t>
      </w:r>
      <w:r w:rsidR="00F228B9" w:rsidRPr="00B71441">
        <w:rPr>
          <w:rFonts w:ascii="Cambria" w:hAnsi="Cambria"/>
          <w:i/>
          <w:iCs/>
          <w:sz w:val="20"/>
          <w:szCs w:val="20"/>
          <w:lang w:val="en-US"/>
        </w:rPr>
        <w:t>(MarketID)-graph.png</w:t>
      </w:r>
      <w:r w:rsidR="00F228B9">
        <w:rPr>
          <w:rFonts w:ascii="Cambria" w:hAnsi="Cambria"/>
          <w:sz w:val="20"/>
          <w:szCs w:val="20"/>
          <w:lang w:val="en-US"/>
        </w:rPr>
        <w:t xml:space="preserve"> for each market</w:t>
      </w:r>
      <w:r>
        <w:rPr>
          <w:rFonts w:ascii="Cambria" w:hAnsi="Cambria"/>
          <w:sz w:val="20"/>
          <w:szCs w:val="20"/>
          <w:lang w:val="en-US"/>
        </w:rPr>
        <w:t xml:space="preserve"> (each market is a record in the table).</w:t>
      </w:r>
    </w:p>
    <w:p w14:paraId="4317183C" w14:textId="2A440C83"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insert-data.sh</w:t>
      </w:r>
    </w:p>
    <w:p w14:paraId="654EAB2D" w14:textId="703AAD3C"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0528" behindDoc="0" locked="0" layoutInCell="1" allowOverlap="1" wp14:anchorId="471D5D81" wp14:editId="35F3CA7E">
            <wp:simplePos x="0" y="0"/>
            <wp:positionH relativeFrom="column">
              <wp:posOffset>0</wp:posOffset>
            </wp:positionH>
            <wp:positionV relativeFrom="paragraph">
              <wp:posOffset>59258</wp:posOffset>
            </wp:positionV>
            <wp:extent cx="2985770" cy="535940"/>
            <wp:effectExtent l="0" t="0" r="0" b="0"/>
            <wp:wrapSquare wrapText="bothSides"/>
            <wp:docPr id="1540812167" name="Picture 2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2167" name="Picture 20" descr="A screenshot of a computer code&#10;&#10;AI-generated content may be incorrect."/>
                    <pic:cNvPicPr/>
                  </pic:nvPicPr>
                  <pic:blipFill rotWithShape="1">
                    <a:blip r:embed="rId20" cstate="print">
                      <a:extLst>
                        <a:ext uri="{28A0092B-C50C-407E-A947-70E740481C1C}">
                          <a14:useLocalDpi xmlns:a14="http://schemas.microsoft.com/office/drawing/2010/main" val="0"/>
                        </a:ext>
                      </a:extLst>
                    </a:blip>
                    <a:srcRect t="36004"/>
                    <a:stretch>
                      <a:fillRect/>
                    </a:stretch>
                  </pic:blipFill>
                  <pic:spPr bwMode="auto">
                    <a:xfrm>
                      <a:off x="0" y="0"/>
                      <a:ext cx="2985770" cy="53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These specify the Crude Palm Oil and FBMKLCI market opening and closing times</w:t>
      </w:r>
      <w:r>
        <w:rPr>
          <w:rFonts w:ascii="Cambria" w:hAnsi="Cambria"/>
          <w:sz w:val="20"/>
          <w:szCs w:val="20"/>
          <w:lang w:val="en-US"/>
        </w:rPr>
        <w:t>. As my crontab fetches data every hour (shown later), I adjusted the closing times of both, to allow some leniency for the program to fetch the last recorded price after the market closes. This is necessary, as if the closing time is set directly at 18:00:00, and the program fetches it at 18:01:00, it won’t fetch the last recorded price (the crontab doesn’t reliably fetch data at the exact second or minute of each hour).</w:t>
      </w:r>
    </w:p>
    <w:p w14:paraId="17C13258" w14:textId="7FAD6C43" w:rsidR="00457099" w:rsidRPr="00457099" w:rsidRDefault="00457099"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4864" behindDoc="0" locked="0" layoutInCell="1" allowOverlap="1" wp14:anchorId="7ADFED21" wp14:editId="3D461F1D">
            <wp:simplePos x="0" y="0"/>
            <wp:positionH relativeFrom="column">
              <wp:posOffset>-635</wp:posOffset>
            </wp:positionH>
            <wp:positionV relativeFrom="paragraph">
              <wp:posOffset>-5715</wp:posOffset>
            </wp:positionV>
            <wp:extent cx="2581910" cy="2061845"/>
            <wp:effectExtent l="0" t="0" r="0" b="0"/>
            <wp:wrapSquare wrapText="bothSides"/>
            <wp:docPr id="999417035" name="Picture 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17035" name="Picture 8" descr="A screenshot of a computer cod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1910" cy="206184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code block </w:t>
      </w:r>
      <w:r>
        <w:rPr>
          <w:rFonts w:ascii="Cambria" w:hAnsi="Cambria"/>
          <w:sz w:val="20"/>
          <w:szCs w:val="20"/>
          <w:lang w:val="en-US"/>
        </w:rPr>
        <w:t>reads</w:t>
      </w:r>
      <w:r w:rsidR="00F228B9">
        <w:rPr>
          <w:rFonts w:ascii="Cambria" w:hAnsi="Cambria"/>
          <w:sz w:val="20"/>
          <w:szCs w:val="20"/>
          <w:lang w:val="en-US"/>
        </w:rPr>
        <w:t xml:space="preserv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w:t>
      </w:r>
      <w:r>
        <w:rPr>
          <w:rFonts w:ascii="Cambria" w:hAnsi="Cambria"/>
          <w:sz w:val="20"/>
          <w:szCs w:val="20"/>
          <w:lang w:val="en-US"/>
        </w:rPr>
        <w:t>and fetches</w:t>
      </w:r>
      <w:r w:rsidR="00F228B9">
        <w:rPr>
          <w:rFonts w:ascii="Cambria" w:hAnsi="Cambria"/>
          <w:sz w:val="20"/>
          <w:szCs w:val="20"/>
          <w:lang w:val="en-US"/>
        </w:rPr>
        <w:t xml:space="preserve"> the </w:t>
      </w:r>
      <w:r>
        <w:rPr>
          <w:rFonts w:ascii="Cambria" w:hAnsi="Cambria"/>
          <w:sz w:val="20"/>
          <w:szCs w:val="20"/>
          <w:lang w:val="en-US"/>
        </w:rPr>
        <w:t>values</w:t>
      </w:r>
      <w:r w:rsidR="00F228B9">
        <w:rPr>
          <w:rFonts w:ascii="Cambria" w:hAnsi="Cambria"/>
          <w:sz w:val="20"/>
          <w:szCs w:val="20"/>
          <w:lang w:val="en-US"/>
        </w:rPr>
        <w:t xml:space="preserv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w:t>
      </w:r>
      <w:r w:rsidR="00F228B9" w:rsidRPr="00B71441">
        <w:rPr>
          <w:rFonts w:ascii="Cambria" w:hAnsi="Cambria"/>
          <w:i/>
          <w:iCs/>
          <w:sz w:val="20"/>
          <w:szCs w:val="20"/>
          <w:lang w:val="en-US"/>
        </w:rPr>
        <w:t>Price</w:t>
      </w:r>
      <w:r w:rsidR="00F228B9">
        <w:rPr>
          <w:rFonts w:ascii="Cambria" w:hAnsi="Cambria"/>
          <w:sz w:val="20"/>
          <w:szCs w:val="20"/>
          <w:lang w:val="en-US"/>
        </w:rPr>
        <w:t xml:space="preserve">, </w:t>
      </w:r>
      <w:r w:rsidR="00F228B9" w:rsidRPr="00B71441">
        <w:rPr>
          <w:rFonts w:ascii="Cambria" w:hAnsi="Cambria"/>
          <w:i/>
          <w:iCs/>
          <w:sz w:val="20"/>
          <w:szCs w:val="20"/>
          <w:lang w:val="en-US"/>
        </w:rPr>
        <w:t>Timestamp</w:t>
      </w:r>
      <w:r w:rsidR="00F228B9">
        <w:rPr>
          <w:rFonts w:ascii="Cambria" w:hAnsi="Cambria"/>
          <w:sz w:val="20"/>
          <w:szCs w:val="20"/>
          <w:lang w:val="en-US"/>
        </w:rPr>
        <w:t xml:space="preserve"> and </w:t>
      </w:r>
      <w:r w:rsidR="00F228B9" w:rsidRPr="00B71441">
        <w:rPr>
          <w:rFonts w:ascii="Cambria" w:hAnsi="Cambria"/>
          <w:i/>
          <w:iCs/>
          <w:sz w:val="20"/>
          <w:szCs w:val="20"/>
          <w:lang w:val="en-US"/>
        </w:rPr>
        <w:t>CurrentTime</w:t>
      </w:r>
      <w:r w:rsidR="00F228B9">
        <w:rPr>
          <w:rFonts w:ascii="Cambria" w:hAnsi="Cambria"/>
          <w:sz w:val="20"/>
          <w:szCs w:val="20"/>
          <w:lang w:val="en-US"/>
        </w:rPr>
        <w:t>. It uses the CurrentTime to check if the</w:t>
      </w:r>
      <w:r w:rsidR="00B71441">
        <w:rPr>
          <w:rFonts w:ascii="Cambria" w:hAnsi="Cambria"/>
          <w:sz w:val="20"/>
          <w:szCs w:val="20"/>
          <w:lang w:val="en-US"/>
        </w:rPr>
        <w:t xml:space="preserve"> time the</w:t>
      </w:r>
      <w:r w:rsidR="00F228B9">
        <w:rPr>
          <w:rFonts w:ascii="Cambria" w:hAnsi="Cambria"/>
          <w:sz w:val="20"/>
          <w:szCs w:val="20"/>
          <w:lang w:val="en-US"/>
        </w:rPr>
        <w:t xml:space="preserve"> data </w:t>
      </w:r>
      <w:r w:rsidR="00B71441">
        <w:rPr>
          <w:rFonts w:ascii="Cambria" w:hAnsi="Cambria"/>
          <w:sz w:val="20"/>
          <w:szCs w:val="20"/>
          <w:lang w:val="en-US"/>
        </w:rPr>
        <w:t xml:space="preserve">is </w:t>
      </w:r>
      <w:r w:rsidR="00F228B9">
        <w:rPr>
          <w:rFonts w:ascii="Cambria" w:hAnsi="Cambria"/>
          <w:sz w:val="20"/>
          <w:szCs w:val="20"/>
          <w:lang w:val="en-US"/>
        </w:rPr>
        <w:t>fetched is between the market’s opening and closing times</w:t>
      </w:r>
      <w:r>
        <w:rPr>
          <w:rFonts w:ascii="Cambria" w:hAnsi="Cambria"/>
          <w:sz w:val="20"/>
          <w:szCs w:val="20"/>
          <w:lang w:val="en-US"/>
        </w:rPr>
        <w:t xml:space="preserve"> – </w:t>
      </w:r>
      <w:r w:rsidR="00F228B9">
        <w:rPr>
          <w:rFonts w:ascii="Cambria" w:hAnsi="Cambria"/>
          <w:sz w:val="20"/>
          <w:szCs w:val="20"/>
          <w:lang w:val="en-US"/>
        </w:rPr>
        <w:t xml:space="preserve">to prevent repeated price values from being fetched when the market is closed. </w:t>
      </w:r>
      <w:r>
        <w:rPr>
          <w:rFonts w:ascii="Cambria" w:hAnsi="Cambria"/>
          <w:sz w:val="20"/>
          <w:szCs w:val="20"/>
          <w:lang w:val="en-US"/>
        </w:rPr>
        <w:t>This</w:t>
      </w:r>
      <w:r w:rsidR="00F228B9">
        <w:rPr>
          <w:rFonts w:ascii="Cambria" w:hAnsi="Cambria"/>
          <w:sz w:val="20"/>
          <w:szCs w:val="20"/>
          <w:lang w:val="en-US"/>
        </w:rPr>
        <w:t xml:space="preserve"> is only done for the Crude Palm Oil and FBMKLCI markets, as </w:t>
      </w:r>
      <w:r>
        <w:rPr>
          <w:rFonts w:ascii="Cambria" w:hAnsi="Cambria"/>
          <w:sz w:val="20"/>
          <w:szCs w:val="20"/>
          <w:lang w:val="en-US"/>
        </w:rPr>
        <w:t xml:space="preserve">the </w:t>
      </w:r>
      <w:r w:rsidR="00F228B9">
        <w:rPr>
          <w:rFonts w:ascii="Cambria" w:hAnsi="Cambria"/>
          <w:sz w:val="20"/>
          <w:szCs w:val="20"/>
          <w:lang w:val="en-US"/>
        </w:rPr>
        <w:t xml:space="preserve">other 12 markets are all foreign exchange, meaning they operate 24/5 (closed on weekends). After this check is done, if the current market is open, it will insert the data into the corresponding table in the database. </w:t>
      </w:r>
      <w:r>
        <w:rPr>
          <w:rFonts w:ascii="Cambria" w:hAnsi="Cambria"/>
          <w:sz w:val="20"/>
          <w:szCs w:val="20"/>
          <w:lang w:val="en-US"/>
        </w:rPr>
        <w:t>Otherwise</w:t>
      </w:r>
      <w:r w:rsidR="00F228B9">
        <w:rPr>
          <w:rFonts w:ascii="Cambria" w:hAnsi="Cambria"/>
          <w:sz w:val="20"/>
          <w:szCs w:val="20"/>
          <w:lang w:val="en-US"/>
        </w:rPr>
        <w:t xml:space="preserve">, it will skip the current iteration and repeat the check for the next market. </w:t>
      </w:r>
      <w:r>
        <w:rPr>
          <w:rFonts w:ascii="Cambria" w:hAnsi="Cambria"/>
          <w:sz w:val="20"/>
          <w:szCs w:val="20"/>
          <w:lang w:val="en-US"/>
        </w:rPr>
        <w:t>Error handling for the SQL insertion queries also allows the current market to be skipped in the event of an error, and execution will continue for the remaining markets.</w:t>
      </w:r>
    </w:p>
    <w:p w14:paraId="343A51CF" w14:textId="7E54D6CB"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lastRenderedPageBreak/>
        <w:t>Unix Script for Plotting</w:t>
      </w:r>
    </w:p>
    <w:p w14:paraId="624DB4EC" w14:textId="778994A3" w:rsidR="00F228B9" w:rsidRPr="00F228B9" w:rsidRDefault="00457099" w:rsidP="00AE21DC">
      <w:pPr>
        <w:spacing w:after="0"/>
        <w:jc w:val="both"/>
        <w:rPr>
          <w:rFonts w:ascii="Cambria" w:hAnsi="Cambria"/>
          <w:i/>
          <w:iCs/>
          <w:color w:val="EE0000"/>
          <w:sz w:val="20"/>
          <w:szCs w:val="20"/>
          <w:lang w:val="en-US"/>
        </w:rPr>
      </w:pPr>
      <w:r>
        <w:rPr>
          <w:rFonts w:ascii="Cambria" w:hAnsi="Cambria"/>
          <w:noProof/>
          <w:sz w:val="20"/>
          <w:szCs w:val="20"/>
          <w:lang w:val="en-US"/>
        </w:rPr>
        <w:drawing>
          <wp:anchor distT="0" distB="0" distL="114300" distR="114300" simplePos="0" relativeHeight="251685888" behindDoc="0" locked="0" layoutInCell="1" allowOverlap="1" wp14:anchorId="771D681C" wp14:editId="2CA47C6D">
            <wp:simplePos x="0" y="0"/>
            <wp:positionH relativeFrom="column">
              <wp:posOffset>0</wp:posOffset>
            </wp:positionH>
            <wp:positionV relativeFrom="paragraph">
              <wp:posOffset>172720</wp:posOffset>
            </wp:positionV>
            <wp:extent cx="2081530" cy="768350"/>
            <wp:effectExtent l="0" t="0" r="1270" b="6350"/>
            <wp:wrapSquare wrapText="bothSides"/>
            <wp:docPr id="1506515955" name="Picture 9"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15955" name="Picture 9" descr="A computer code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81530" cy="7683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i/>
          <w:iCs/>
          <w:color w:val="EE0000"/>
          <w:sz w:val="20"/>
          <w:szCs w:val="20"/>
          <w:lang w:val="en-US"/>
        </w:rPr>
        <w:t>plotter</w:t>
      </w:r>
      <w:r w:rsidR="00F228B9" w:rsidRPr="00F228B9">
        <w:rPr>
          <w:rFonts w:ascii="Cambria" w:hAnsi="Cambria"/>
          <w:i/>
          <w:iCs/>
          <w:color w:val="EE0000"/>
          <w:sz w:val="20"/>
          <w:szCs w:val="20"/>
          <w:lang w:val="en-US"/>
        </w:rPr>
        <w:t>.sh</w:t>
      </w:r>
    </w:p>
    <w:p w14:paraId="0AACA4ED" w14:textId="27C0EDE1" w:rsidR="00457099" w:rsidRDefault="00F228B9" w:rsidP="00F228B9">
      <w:pPr>
        <w:spacing w:after="0"/>
        <w:jc w:val="both"/>
        <w:rPr>
          <w:rFonts w:ascii="Cambria" w:hAnsi="Cambria"/>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fetch_plots_for function</w:t>
      </w:r>
      <w:r>
        <w:rPr>
          <w:rFonts w:ascii="Cambria" w:hAnsi="Cambria"/>
          <w:sz w:val="20"/>
          <w:szCs w:val="20"/>
          <w:lang w:val="en-US"/>
        </w:rPr>
        <w:t xml:space="preserve"> selects the Timestamp and Price of each record from a table (given as an argument) and orders the data by Timestamp </w:t>
      </w:r>
      <w:r w:rsidR="00457099">
        <w:rPr>
          <w:rFonts w:ascii="Cambria" w:hAnsi="Cambria"/>
          <w:sz w:val="20"/>
          <w:szCs w:val="20"/>
          <w:lang w:val="en-US"/>
        </w:rPr>
        <w:t xml:space="preserve">(ascending). An error checking conditional statement also stops the program if the data </w:t>
      </w:r>
      <w:r w:rsidR="00B71441">
        <w:rPr>
          <w:rFonts w:ascii="Cambria" w:hAnsi="Cambria"/>
          <w:sz w:val="20"/>
          <w:szCs w:val="20"/>
          <w:lang w:val="en-US"/>
        </w:rPr>
        <w:t>fails to</w:t>
      </w:r>
      <w:r w:rsidR="00457099">
        <w:rPr>
          <w:rFonts w:ascii="Cambria" w:hAnsi="Cambria"/>
          <w:sz w:val="20"/>
          <w:szCs w:val="20"/>
          <w:lang w:val="en-US"/>
        </w:rPr>
        <w:t xml:space="preserve"> be fetched.</w:t>
      </w:r>
    </w:p>
    <w:p w14:paraId="6DB9A3E4" w14:textId="5749F37E" w:rsidR="00F228B9" w:rsidRPr="00F228B9" w:rsidRDefault="00F228B9" w:rsidP="00F228B9">
      <w:pPr>
        <w:spacing w:after="0"/>
        <w:jc w:val="both"/>
        <w:rPr>
          <w:rFonts w:ascii="Cambria" w:hAnsi="Cambria"/>
          <w:sz w:val="20"/>
          <w:szCs w:val="20"/>
          <w:lang w:val="en-US"/>
        </w:rPr>
      </w:pPr>
    </w:p>
    <w:p w14:paraId="0A4AD327" w14:textId="21BF9FAB"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3600" behindDoc="0" locked="0" layoutInCell="1" allowOverlap="1" wp14:anchorId="38C3436C" wp14:editId="523DEC71">
            <wp:simplePos x="0" y="0"/>
            <wp:positionH relativeFrom="column">
              <wp:posOffset>0</wp:posOffset>
            </wp:positionH>
            <wp:positionV relativeFrom="paragraph">
              <wp:posOffset>37262</wp:posOffset>
            </wp:positionV>
            <wp:extent cx="2188210" cy="1326515"/>
            <wp:effectExtent l="0" t="0" r="0" b="0"/>
            <wp:wrapSquare wrapText="bothSides"/>
            <wp:docPr id="343714675" name="Picture 2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4675" name="Picture 24" descr="A screenshot of a computer cod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88210" cy="132651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create_graph_for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gnuplot </w:t>
      </w:r>
      <w:r w:rsidR="00F228B9">
        <w:rPr>
          <w:rFonts w:ascii="Cambria" w:hAnsi="Cambria"/>
          <w:sz w:val="20"/>
          <w:szCs w:val="20"/>
          <w:lang w:val="en-US"/>
        </w:rPr>
        <w:t xml:space="preserve">command to create the graph for a given market (given as an argument). It reads from a .dat file (stored in the </w:t>
      </w:r>
      <w:r w:rsidR="00F228B9" w:rsidRPr="00B71441">
        <w:rPr>
          <w:rFonts w:ascii="Cambria" w:hAnsi="Cambria"/>
          <w:color w:val="156082" w:themeColor="accent1"/>
          <w:sz w:val="20"/>
          <w:szCs w:val="20"/>
          <w:lang w:val="en-US"/>
        </w:rPr>
        <w:t xml:space="preserve">plots </w:t>
      </w:r>
      <w:r w:rsidR="00F228B9">
        <w:rPr>
          <w:rFonts w:ascii="Cambria" w:hAnsi="Cambria"/>
          <w:sz w:val="20"/>
          <w:szCs w:val="20"/>
          <w:lang w:val="en-US"/>
        </w:rPr>
        <w:t xml:space="preserve">folder), and sets the x-axis to time, in the format: </w:t>
      </w:r>
      <w:r w:rsidR="00F228B9" w:rsidRPr="00F228B9">
        <w:rPr>
          <w:rFonts w:ascii="Cambria" w:hAnsi="Cambria"/>
          <w:i/>
          <w:iCs/>
          <w:sz w:val="20"/>
          <w:szCs w:val="20"/>
          <w:lang w:val="en-US"/>
        </w:rPr>
        <w:t>YYYY-MM-DD HH:MM:SS</w:t>
      </w:r>
      <w:r w:rsidR="00F228B9">
        <w:rPr>
          <w:rFonts w:ascii="Cambria" w:hAnsi="Cambria"/>
          <w:sz w:val="20"/>
          <w:szCs w:val="20"/>
          <w:lang w:val="en-US"/>
        </w:rPr>
        <w:t xml:space="preserve"> – and the y-axis to the price. A .png file will be created in the </w:t>
      </w:r>
      <w:r w:rsidR="00F228B9" w:rsidRPr="00B71441">
        <w:rPr>
          <w:rFonts w:ascii="Cambria" w:hAnsi="Cambria"/>
          <w:color w:val="156082" w:themeColor="accent1"/>
          <w:sz w:val="20"/>
          <w:szCs w:val="20"/>
          <w:lang w:val="en-US"/>
        </w:rPr>
        <w:t xml:space="preserve">graphs </w:t>
      </w:r>
      <w:r w:rsidR="00F228B9">
        <w:rPr>
          <w:rFonts w:ascii="Cambria" w:hAnsi="Cambria"/>
          <w:sz w:val="20"/>
          <w:szCs w:val="20"/>
          <w:lang w:val="en-US"/>
        </w:rPr>
        <w:t>folder, named after the GraphID of the corresponding market, as per in the database. The labels and titles are also added, along with a grid, and the key</w:t>
      </w:r>
      <w:r w:rsidR="00B71441">
        <w:rPr>
          <w:rFonts w:ascii="Cambria" w:hAnsi="Cambria"/>
          <w:sz w:val="20"/>
          <w:szCs w:val="20"/>
          <w:lang w:val="en-US"/>
        </w:rPr>
        <w:t xml:space="preserve"> is</w:t>
      </w:r>
      <w:r w:rsidR="00F228B9">
        <w:rPr>
          <w:rFonts w:ascii="Cambria" w:hAnsi="Cambria"/>
          <w:sz w:val="20"/>
          <w:szCs w:val="20"/>
          <w:lang w:val="en-US"/>
        </w:rPr>
        <w:t xml:space="preserve"> set outside.</w:t>
      </w:r>
    </w:p>
    <w:p w14:paraId="76789B77" w14:textId="7ACB9A68" w:rsidR="00457099" w:rsidRDefault="00457099"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6912" behindDoc="0" locked="0" layoutInCell="1" allowOverlap="1" wp14:anchorId="57296672" wp14:editId="69B7FBA6">
            <wp:simplePos x="0" y="0"/>
            <wp:positionH relativeFrom="column">
              <wp:posOffset>0</wp:posOffset>
            </wp:positionH>
            <wp:positionV relativeFrom="paragraph">
              <wp:posOffset>25197</wp:posOffset>
            </wp:positionV>
            <wp:extent cx="3853180" cy="1760220"/>
            <wp:effectExtent l="0" t="0" r="0" b="5080"/>
            <wp:wrapSquare wrapText="bothSides"/>
            <wp:docPr id="1939923467" name="Picture 1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23467" name="Picture 10" descr="A screenshot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53180" cy="176022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iterate_markets function</w:t>
      </w:r>
      <w:r w:rsidR="00F228B9">
        <w:rPr>
          <w:rFonts w:ascii="Cambria" w:hAnsi="Cambria"/>
          <w:sz w:val="20"/>
          <w:szCs w:val="20"/>
          <w:lang w:val="en-US"/>
        </w:rPr>
        <w:t xml:space="preserve"> reads the </w:t>
      </w:r>
      <w:r w:rsidR="00F228B9" w:rsidRPr="00457099">
        <w:rPr>
          <w:rFonts w:ascii="Cambria" w:hAnsi="Cambria"/>
          <w:color w:val="156082" w:themeColor="accent1"/>
          <w:sz w:val="20"/>
          <w:szCs w:val="20"/>
          <w:lang w:val="en-US"/>
        </w:rPr>
        <w:t xml:space="preserve">marketIDs.txt </w:t>
      </w:r>
      <w:r w:rsidR="00F228B9">
        <w:rPr>
          <w:rFonts w:ascii="Cambria" w:hAnsi="Cambria"/>
          <w:sz w:val="20"/>
          <w:szCs w:val="20"/>
          <w:lang w:val="en-US"/>
        </w:rPr>
        <w:t xml:space="preserve">file to get the MarketIDs of each market, which is then used to get the MarketName, as well as GraphID, by using MySQL queries. These values will be passed in as arguments to the </w:t>
      </w:r>
      <w:r w:rsidR="00F228B9" w:rsidRPr="00F228B9">
        <w:rPr>
          <w:rFonts w:ascii="Cambria" w:hAnsi="Cambria"/>
          <w:i/>
          <w:iCs/>
          <w:sz w:val="20"/>
          <w:szCs w:val="20"/>
          <w:lang w:val="en-US"/>
        </w:rPr>
        <w:t>fetch_plots_for</w:t>
      </w:r>
      <w:r w:rsidR="00F228B9">
        <w:rPr>
          <w:rFonts w:ascii="Cambria" w:hAnsi="Cambria"/>
          <w:sz w:val="20"/>
          <w:szCs w:val="20"/>
          <w:lang w:val="en-US"/>
        </w:rPr>
        <w:t xml:space="preserve"> and </w:t>
      </w:r>
      <w:r w:rsidR="00F228B9" w:rsidRPr="00F228B9">
        <w:rPr>
          <w:rFonts w:ascii="Cambria" w:hAnsi="Cambria"/>
          <w:i/>
          <w:iCs/>
          <w:sz w:val="20"/>
          <w:szCs w:val="20"/>
          <w:lang w:val="en-US"/>
        </w:rPr>
        <w:t>create_graph_for</w:t>
      </w:r>
      <w:r w:rsidR="00F228B9">
        <w:rPr>
          <w:rFonts w:ascii="Cambria" w:hAnsi="Cambria"/>
          <w:sz w:val="20"/>
          <w:szCs w:val="20"/>
          <w:lang w:val="en-US"/>
        </w:rPr>
        <w:t xml:space="preserve"> functions – which are called in this function.</w:t>
      </w:r>
    </w:p>
    <w:p w14:paraId="3DE309C5" w14:textId="77777777" w:rsidR="00457099" w:rsidRPr="00457099" w:rsidRDefault="00457099" w:rsidP="00457099">
      <w:pPr>
        <w:spacing w:after="0"/>
        <w:jc w:val="both"/>
        <w:rPr>
          <w:rFonts w:ascii="Cambria" w:hAnsi="Cambria"/>
          <w:sz w:val="20"/>
          <w:szCs w:val="20"/>
          <w:lang w:val="en-US"/>
        </w:rPr>
      </w:pPr>
    </w:p>
    <w:p w14:paraId="23D9F09B" w14:textId="602E978B"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tracker.sh</w:t>
      </w:r>
    </w:p>
    <w:p w14:paraId="0B927EE6" w14:textId="48A9BC49" w:rsidR="00AE21DC" w:rsidRPr="00F228B9" w:rsidRDefault="00AE21DC" w:rsidP="00AE21DC">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5648" behindDoc="0" locked="0" layoutInCell="1" allowOverlap="1" wp14:anchorId="6A5136EB" wp14:editId="02A5D655">
            <wp:simplePos x="0" y="0"/>
            <wp:positionH relativeFrom="column">
              <wp:posOffset>0</wp:posOffset>
            </wp:positionH>
            <wp:positionV relativeFrom="paragraph">
              <wp:posOffset>-3810</wp:posOffset>
            </wp:positionV>
            <wp:extent cx="2383155" cy="555872"/>
            <wp:effectExtent l="0" t="0" r="4445" b="3175"/>
            <wp:wrapSquare wrapText="bothSides"/>
            <wp:docPr id="497001827" name="Picture 2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01827" name="Picture 26" descr="A close-up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83155" cy="555872"/>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shell script runs the </w:t>
      </w:r>
      <w:r w:rsidR="00F228B9" w:rsidRPr="00457099">
        <w:rPr>
          <w:rFonts w:ascii="Cambria" w:hAnsi="Cambria"/>
          <w:i/>
          <w:iCs/>
          <w:sz w:val="20"/>
          <w:szCs w:val="20"/>
          <w:lang w:val="en-US"/>
        </w:rPr>
        <w:t>web-scraper.sh</w:t>
      </w:r>
      <w:r w:rsidR="00F228B9">
        <w:rPr>
          <w:rFonts w:ascii="Cambria" w:hAnsi="Cambria"/>
          <w:sz w:val="20"/>
          <w:szCs w:val="20"/>
          <w:lang w:val="en-US"/>
        </w:rPr>
        <w:t xml:space="preserve">, </w:t>
      </w:r>
      <w:r w:rsidR="00F228B9" w:rsidRPr="00457099">
        <w:rPr>
          <w:rFonts w:ascii="Cambria" w:hAnsi="Cambria"/>
          <w:i/>
          <w:iCs/>
          <w:sz w:val="20"/>
          <w:szCs w:val="20"/>
          <w:lang w:val="en-US"/>
        </w:rPr>
        <w:t>insert-data.sh</w:t>
      </w:r>
      <w:r w:rsidR="00F228B9">
        <w:rPr>
          <w:rFonts w:ascii="Cambria" w:hAnsi="Cambria"/>
          <w:sz w:val="20"/>
          <w:szCs w:val="20"/>
          <w:lang w:val="en-US"/>
        </w:rPr>
        <w:t xml:space="preserve">, and </w:t>
      </w:r>
      <w:r w:rsidR="00F228B9" w:rsidRPr="00457099">
        <w:rPr>
          <w:rFonts w:ascii="Cambria" w:hAnsi="Cambria"/>
          <w:i/>
          <w:iCs/>
          <w:sz w:val="20"/>
          <w:szCs w:val="20"/>
          <w:lang w:val="en-US"/>
        </w:rPr>
        <w:t>plotter.sh</w:t>
      </w:r>
      <w:r w:rsidR="00F228B9">
        <w:rPr>
          <w:rFonts w:ascii="Cambria" w:hAnsi="Cambria"/>
          <w:sz w:val="20"/>
          <w:szCs w:val="20"/>
          <w:lang w:val="en-US"/>
        </w:rPr>
        <w:t xml:space="preserve"> shell scripts – to fetch, store, and create a graph for the data – once the </w:t>
      </w:r>
      <w:r w:rsidR="00F228B9" w:rsidRPr="00457099">
        <w:rPr>
          <w:rFonts w:ascii="Cambria" w:hAnsi="Cambria"/>
          <w:i/>
          <w:iCs/>
          <w:sz w:val="20"/>
          <w:szCs w:val="20"/>
          <w:lang w:val="en-US"/>
        </w:rPr>
        <w:t>tracker.sh</w:t>
      </w:r>
      <w:r w:rsidR="00F228B9">
        <w:rPr>
          <w:rFonts w:ascii="Cambria" w:hAnsi="Cambria"/>
          <w:sz w:val="20"/>
          <w:szCs w:val="20"/>
          <w:lang w:val="en-US"/>
        </w:rPr>
        <w:t xml:space="preserve"> script is run. This was used for</w:t>
      </w:r>
    </w:p>
    <w:p w14:paraId="6F5DFBF0" w14:textId="7D635D0D" w:rsidR="00AE21DC" w:rsidRPr="00B71441" w:rsidRDefault="00AE21DC"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6672" behindDoc="0" locked="0" layoutInCell="1" allowOverlap="1" wp14:anchorId="4F06301E" wp14:editId="5DF70CEE">
            <wp:simplePos x="0" y="0"/>
            <wp:positionH relativeFrom="column">
              <wp:posOffset>0</wp:posOffset>
            </wp:positionH>
            <wp:positionV relativeFrom="paragraph">
              <wp:posOffset>81685</wp:posOffset>
            </wp:positionV>
            <wp:extent cx="4004441" cy="194060"/>
            <wp:effectExtent l="0" t="0" r="0" b="0"/>
            <wp:wrapSquare wrapText="bothSides"/>
            <wp:docPr id="14612808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80862" name="Picture 1461280862"/>
                    <pic:cNvPicPr/>
                  </pic:nvPicPr>
                  <pic:blipFill rotWithShape="1">
                    <a:blip r:embed="rId26" cstate="print">
                      <a:extLst>
                        <a:ext uri="{28A0092B-C50C-407E-A947-70E740481C1C}">
                          <a14:useLocalDpi xmlns:a14="http://schemas.microsoft.com/office/drawing/2010/main" val="0"/>
                        </a:ext>
                      </a:extLst>
                    </a:blip>
                    <a:srcRect b="37956"/>
                    <a:stretch>
                      <a:fillRect/>
                    </a:stretch>
                  </pic:blipFill>
                  <pic:spPr bwMode="auto">
                    <a:xfrm>
                      <a:off x="0" y="0"/>
                      <a:ext cx="4004441" cy="194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my crontab, which </w:t>
      </w:r>
      <w:r w:rsidR="00457099">
        <w:rPr>
          <w:rFonts w:ascii="Cambria" w:hAnsi="Cambria"/>
          <w:sz w:val="20"/>
          <w:szCs w:val="20"/>
          <w:lang w:val="en-US"/>
        </w:rPr>
        <w:t>runs this script at the start of</w:t>
      </w:r>
      <w:r w:rsidR="00F228B9">
        <w:rPr>
          <w:rFonts w:ascii="Cambria" w:hAnsi="Cambria"/>
          <w:sz w:val="20"/>
          <w:szCs w:val="20"/>
          <w:lang w:val="en-US"/>
        </w:rPr>
        <w:t xml:space="preserve"> every hour, </w:t>
      </w:r>
      <w:r w:rsidR="00457099">
        <w:rPr>
          <w:rFonts w:ascii="Cambria" w:hAnsi="Cambria"/>
          <w:sz w:val="20"/>
          <w:szCs w:val="20"/>
          <w:lang w:val="en-US"/>
        </w:rPr>
        <w:t xml:space="preserve">only </w:t>
      </w:r>
      <w:r w:rsidR="00F228B9">
        <w:rPr>
          <w:rFonts w:ascii="Cambria" w:hAnsi="Cambria"/>
          <w:sz w:val="20"/>
          <w:szCs w:val="20"/>
          <w:lang w:val="en-US"/>
        </w:rPr>
        <w:t>on weekdays</w:t>
      </w:r>
      <w:r w:rsidR="00B71441">
        <w:rPr>
          <w:rFonts w:ascii="Cambria" w:hAnsi="Cambria"/>
          <w:sz w:val="20"/>
          <w:szCs w:val="20"/>
          <w:lang w:val="en-US"/>
        </w:rPr>
        <w:t xml:space="preserve"> </w:t>
      </w:r>
      <w:r w:rsidR="00F228B9" w:rsidRPr="00B71441">
        <w:rPr>
          <w:rFonts w:ascii="Cambria" w:hAnsi="Cambria"/>
          <w:sz w:val="20"/>
          <w:szCs w:val="20"/>
          <w:lang w:val="en-US"/>
        </w:rPr>
        <w:t>(all stock and forex markets are closed on weekends)</w:t>
      </w:r>
      <w:r w:rsidR="00457099" w:rsidRPr="00B71441">
        <w:rPr>
          <w:rFonts w:ascii="Cambria" w:hAnsi="Cambria"/>
          <w:sz w:val="20"/>
          <w:szCs w:val="20"/>
          <w:lang w:val="en-US"/>
        </w:rPr>
        <w:t>.</w:t>
      </w:r>
    </w:p>
    <w:p w14:paraId="081128BE" w14:textId="77777777" w:rsidR="00F228B9" w:rsidRPr="00F228B9" w:rsidRDefault="00F228B9" w:rsidP="00F228B9">
      <w:pPr>
        <w:spacing w:after="0"/>
        <w:jc w:val="both"/>
        <w:rPr>
          <w:rFonts w:ascii="Cambria" w:hAnsi="Cambria"/>
          <w:sz w:val="20"/>
          <w:szCs w:val="20"/>
          <w:lang w:val="en-US"/>
        </w:rPr>
      </w:pPr>
    </w:p>
    <w:p w14:paraId="4EBFBF07" w14:textId="1C84DD6E" w:rsidR="008277DB" w:rsidRDefault="00457099" w:rsidP="00AE21DC">
      <w:pPr>
        <w:spacing w:after="0"/>
        <w:jc w:val="both"/>
        <w:rPr>
          <w:rFonts w:ascii="Cambria" w:hAnsi="Cambria"/>
          <w:b/>
          <w:bCs/>
          <w:sz w:val="20"/>
          <w:szCs w:val="20"/>
          <w:lang w:val="en-US"/>
        </w:rPr>
      </w:pPr>
      <w:r>
        <w:rPr>
          <w:rFonts w:ascii="Cambria" w:hAnsi="Cambria"/>
          <w:noProof/>
          <w:sz w:val="20"/>
          <w:szCs w:val="20"/>
          <w:lang w:val="en-US"/>
        </w:rPr>
        <w:drawing>
          <wp:anchor distT="0" distB="0" distL="114300" distR="114300" simplePos="0" relativeHeight="251687936" behindDoc="0" locked="0" layoutInCell="1" allowOverlap="1" wp14:anchorId="2666DC0E" wp14:editId="301CDA7F">
            <wp:simplePos x="0" y="0"/>
            <wp:positionH relativeFrom="column">
              <wp:posOffset>-635</wp:posOffset>
            </wp:positionH>
            <wp:positionV relativeFrom="paragraph">
              <wp:posOffset>175260</wp:posOffset>
            </wp:positionV>
            <wp:extent cx="3406775" cy="2061845"/>
            <wp:effectExtent l="0" t="0" r="0" b="0"/>
            <wp:wrapSquare wrapText="bothSides"/>
            <wp:docPr id="103626406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64063" name="Picture 11"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06775" cy="2061845"/>
                    </a:xfrm>
                    <a:prstGeom prst="rect">
                      <a:avLst/>
                    </a:prstGeom>
                  </pic:spPr>
                </pic:pic>
              </a:graphicData>
            </a:graphic>
            <wp14:sizeRelH relativeFrom="page">
              <wp14:pctWidth>0</wp14:pctWidth>
            </wp14:sizeRelH>
            <wp14:sizeRelV relativeFrom="page">
              <wp14:pctHeight>0</wp14:pctHeight>
            </wp14:sizeRelV>
          </wp:anchor>
        </w:drawing>
      </w:r>
      <w:r w:rsidR="008277DB" w:rsidRPr="00F228B9">
        <w:rPr>
          <w:rFonts w:ascii="Cambria" w:hAnsi="Cambria"/>
          <w:b/>
          <w:bCs/>
          <w:sz w:val="20"/>
          <w:szCs w:val="20"/>
          <w:lang w:val="en-US"/>
        </w:rPr>
        <w:t>Use of Git for Version Control:</w:t>
      </w:r>
    </w:p>
    <w:p w14:paraId="482C1473" w14:textId="5A6DB6E0" w:rsidR="00AE21DC" w:rsidRPr="00F228B9" w:rsidRDefault="00F228B9" w:rsidP="00F228B9">
      <w:pPr>
        <w:spacing w:after="0"/>
        <w:jc w:val="both"/>
        <w:rPr>
          <w:rFonts w:ascii="Cambria" w:hAnsi="Cambria"/>
          <w:sz w:val="20"/>
          <w:szCs w:val="20"/>
          <w:lang w:val="en-US"/>
        </w:rPr>
      </w:pPr>
      <w:r>
        <w:rPr>
          <w:rFonts w:ascii="Cambria" w:hAnsi="Cambria"/>
          <w:sz w:val="20"/>
          <w:szCs w:val="20"/>
          <w:lang w:val="en-US"/>
        </w:rPr>
        <w:t xml:space="preserve">During </w:t>
      </w:r>
      <w:r w:rsidR="00457099">
        <w:rPr>
          <w:rFonts w:ascii="Cambria" w:hAnsi="Cambria"/>
          <w:sz w:val="20"/>
          <w:szCs w:val="20"/>
          <w:lang w:val="en-US"/>
        </w:rPr>
        <w:t>the</w:t>
      </w:r>
      <w:r>
        <w:rPr>
          <w:rFonts w:ascii="Cambria" w:hAnsi="Cambria"/>
          <w:sz w:val="20"/>
          <w:szCs w:val="20"/>
          <w:lang w:val="en-US"/>
        </w:rPr>
        <w:t xml:space="preserve"> development of this project, I frequently committed to GitHub, to keep track of the version history of the program. On a few occasions, I resorted to using a previous version that I committed to GitHub to rewind changes made to the code – which allowed me to have a safety net to fall back on when experimenting </w:t>
      </w:r>
      <w:r w:rsidR="00457099">
        <w:rPr>
          <w:rFonts w:ascii="Cambria" w:hAnsi="Cambria"/>
          <w:sz w:val="20"/>
          <w:szCs w:val="20"/>
          <w:lang w:val="en-US"/>
        </w:rPr>
        <w:t>with different features in the program</w:t>
      </w:r>
      <w:r>
        <w:rPr>
          <w:rFonts w:ascii="Cambria" w:hAnsi="Cambria"/>
          <w:sz w:val="20"/>
          <w:szCs w:val="20"/>
          <w:lang w:val="en-US"/>
        </w:rPr>
        <w:t xml:space="preserve">. I also added fitting commit messages to most of my commits, so that documentation of my progress and </w:t>
      </w:r>
      <w:r w:rsidR="00457099">
        <w:rPr>
          <w:rFonts w:ascii="Cambria" w:hAnsi="Cambria"/>
          <w:sz w:val="20"/>
          <w:szCs w:val="20"/>
          <w:lang w:val="en-US"/>
        </w:rPr>
        <w:t xml:space="preserve">the </w:t>
      </w:r>
      <w:r>
        <w:rPr>
          <w:rFonts w:ascii="Cambria" w:hAnsi="Cambria"/>
          <w:sz w:val="20"/>
          <w:szCs w:val="20"/>
          <w:lang w:val="en-US"/>
        </w:rPr>
        <w:t xml:space="preserve">reasons for code changes </w:t>
      </w:r>
      <w:r w:rsidR="00457099">
        <w:rPr>
          <w:rFonts w:ascii="Cambria" w:hAnsi="Cambria"/>
          <w:sz w:val="20"/>
          <w:szCs w:val="20"/>
          <w:lang w:val="en-US"/>
        </w:rPr>
        <w:t>were</w:t>
      </w:r>
      <w:r>
        <w:rPr>
          <w:rFonts w:ascii="Cambria" w:hAnsi="Cambria"/>
          <w:sz w:val="20"/>
          <w:szCs w:val="20"/>
          <w:lang w:val="en-US"/>
        </w:rPr>
        <w:t xml:space="preserve"> clear. I uploaded all necessary folders, files and scripts to GitHub, so that the entire project was publicly accessible. In total, there were 2</w:t>
      </w:r>
      <w:r w:rsidR="00B71441">
        <w:rPr>
          <w:rFonts w:ascii="Cambria" w:hAnsi="Cambria"/>
          <w:sz w:val="20"/>
          <w:szCs w:val="20"/>
          <w:lang w:val="en-US"/>
        </w:rPr>
        <w:t>7</w:t>
      </w:r>
      <w:r w:rsidR="00457099">
        <w:rPr>
          <w:rFonts w:ascii="Cambria" w:hAnsi="Cambria"/>
          <w:sz w:val="20"/>
          <w:szCs w:val="20"/>
          <w:lang w:val="en-US"/>
        </w:rPr>
        <w:t xml:space="preserve"> </w:t>
      </w:r>
      <w:r>
        <w:rPr>
          <w:rFonts w:ascii="Cambria" w:hAnsi="Cambria"/>
          <w:sz w:val="20"/>
          <w:szCs w:val="20"/>
          <w:lang w:val="en-US"/>
        </w:rPr>
        <w:t>commits over a 2-week period.</w:t>
      </w:r>
    </w:p>
    <w:sectPr w:rsidR="00AE21DC" w:rsidRPr="00F22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C08"/>
    <w:multiLevelType w:val="hybridMultilevel"/>
    <w:tmpl w:val="84B0FE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4C73B7"/>
    <w:multiLevelType w:val="hybridMultilevel"/>
    <w:tmpl w:val="92DA2130"/>
    <w:lvl w:ilvl="0" w:tplc="B12097EA">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B92417"/>
    <w:multiLevelType w:val="hybridMultilevel"/>
    <w:tmpl w:val="5E5AFA54"/>
    <w:lvl w:ilvl="0" w:tplc="BB1CC2EC">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3345207">
    <w:abstractNumId w:val="1"/>
  </w:num>
  <w:num w:numId="2" w16cid:durableId="1030952923">
    <w:abstractNumId w:val="2"/>
  </w:num>
  <w:num w:numId="3" w16cid:durableId="187068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C6"/>
    <w:rsid w:val="0000021A"/>
    <w:rsid w:val="00102DE8"/>
    <w:rsid w:val="003A06C6"/>
    <w:rsid w:val="00457099"/>
    <w:rsid w:val="00466716"/>
    <w:rsid w:val="004C0F49"/>
    <w:rsid w:val="00690300"/>
    <w:rsid w:val="007C1DB9"/>
    <w:rsid w:val="008277DB"/>
    <w:rsid w:val="008B7DBC"/>
    <w:rsid w:val="00AE21DC"/>
    <w:rsid w:val="00B71441"/>
    <w:rsid w:val="00DA3176"/>
    <w:rsid w:val="00F228B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679E"/>
  <w15:chartTrackingRefBased/>
  <w15:docId w15:val="{B81FA8F9-0195-A848-B7A8-A0C42DCE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6C6"/>
    <w:rPr>
      <w:rFonts w:eastAsiaTheme="majorEastAsia" w:cstheme="majorBidi"/>
      <w:color w:val="272727" w:themeColor="text1" w:themeTint="D8"/>
    </w:rPr>
  </w:style>
  <w:style w:type="paragraph" w:styleId="Title">
    <w:name w:val="Title"/>
    <w:basedOn w:val="Normal"/>
    <w:next w:val="Normal"/>
    <w:link w:val="TitleChar"/>
    <w:uiPriority w:val="10"/>
    <w:qFormat/>
    <w:rsid w:val="003A0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6C6"/>
    <w:pPr>
      <w:spacing w:before="160"/>
      <w:jc w:val="center"/>
    </w:pPr>
    <w:rPr>
      <w:i/>
      <w:iCs/>
      <w:color w:val="404040" w:themeColor="text1" w:themeTint="BF"/>
    </w:rPr>
  </w:style>
  <w:style w:type="character" w:customStyle="1" w:styleId="QuoteChar">
    <w:name w:val="Quote Char"/>
    <w:basedOn w:val="DefaultParagraphFont"/>
    <w:link w:val="Quote"/>
    <w:uiPriority w:val="29"/>
    <w:rsid w:val="003A06C6"/>
    <w:rPr>
      <w:i/>
      <w:iCs/>
      <w:color w:val="404040" w:themeColor="text1" w:themeTint="BF"/>
    </w:rPr>
  </w:style>
  <w:style w:type="paragraph" w:styleId="ListParagraph">
    <w:name w:val="List Paragraph"/>
    <w:basedOn w:val="Normal"/>
    <w:uiPriority w:val="34"/>
    <w:qFormat/>
    <w:rsid w:val="003A06C6"/>
    <w:pPr>
      <w:ind w:left="720"/>
      <w:contextualSpacing/>
    </w:pPr>
  </w:style>
  <w:style w:type="character" w:styleId="IntenseEmphasis">
    <w:name w:val="Intense Emphasis"/>
    <w:basedOn w:val="DefaultParagraphFont"/>
    <w:uiPriority w:val="21"/>
    <w:qFormat/>
    <w:rsid w:val="003A06C6"/>
    <w:rPr>
      <w:i/>
      <w:iCs/>
      <w:color w:val="0F4761" w:themeColor="accent1" w:themeShade="BF"/>
    </w:rPr>
  </w:style>
  <w:style w:type="paragraph" w:styleId="IntenseQuote">
    <w:name w:val="Intense Quote"/>
    <w:basedOn w:val="Normal"/>
    <w:next w:val="Normal"/>
    <w:link w:val="IntenseQuoteChar"/>
    <w:uiPriority w:val="30"/>
    <w:qFormat/>
    <w:rsid w:val="003A0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6C6"/>
    <w:rPr>
      <w:i/>
      <w:iCs/>
      <w:color w:val="0F4761" w:themeColor="accent1" w:themeShade="BF"/>
    </w:rPr>
  </w:style>
  <w:style w:type="character" w:styleId="IntenseReference">
    <w:name w:val="Intense Reference"/>
    <w:basedOn w:val="DefaultParagraphFont"/>
    <w:uiPriority w:val="32"/>
    <w:qFormat/>
    <w:rsid w:val="003A06C6"/>
    <w:rPr>
      <w:b/>
      <w:bCs/>
      <w:smallCaps/>
      <w:color w:val="0F4761" w:themeColor="accent1" w:themeShade="BF"/>
      <w:spacing w:val="5"/>
    </w:rPr>
  </w:style>
  <w:style w:type="character" w:styleId="Hyperlink">
    <w:name w:val="Hyperlink"/>
    <w:basedOn w:val="DefaultParagraphFont"/>
    <w:uiPriority w:val="99"/>
    <w:unhideWhenUsed/>
    <w:rsid w:val="00AE21DC"/>
    <w:rPr>
      <w:color w:val="467886" w:themeColor="hyperlink"/>
      <w:u w:val="single"/>
    </w:rPr>
  </w:style>
  <w:style w:type="character" w:styleId="UnresolvedMention">
    <w:name w:val="Unresolved Mention"/>
    <w:basedOn w:val="DefaultParagraphFont"/>
    <w:uiPriority w:val="99"/>
    <w:semiHidden/>
    <w:unhideWhenUsed/>
    <w:rsid w:val="00AE21DC"/>
    <w:rPr>
      <w:color w:val="605E5C"/>
      <w:shd w:val="clear" w:color="auto" w:fill="E1DFDD"/>
    </w:rPr>
  </w:style>
  <w:style w:type="character" w:styleId="FollowedHyperlink">
    <w:name w:val="FollowedHyperlink"/>
    <w:basedOn w:val="DefaultParagraphFont"/>
    <w:uiPriority w:val="99"/>
    <w:semiHidden/>
    <w:unhideWhenUsed/>
    <w:rsid w:val="00AE2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emf"/><Relationship Id="rId24" Type="http://schemas.openxmlformats.org/officeDocument/2006/relationships/image" Target="media/image19.png"/><Relationship Id="rId5" Type="http://schemas.openxmlformats.org/officeDocument/2006/relationships/hyperlink" Target="http://www.klsescreener.com/v2/market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4</Pages>
  <Words>1435</Words>
  <Characters>8157</Characters>
  <Application>Microsoft Office Word</Application>
  <DocSecurity>0</DocSecurity>
  <Lines>153</Lines>
  <Paragraphs>46</Paragraphs>
  <ScaleCrop>false</ScaleCrop>
  <Company/>
  <LinksUpToDate>false</LinksUpToDate>
  <CharactersWithSpaces>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Kow (azck1e25)</dc:creator>
  <cp:keywords/>
  <dc:description/>
  <cp:lastModifiedBy>Aidan Kow (azck1e25)</cp:lastModifiedBy>
  <cp:revision>8</cp:revision>
  <dcterms:created xsi:type="dcterms:W3CDTF">2025-12-10T07:31:00Z</dcterms:created>
  <dcterms:modified xsi:type="dcterms:W3CDTF">2025-12-13T14:11:00Z</dcterms:modified>
</cp:coreProperties>
</file>