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1D7F7D" w14:paraId="47072C8C" w14:textId="77777777" w:rsidTr="001D7F7D">
        <w:tc>
          <w:tcPr>
            <w:tcW w:w="4675" w:type="dxa"/>
          </w:tcPr>
          <w:p w14:paraId="7DA5CF55" w14:textId="1FEDC4FB" w:rsidR="001D7F7D" w:rsidRDefault="001D7F7D" w:rsidP="00C621C0">
            <w:r>
              <w:t>Operating System</w:t>
            </w:r>
          </w:p>
        </w:tc>
        <w:tc>
          <w:tcPr>
            <w:tcW w:w="4675" w:type="dxa"/>
          </w:tcPr>
          <w:p w14:paraId="149FC03F" w14:textId="77777777" w:rsidR="001D7F7D" w:rsidRDefault="001D7F7D" w:rsidP="00C621C0">
            <w:r>
              <w:t xml:space="preserve">macOS </w:t>
            </w:r>
            <w:proofErr w:type="spellStart"/>
            <w:r>
              <w:t>Montery</w:t>
            </w:r>
            <w:proofErr w:type="spellEnd"/>
            <w:r>
              <w:t xml:space="preserve"> version 12.4 </w:t>
            </w:r>
          </w:p>
          <w:p w14:paraId="15D2D38D" w14:textId="77777777" w:rsidR="000E19BE" w:rsidRDefault="000E19BE" w:rsidP="00C621C0"/>
          <w:p w14:paraId="5D0FED15" w14:textId="077C5DE7" w:rsidR="00014CEB" w:rsidRDefault="00014CEB" w:rsidP="00C621C0">
            <w:r>
              <w:t xml:space="preserve">Linux bookworm 64-bit (raspberry pi 4 model-b) </w:t>
            </w:r>
          </w:p>
        </w:tc>
      </w:tr>
      <w:tr w:rsidR="001D7F7D" w14:paraId="033A6C5D" w14:textId="77777777" w:rsidTr="001D7F7D">
        <w:tc>
          <w:tcPr>
            <w:tcW w:w="4675" w:type="dxa"/>
          </w:tcPr>
          <w:p w14:paraId="7944E29A" w14:textId="544747A5" w:rsidR="001D7F7D" w:rsidRDefault="001D7F7D" w:rsidP="00C621C0">
            <w:r>
              <w:t>Power Meter</w:t>
            </w:r>
          </w:p>
        </w:tc>
        <w:tc>
          <w:tcPr>
            <w:tcW w:w="4675" w:type="dxa"/>
          </w:tcPr>
          <w:p w14:paraId="62B635CA" w14:textId="7849CF2B" w:rsidR="001D7F7D" w:rsidRDefault="001D7F7D" w:rsidP="00C621C0">
            <w:r>
              <w:t>Newport 1830-C</w:t>
            </w:r>
          </w:p>
        </w:tc>
      </w:tr>
      <w:tr w:rsidR="001D7F7D" w14:paraId="12C37C91" w14:textId="77777777" w:rsidTr="001D7F7D">
        <w:tc>
          <w:tcPr>
            <w:tcW w:w="4675" w:type="dxa"/>
          </w:tcPr>
          <w:p w14:paraId="735BE76D" w14:textId="36C4DB93" w:rsidR="001D7F7D" w:rsidRDefault="001D7F7D" w:rsidP="00C621C0">
            <w:r>
              <w:t xml:space="preserve">Monochromator </w:t>
            </w:r>
          </w:p>
        </w:tc>
        <w:tc>
          <w:tcPr>
            <w:tcW w:w="4675" w:type="dxa"/>
          </w:tcPr>
          <w:p w14:paraId="27CA30EB" w14:textId="4E51B1DE" w:rsidR="001D7F7D" w:rsidRDefault="001D7F7D" w:rsidP="00C621C0">
            <w:r>
              <w:t>Orion Cornerstone 130 1/8m</w:t>
            </w:r>
          </w:p>
        </w:tc>
      </w:tr>
    </w:tbl>
    <w:p w14:paraId="2BF70ECD" w14:textId="77777777" w:rsidR="001D7F7D" w:rsidRDefault="001D7F7D" w:rsidP="00C621C0"/>
    <w:p w14:paraId="6DA80242" w14:textId="77777777" w:rsidR="001F3CF0" w:rsidRDefault="001F3CF0" w:rsidP="00C621C0"/>
    <w:p w14:paraId="7422502F" w14:textId="77777777" w:rsidR="001F3CF0" w:rsidRDefault="001F3CF0" w:rsidP="00C621C0"/>
    <w:sdt>
      <w:sdtPr>
        <w:id w:val="891536788"/>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55DDD855" w14:textId="41F62261" w:rsidR="001F3CF0" w:rsidRDefault="001F3CF0">
          <w:pPr>
            <w:pStyle w:val="TOCHeading"/>
          </w:pPr>
          <w:r>
            <w:t>Table of Contents</w:t>
          </w:r>
        </w:p>
        <w:p w14:paraId="38B71ABB" w14:textId="6E6F73E4" w:rsidR="001F3CF0" w:rsidRDefault="001F3CF0">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0155600" w:history="1">
            <w:r w:rsidRPr="00FC0699">
              <w:rPr>
                <w:rStyle w:val="Hyperlink"/>
                <w:noProof/>
              </w:rPr>
              <w:t>General Setup</w:t>
            </w:r>
            <w:r>
              <w:rPr>
                <w:noProof/>
                <w:webHidden/>
              </w:rPr>
              <w:tab/>
            </w:r>
            <w:r>
              <w:rPr>
                <w:noProof/>
                <w:webHidden/>
              </w:rPr>
              <w:fldChar w:fldCharType="begin"/>
            </w:r>
            <w:r>
              <w:rPr>
                <w:noProof/>
                <w:webHidden/>
              </w:rPr>
              <w:instrText xml:space="preserve"> PAGEREF _Toc150155600 \h </w:instrText>
            </w:r>
            <w:r>
              <w:rPr>
                <w:noProof/>
                <w:webHidden/>
              </w:rPr>
            </w:r>
            <w:r>
              <w:rPr>
                <w:noProof/>
                <w:webHidden/>
              </w:rPr>
              <w:fldChar w:fldCharType="separate"/>
            </w:r>
            <w:r>
              <w:rPr>
                <w:noProof/>
                <w:webHidden/>
              </w:rPr>
              <w:t>1</w:t>
            </w:r>
            <w:r>
              <w:rPr>
                <w:noProof/>
                <w:webHidden/>
              </w:rPr>
              <w:fldChar w:fldCharType="end"/>
            </w:r>
          </w:hyperlink>
        </w:p>
        <w:p w14:paraId="638954EB" w14:textId="216489FB" w:rsidR="001F3CF0" w:rsidRDefault="001F3CF0">
          <w:pPr>
            <w:pStyle w:val="TOC2"/>
            <w:tabs>
              <w:tab w:val="right" w:leader="dot" w:pos="9350"/>
            </w:tabs>
            <w:rPr>
              <w:noProof/>
            </w:rPr>
          </w:pPr>
          <w:hyperlink w:anchor="_Toc150155601" w:history="1">
            <w:r w:rsidRPr="00FC0699">
              <w:rPr>
                <w:rStyle w:val="Hyperlink"/>
                <w:noProof/>
              </w:rPr>
              <w:t>Installing the Driver</w:t>
            </w:r>
            <w:r>
              <w:rPr>
                <w:noProof/>
                <w:webHidden/>
              </w:rPr>
              <w:tab/>
            </w:r>
            <w:r>
              <w:rPr>
                <w:noProof/>
                <w:webHidden/>
              </w:rPr>
              <w:fldChar w:fldCharType="begin"/>
            </w:r>
            <w:r>
              <w:rPr>
                <w:noProof/>
                <w:webHidden/>
              </w:rPr>
              <w:instrText xml:space="preserve"> PAGEREF _Toc150155601 \h </w:instrText>
            </w:r>
            <w:r>
              <w:rPr>
                <w:noProof/>
                <w:webHidden/>
              </w:rPr>
            </w:r>
            <w:r>
              <w:rPr>
                <w:noProof/>
                <w:webHidden/>
              </w:rPr>
              <w:fldChar w:fldCharType="separate"/>
            </w:r>
            <w:r>
              <w:rPr>
                <w:noProof/>
                <w:webHidden/>
              </w:rPr>
              <w:t>1</w:t>
            </w:r>
            <w:r>
              <w:rPr>
                <w:noProof/>
                <w:webHidden/>
              </w:rPr>
              <w:fldChar w:fldCharType="end"/>
            </w:r>
          </w:hyperlink>
        </w:p>
        <w:p w14:paraId="268BA52C" w14:textId="08D706AD" w:rsidR="001F3CF0" w:rsidRDefault="001F3CF0">
          <w:pPr>
            <w:pStyle w:val="TOC2"/>
            <w:tabs>
              <w:tab w:val="right" w:leader="dot" w:pos="9350"/>
            </w:tabs>
            <w:rPr>
              <w:noProof/>
            </w:rPr>
          </w:pPr>
          <w:hyperlink w:anchor="_Toc150155602" w:history="1">
            <w:r w:rsidRPr="00FC0699">
              <w:rPr>
                <w:rStyle w:val="Hyperlink"/>
                <w:noProof/>
              </w:rPr>
              <w:t>Testing Connection</w:t>
            </w:r>
            <w:r>
              <w:rPr>
                <w:noProof/>
                <w:webHidden/>
              </w:rPr>
              <w:tab/>
            </w:r>
            <w:r>
              <w:rPr>
                <w:noProof/>
                <w:webHidden/>
              </w:rPr>
              <w:fldChar w:fldCharType="begin"/>
            </w:r>
            <w:r>
              <w:rPr>
                <w:noProof/>
                <w:webHidden/>
              </w:rPr>
              <w:instrText xml:space="preserve"> PAGEREF _Toc150155602 \h </w:instrText>
            </w:r>
            <w:r>
              <w:rPr>
                <w:noProof/>
                <w:webHidden/>
              </w:rPr>
            </w:r>
            <w:r>
              <w:rPr>
                <w:noProof/>
                <w:webHidden/>
              </w:rPr>
              <w:fldChar w:fldCharType="separate"/>
            </w:r>
            <w:r>
              <w:rPr>
                <w:noProof/>
                <w:webHidden/>
              </w:rPr>
              <w:t>2</w:t>
            </w:r>
            <w:r>
              <w:rPr>
                <w:noProof/>
                <w:webHidden/>
              </w:rPr>
              <w:fldChar w:fldCharType="end"/>
            </w:r>
          </w:hyperlink>
        </w:p>
        <w:p w14:paraId="564C4EBE" w14:textId="1E91DD79" w:rsidR="001F3CF0" w:rsidRDefault="001F3CF0">
          <w:pPr>
            <w:pStyle w:val="TOC3"/>
            <w:tabs>
              <w:tab w:val="right" w:leader="dot" w:pos="9350"/>
            </w:tabs>
            <w:rPr>
              <w:noProof/>
            </w:rPr>
          </w:pPr>
          <w:hyperlink w:anchor="_Toc150155603" w:history="1">
            <w:r w:rsidRPr="00FC0699">
              <w:rPr>
                <w:rStyle w:val="Hyperlink"/>
                <w:noProof/>
              </w:rPr>
              <w:t>Terminal</w:t>
            </w:r>
            <w:r>
              <w:rPr>
                <w:noProof/>
                <w:webHidden/>
              </w:rPr>
              <w:tab/>
            </w:r>
            <w:r>
              <w:rPr>
                <w:noProof/>
                <w:webHidden/>
              </w:rPr>
              <w:fldChar w:fldCharType="begin"/>
            </w:r>
            <w:r>
              <w:rPr>
                <w:noProof/>
                <w:webHidden/>
              </w:rPr>
              <w:instrText xml:space="preserve"> PAGEREF _Toc150155603 \h </w:instrText>
            </w:r>
            <w:r>
              <w:rPr>
                <w:noProof/>
                <w:webHidden/>
              </w:rPr>
            </w:r>
            <w:r>
              <w:rPr>
                <w:noProof/>
                <w:webHidden/>
              </w:rPr>
              <w:fldChar w:fldCharType="separate"/>
            </w:r>
            <w:r>
              <w:rPr>
                <w:noProof/>
                <w:webHidden/>
              </w:rPr>
              <w:t>2</w:t>
            </w:r>
            <w:r>
              <w:rPr>
                <w:noProof/>
                <w:webHidden/>
              </w:rPr>
              <w:fldChar w:fldCharType="end"/>
            </w:r>
          </w:hyperlink>
        </w:p>
        <w:p w14:paraId="4875ACFC" w14:textId="38A5B419" w:rsidR="001F3CF0" w:rsidRDefault="001F3CF0">
          <w:pPr>
            <w:pStyle w:val="TOC3"/>
            <w:tabs>
              <w:tab w:val="right" w:leader="dot" w:pos="9350"/>
            </w:tabs>
            <w:rPr>
              <w:noProof/>
            </w:rPr>
          </w:pPr>
          <w:hyperlink w:anchor="_Toc150155604" w:history="1">
            <w:r w:rsidRPr="00FC0699">
              <w:rPr>
                <w:rStyle w:val="Hyperlink"/>
                <w:noProof/>
              </w:rPr>
              <w:t>vscode</w:t>
            </w:r>
            <w:r>
              <w:rPr>
                <w:noProof/>
                <w:webHidden/>
              </w:rPr>
              <w:tab/>
            </w:r>
            <w:r>
              <w:rPr>
                <w:noProof/>
                <w:webHidden/>
              </w:rPr>
              <w:fldChar w:fldCharType="begin"/>
            </w:r>
            <w:r>
              <w:rPr>
                <w:noProof/>
                <w:webHidden/>
              </w:rPr>
              <w:instrText xml:space="preserve"> PAGEREF _Toc150155604 \h </w:instrText>
            </w:r>
            <w:r>
              <w:rPr>
                <w:noProof/>
                <w:webHidden/>
              </w:rPr>
            </w:r>
            <w:r>
              <w:rPr>
                <w:noProof/>
                <w:webHidden/>
              </w:rPr>
              <w:fldChar w:fldCharType="separate"/>
            </w:r>
            <w:r>
              <w:rPr>
                <w:noProof/>
                <w:webHidden/>
              </w:rPr>
              <w:t>3</w:t>
            </w:r>
            <w:r>
              <w:rPr>
                <w:noProof/>
                <w:webHidden/>
              </w:rPr>
              <w:fldChar w:fldCharType="end"/>
            </w:r>
          </w:hyperlink>
        </w:p>
        <w:p w14:paraId="657A10D8" w14:textId="29F93C70" w:rsidR="001F3CF0" w:rsidRDefault="001F3CF0">
          <w:pPr>
            <w:pStyle w:val="TOC1"/>
            <w:tabs>
              <w:tab w:val="right" w:leader="dot" w:pos="9350"/>
            </w:tabs>
            <w:rPr>
              <w:noProof/>
            </w:rPr>
          </w:pPr>
          <w:hyperlink w:anchor="_Toc150155605" w:history="1">
            <w:r w:rsidRPr="00FC0699">
              <w:rPr>
                <w:rStyle w:val="Hyperlink"/>
                <w:noProof/>
              </w:rPr>
              <w:t>Power Meter</w:t>
            </w:r>
            <w:r>
              <w:rPr>
                <w:noProof/>
                <w:webHidden/>
              </w:rPr>
              <w:tab/>
            </w:r>
            <w:r>
              <w:rPr>
                <w:noProof/>
                <w:webHidden/>
              </w:rPr>
              <w:fldChar w:fldCharType="begin"/>
            </w:r>
            <w:r>
              <w:rPr>
                <w:noProof/>
                <w:webHidden/>
              </w:rPr>
              <w:instrText xml:space="preserve"> PAGEREF _Toc150155605 \h </w:instrText>
            </w:r>
            <w:r>
              <w:rPr>
                <w:noProof/>
                <w:webHidden/>
              </w:rPr>
            </w:r>
            <w:r>
              <w:rPr>
                <w:noProof/>
                <w:webHidden/>
              </w:rPr>
              <w:fldChar w:fldCharType="separate"/>
            </w:r>
            <w:r>
              <w:rPr>
                <w:noProof/>
                <w:webHidden/>
              </w:rPr>
              <w:t>3</w:t>
            </w:r>
            <w:r>
              <w:rPr>
                <w:noProof/>
                <w:webHidden/>
              </w:rPr>
              <w:fldChar w:fldCharType="end"/>
            </w:r>
          </w:hyperlink>
        </w:p>
        <w:p w14:paraId="16E50B62" w14:textId="22BBB270" w:rsidR="001F3CF0" w:rsidRDefault="001F3CF0">
          <w:pPr>
            <w:pStyle w:val="TOC2"/>
            <w:tabs>
              <w:tab w:val="right" w:leader="dot" w:pos="9350"/>
            </w:tabs>
            <w:rPr>
              <w:noProof/>
            </w:rPr>
          </w:pPr>
          <w:hyperlink w:anchor="_Toc150155606" w:history="1">
            <w:r w:rsidRPr="00FC0699">
              <w:rPr>
                <w:rStyle w:val="Hyperlink"/>
                <w:noProof/>
              </w:rPr>
              <w:t>Setup</w:t>
            </w:r>
            <w:r>
              <w:rPr>
                <w:noProof/>
                <w:webHidden/>
              </w:rPr>
              <w:tab/>
            </w:r>
            <w:r>
              <w:rPr>
                <w:noProof/>
                <w:webHidden/>
              </w:rPr>
              <w:fldChar w:fldCharType="begin"/>
            </w:r>
            <w:r>
              <w:rPr>
                <w:noProof/>
                <w:webHidden/>
              </w:rPr>
              <w:instrText xml:space="preserve"> PAGEREF _Toc150155606 \h </w:instrText>
            </w:r>
            <w:r>
              <w:rPr>
                <w:noProof/>
                <w:webHidden/>
              </w:rPr>
            </w:r>
            <w:r>
              <w:rPr>
                <w:noProof/>
                <w:webHidden/>
              </w:rPr>
              <w:fldChar w:fldCharType="separate"/>
            </w:r>
            <w:r>
              <w:rPr>
                <w:noProof/>
                <w:webHidden/>
              </w:rPr>
              <w:t>3</w:t>
            </w:r>
            <w:r>
              <w:rPr>
                <w:noProof/>
                <w:webHidden/>
              </w:rPr>
              <w:fldChar w:fldCharType="end"/>
            </w:r>
          </w:hyperlink>
        </w:p>
        <w:p w14:paraId="6BF26B11" w14:textId="37123903" w:rsidR="001F3CF0" w:rsidRDefault="001F3CF0">
          <w:pPr>
            <w:pStyle w:val="TOC2"/>
            <w:tabs>
              <w:tab w:val="right" w:leader="dot" w:pos="9350"/>
            </w:tabs>
            <w:rPr>
              <w:noProof/>
            </w:rPr>
          </w:pPr>
          <w:hyperlink w:anchor="_Toc150155607" w:history="1">
            <w:r w:rsidRPr="00FC0699">
              <w:rPr>
                <w:rStyle w:val="Hyperlink"/>
                <w:noProof/>
              </w:rPr>
              <w:t>Documentation</w:t>
            </w:r>
            <w:r>
              <w:rPr>
                <w:noProof/>
                <w:webHidden/>
              </w:rPr>
              <w:tab/>
            </w:r>
            <w:r>
              <w:rPr>
                <w:noProof/>
                <w:webHidden/>
              </w:rPr>
              <w:fldChar w:fldCharType="begin"/>
            </w:r>
            <w:r>
              <w:rPr>
                <w:noProof/>
                <w:webHidden/>
              </w:rPr>
              <w:instrText xml:space="preserve"> PAGEREF _Toc150155607 \h </w:instrText>
            </w:r>
            <w:r>
              <w:rPr>
                <w:noProof/>
                <w:webHidden/>
              </w:rPr>
            </w:r>
            <w:r>
              <w:rPr>
                <w:noProof/>
                <w:webHidden/>
              </w:rPr>
              <w:fldChar w:fldCharType="separate"/>
            </w:r>
            <w:r>
              <w:rPr>
                <w:noProof/>
                <w:webHidden/>
              </w:rPr>
              <w:t>4</w:t>
            </w:r>
            <w:r>
              <w:rPr>
                <w:noProof/>
                <w:webHidden/>
              </w:rPr>
              <w:fldChar w:fldCharType="end"/>
            </w:r>
          </w:hyperlink>
        </w:p>
        <w:p w14:paraId="4E025B6B" w14:textId="0821CB60" w:rsidR="001F3CF0" w:rsidRDefault="001F3CF0">
          <w:pPr>
            <w:pStyle w:val="TOC1"/>
            <w:tabs>
              <w:tab w:val="right" w:leader="dot" w:pos="9350"/>
            </w:tabs>
            <w:rPr>
              <w:noProof/>
            </w:rPr>
          </w:pPr>
          <w:hyperlink w:anchor="_Toc150155608" w:history="1">
            <w:r w:rsidRPr="00FC0699">
              <w:rPr>
                <w:rStyle w:val="Hyperlink"/>
                <w:noProof/>
              </w:rPr>
              <w:t>Monochromator</w:t>
            </w:r>
            <w:r>
              <w:rPr>
                <w:noProof/>
                <w:webHidden/>
              </w:rPr>
              <w:tab/>
            </w:r>
            <w:r>
              <w:rPr>
                <w:noProof/>
                <w:webHidden/>
              </w:rPr>
              <w:fldChar w:fldCharType="begin"/>
            </w:r>
            <w:r>
              <w:rPr>
                <w:noProof/>
                <w:webHidden/>
              </w:rPr>
              <w:instrText xml:space="preserve"> PAGEREF _Toc150155608 \h </w:instrText>
            </w:r>
            <w:r>
              <w:rPr>
                <w:noProof/>
                <w:webHidden/>
              </w:rPr>
            </w:r>
            <w:r>
              <w:rPr>
                <w:noProof/>
                <w:webHidden/>
              </w:rPr>
              <w:fldChar w:fldCharType="separate"/>
            </w:r>
            <w:r>
              <w:rPr>
                <w:noProof/>
                <w:webHidden/>
              </w:rPr>
              <w:t>4</w:t>
            </w:r>
            <w:r>
              <w:rPr>
                <w:noProof/>
                <w:webHidden/>
              </w:rPr>
              <w:fldChar w:fldCharType="end"/>
            </w:r>
          </w:hyperlink>
        </w:p>
        <w:p w14:paraId="3AC1262C" w14:textId="1383CA57" w:rsidR="001F3CF0" w:rsidRDefault="001F3CF0">
          <w:r>
            <w:rPr>
              <w:b/>
              <w:bCs/>
              <w:noProof/>
            </w:rPr>
            <w:fldChar w:fldCharType="end"/>
          </w:r>
        </w:p>
      </w:sdtContent>
    </w:sdt>
    <w:p w14:paraId="1FCE5B49" w14:textId="77777777" w:rsidR="001F3CF0" w:rsidRDefault="001F3CF0" w:rsidP="00C621C0"/>
    <w:p w14:paraId="4D11406F" w14:textId="03E9FFA9" w:rsidR="001D7F7D" w:rsidRDefault="00AF791E" w:rsidP="00AF791E">
      <w:pPr>
        <w:pStyle w:val="Heading1"/>
      </w:pPr>
      <w:bookmarkStart w:id="0" w:name="_Toc150155600"/>
      <w:r>
        <w:t>General Setup</w:t>
      </w:r>
      <w:bookmarkEnd w:id="0"/>
      <w:r>
        <w:t xml:space="preserve"> </w:t>
      </w:r>
    </w:p>
    <w:p w14:paraId="31D6F642" w14:textId="59A50D2B" w:rsidR="00C621C0" w:rsidRDefault="00C621C0" w:rsidP="00C621C0">
      <w:r>
        <w:t xml:space="preserve">Both the monochromator and the Power meter use a RS-232 serial connection to talk to the computer. Getting it working can be a bit of a pain, so this document is to help set it up. </w:t>
      </w:r>
    </w:p>
    <w:p w14:paraId="5479E47E" w14:textId="77777777" w:rsidR="00AF791E" w:rsidRDefault="00AF791E" w:rsidP="00C621C0"/>
    <w:p w14:paraId="4C1502F9" w14:textId="5857479D" w:rsidR="00F8674D" w:rsidRDefault="00F8674D" w:rsidP="00AF791E">
      <w:pPr>
        <w:pStyle w:val="Heading2"/>
      </w:pPr>
      <w:bookmarkStart w:id="1" w:name="_Toc150155601"/>
      <w:r>
        <w:t>Installing the Driver</w:t>
      </w:r>
      <w:bookmarkEnd w:id="1"/>
    </w:p>
    <w:p w14:paraId="0B1C9699" w14:textId="4AC7993D" w:rsidR="00C621C0" w:rsidRDefault="00C621C0" w:rsidP="00C621C0">
      <w:r>
        <w:t xml:space="preserve">The first part is installing the right driver. This can be confusing as the physical cable sometimes have a different manufacturer than the chip inside. It is important to get the driver for the </w:t>
      </w:r>
      <w:r>
        <w:rPr>
          <w:b/>
          <w:bCs/>
        </w:rPr>
        <w:t xml:space="preserve">CHIP </w:t>
      </w:r>
      <w:r>
        <w:t xml:space="preserve">itself. </w:t>
      </w:r>
    </w:p>
    <w:p w14:paraId="7194FFB6" w14:textId="77777777" w:rsidR="00C621C0" w:rsidRDefault="00C621C0" w:rsidP="00C621C0"/>
    <w:p w14:paraId="7604FEFA" w14:textId="209151B9" w:rsidR="00C621C0" w:rsidRDefault="00C621C0" w:rsidP="00C621C0">
      <w:r>
        <w:t xml:space="preserve">To find out what driver you need on mac you can go to </w:t>
      </w:r>
      <w:r>
        <w:rPr>
          <w:b/>
          <w:bCs/>
        </w:rPr>
        <w:t>System Information</w:t>
      </w:r>
      <w:r>
        <w:t xml:space="preserve"> then on the left under “Hardware” select USB. Then find the cable it should be called something like “USB-Serial Controller” Then under the information window we can see both the Product ID (PID) and Vendor ID (VID). </w:t>
      </w:r>
    </w:p>
    <w:p w14:paraId="5E1691BC" w14:textId="2649BDD9" w:rsidR="00C621C0" w:rsidRDefault="00C621C0" w:rsidP="00C621C0">
      <w:r>
        <w:rPr>
          <w:noProof/>
        </w:rPr>
        <w:lastRenderedPageBreak/>
        <w:drawing>
          <wp:inline distT="0" distB="0" distL="0" distR="0" wp14:anchorId="6F49D5C9" wp14:editId="4DF17198">
            <wp:extent cx="5943600" cy="2767330"/>
            <wp:effectExtent l="0" t="0" r="0" b="1270"/>
            <wp:docPr id="1232068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6886" name="Picture 1" descr="A computer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14:paraId="43259BD9" w14:textId="77777777" w:rsidR="00C621C0" w:rsidRDefault="00C621C0" w:rsidP="00C621C0"/>
    <w:p w14:paraId="5979F1EA" w14:textId="1AF945FA" w:rsidR="00C621C0" w:rsidRDefault="00C621C0" w:rsidP="00C621C0">
      <w:r>
        <w:t>In my case the Ven</w:t>
      </w:r>
      <w:r w:rsidR="00D4114D">
        <w:t xml:space="preserve">dor (ATEN) sells the </w:t>
      </w:r>
      <w:proofErr w:type="gramStart"/>
      <w:r w:rsidR="00D4114D">
        <w:t>cable</w:t>
      </w:r>
      <w:proofErr w:type="gramEnd"/>
      <w:r w:rsidR="00D4114D">
        <w:t xml:space="preserve"> but the actual chip inside is made by </w:t>
      </w:r>
      <w:r w:rsidR="00D4114D" w:rsidRPr="00D4114D">
        <w:rPr>
          <w:b/>
          <w:bCs/>
        </w:rPr>
        <w:t>Prolific Technology inc.</w:t>
      </w:r>
      <w:r w:rsidR="00D4114D">
        <w:t xml:space="preserve"> Go to the </w:t>
      </w:r>
      <w:proofErr w:type="gramStart"/>
      <w:r w:rsidR="00D4114D">
        <w:t>manufactures</w:t>
      </w:r>
      <w:proofErr w:type="gramEnd"/>
      <w:r w:rsidR="00D4114D">
        <w:t xml:space="preserve"> website, download and install the most recent version of the driver. </w:t>
      </w:r>
    </w:p>
    <w:p w14:paraId="2337D61D" w14:textId="77777777" w:rsidR="00D4114D" w:rsidRDefault="00D4114D" w:rsidP="00C621C0"/>
    <w:p w14:paraId="05879C7A" w14:textId="610984F6" w:rsidR="00D4114D" w:rsidRDefault="00D4114D" w:rsidP="00C621C0">
      <w:r>
        <w:t>*** If you have any other drivers installed it may not work so make sure to check and delete other drivers ***</w:t>
      </w:r>
    </w:p>
    <w:p w14:paraId="13EC9761" w14:textId="77777777" w:rsidR="00D4114D" w:rsidRDefault="00D4114D" w:rsidP="00C621C0"/>
    <w:p w14:paraId="25967F85" w14:textId="7A579542" w:rsidR="00F8674D" w:rsidRDefault="00F8674D" w:rsidP="00AF791E">
      <w:pPr>
        <w:pStyle w:val="Heading2"/>
      </w:pPr>
      <w:bookmarkStart w:id="2" w:name="_Toc150155602"/>
      <w:r>
        <w:t>Testing Connection</w:t>
      </w:r>
      <w:bookmarkEnd w:id="2"/>
      <w:r>
        <w:t xml:space="preserve"> </w:t>
      </w:r>
    </w:p>
    <w:p w14:paraId="3B26E5B4" w14:textId="0F79CE1A" w:rsidR="00F8674D" w:rsidRPr="00F8674D" w:rsidRDefault="00F8674D" w:rsidP="00F8674D">
      <w:r>
        <w:t xml:space="preserve">Now that the right driver has been installed a quick check should be done to ensure proper operation. An easy way of doing this is by shorting the transmit and receive data pins together – this will echo back any characters sent out from the computer back to itself. The transmit and receive lines are on pins 2 and 3 – they are mirrored depending on if </w:t>
      </w:r>
      <w:proofErr w:type="gramStart"/>
      <w:r>
        <w:t>It</w:t>
      </w:r>
      <w:proofErr w:type="gramEnd"/>
      <w:r>
        <w:t xml:space="preserve"> is a male/female connection so just double check using the photo below: </w:t>
      </w:r>
    </w:p>
    <w:p w14:paraId="7BEA0E58" w14:textId="33B9720D" w:rsidR="00D4114D" w:rsidRDefault="00F8674D" w:rsidP="00F8674D">
      <w:pPr>
        <w:jc w:val="center"/>
      </w:pPr>
      <w:r w:rsidRPr="00F8674D">
        <w:rPr>
          <w:noProof/>
        </w:rPr>
        <w:lastRenderedPageBreak/>
        <w:drawing>
          <wp:inline distT="0" distB="0" distL="0" distR="0" wp14:anchorId="6C593908" wp14:editId="35EDDFB8">
            <wp:extent cx="4470400" cy="2857500"/>
            <wp:effectExtent l="0" t="0" r="0" b="0"/>
            <wp:docPr id="680248209" name="Picture 1" descr="A diagram of a male and female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8209" name="Picture 1" descr="A diagram of a male and female connection&#10;&#10;Description automatically generated"/>
                    <pic:cNvPicPr/>
                  </pic:nvPicPr>
                  <pic:blipFill>
                    <a:blip r:embed="rId7"/>
                    <a:stretch>
                      <a:fillRect/>
                    </a:stretch>
                  </pic:blipFill>
                  <pic:spPr>
                    <a:xfrm>
                      <a:off x="0" y="0"/>
                      <a:ext cx="4470400" cy="2857500"/>
                    </a:xfrm>
                    <a:prstGeom prst="rect">
                      <a:avLst/>
                    </a:prstGeom>
                  </pic:spPr>
                </pic:pic>
              </a:graphicData>
            </a:graphic>
          </wp:inline>
        </w:drawing>
      </w:r>
    </w:p>
    <w:p w14:paraId="4A8B0D82" w14:textId="77777777" w:rsidR="00F8674D" w:rsidRDefault="00F8674D" w:rsidP="00F8674D"/>
    <w:p w14:paraId="27155E1F" w14:textId="4221BB0A" w:rsidR="00F8674D" w:rsidRDefault="00F8674D" w:rsidP="00F8674D">
      <w:r>
        <w:t xml:space="preserve">To send data there are two ways – either through using screen in terminal or using the serial monitor extension is </w:t>
      </w:r>
      <w:proofErr w:type="spellStart"/>
      <w:r>
        <w:t>vscode</w:t>
      </w:r>
      <w:proofErr w:type="spellEnd"/>
      <w:r>
        <w:t xml:space="preserve"> the ladder of the which is a little simpler. </w:t>
      </w:r>
    </w:p>
    <w:p w14:paraId="2A34D41F" w14:textId="77777777" w:rsidR="00943CCA" w:rsidRDefault="00943CCA" w:rsidP="00AF791E">
      <w:pPr>
        <w:pBdr>
          <w:bottom w:val="dotted" w:sz="24" w:space="5" w:color="auto"/>
        </w:pBdr>
      </w:pPr>
    </w:p>
    <w:p w14:paraId="5B28457B" w14:textId="77777777" w:rsidR="00943CCA" w:rsidRDefault="00943CCA" w:rsidP="00F8674D"/>
    <w:p w14:paraId="3257CC64" w14:textId="79063B41" w:rsidR="00943CCA" w:rsidRPr="00943CCA" w:rsidRDefault="00943CCA" w:rsidP="00F8674D">
      <w:r>
        <w:t>There are two types of serial cables -&gt; pass through and crossover. FOR BOTH THE MONOCHROMATOR AND THE POWER METER YOU NEED A PASSTHROUGH CABLE</w:t>
      </w:r>
      <w:r>
        <w:rPr>
          <w:b/>
          <w:bCs/>
        </w:rPr>
        <w:t xml:space="preserve"> </w:t>
      </w:r>
      <w:r>
        <w:t xml:space="preserve">– most null modem cables </w:t>
      </w:r>
      <w:proofErr w:type="spellStart"/>
      <w:r>
        <w:t>wont</w:t>
      </w:r>
      <w:proofErr w:type="spellEnd"/>
      <w:r>
        <w:t xml:space="preserve"> work. </w:t>
      </w:r>
    </w:p>
    <w:p w14:paraId="632E72BB" w14:textId="77777777" w:rsidR="00F8674D" w:rsidRDefault="00F8674D" w:rsidP="00F8674D"/>
    <w:p w14:paraId="457C3789" w14:textId="7A125891" w:rsidR="00F8674D" w:rsidRDefault="00F8674D" w:rsidP="00AF791E">
      <w:pPr>
        <w:pStyle w:val="Heading3"/>
      </w:pPr>
      <w:bookmarkStart w:id="3" w:name="_Toc150155603"/>
      <w:r>
        <w:t>Terminal</w:t>
      </w:r>
      <w:bookmarkEnd w:id="3"/>
    </w:p>
    <w:p w14:paraId="2A1A8FA9" w14:textId="6D5AFFC6" w:rsidR="00F8674D" w:rsidRDefault="00F8674D" w:rsidP="00F8674D">
      <w:proofErr w:type="gramStart"/>
      <w:r>
        <w:t>Open up</w:t>
      </w:r>
      <w:proofErr w:type="gramEnd"/>
      <w:r>
        <w:t xml:space="preserve"> a terminal window and type: </w:t>
      </w:r>
    </w:p>
    <w:p w14:paraId="1A670DB9" w14:textId="77777777" w:rsidR="00F8674D" w:rsidRDefault="00F8674D" w:rsidP="00F8674D"/>
    <w:p w14:paraId="7AA5A4A6" w14:textId="57B59B31" w:rsidR="00F8674D" w:rsidRDefault="00F8674D" w:rsidP="00F8674D">
      <w:r>
        <w:t>$ screen /dev/</w:t>
      </w:r>
      <w:proofErr w:type="spellStart"/>
      <w:r>
        <w:t>tty.usb</w:t>
      </w:r>
      <w:proofErr w:type="spellEnd"/>
    </w:p>
    <w:p w14:paraId="090B8B21" w14:textId="77777777" w:rsidR="00F8674D" w:rsidRDefault="00F8674D" w:rsidP="00F8674D"/>
    <w:p w14:paraId="655E27C3" w14:textId="1D807E73" w:rsidR="00F8674D" w:rsidRDefault="00F8674D" w:rsidP="00F8674D">
      <w:r>
        <w:t xml:space="preserve">Then press tab. It should autocomplete and fill in the right port – mine looks like: </w:t>
      </w:r>
    </w:p>
    <w:p w14:paraId="73B1BE3C" w14:textId="77777777" w:rsidR="00F8674D" w:rsidRDefault="00F8674D" w:rsidP="00F8674D"/>
    <w:p w14:paraId="0436CC58" w14:textId="6A0F5EDE" w:rsidR="00F8674D" w:rsidRDefault="00F8674D" w:rsidP="00F8674D">
      <w:r>
        <w:t>$ screen /dev/tty.usbserial-1140</w:t>
      </w:r>
    </w:p>
    <w:p w14:paraId="15692E76" w14:textId="77777777" w:rsidR="00F8674D" w:rsidRDefault="00F8674D" w:rsidP="00F8674D"/>
    <w:p w14:paraId="4337573D" w14:textId="0A60718D" w:rsidR="00F8674D" w:rsidRDefault="00F8674D" w:rsidP="00F8674D">
      <w:r>
        <w:t xml:space="preserve">In the new screen window that </w:t>
      </w:r>
      <w:proofErr w:type="gramStart"/>
      <w:r>
        <w:t>opens up</w:t>
      </w:r>
      <w:proofErr w:type="gramEnd"/>
      <w:r>
        <w:t xml:space="preserve"> just type a character and hit enter and you should see it echo back in the terminal which confirms the setup is working. (Note when typing commands into screen what you are typing will not be shown) </w:t>
      </w:r>
    </w:p>
    <w:p w14:paraId="25EF6C1B" w14:textId="77777777" w:rsidR="00F8674D" w:rsidRDefault="00F8674D" w:rsidP="00F8674D"/>
    <w:p w14:paraId="0C86CDF6" w14:textId="62B7CD8A" w:rsidR="00F8674D" w:rsidRDefault="00F8674D" w:rsidP="00AF791E">
      <w:pPr>
        <w:pStyle w:val="Heading3"/>
      </w:pPr>
      <w:bookmarkStart w:id="4" w:name="_Toc150155604"/>
      <w:proofErr w:type="spellStart"/>
      <w:r>
        <w:t>vscode</w:t>
      </w:r>
      <w:bookmarkEnd w:id="4"/>
      <w:proofErr w:type="spellEnd"/>
      <w:r>
        <w:t xml:space="preserve"> </w:t>
      </w:r>
    </w:p>
    <w:p w14:paraId="1877BD9B" w14:textId="207816A4" w:rsidR="00F8674D" w:rsidRDefault="00F8674D" w:rsidP="00F8674D">
      <w:r>
        <w:t xml:space="preserve">In extensions install the “Serial Monitor” extension by Microsoft. </w:t>
      </w:r>
      <w:proofErr w:type="gramStart"/>
      <w:r>
        <w:t>Open up</w:t>
      </w:r>
      <w:proofErr w:type="gramEnd"/>
      <w:r>
        <w:t xml:space="preserve"> the terminal in </w:t>
      </w:r>
      <w:proofErr w:type="spellStart"/>
      <w:r>
        <w:t>vscode</w:t>
      </w:r>
      <w:proofErr w:type="spellEnd"/>
      <w:r>
        <w:t xml:space="preserve"> and switch to the “Serial Monitor” tab. Under port select the </w:t>
      </w:r>
      <w:proofErr w:type="spellStart"/>
      <w:proofErr w:type="gramStart"/>
      <w:r>
        <w:t>tty.usbserial</w:t>
      </w:r>
      <w:proofErr w:type="spellEnd"/>
      <w:proofErr w:type="gramEnd"/>
      <w:r>
        <w:t xml:space="preserve">-XXX device and then type a character into the prompt at the bottom and confirm it is echoed back. </w:t>
      </w:r>
    </w:p>
    <w:p w14:paraId="5D6E840E" w14:textId="77777777" w:rsidR="00014CEB" w:rsidRDefault="00014CEB" w:rsidP="00F8674D"/>
    <w:p w14:paraId="201679F1" w14:textId="492B184C" w:rsidR="005F0A68" w:rsidRPr="00014CEB" w:rsidRDefault="00014CEB" w:rsidP="001D7F7D">
      <w:pPr>
        <w:rPr>
          <w:b/>
          <w:bCs/>
        </w:rPr>
      </w:pPr>
      <w:r>
        <w:rPr>
          <w:b/>
          <w:bCs/>
        </w:rPr>
        <w:lastRenderedPageBreak/>
        <w:t xml:space="preserve">THIS IS ALSO PROBABLY THE EASIEST WAY TO FIND OUT WHAT PORT THE SERIAL DEVICE IS CONNECTED TO. </w:t>
      </w:r>
    </w:p>
    <w:p w14:paraId="4FD75204" w14:textId="684CC4DF" w:rsidR="005F0A68" w:rsidRDefault="005F0A68" w:rsidP="005F0A68">
      <w:pPr>
        <w:pStyle w:val="Heading1"/>
      </w:pPr>
      <w:bookmarkStart w:id="5" w:name="_Toc150155605"/>
      <w:r>
        <w:t>Power Meter</w:t>
      </w:r>
      <w:bookmarkEnd w:id="5"/>
      <w:r>
        <w:t xml:space="preserve"> </w:t>
      </w:r>
    </w:p>
    <w:p w14:paraId="57F39610" w14:textId="283420A5" w:rsidR="005F0A68" w:rsidRDefault="005F0A68" w:rsidP="005F0A68">
      <w:r>
        <w:t xml:space="preserve">This section </w:t>
      </w:r>
      <w:r w:rsidR="00AF791E">
        <w:t xml:space="preserve">goes into </w:t>
      </w:r>
      <w:r>
        <w:t xml:space="preserve">detail setting up and using the power meter. </w:t>
      </w:r>
    </w:p>
    <w:p w14:paraId="63262E7F" w14:textId="77777777" w:rsidR="005F0A68" w:rsidRPr="005F0A68" w:rsidRDefault="005F0A68" w:rsidP="005F0A68"/>
    <w:p w14:paraId="2838DBE9" w14:textId="739A81E5" w:rsidR="005F0A68" w:rsidRDefault="005F0A68" w:rsidP="005F0A68">
      <w:pPr>
        <w:pStyle w:val="Heading2"/>
      </w:pPr>
      <w:bookmarkStart w:id="6" w:name="_Toc150155606"/>
      <w:r>
        <w:t>Setup</w:t>
      </w:r>
      <w:bookmarkEnd w:id="6"/>
    </w:p>
    <w:p w14:paraId="073AFD46" w14:textId="78451412" w:rsidR="005F0A68" w:rsidRPr="005F0A68" w:rsidRDefault="005F0A68" w:rsidP="005F0A68">
      <w:r>
        <w:t xml:space="preserve">On the back of the power meter the switches need be set according to the figure below. The baud rate should be kept at </w:t>
      </w:r>
      <w:r w:rsidRPr="005F0A68">
        <w:rPr>
          <w:b/>
          <w:bCs/>
        </w:rPr>
        <w:t>9600</w:t>
      </w:r>
      <w:r>
        <w:rPr>
          <w:b/>
          <w:bCs/>
        </w:rPr>
        <w:t>.</w:t>
      </w:r>
    </w:p>
    <w:p w14:paraId="7DBD2004" w14:textId="77777777" w:rsidR="005F0A68" w:rsidRDefault="005F0A68" w:rsidP="005F0A68">
      <w:pPr>
        <w:keepNext/>
        <w:jc w:val="center"/>
      </w:pPr>
      <w:r>
        <w:rPr>
          <w:noProof/>
        </w:rPr>
        <w:drawing>
          <wp:inline distT="0" distB="0" distL="0" distR="0" wp14:anchorId="41ADA368" wp14:editId="6FF2BAB4">
            <wp:extent cx="3949377" cy="3480179"/>
            <wp:effectExtent l="0" t="0" r="635" b="0"/>
            <wp:docPr id="167443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1870" name="Picture 16744318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1965" cy="3552955"/>
                    </a:xfrm>
                    <a:prstGeom prst="rect">
                      <a:avLst/>
                    </a:prstGeom>
                  </pic:spPr>
                </pic:pic>
              </a:graphicData>
            </a:graphic>
          </wp:inline>
        </w:drawing>
      </w:r>
    </w:p>
    <w:p w14:paraId="1174FD31" w14:textId="7B1FA221" w:rsidR="005F0A68" w:rsidRDefault="005F0A68" w:rsidP="005F0A6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Power Meter Switch Settings</w:t>
      </w:r>
    </w:p>
    <w:p w14:paraId="21A5FF6F" w14:textId="77777777" w:rsidR="005F0A68" w:rsidRDefault="005F0A68" w:rsidP="005F0A68">
      <w:r>
        <w:t xml:space="preserve">A </w:t>
      </w:r>
      <w:r w:rsidRPr="005F0A68">
        <w:rPr>
          <w:b/>
          <w:bCs/>
        </w:rPr>
        <w:t>passthrough</w:t>
      </w:r>
      <w:r>
        <w:t xml:space="preserve"> cable should be connected to the Power Meter from the USB-serial adapter. A null modem cable will </w:t>
      </w:r>
      <w:r w:rsidRPr="005F0A68">
        <w:rPr>
          <w:b/>
          <w:bCs/>
        </w:rPr>
        <w:t>NOT</w:t>
      </w:r>
      <w:r>
        <w:t xml:space="preserve"> work. </w:t>
      </w:r>
    </w:p>
    <w:p w14:paraId="1DBCCF09" w14:textId="77777777" w:rsidR="005F0A68" w:rsidRDefault="005F0A68" w:rsidP="005F0A68"/>
    <w:p w14:paraId="35902360" w14:textId="1B6C0802" w:rsidR="005F0A68" w:rsidRDefault="005F0A68" w:rsidP="005F0A68">
      <w:pPr>
        <w:pStyle w:val="Heading2"/>
      </w:pPr>
      <w:bookmarkStart w:id="7" w:name="_Toc150155607"/>
      <w:r>
        <w:t>Documentation</w:t>
      </w:r>
      <w:bookmarkEnd w:id="7"/>
      <w:r>
        <w:t xml:space="preserve"> </w:t>
      </w:r>
    </w:p>
    <w:p w14:paraId="1F3FDC4A" w14:textId="0D0D6C19" w:rsidR="005F0A68" w:rsidRDefault="00CA74AC" w:rsidP="005F0A68">
      <w:r>
        <w:t xml:space="preserve">Controlling the power meter is implemented as a class in </w:t>
      </w:r>
      <w:proofErr w:type="gramStart"/>
      <w:r w:rsidR="00FC1321">
        <w:rPr>
          <w:b/>
          <w:bCs/>
        </w:rPr>
        <w:t>power_meter</w:t>
      </w:r>
      <w:r w:rsidRPr="00CA74AC">
        <w:rPr>
          <w:b/>
          <w:bCs/>
        </w:rPr>
        <w:t>.py</w:t>
      </w:r>
      <w:proofErr w:type="gramEnd"/>
      <w:r>
        <w:rPr>
          <w:b/>
          <w:bCs/>
        </w:rPr>
        <w:t xml:space="preserve"> </w:t>
      </w:r>
    </w:p>
    <w:p w14:paraId="1BDC14FD" w14:textId="77777777" w:rsidR="00CA74AC" w:rsidRDefault="00CA74AC" w:rsidP="005F0A68"/>
    <w:p w14:paraId="48D4C82F" w14:textId="28A23C57" w:rsidR="00CA74AC" w:rsidRDefault="00CA74AC" w:rsidP="005F0A68">
      <w:r>
        <w:t xml:space="preserve">There are many different functions apart of the </w:t>
      </w:r>
      <w:proofErr w:type="gramStart"/>
      <w:r>
        <w:t>class</w:t>
      </w:r>
      <w:proofErr w:type="gramEnd"/>
      <w:r>
        <w:t xml:space="preserve"> but you can get away with only using two: </w:t>
      </w:r>
    </w:p>
    <w:p w14:paraId="3A101AAD" w14:textId="60CE30A5" w:rsidR="00CA74AC" w:rsidRDefault="00CA74AC" w:rsidP="00CA74AC">
      <w:pPr>
        <w:pStyle w:val="ListParagraph"/>
        <w:numPr>
          <w:ilvl w:val="0"/>
          <w:numId w:val="1"/>
        </w:numPr>
      </w:pPr>
      <w:proofErr w:type="gramStart"/>
      <w:r>
        <w:t>write(</w:t>
      </w:r>
      <w:proofErr w:type="gramEnd"/>
      <w:r>
        <w:t xml:space="preserve">) </w:t>
      </w:r>
    </w:p>
    <w:p w14:paraId="634E8796" w14:textId="241A87A5" w:rsidR="00CA74AC" w:rsidRDefault="00CA74AC" w:rsidP="00CA74AC">
      <w:pPr>
        <w:pStyle w:val="ListParagraph"/>
        <w:numPr>
          <w:ilvl w:val="0"/>
          <w:numId w:val="1"/>
        </w:numPr>
      </w:pPr>
      <w:proofErr w:type="spellStart"/>
      <w:proofErr w:type="gramStart"/>
      <w:r>
        <w:t>writeAndRead</w:t>
      </w:r>
      <w:proofErr w:type="spellEnd"/>
      <w:r>
        <w:t>(</w:t>
      </w:r>
      <w:proofErr w:type="gramEnd"/>
      <w:r>
        <w:t>)</w:t>
      </w:r>
    </w:p>
    <w:p w14:paraId="7176EDFF" w14:textId="77777777" w:rsidR="00CA74AC" w:rsidRDefault="00CA74AC" w:rsidP="00CA74AC">
      <w:pPr>
        <w:pStyle w:val="ListParagraph"/>
      </w:pPr>
    </w:p>
    <w:p w14:paraId="313C662F" w14:textId="50CACA1A" w:rsidR="00CA74AC" w:rsidRDefault="00CA74AC" w:rsidP="00CA74AC">
      <w:r>
        <w:t>The first method</w:t>
      </w:r>
      <w:r w:rsidR="00B73AD2">
        <w:t xml:space="preserve">: </w:t>
      </w:r>
      <w:proofErr w:type="gramStart"/>
      <w:r w:rsidR="00B73AD2">
        <w:t>write(</w:t>
      </w:r>
      <w:proofErr w:type="gramEnd"/>
      <w:r w:rsidR="00B73AD2">
        <w:t>)</w:t>
      </w:r>
      <w:r>
        <w:t xml:space="preserve"> writes a command to the power meter. Use this method when sending a query that does not require a response. For </w:t>
      </w:r>
      <w:r w:rsidR="00AF791E">
        <w:t>example,</w:t>
      </w:r>
      <w:r>
        <w:t xml:space="preserve"> setting the wavelength of the </w:t>
      </w:r>
      <w:r w:rsidR="00AF791E">
        <w:t>power meter</w:t>
      </w:r>
      <w:r>
        <w:t xml:space="preserve">. </w:t>
      </w:r>
      <w:r w:rsidR="00B73AD2">
        <w:t xml:space="preserve">The command you are sending must be formatted as a string. </w:t>
      </w:r>
    </w:p>
    <w:p w14:paraId="11EF3F9E" w14:textId="77777777" w:rsidR="00CA74AC" w:rsidRDefault="00CA74AC" w:rsidP="00CA74AC"/>
    <w:p w14:paraId="5FA8DB49" w14:textId="4A499580" w:rsidR="00B73AD2" w:rsidRDefault="00B73AD2" w:rsidP="00CA74AC">
      <w:r>
        <w:lastRenderedPageBreak/>
        <w:t xml:space="preserve">The second method: </w:t>
      </w:r>
      <w:proofErr w:type="spellStart"/>
      <w:proofErr w:type="gramStart"/>
      <w:r>
        <w:t>writeAndRead</w:t>
      </w:r>
      <w:proofErr w:type="spellEnd"/>
      <w:r>
        <w:t>(</w:t>
      </w:r>
      <w:proofErr w:type="gramEnd"/>
      <w:r>
        <w:t xml:space="preserve">) writes a command and returns the response. This is useful for sending a query that you want the response of, for example getting a reading. (Although there is a dedicated </w:t>
      </w:r>
      <w:proofErr w:type="spellStart"/>
      <w:proofErr w:type="gramStart"/>
      <w:r>
        <w:t>readData</w:t>
      </w:r>
      <w:proofErr w:type="spellEnd"/>
      <w:r>
        <w:t>(</w:t>
      </w:r>
      <w:proofErr w:type="gramEnd"/>
      <w:r>
        <w:t xml:space="preserve">) method for this purpose). The command you are sending must be formatted as a string. </w:t>
      </w:r>
    </w:p>
    <w:p w14:paraId="061F490B" w14:textId="77777777" w:rsidR="001C448C" w:rsidRDefault="001C448C" w:rsidP="00CA74AC"/>
    <w:p w14:paraId="6DC467DA" w14:textId="3805BF7E" w:rsidR="001C448C" w:rsidRDefault="001C448C" w:rsidP="00CA74AC">
      <w:r>
        <w:t xml:space="preserve">It is important to keep track of what commands send back a response as they are not cleared from the buffer until they are read so sending a query and not reading a response means the old response will be read in any subsequent calls. </w:t>
      </w:r>
    </w:p>
    <w:p w14:paraId="4451BF9A" w14:textId="77777777" w:rsidR="00B73AD2" w:rsidRDefault="00B73AD2" w:rsidP="00CA74AC"/>
    <w:p w14:paraId="48ACA251" w14:textId="43406378" w:rsidR="00B73AD2" w:rsidRDefault="00B73AD2" w:rsidP="00CA74AC">
      <w:r>
        <w:t>A full list of commands</w:t>
      </w:r>
      <w:r w:rsidR="007D214E">
        <w:t xml:space="preserve"> to use with the write()/</w:t>
      </w:r>
      <w:proofErr w:type="spellStart"/>
      <w:proofErr w:type="gramStart"/>
      <w:r w:rsidR="007D214E">
        <w:t>writeAndRead</w:t>
      </w:r>
      <w:proofErr w:type="spellEnd"/>
      <w:r w:rsidR="007D214E">
        <w:t>(</w:t>
      </w:r>
      <w:proofErr w:type="gramEnd"/>
      <w:r w:rsidR="007D214E">
        <w:t>) method</w:t>
      </w:r>
      <w:r>
        <w:t xml:space="preserve"> </w:t>
      </w:r>
      <w:r w:rsidR="00077E3C">
        <w:t>is</w:t>
      </w:r>
      <w:r>
        <w:t xml:space="preserve"> available </w:t>
      </w:r>
      <w:r w:rsidR="00077E3C">
        <w:t>starting on page 27 of</w:t>
      </w:r>
      <w:r>
        <w:t xml:space="preserve"> the power meters manual</w:t>
      </w:r>
      <w:r w:rsidR="007D214E">
        <w:t xml:space="preserve"> </w:t>
      </w:r>
      <w:r>
        <w:t xml:space="preserve">Example usage looks like: </w:t>
      </w:r>
    </w:p>
    <w:p w14:paraId="14E3FB58" w14:textId="77777777" w:rsidR="00CA74AC" w:rsidRDefault="00CA74AC" w:rsidP="00CA74AC"/>
    <w:tbl>
      <w:tblPr>
        <w:tblStyle w:val="TableGrid"/>
        <w:tblW w:w="0" w:type="auto"/>
        <w:tblLook w:val="04A0" w:firstRow="1" w:lastRow="0" w:firstColumn="1" w:lastColumn="0" w:noHBand="0" w:noVBand="1"/>
      </w:tblPr>
      <w:tblGrid>
        <w:gridCol w:w="9350"/>
      </w:tblGrid>
      <w:tr w:rsidR="00CA74AC" w14:paraId="33C56811" w14:textId="77777777" w:rsidTr="00CA74AC">
        <w:tc>
          <w:tcPr>
            <w:tcW w:w="9350" w:type="dxa"/>
          </w:tcPr>
          <w:p w14:paraId="7DF1CB89" w14:textId="77777777" w:rsidR="00CA74AC" w:rsidRDefault="00CA74AC" w:rsidP="00CA74AC">
            <w:pPr>
              <w:shd w:val="clear" w:color="auto" w:fill="1E1E1E"/>
              <w:spacing w:line="270" w:lineRule="atLeast"/>
              <w:rPr>
                <w:rFonts w:ascii="Menlo" w:hAnsi="Menlo" w:cs="Menlo"/>
                <w:color w:val="4EC9B0"/>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Photodiode</w:t>
            </w:r>
          </w:p>
          <w:p w14:paraId="414C9357"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time</w:t>
            </w:r>
            <w:proofErr w:type="gramEnd"/>
            <w:r>
              <w:rPr>
                <w:rFonts w:ascii="Menlo" w:hAnsi="Menlo" w:cs="Menlo"/>
                <w:color w:val="D4D4D4"/>
                <w:sz w:val="18"/>
                <w:szCs w:val="18"/>
              </w:rPr>
              <w:t xml:space="preserve"> </w:t>
            </w:r>
          </w:p>
          <w:p w14:paraId="401A41CD" w14:textId="77777777" w:rsidR="00CA74AC" w:rsidRDefault="00CA74AC" w:rsidP="00CA74AC">
            <w:pPr>
              <w:shd w:val="clear" w:color="auto" w:fill="1E1E1E"/>
              <w:spacing w:line="270" w:lineRule="atLeast"/>
              <w:rPr>
                <w:rFonts w:ascii="Menlo" w:hAnsi="Menlo" w:cs="Menlo"/>
                <w:color w:val="D4D4D4"/>
                <w:sz w:val="18"/>
                <w:szCs w:val="18"/>
              </w:rPr>
            </w:pPr>
          </w:p>
          <w:p w14:paraId="4A5B390D"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photodiode object</w:t>
            </w:r>
          </w:p>
          <w:p w14:paraId="28A890EC"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9CDCFE"/>
                <w:sz w:val="18"/>
                <w:szCs w:val="18"/>
              </w:rPr>
              <w:t>photodiode</w:t>
            </w:r>
            <w:r>
              <w:rPr>
                <w:rFonts w:ascii="Menlo" w:hAnsi="Menlo" w:cs="Menlo"/>
                <w:color w:val="D4D4D4"/>
                <w:sz w:val="18"/>
                <w:szCs w:val="18"/>
              </w:rPr>
              <w:t xml:space="preserve"> = </w:t>
            </w:r>
            <w:proofErr w:type="gramStart"/>
            <w:r>
              <w:rPr>
                <w:rFonts w:ascii="Menlo" w:hAnsi="Menlo" w:cs="Menlo"/>
                <w:color w:val="4EC9B0"/>
                <w:sz w:val="18"/>
                <w:szCs w:val="18"/>
              </w:rPr>
              <w:t>Photodiode</w:t>
            </w:r>
            <w:r>
              <w:rPr>
                <w:rFonts w:ascii="Menlo" w:hAnsi="Menlo" w:cs="Menlo"/>
                <w:color w:val="D4D4D4"/>
                <w:sz w:val="18"/>
                <w:szCs w:val="18"/>
              </w:rPr>
              <w:t>(</w:t>
            </w:r>
            <w:proofErr w:type="gramEnd"/>
            <w:r>
              <w:rPr>
                <w:rFonts w:ascii="Menlo" w:hAnsi="Menlo" w:cs="Menlo"/>
                <w:color w:val="D4D4D4"/>
                <w:sz w:val="18"/>
                <w:szCs w:val="18"/>
              </w:rPr>
              <w:t xml:space="preserve">) </w:t>
            </w:r>
          </w:p>
          <w:p w14:paraId="65CC8878"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wavelength to 400</w:t>
            </w:r>
          </w:p>
          <w:p w14:paraId="729C6285"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9CDCFE"/>
                <w:sz w:val="18"/>
                <w:szCs w:val="18"/>
              </w:rPr>
              <w:t>reading</w:t>
            </w:r>
            <w:r>
              <w:rPr>
                <w:rFonts w:ascii="Menlo" w:hAnsi="Menlo" w:cs="Menlo"/>
                <w:color w:val="D4D4D4"/>
                <w:sz w:val="18"/>
                <w:szCs w:val="18"/>
              </w:rPr>
              <w:t xml:space="preserve"> = </w:t>
            </w:r>
            <w:proofErr w:type="spellStart"/>
            <w:proofErr w:type="gramStart"/>
            <w:r>
              <w:rPr>
                <w:rFonts w:ascii="Menlo" w:hAnsi="Menlo" w:cs="Menlo"/>
                <w:color w:val="9CDCFE"/>
                <w:sz w:val="18"/>
                <w:szCs w:val="18"/>
              </w:rPr>
              <w:t>photodiode</w:t>
            </w:r>
            <w:r>
              <w:rPr>
                <w:rFonts w:ascii="Menlo" w:hAnsi="Menlo" w:cs="Menlo"/>
                <w:color w:val="D4D4D4"/>
                <w:sz w:val="18"/>
                <w:szCs w:val="18"/>
              </w:rPr>
              <w:t>.</w:t>
            </w:r>
            <w:r>
              <w:rPr>
                <w:rFonts w:ascii="Menlo" w:hAnsi="Menlo" w:cs="Menlo"/>
                <w:color w:val="DCDCAA"/>
                <w:sz w:val="18"/>
                <w:szCs w:val="18"/>
              </w:rPr>
              <w:t>write</w:t>
            </w:r>
            <w:proofErr w:type="spellEnd"/>
            <w:proofErr w:type="gramEnd"/>
            <w:r>
              <w:rPr>
                <w:rFonts w:ascii="Menlo" w:hAnsi="Menlo" w:cs="Menlo"/>
                <w:color w:val="D4D4D4"/>
                <w:sz w:val="18"/>
                <w:szCs w:val="18"/>
              </w:rPr>
              <w:t>(</w:t>
            </w:r>
            <w:r>
              <w:rPr>
                <w:rFonts w:ascii="Menlo" w:hAnsi="Menlo" w:cs="Menlo"/>
                <w:color w:val="CE9178"/>
                <w:sz w:val="18"/>
                <w:szCs w:val="18"/>
              </w:rPr>
              <w:t>"W400"</w:t>
            </w:r>
            <w:r>
              <w:rPr>
                <w:rFonts w:ascii="Menlo" w:hAnsi="Menlo" w:cs="Menlo"/>
                <w:color w:val="D4D4D4"/>
                <w:sz w:val="18"/>
                <w:szCs w:val="18"/>
              </w:rPr>
              <w:t>)</w:t>
            </w:r>
          </w:p>
          <w:p w14:paraId="747C7CFA"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6A9955"/>
                <w:sz w:val="18"/>
                <w:szCs w:val="18"/>
              </w:rPr>
              <w:t># Sleep for one second</w:t>
            </w:r>
          </w:p>
          <w:p w14:paraId="66D37BFA" w14:textId="77777777" w:rsidR="00CA74AC" w:rsidRDefault="00CA74AC" w:rsidP="00CA74AC">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sleep</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A481B15"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Send wavelength Query </w:t>
            </w:r>
          </w:p>
          <w:p w14:paraId="1B43D8BC"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9CDCFE"/>
                <w:sz w:val="18"/>
                <w:szCs w:val="18"/>
              </w:rPr>
              <w:t>wavelength</w:t>
            </w:r>
            <w:r>
              <w:rPr>
                <w:rFonts w:ascii="Menlo" w:hAnsi="Menlo" w:cs="Menlo"/>
                <w:color w:val="D4D4D4"/>
                <w:sz w:val="18"/>
                <w:szCs w:val="18"/>
              </w:rPr>
              <w:t xml:space="preserve"> = </w:t>
            </w:r>
            <w:proofErr w:type="spellStart"/>
            <w:proofErr w:type="gramStart"/>
            <w:r>
              <w:rPr>
                <w:rFonts w:ascii="Menlo" w:hAnsi="Menlo" w:cs="Menlo"/>
                <w:color w:val="9CDCFE"/>
                <w:sz w:val="18"/>
                <w:szCs w:val="18"/>
              </w:rPr>
              <w:t>photodiode</w:t>
            </w:r>
            <w:r>
              <w:rPr>
                <w:rFonts w:ascii="Menlo" w:hAnsi="Menlo" w:cs="Menlo"/>
                <w:color w:val="D4D4D4"/>
                <w:sz w:val="18"/>
                <w:szCs w:val="18"/>
              </w:rPr>
              <w:t>.</w:t>
            </w:r>
            <w:r>
              <w:rPr>
                <w:rFonts w:ascii="Menlo" w:hAnsi="Menlo" w:cs="Menlo"/>
                <w:color w:val="DCDCAA"/>
                <w:sz w:val="18"/>
                <w:szCs w:val="18"/>
              </w:rPr>
              <w:t>writeAndRead</w:t>
            </w:r>
            <w:proofErr w:type="spellEnd"/>
            <w:proofErr w:type="gramEnd"/>
            <w:r>
              <w:rPr>
                <w:rFonts w:ascii="Menlo" w:hAnsi="Menlo" w:cs="Menlo"/>
                <w:color w:val="D4D4D4"/>
                <w:sz w:val="18"/>
                <w:szCs w:val="18"/>
              </w:rPr>
              <w:t>(</w:t>
            </w:r>
            <w:r>
              <w:rPr>
                <w:rFonts w:ascii="Menlo" w:hAnsi="Menlo" w:cs="Menlo"/>
                <w:color w:val="CE9178"/>
                <w:sz w:val="18"/>
                <w:szCs w:val="18"/>
              </w:rPr>
              <w:t>"W?"</w:t>
            </w:r>
            <w:r>
              <w:rPr>
                <w:rFonts w:ascii="Menlo" w:hAnsi="Menlo" w:cs="Menlo"/>
                <w:color w:val="D4D4D4"/>
                <w:sz w:val="18"/>
                <w:szCs w:val="18"/>
              </w:rPr>
              <w:t>)</w:t>
            </w:r>
          </w:p>
          <w:p w14:paraId="14DE718D" w14:textId="77777777" w:rsid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wavelength setting</w:t>
            </w:r>
          </w:p>
          <w:p w14:paraId="09D7B848" w14:textId="0E202197" w:rsidR="00CA74AC" w:rsidRPr="00CA74AC" w:rsidRDefault="00CA74AC" w:rsidP="00CA74A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reading</w:t>
            </w:r>
            <w:r>
              <w:rPr>
                <w:rFonts w:ascii="Menlo" w:hAnsi="Menlo" w:cs="Menlo"/>
                <w:color w:val="D4D4D4"/>
                <w:sz w:val="18"/>
                <w:szCs w:val="18"/>
              </w:rPr>
              <w:t>)</w:t>
            </w:r>
          </w:p>
        </w:tc>
      </w:tr>
    </w:tbl>
    <w:p w14:paraId="2EE90DE4" w14:textId="77777777" w:rsidR="00CA74AC" w:rsidRPr="00CA74AC" w:rsidRDefault="00CA74AC" w:rsidP="00CA74AC"/>
    <w:p w14:paraId="0E883DA1" w14:textId="5607A49E" w:rsidR="00B73AD2" w:rsidRDefault="005F0A68" w:rsidP="005F0A68">
      <w:r>
        <w:t xml:space="preserve"> </w:t>
      </w:r>
      <w:r w:rsidR="006C2A3D">
        <w:t>The</w:t>
      </w:r>
      <w:r w:rsidR="007D214E">
        <w:t>re are additional</w:t>
      </w:r>
      <w:r w:rsidR="006C2A3D">
        <w:t xml:space="preserve"> </w:t>
      </w:r>
      <w:r w:rsidR="007D214E">
        <w:t xml:space="preserve">methods which are documented in </w:t>
      </w:r>
      <w:r w:rsidR="00003842">
        <w:t>the Photodiode</w:t>
      </w:r>
      <w:r w:rsidR="007D214E">
        <w:t xml:space="preserve">.md file in the repo. </w:t>
      </w:r>
    </w:p>
    <w:p w14:paraId="58510C19" w14:textId="1476041B" w:rsidR="005F0A68" w:rsidRDefault="005F0A68" w:rsidP="005F0A68"/>
    <w:p w14:paraId="1E20F8A3" w14:textId="07AECECE" w:rsidR="00B73AD2" w:rsidRDefault="001C448C" w:rsidP="001C448C">
      <w:pPr>
        <w:pStyle w:val="Heading1"/>
      </w:pPr>
      <w:bookmarkStart w:id="8" w:name="_Toc150155608"/>
      <w:r>
        <w:t>Monochromator</w:t>
      </w:r>
      <w:bookmarkEnd w:id="8"/>
    </w:p>
    <w:p w14:paraId="2C37AAC3" w14:textId="56E29028" w:rsidR="00FC1321" w:rsidRDefault="00FC1321" w:rsidP="001C448C">
      <w:r>
        <w:t xml:space="preserve">Controlling the monochromator is implemented as a class in </w:t>
      </w:r>
      <w:proofErr w:type="gramStart"/>
      <w:r>
        <w:t>Monochromator.py</w:t>
      </w:r>
      <w:proofErr w:type="gramEnd"/>
    </w:p>
    <w:p w14:paraId="2B02817E" w14:textId="77777777" w:rsidR="00014CEB" w:rsidRDefault="00014CEB" w:rsidP="001C448C"/>
    <w:p w14:paraId="35D0423D" w14:textId="09A72599" w:rsidR="00014CEB" w:rsidRDefault="00014CEB" w:rsidP="001C448C">
      <w:r>
        <w:t xml:space="preserve">Everything is </w:t>
      </w:r>
      <w:proofErr w:type="gramStart"/>
      <w:r>
        <w:t>similar to</w:t>
      </w:r>
      <w:proofErr w:type="gramEnd"/>
      <w:r>
        <w:t xml:space="preserve"> the power meter class with one big caveat. The </w:t>
      </w:r>
      <w:proofErr w:type="gramStart"/>
      <w:r>
        <w:t>monochromator  echo’s</w:t>
      </w:r>
      <w:proofErr w:type="gramEnd"/>
      <w:r>
        <w:t xml:space="preserve"> every command back and I do not believe you can turn this off like with the power meter. This means every command needs to be read to clear the buffer after executing. This means the </w:t>
      </w:r>
      <w:proofErr w:type="gramStart"/>
      <w:r>
        <w:t>write(</w:t>
      </w:r>
      <w:proofErr w:type="gramEnd"/>
      <w:r>
        <w:t xml:space="preserve">) method also includes a read. And then the </w:t>
      </w:r>
      <w:proofErr w:type="spellStart"/>
      <w:proofErr w:type="gramStart"/>
      <w:r>
        <w:t>writeAndRead</w:t>
      </w:r>
      <w:proofErr w:type="spellEnd"/>
      <w:r>
        <w:t>(</w:t>
      </w:r>
      <w:proofErr w:type="gramEnd"/>
      <w:r>
        <w:t xml:space="preserve">) method has two reads, one to clear the echo and the next to get the actual response. </w:t>
      </w:r>
    </w:p>
    <w:p w14:paraId="3A209EE3" w14:textId="77777777" w:rsidR="00014CEB" w:rsidRDefault="00014CEB" w:rsidP="001C448C"/>
    <w:p w14:paraId="26BD0C43" w14:textId="3C63C200" w:rsidR="00077E3C" w:rsidRDefault="007D214E" w:rsidP="00077E3C">
      <w:r>
        <w:t xml:space="preserve">Most likely the only method that you will be using is the </w:t>
      </w:r>
      <w:proofErr w:type="spellStart"/>
      <w:proofErr w:type="gramStart"/>
      <w:r w:rsidRPr="007D214E">
        <w:rPr>
          <w:b/>
          <w:bCs/>
        </w:rPr>
        <w:t>goWave</w:t>
      </w:r>
      <w:proofErr w:type="spellEnd"/>
      <w:r w:rsidRPr="007D214E">
        <w:rPr>
          <w:b/>
          <w:bCs/>
        </w:rPr>
        <w:t>(</w:t>
      </w:r>
      <w:proofErr w:type="gramEnd"/>
      <w:r w:rsidRPr="007D214E">
        <w:rPr>
          <w:b/>
          <w:bCs/>
        </w:rPr>
        <w:t>)</w:t>
      </w:r>
      <w:r>
        <w:rPr>
          <w:b/>
          <w:bCs/>
        </w:rPr>
        <w:t xml:space="preserve"> </w:t>
      </w:r>
      <w:r>
        <w:t xml:space="preserve">method which takes a integer wavelength (in nm) and moves the monochromator to that. </w:t>
      </w:r>
      <w:r w:rsidR="00003842">
        <w:t xml:space="preserve">An example on how to use it is below: </w:t>
      </w:r>
    </w:p>
    <w:p w14:paraId="2658E83E" w14:textId="77777777" w:rsidR="00003842" w:rsidRDefault="00003842" w:rsidP="00077E3C"/>
    <w:tbl>
      <w:tblPr>
        <w:tblStyle w:val="TableGrid"/>
        <w:tblW w:w="0" w:type="auto"/>
        <w:tblLook w:val="04A0" w:firstRow="1" w:lastRow="0" w:firstColumn="1" w:lastColumn="0" w:noHBand="0" w:noVBand="1"/>
      </w:tblPr>
      <w:tblGrid>
        <w:gridCol w:w="9350"/>
      </w:tblGrid>
      <w:tr w:rsidR="00003842" w14:paraId="15E3CDB1" w14:textId="77777777" w:rsidTr="00003842">
        <w:tc>
          <w:tcPr>
            <w:tcW w:w="9350" w:type="dxa"/>
          </w:tcPr>
          <w:p w14:paraId="51269CD1"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Monochromator</w:t>
            </w:r>
          </w:p>
          <w:p w14:paraId="515AD9DD"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time</w:t>
            </w:r>
            <w:proofErr w:type="gramEnd"/>
            <w:r>
              <w:rPr>
                <w:rFonts w:ascii="Menlo" w:hAnsi="Menlo" w:cs="Menlo"/>
                <w:color w:val="D4D4D4"/>
                <w:sz w:val="18"/>
                <w:szCs w:val="18"/>
              </w:rPr>
              <w:t xml:space="preserve"> </w:t>
            </w:r>
          </w:p>
          <w:p w14:paraId="2564C841" w14:textId="77777777" w:rsidR="00003842" w:rsidRDefault="00003842" w:rsidP="00003842">
            <w:pPr>
              <w:shd w:val="clear" w:color="auto" w:fill="1E1E1E"/>
              <w:spacing w:line="270" w:lineRule="atLeast"/>
              <w:rPr>
                <w:rFonts w:ascii="Menlo" w:hAnsi="Menlo" w:cs="Menlo"/>
                <w:color w:val="D4D4D4"/>
                <w:sz w:val="18"/>
                <w:szCs w:val="18"/>
              </w:rPr>
            </w:pPr>
          </w:p>
          <w:p w14:paraId="26633EB4"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Create Monochromator object</w:t>
            </w:r>
          </w:p>
          <w:p w14:paraId="4869581B"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9CDCFE"/>
                <w:sz w:val="18"/>
                <w:szCs w:val="18"/>
              </w:rPr>
              <w:t>m</w:t>
            </w:r>
            <w:r>
              <w:rPr>
                <w:rFonts w:ascii="Menlo" w:hAnsi="Menlo" w:cs="Menlo"/>
                <w:color w:val="D4D4D4"/>
                <w:sz w:val="18"/>
                <w:szCs w:val="18"/>
              </w:rPr>
              <w:t xml:space="preserve"> = </w:t>
            </w:r>
            <w:proofErr w:type="gramStart"/>
            <w:r>
              <w:rPr>
                <w:rFonts w:ascii="Menlo" w:hAnsi="Menlo" w:cs="Menlo"/>
                <w:color w:val="4EC9B0"/>
                <w:sz w:val="18"/>
                <w:szCs w:val="18"/>
              </w:rPr>
              <w:t>Monochromator</w:t>
            </w:r>
            <w:r>
              <w:rPr>
                <w:rFonts w:ascii="Menlo" w:hAnsi="Menlo" w:cs="Menlo"/>
                <w:color w:val="D4D4D4"/>
                <w:sz w:val="18"/>
                <w:szCs w:val="18"/>
              </w:rPr>
              <w:t>(</w:t>
            </w:r>
            <w:proofErr w:type="gramEnd"/>
            <w:r>
              <w:rPr>
                <w:rFonts w:ascii="Menlo" w:hAnsi="Menlo" w:cs="Menlo"/>
                <w:color w:val="D4D4D4"/>
                <w:sz w:val="18"/>
                <w:szCs w:val="18"/>
              </w:rPr>
              <w:t>)</w:t>
            </w:r>
          </w:p>
          <w:p w14:paraId="0C65E00C" w14:textId="77777777" w:rsidR="00003842" w:rsidRDefault="00003842" w:rsidP="00003842">
            <w:pPr>
              <w:shd w:val="clear" w:color="auto" w:fill="1E1E1E"/>
              <w:spacing w:line="270" w:lineRule="atLeast"/>
              <w:rPr>
                <w:rFonts w:ascii="Menlo" w:hAnsi="Menlo" w:cs="Menlo"/>
                <w:color w:val="D4D4D4"/>
                <w:sz w:val="18"/>
                <w:szCs w:val="18"/>
              </w:rPr>
            </w:pPr>
          </w:p>
          <w:p w14:paraId="3B50F6D7"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6A9955"/>
                <w:sz w:val="18"/>
                <w:szCs w:val="18"/>
              </w:rPr>
              <w:t># Sweep through visible light (400nm - 600nm)</w:t>
            </w:r>
          </w:p>
          <w:p w14:paraId="2C1A5EB6"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wl</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gramStart"/>
            <w:r>
              <w:rPr>
                <w:rFonts w:ascii="Menlo" w:hAnsi="Menlo" w:cs="Menlo"/>
                <w:color w:val="4EC9B0"/>
                <w:sz w:val="18"/>
                <w:szCs w:val="18"/>
              </w:rPr>
              <w:t>range</w:t>
            </w:r>
            <w:r>
              <w:rPr>
                <w:rFonts w:ascii="Menlo" w:hAnsi="Menlo" w:cs="Menlo"/>
                <w:color w:val="D4D4D4"/>
                <w:sz w:val="18"/>
                <w:szCs w:val="18"/>
              </w:rPr>
              <w:t>(</w:t>
            </w:r>
            <w:proofErr w:type="gramEnd"/>
            <w:r>
              <w:rPr>
                <w:rFonts w:ascii="Menlo" w:hAnsi="Menlo" w:cs="Menlo"/>
                <w:color w:val="B5CEA8"/>
                <w:sz w:val="18"/>
                <w:szCs w:val="18"/>
              </w:rPr>
              <w:t>400</w:t>
            </w:r>
            <w:r>
              <w:rPr>
                <w:rFonts w:ascii="Menlo" w:hAnsi="Menlo" w:cs="Menlo"/>
                <w:color w:val="D4D4D4"/>
                <w:sz w:val="18"/>
                <w:szCs w:val="18"/>
              </w:rPr>
              <w:t xml:space="preserve">, </w:t>
            </w:r>
            <w:r>
              <w:rPr>
                <w:rFonts w:ascii="Menlo" w:hAnsi="Menlo" w:cs="Menlo"/>
                <w:color w:val="B5CEA8"/>
                <w:sz w:val="18"/>
                <w:szCs w:val="18"/>
              </w:rPr>
              <w:t>600</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14:paraId="0AB04656"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monochromator</w:t>
            </w:r>
          </w:p>
          <w:p w14:paraId="2786F908"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w:t>
            </w:r>
            <w:r>
              <w:rPr>
                <w:rFonts w:ascii="Menlo" w:hAnsi="Menlo" w:cs="Menlo"/>
                <w:color w:val="D4D4D4"/>
                <w:sz w:val="18"/>
                <w:szCs w:val="18"/>
              </w:rPr>
              <w:t>.goWave</w:t>
            </w:r>
            <w:proofErr w:type="spellEnd"/>
            <w:r>
              <w:rPr>
                <w:rFonts w:ascii="Menlo" w:hAnsi="Menlo" w:cs="Menlo"/>
                <w:color w:val="D4D4D4"/>
                <w:sz w:val="18"/>
                <w:szCs w:val="18"/>
              </w:rPr>
              <w:t>(</w:t>
            </w:r>
            <w:proofErr w:type="spellStart"/>
            <w:r>
              <w:rPr>
                <w:rFonts w:ascii="Menlo" w:hAnsi="Menlo" w:cs="Menlo"/>
                <w:color w:val="9CDCFE"/>
                <w:sz w:val="18"/>
                <w:szCs w:val="18"/>
              </w:rPr>
              <w:t>wl</w:t>
            </w:r>
            <w:proofErr w:type="spellEnd"/>
            <w:r>
              <w:rPr>
                <w:rFonts w:ascii="Menlo" w:hAnsi="Menlo" w:cs="Menlo"/>
                <w:color w:val="D4D4D4"/>
                <w:sz w:val="18"/>
                <w:szCs w:val="18"/>
              </w:rPr>
              <w:t>)</w:t>
            </w:r>
          </w:p>
          <w:p w14:paraId="000C6CB2" w14:textId="77777777" w:rsid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Wait 1s</w:t>
            </w:r>
          </w:p>
          <w:p w14:paraId="4E7C6963" w14:textId="2FC0C3B2" w:rsidR="00003842" w:rsidRPr="00003842" w:rsidRDefault="00003842" w:rsidP="000038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sleep</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p>
        </w:tc>
      </w:tr>
    </w:tbl>
    <w:p w14:paraId="6DDCFFC4" w14:textId="77777777" w:rsidR="007D214E" w:rsidRPr="00077E3C" w:rsidRDefault="007D214E" w:rsidP="00077E3C"/>
    <w:sectPr w:rsidR="007D214E" w:rsidRPr="00077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478"/>
    <w:multiLevelType w:val="hybridMultilevel"/>
    <w:tmpl w:val="91B8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49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C0"/>
    <w:rsid w:val="00003842"/>
    <w:rsid w:val="00014CEB"/>
    <w:rsid w:val="00077E3C"/>
    <w:rsid w:val="000E19BE"/>
    <w:rsid w:val="001C448C"/>
    <w:rsid w:val="001D7F7D"/>
    <w:rsid w:val="001F3CF0"/>
    <w:rsid w:val="002E708B"/>
    <w:rsid w:val="005F0A68"/>
    <w:rsid w:val="006C2A3D"/>
    <w:rsid w:val="007D214E"/>
    <w:rsid w:val="00943CCA"/>
    <w:rsid w:val="00AF791E"/>
    <w:rsid w:val="00B73AD2"/>
    <w:rsid w:val="00C621C0"/>
    <w:rsid w:val="00CA74AC"/>
    <w:rsid w:val="00D4114D"/>
    <w:rsid w:val="00F8674D"/>
    <w:rsid w:val="00FC1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F9F0"/>
  <w15:chartTrackingRefBased/>
  <w15:docId w15:val="{A5C9EFB5-3316-D440-B690-BE9FAA60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7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9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7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D7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0A68"/>
    <w:pPr>
      <w:spacing w:after="200"/>
    </w:pPr>
    <w:rPr>
      <w:i/>
      <w:iCs/>
      <w:color w:val="44546A" w:themeColor="text2"/>
      <w:sz w:val="18"/>
      <w:szCs w:val="18"/>
    </w:rPr>
  </w:style>
  <w:style w:type="paragraph" w:styleId="ListParagraph">
    <w:name w:val="List Paragraph"/>
    <w:basedOn w:val="Normal"/>
    <w:uiPriority w:val="34"/>
    <w:qFormat/>
    <w:rsid w:val="00CA74AC"/>
    <w:pPr>
      <w:ind w:left="720"/>
      <w:contextualSpacing/>
    </w:pPr>
  </w:style>
  <w:style w:type="character" w:customStyle="1" w:styleId="Heading3Char">
    <w:name w:val="Heading 3 Char"/>
    <w:basedOn w:val="DefaultParagraphFont"/>
    <w:link w:val="Heading3"/>
    <w:uiPriority w:val="9"/>
    <w:rsid w:val="00AF791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F3CF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F3CF0"/>
    <w:pPr>
      <w:spacing w:before="120"/>
    </w:pPr>
    <w:rPr>
      <w:rFonts w:cstheme="minorHAnsi"/>
      <w:b/>
      <w:bCs/>
      <w:i/>
      <w:iCs/>
    </w:rPr>
  </w:style>
  <w:style w:type="paragraph" w:styleId="TOC2">
    <w:name w:val="toc 2"/>
    <w:basedOn w:val="Normal"/>
    <w:next w:val="Normal"/>
    <w:autoRedefine/>
    <w:uiPriority w:val="39"/>
    <w:unhideWhenUsed/>
    <w:rsid w:val="001F3CF0"/>
    <w:pPr>
      <w:spacing w:before="120"/>
      <w:ind w:left="240"/>
    </w:pPr>
    <w:rPr>
      <w:rFonts w:cstheme="minorHAnsi"/>
      <w:b/>
      <w:bCs/>
      <w:sz w:val="22"/>
      <w:szCs w:val="22"/>
    </w:rPr>
  </w:style>
  <w:style w:type="paragraph" w:styleId="TOC3">
    <w:name w:val="toc 3"/>
    <w:basedOn w:val="Normal"/>
    <w:next w:val="Normal"/>
    <w:autoRedefine/>
    <w:uiPriority w:val="39"/>
    <w:unhideWhenUsed/>
    <w:rsid w:val="001F3CF0"/>
    <w:pPr>
      <w:ind w:left="480"/>
    </w:pPr>
    <w:rPr>
      <w:rFonts w:cstheme="minorHAnsi"/>
      <w:sz w:val="20"/>
      <w:szCs w:val="20"/>
    </w:rPr>
  </w:style>
  <w:style w:type="character" w:styleId="Hyperlink">
    <w:name w:val="Hyperlink"/>
    <w:basedOn w:val="DefaultParagraphFont"/>
    <w:uiPriority w:val="99"/>
    <w:unhideWhenUsed/>
    <w:rsid w:val="001F3CF0"/>
    <w:rPr>
      <w:color w:val="0563C1" w:themeColor="hyperlink"/>
      <w:u w:val="single"/>
    </w:rPr>
  </w:style>
  <w:style w:type="paragraph" w:styleId="TOC4">
    <w:name w:val="toc 4"/>
    <w:basedOn w:val="Normal"/>
    <w:next w:val="Normal"/>
    <w:autoRedefine/>
    <w:uiPriority w:val="39"/>
    <w:semiHidden/>
    <w:unhideWhenUsed/>
    <w:rsid w:val="001F3CF0"/>
    <w:pPr>
      <w:ind w:left="720"/>
    </w:pPr>
    <w:rPr>
      <w:rFonts w:cstheme="minorHAnsi"/>
      <w:sz w:val="20"/>
      <w:szCs w:val="20"/>
    </w:rPr>
  </w:style>
  <w:style w:type="paragraph" w:styleId="TOC5">
    <w:name w:val="toc 5"/>
    <w:basedOn w:val="Normal"/>
    <w:next w:val="Normal"/>
    <w:autoRedefine/>
    <w:uiPriority w:val="39"/>
    <w:semiHidden/>
    <w:unhideWhenUsed/>
    <w:rsid w:val="001F3CF0"/>
    <w:pPr>
      <w:ind w:left="960"/>
    </w:pPr>
    <w:rPr>
      <w:rFonts w:cstheme="minorHAnsi"/>
      <w:sz w:val="20"/>
      <w:szCs w:val="20"/>
    </w:rPr>
  </w:style>
  <w:style w:type="paragraph" w:styleId="TOC6">
    <w:name w:val="toc 6"/>
    <w:basedOn w:val="Normal"/>
    <w:next w:val="Normal"/>
    <w:autoRedefine/>
    <w:uiPriority w:val="39"/>
    <w:semiHidden/>
    <w:unhideWhenUsed/>
    <w:rsid w:val="001F3CF0"/>
    <w:pPr>
      <w:ind w:left="1200"/>
    </w:pPr>
    <w:rPr>
      <w:rFonts w:cstheme="minorHAnsi"/>
      <w:sz w:val="20"/>
      <w:szCs w:val="20"/>
    </w:rPr>
  </w:style>
  <w:style w:type="paragraph" w:styleId="TOC7">
    <w:name w:val="toc 7"/>
    <w:basedOn w:val="Normal"/>
    <w:next w:val="Normal"/>
    <w:autoRedefine/>
    <w:uiPriority w:val="39"/>
    <w:semiHidden/>
    <w:unhideWhenUsed/>
    <w:rsid w:val="001F3CF0"/>
    <w:pPr>
      <w:ind w:left="1440"/>
    </w:pPr>
    <w:rPr>
      <w:rFonts w:cstheme="minorHAnsi"/>
      <w:sz w:val="20"/>
      <w:szCs w:val="20"/>
    </w:rPr>
  </w:style>
  <w:style w:type="paragraph" w:styleId="TOC8">
    <w:name w:val="toc 8"/>
    <w:basedOn w:val="Normal"/>
    <w:next w:val="Normal"/>
    <w:autoRedefine/>
    <w:uiPriority w:val="39"/>
    <w:semiHidden/>
    <w:unhideWhenUsed/>
    <w:rsid w:val="001F3CF0"/>
    <w:pPr>
      <w:ind w:left="1680"/>
    </w:pPr>
    <w:rPr>
      <w:rFonts w:cstheme="minorHAnsi"/>
      <w:sz w:val="20"/>
      <w:szCs w:val="20"/>
    </w:rPr>
  </w:style>
  <w:style w:type="paragraph" w:styleId="TOC9">
    <w:name w:val="toc 9"/>
    <w:basedOn w:val="Normal"/>
    <w:next w:val="Normal"/>
    <w:autoRedefine/>
    <w:uiPriority w:val="39"/>
    <w:semiHidden/>
    <w:unhideWhenUsed/>
    <w:rsid w:val="001F3CF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2987">
      <w:bodyDiv w:val="1"/>
      <w:marLeft w:val="0"/>
      <w:marRight w:val="0"/>
      <w:marTop w:val="0"/>
      <w:marBottom w:val="0"/>
      <w:divBdr>
        <w:top w:val="none" w:sz="0" w:space="0" w:color="auto"/>
        <w:left w:val="none" w:sz="0" w:space="0" w:color="auto"/>
        <w:bottom w:val="none" w:sz="0" w:space="0" w:color="auto"/>
        <w:right w:val="none" w:sz="0" w:space="0" w:color="auto"/>
      </w:divBdr>
      <w:divsChild>
        <w:div w:id="721556886">
          <w:marLeft w:val="0"/>
          <w:marRight w:val="0"/>
          <w:marTop w:val="0"/>
          <w:marBottom w:val="0"/>
          <w:divBdr>
            <w:top w:val="none" w:sz="0" w:space="0" w:color="auto"/>
            <w:left w:val="none" w:sz="0" w:space="0" w:color="auto"/>
            <w:bottom w:val="none" w:sz="0" w:space="0" w:color="auto"/>
            <w:right w:val="none" w:sz="0" w:space="0" w:color="auto"/>
          </w:divBdr>
          <w:divsChild>
            <w:div w:id="1422489992">
              <w:marLeft w:val="0"/>
              <w:marRight w:val="0"/>
              <w:marTop w:val="0"/>
              <w:marBottom w:val="0"/>
              <w:divBdr>
                <w:top w:val="none" w:sz="0" w:space="0" w:color="auto"/>
                <w:left w:val="none" w:sz="0" w:space="0" w:color="auto"/>
                <w:bottom w:val="none" w:sz="0" w:space="0" w:color="auto"/>
                <w:right w:val="none" w:sz="0" w:space="0" w:color="auto"/>
              </w:divBdr>
            </w:div>
            <w:div w:id="2021738735">
              <w:marLeft w:val="0"/>
              <w:marRight w:val="0"/>
              <w:marTop w:val="0"/>
              <w:marBottom w:val="0"/>
              <w:divBdr>
                <w:top w:val="none" w:sz="0" w:space="0" w:color="auto"/>
                <w:left w:val="none" w:sz="0" w:space="0" w:color="auto"/>
                <w:bottom w:val="none" w:sz="0" w:space="0" w:color="auto"/>
                <w:right w:val="none" w:sz="0" w:space="0" w:color="auto"/>
              </w:divBdr>
            </w:div>
            <w:div w:id="408769749">
              <w:marLeft w:val="0"/>
              <w:marRight w:val="0"/>
              <w:marTop w:val="0"/>
              <w:marBottom w:val="0"/>
              <w:divBdr>
                <w:top w:val="none" w:sz="0" w:space="0" w:color="auto"/>
                <w:left w:val="none" w:sz="0" w:space="0" w:color="auto"/>
                <w:bottom w:val="none" w:sz="0" w:space="0" w:color="auto"/>
                <w:right w:val="none" w:sz="0" w:space="0" w:color="auto"/>
              </w:divBdr>
            </w:div>
            <w:div w:id="422456890">
              <w:marLeft w:val="0"/>
              <w:marRight w:val="0"/>
              <w:marTop w:val="0"/>
              <w:marBottom w:val="0"/>
              <w:divBdr>
                <w:top w:val="none" w:sz="0" w:space="0" w:color="auto"/>
                <w:left w:val="none" w:sz="0" w:space="0" w:color="auto"/>
                <w:bottom w:val="none" w:sz="0" w:space="0" w:color="auto"/>
                <w:right w:val="none" w:sz="0" w:space="0" w:color="auto"/>
              </w:divBdr>
            </w:div>
            <w:div w:id="1931311580">
              <w:marLeft w:val="0"/>
              <w:marRight w:val="0"/>
              <w:marTop w:val="0"/>
              <w:marBottom w:val="0"/>
              <w:divBdr>
                <w:top w:val="none" w:sz="0" w:space="0" w:color="auto"/>
                <w:left w:val="none" w:sz="0" w:space="0" w:color="auto"/>
                <w:bottom w:val="none" w:sz="0" w:space="0" w:color="auto"/>
                <w:right w:val="none" w:sz="0" w:space="0" w:color="auto"/>
              </w:divBdr>
            </w:div>
            <w:div w:id="3205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8276">
      <w:bodyDiv w:val="1"/>
      <w:marLeft w:val="0"/>
      <w:marRight w:val="0"/>
      <w:marTop w:val="0"/>
      <w:marBottom w:val="0"/>
      <w:divBdr>
        <w:top w:val="none" w:sz="0" w:space="0" w:color="auto"/>
        <w:left w:val="none" w:sz="0" w:space="0" w:color="auto"/>
        <w:bottom w:val="none" w:sz="0" w:space="0" w:color="auto"/>
        <w:right w:val="none" w:sz="0" w:space="0" w:color="auto"/>
      </w:divBdr>
      <w:divsChild>
        <w:div w:id="1898735574">
          <w:marLeft w:val="0"/>
          <w:marRight w:val="0"/>
          <w:marTop w:val="0"/>
          <w:marBottom w:val="0"/>
          <w:divBdr>
            <w:top w:val="none" w:sz="0" w:space="0" w:color="auto"/>
            <w:left w:val="none" w:sz="0" w:space="0" w:color="auto"/>
            <w:bottom w:val="none" w:sz="0" w:space="0" w:color="auto"/>
            <w:right w:val="none" w:sz="0" w:space="0" w:color="auto"/>
          </w:divBdr>
          <w:divsChild>
            <w:div w:id="2129662169">
              <w:marLeft w:val="0"/>
              <w:marRight w:val="0"/>
              <w:marTop w:val="0"/>
              <w:marBottom w:val="0"/>
              <w:divBdr>
                <w:top w:val="none" w:sz="0" w:space="0" w:color="auto"/>
                <w:left w:val="none" w:sz="0" w:space="0" w:color="auto"/>
                <w:bottom w:val="none" w:sz="0" w:space="0" w:color="auto"/>
                <w:right w:val="none" w:sz="0" w:space="0" w:color="auto"/>
              </w:divBdr>
            </w:div>
            <w:div w:id="1849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070">
      <w:bodyDiv w:val="1"/>
      <w:marLeft w:val="0"/>
      <w:marRight w:val="0"/>
      <w:marTop w:val="0"/>
      <w:marBottom w:val="0"/>
      <w:divBdr>
        <w:top w:val="none" w:sz="0" w:space="0" w:color="auto"/>
        <w:left w:val="none" w:sz="0" w:space="0" w:color="auto"/>
        <w:bottom w:val="none" w:sz="0" w:space="0" w:color="auto"/>
        <w:right w:val="none" w:sz="0" w:space="0" w:color="auto"/>
      </w:divBdr>
    </w:div>
    <w:div w:id="774059630">
      <w:bodyDiv w:val="1"/>
      <w:marLeft w:val="0"/>
      <w:marRight w:val="0"/>
      <w:marTop w:val="0"/>
      <w:marBottom w:val="0"/>
      <w:divBdr>
        <w:top w:val="none" w:sz="0" w:space="0" w:color="auto"/>
        <w:left w:val="none" w:sz="0" w:space="0" w:color="auto"/>
        <w:bottom w:val="none" w:sz="0" w:space="0" w:color="auto"/>
        <w:right w:val="none" w:sz="0" w:space="0" w:color="auto"/>
      </w:divBdr>
      <w:divsChild>
        <w:div w:id="2143574307">
          <w:marLeft w:val="0"/>
          <w:marRight w:val="0"/>
          <w:marTop w:val="0"/>
          <w:marBottom w:val="0"/>
          <w:divBdr>
            <w:top w:val="single" w:sz="2" w:space="0" w:color="D9D9E3"/>
            <w:left w:val="single" w:sz="2" w:space="0" w:color="D9D9E3"/>
            <w:bottom w:val="single" w:sz="2" w:space="0" w:color="D9D9E3"/>
            <w:right w:val="single" w:sz="2" w:space="0" w:color="D9D9E3"/>
          </w:divBdr>
          <w:divsChild>
            <w:div w:id="11707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424259">
      <w:bodyDiv w:val="1"/>
      <w:marLeft w:val="0"/>
      <w:marRight w:val="0"/>
      <w:marTop w:val="0"/>
      <w:marBottom w:val="0"/>
      <w:divBdr>
        <w:top w:val="none" w:sz="0" w:space="0" w:color="auto"/>
        <w:left w:val="none" w:sz="0" w:space="0" w:color="auto"/>
        <w:bottom w:val="none" w:sz="0" w:space="0" w:color="auto"/>
        <w:right w:val="none" w:sz="0" w:space="0" w:color="auto"/>
      </w:divBdr>
    </w:div>
    <w:div w:id="961617604">
      <w:bodyDiv w:val="1"/>
      <w:marLeft w:val="0"/>
      <w:marRight w:val="0"/>
      <w:marTop w:val="0"/>
      <w:marBottom w:val="0"/>
      <w:divBdr>
        <w:top w:val="none" w:sz="0" w:space="0" w:color="auto"/>
        <w:left w:val="none" w:sz="0" w:space="0" w:color="auto"/>
        <w:bottom w:val="none" w:sz="0" w:space="0" w:color="auto"/>
        <w:right w:val="none" w:sz="0" w:space="0" w:color="auto"/>
      </w:divBdr>
      <w:divsChild>
        <w:div w:id="967979079">
          <w:marLeft w:val="0"/>
          <w:marRight w:val="0"/>
          <w:marTop w:val="0"/>
          <w:marBottom w:val="0"/>
          <w:divBdr>
            <w:top w:val="single" w:sz="2" w:space="0" w:color="D9D9E3"/>
            <w:left w:val="single" w:sz="2" w:space="0" w:color="D9D9E3"/>
            <w:bottom w:val="single" w:sz="2" w:space="0" w:color="D9D9E3"/>
            <w:right w:val="single" w:sz="2" w:space="0" w:color="D9D9E3"/>
          </w:divBdr>
          <w:divsChild>
            <w:div w:id="190332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016457">
      <w:bodyDiv w:val="1"/>
      <w:marLeft w:val="0"/>
      <w:marRight w:val="0"/>
      <w:marTop w:val="0"/>
      <w:marBottom w:val="0"/>
      <w:divBdr>
        <w:top w:val="none" w:sz="0" w:space="0" w:color="auto"/>
        <w:left w:val="none" w:sz="0" w:space="0" w:color="auto"/>
        <w:bottom w:val="none" w:sz="0" w:space="0" w:color="auto"/>
        <w:right w:val="none" w:sz="0" w:space="0" w:color="auto"/>
      </w:divBdr>
      <w:divsChild>
        <w:div w:id="1719551853">
          <w:marLeft w:val="0"/>
          <w:marRight w:val="0"/>
          <w:marTop w:val="0"/>
          <w:marBottom w:val="0"/>
          <w:divBdr>
            <w:top w:val="single" w:sz="2" w:space="0" w:color="D9D9E3"/>
            <w:left w:val="single" w:sz="2" w:space="0" w:color="D9D9E3"/>
            <w:bottom w:val="single" w:sz="2" w:space="0" w:color="D9D9E3"/>
            <w:right w:val="single" w:sz="2" w:space="0" w:color="D9D9E3"/>
          </w:divBdr>
          <w:divsChild>
            <w:div w:id="28870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989745">
      <w:bodyDiv w:val="1"/>
      <w:marLeft w:val="0"/>
      <w:marRight w:val="0"/>
      <w:marTop w:val="0"/>
      <w:marBottom w:val="0"/>
      <w:divBdr>
        <w:top w:val="none" w:sz="0" w:space="0" w:color="auto"/>
        <w:left w:val="none" w:sz="0" w:space="0" w:color="auto"/>
        <w:bottom w:val="none" w:sz="0" w:space="0" w:color="auto"/>
        <w:right w:val="none" w:sz="0" w:space="0" w:color="auto"/>
      </w:divBdr>
      <w:divsChild>
        <w:div w:id="487672542">
          <w:marLeft w:val="0"/>
          <w:marRight w:val="0"/>
          <w:marTop w:val="0"/>
          <w:marBottom w:val="0"/>
          <w:divBdr>
            <w:top w:val="none" w:sz="0" w:space="0" w:color="auto"/>
            <w:left w:val="none" w:sz="0" w:space="0" w:color="auto"/>
            <w:bottom w:val="none" w:sz="0" w:space="0" w:color="auto"/>
            <w:right w:val="none" w:sz="0" w:space="0" w:color="auto"/>
          </w:divBdr>
          <w:divsChild>
            <w:div w:id="1226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288">
      <w:bodyDiv w:val="1"/>
      <w:marLeft w:val="0"/>
      <w:marRight w:val="0"/>
      <w:marTop w:val="0"/>
      <w:marBottom w:val="0"/>
      <w:divBdr>
        <w:top w:val="none" w:sz="0" w:space="0" w:color="auto"/>
        <w:left w:val="none" w:sz="0" w:space="0" w:color="auto"/>
        <w:bottom w:val="none" w:sz="0" w:space="0" w:color="auto"/>
        <w:right w:val="none" w:sz="0" w:space="0" w:color="auto"/>
      </w:divBdr>
      <w:divsChild>
        <w:div w:id="250941103">
          <w:marLeft w:val="0"/>
          <w:marRight w:val="0"/>
          <w:marTop w:val="0"/>
          <w:marBottom w:val="0"/>
          <w:divBdr>
            <w:top w:val="single" w:sz="2" w:space="0" w:color="D9D9E3"/>
            <w:left w:val="single" w:sz="2" w:space="0" w:color="D9D9E3"/>
            <w:bottom w:val="single" w:sz="2" w:space="0" w:color="D9D9E3"/>
            <w:right w:val="single" w:sz="2" w:space="0" w:color="D9D9E3"/>
          </w:divBdr>
          <w:divsChild>
            <w:div w:id="126773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843741">
      <w:bodyDiv w:val="1"/>
      <w:marLeft w:val="0"/>
      <w:marRight w:val="0"/>
      <w:marTop w:val="0"/>
      <w:marBottom w:val="0"/>
      <w:divBdr>
        <w:top w:val="none" w:sz="0" w:space="0" w:color="auto"/>
        <w:left w:val="none" w:sz="0" w:space="0" w:color="auto"/>
        <w:bottom w:val="none" w:sz="0" w:space="0" w:color="auto"/>
        <w:right w:val="none" w:sz="0" w:space="0" w:color="auto"/>
      </w:divBdr>
      <w:divsChild>
        <w:div w:id="627904579">
          <w:marLeft w:val="0"/>
          <w:marRight w:val="0"/>
          <w:marTop w:val="0"/>
          <w:marBottom w:val="0"/>
          <w:divBdr>
            <w:top w:val="none" w:sz="0" w:space="0" w:color="auto"/>
            <w:left w:val="none" w:sz="0" w:space="0" w:color="auto"/>
            <w:bottom w:val="none" w:sz="0" w:space="0" w:color="auto"/>
            <w:right w:val="none" w:sz="0" w:space="0" w:color="auto"/>
          </w:divBdr>
          <w:divsChild>
            <w:div w:id="1539857842">
              <w:marLeft w:val="0"/>
              <w:marRight w:val="0"/>
              <w:marTop w:val="0"/>
              <w:marBottom w:val="0"/>
              <w:divBdr>
                <w:top w:val="none" w:sz="0" w:space="0" w:color="auto"/>
                <w:left w:val="none" w:sz="0" w:space="0" w:color="auto"/>
                <w:bottom w:val="none" w:sz="0" w:space="0" w:color="auto"/>
                <w:right w:val="none" w:sz="0" w:space="0" w:color="auto"/>
              </w:divBdr>
            </w:div>
            <w:div w:id="508521158">
              <w:marLeft w:val="0"/>
              <w:marRight w:val="0"/>
              <w:marTop w:val="0"/>
              <w:marBottom w:val="0"/>
              <w:divBdr>
                <w:top w:val="none" w:sz="0" w:space="0" w:color="auto"/>
                <w:left w:val="none" w:sz="0" w:space="0" w:color="auto"/>
                <w:bottom w:val="none" w:sz="0" w:space="0" w:color="auto"/>
                <w:right w:val="none" w:sz="0" w:space="0" w:color="auto"/>
              </w:divBdr>
            </w:div>
            <w:div w:id="1654409725">
              <w:marLeft w:val="0"/>
              <w:marRight w:val="0"/>
              <w:marTop w:val="0"/>
              <w:marBottom w:val="0"/>
              <w:divBdr>
                <w:top w:val="none" w:sz="0" w:space="0" w:color="auto"/>
                <w:left w:val="none" w:sz="0" w:space="0" w:color="auto"/>
                <w:bottom w:val="none" w:sz="0" w:space="0" w:color="auto"/>
                <w:right w:val="none" w:sz="0" w:space="0" w:color="auto"/>
              </w:divBdr>
            </w:div>
            <w:div w:id="251476580">
              <w:marLeft w:val="0"/>
              <w:marRight w:val="0"/>
              <w:marTop w:val="0"/>
              <w:marBottom w:val="0"/>
              <w:divBdr>
                <w:top w:val="none" w:sz="0" w:space="0" w:color="auto"/>
                <w:left w:val="none" w:sz="0" w:space="0" w:color="auto"/>
                <w:bottom w:val="none" w:sz="0" w:space="0" w:color="auto"/>
                <w:right w:val="none" w:sz="0" w:space="0" w:color="auto"/>
              </w:divBdr>
            </w:div>
            <w:div w:id="512648468">
              <w:marLeft w:val="0"/>
              <w:marRight w:val="0"/>
              <w:marTop w:val="0"/>
              <w:marBottom w:val="0"/>
              <w:divBdr>
                <w:top w:val="none" w:sz="0" w:space="0" w:color="auto"/>
                <w:left w:val="none" w:sz="0" w:space="0" w:color="auto"/>
                <w:bottom w:val="none" w:sz="0" w:space="0" w:color="auto"/>
                <w:right w:val="none" w:sz="0" w:space="0" w:color="auto"/>
              </w:divBdr>
            </w:div>
            <w:div w:id="1708408583">
              <w:marLeft w:val="0"/>
              <w:marRight w:val="0"/>
              <w:marTop w:val="0"/>
              <w:marBottom w:val="0"/>
              <w:divBdr>
                <w:top w:val="none" w:sz="0" w:space="0" w:color="auto"/>
                <w:left w:val="none" w:sz="0" w:space="0" w:color="auto"/>
                <w:bottom w:val="none" w:sz="0" w:space="0" w:color="auto"/>
                <w:right w:val="none" w:sz="0" w:space="0" w:color="auto"/>
              </w:divBdr>
            </w:div>
            <w:div w:id="2061173279">
              <w:marLeft w:val="0"/>
              <w:marRight w:val="0"/>
              <w:marTop w:val="0"/>
              <w:marBottom w:val="0"/>
              <w:divBdr>
                <w:top w:val="none" w:sz="0" w:space="0" w:color="auto"/>
                <w:left w:val="none" w:sz="0" w:space="0" w:color="auto"/>
                <w:bottom w:val="none" w:sz="0" w:space="0" w:color="auto"/>
                <w:right w:val="none" w:sz="0" w:space="0" w:color="auto"/>
              </w:divBdr>
            </w:div>
            <w:div w:id="1881891027">
              <w:marLeft w:val="0"/>
              <w:marRight w:val="0"/>
              <w:marTop w:val="0"/>
              <w:marBottom w:val="0"/>
              <w:divBdr>
                <w:top w:val="none" w:sz="0" w:space="0" w:color="auto"/>
                <w:left w:val="none" w:sz="0" w:space="0" w:color="auto"/>
                <w:bottom w:val="none" w:sz="0" w:space="0" w:color="auto"/>
                <w:right w:val="none" w:sz="0" w:space="0" w:color="auto"/>
              </w:divBdr>
            </w:div>
            <w:div w:id="52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84">
      <w:bodyDiv w:val="1"/>
      <w:marLeft w:val="0"/>
      <w:marRight w:val="0"/>
      <w:marTop w:val="0"/>
      <w:marBottom w:val="0"/>
      <w:divBdr>
        <w:top w:val="none" w:sz="0" w:space="0" w:color="auto"/>
        <w:left w:val="none" w:sz="0" w:space="0" w:color="auto"/>
        <w:bottom w:val="none" w:sz="0" w:space="0" w:color="auto"/>
        <w:right w:val="none" w:sz="0" w:space="0" w:color="auto"/>
      </w:divBdr>
      <w:divsChild>
        <w:div w:id="1346440212">
          <w:marLeft w:val="0"/>
          <w:marRight w:val="0"/>
          <w:marTop w:val="0"/>
          <w:marBottom w:val="0"/>
          <w:divBdr>
            <w:top w:val="none" w:sz="0" w:space="0" w:color="auto"/>
            <w:left w:val="none" w:sz="0" w:space="0" w:color="auto"/>
            <w:bottom w:val="none" w:sz="0" w:space="0" w:color="auto"/>
            <w:right w:val="none" w:sz="0" w:space="0" w:color="auto"/>
          </w:divBdr>
          <w:divsChild>
            <w:div w:id="1020203262">
              <w:marLeft w:val="0"/>
              <w:marRight w:val="0"/>
              <w:marTop w:val="0"/>
              <w:marBottom w:val="0"/>
              <w:divBdr>
                <w:top w:val="none" w:sz="0" w:space="0" w:color="auto"/>
                <w:left w:val="none" w:sz="0" w:space="0" w:color="auto"/>
                <w:bottom w:val="none" w:sz="0" w:space="0" w:color="auto"/>
                <w:right w:val="none" w:sz="0" w:space="0" w:color="auto"/>
              </w:divBdr>
            </w:div>
            <w:div w:id="1912159842">
              <w:marLeft w:val="0"/>
              <w:marRight w:val="0"/>
              <w:marTop w:val="0"/>
              <w:marBottom w:val="0"/>
              <w:divBdr>
                <w:top w:val="none" w:sz="0" w:space="0" w:color="auto"/>
                <w:left w:val="none" w:sz="0" w:space="0" w:color="auto"/>
                <w:bottom w:val="none" w:sz="0" w:space="0" w:color="auto"/>
                <w:right w:val="none" w:sz="0" w:space="0" w:color="auto"/>
              </w:divBdr>
            </w:div>
            <w:div w:id="1113014602">
              <w:marLeft w:val="0"/>
              <w:marRight w:val="0"/>
              <w:marTop w:val="0"/>
              <w:marBottom w:val="0"/>
              <w:divBdr>
                <w:top w:val="none" w:sz="0" w:space="0" w:color="auto"/>
                <w:left w:val="none" w:sz="0" w:space="0" w:color="auto"/>
                <w:bottom w:val="none" w:sz="0" w:space="0" w:color="auto"/>
                <w:right w:val="none" w:sz="0" w:space="0" w:color="auto"/>
              </w:divBdr>
            </w:div>
            <w:div w:id="1228691983">
              <w:marLeft w:val="0"/>
              <w:marRight w:val="0"/>
              <w:marTop w:val="0"/>
              <w:marBottom w:val="0"/>
              <w:divBdr>
                <w:top w:val="none" w:sz="0" w:space="0" w:color="auto"/>
                <w:left w:val="none" w:sz="0" w:space="0" w:color="auto"/>
                <w:bottom w:val="none" w:sz="0" w:space="0" w:color="auto"/>
                <w:right w:val="none" w:sz="0" w:space="0" w:color="auto"/>
              </w:divBdr>
            </w:div>
            <w:div w:id="615797971">
              <w:marLeft w:val="0"/>
              <w:marRight w:val="0"/>
              <w:marTop w:val="0"/>
              <w:marBottom w:val="0"/>
              <w:divBdr>
                <w:top w:val="none" w:sz="0" w:space="0" w:color="auto"/>
                <w:left w:val="none" w:sz="0" w:space="0" w:color="auto"/>
                <w:bottom w:val="none" w:sz="0" w:space="0" w:color="auto"/>
                <w:right w:val="none" w:sz="0" w:space="0" w:color="auto"/>
              </w:divBdr>
            </w:div>
            <w:div w:id="1420709103">
              <w:marLeft w:val="0"/>
              <w:marRight w:val="0"/>
              <w:marTop w:val="0"/>
              <w:marBottom w:val="0"/>
              <w:divBdr>
                <w:top w:val="none" w:sz="0" w:space="0" w:color="auto"/>
                <w:left w:val="none" w:sz="0" w:space="0" w:color="auto"/>
                <w:bottom w:val="none" w:sz="0" w:space="0" w:color="auto"/>
                <w:right w:val="none" w:sz="0" w:space="0" w:color="auto"/>
              </w:divBdr>
            </w:div>
            <w:div w:id="201870997">
              <w:marLeft w:val="0"/>
              <w:marRight w:val="0"/>
              <w:marTop w:val="0"/>
              <w:marBottom w:val="0"/>
              <w:divBdr>
                <w:top w:val="none" w:sz="0" w:space="0" w:color="auto"/>
                <w:left w:val="none" w:sz="0" w:space="0" w:color="auto"/>
                <w:bottom w:val="none" w:sz="0" w:space="0" w:color="auto"/>
                <w:right w:val="none" w:sz="0" w:space="0" w:color="auto"/>
              </w:divBdr>
            </w:div>
            <w:div w:id="1325360538">
              <w:marLeft w:val="0"/>
              <w:marRight w:val="0"/>
              <w:marTop w:val="0"/>
              <w:marBottom w:val="0"/>
              <w:divBdr>
                <w:top w:val="none" w:sz="0" w:space="0" w:color="auto"/>
                <w:left w:val="none" w:sz="0" w:space="0" w:color="auto"/>
                <w:bottom w:val="none" w:sz="0" w:space="0" w:color="auto"/>
                <w:right w:val="none" w:sz="0" w:space="0" w:color="auto"/>
              </w:divBdr>
            </w:div>
            <w:div w:id="1546866034">
              <w:marLeft w:val="0"/>
              <w:marRight w:val="0"/>
              <w:marTop w:val="0"/>
              <w:marBottom w:val="0"/>
              <w:divBdr>
                <w:top w:val="none" w:sz="0" w:space="0" w:color="auto"/>
                <w:left w:val="none" w:sz="0" w:space="0" w:color="auto"/>
                <w:bottom w:val="none" w:sz="0" w:space="0" w:color="auto"/>
                <w:right w:val="none" w:sz="0" w:space="0" w:color="auto"/>
              </w:divBdr>
            </w:div>
            <w:div w:id="699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6757">
      <w:bodyDiv w:val="1"/>
      <w:marLeft w:val="0"/>
      <w:marRight w:val="0"/>
      <w:marTop w:val="0"/>
      <w:marBottom w:val="0"/>
      <w:divBdr>
        <w:top w:val="none" w:sz="0" w:space="0" w:color="auto"/>
        <w:left w:val="none" w:sz="0" w:space="0" w:color="auto"/>
        <w:bottom w:val="none" w:sz="0" w:space="0" w:color="auto"/>
        <w:right w:val="none" w:sz="0" w:space="0" w:color="auto"/>
      </w:divBdr>
      <w:divsChild>
        <w:div w:id="1981180765">
          <w:marLeft w:val="0"/>
          <w:marRight w:val="0"/>
          <w:marTop w:val="0"/>
          <w:marBottom w:val="0"/>
          <w:divBdr>
            <w:top w:val="none" w:sz="0" w:space="0" w:color="auto"/>
            <w:left w:val="none" w:sz="0" w:space="0" w:color="auto"/>
            <w:bottom w:val="none" w:sz="0" w:space="0" w:color="auto"/>
            <w:right w:val="none" w:sz="0" w:space="0" w:color="auto"/>
          </w:divBdr>
          <w:divsChild>
            <w:div w:id="2059501307">
              <w:marLeft w:val="0"/>
              <w:marRight w:val="0"/>
              <w:marTop w:val="0"/>
              <w:marBottom w:val="0"/>
              <w:divBdr>
                <w:top w:val="none" w:sz="0" w:space="0" w:color="auto"/>
                <w:left w:val="none" w:sz="0" w:space="0" w:color="auto"/>
                <w:bottom w:val="none" w:sz="0" w:space="0" w:color="auto"/>
                <w:right w:val="none" w:sz="0" w:space="0" w:color="auto"/>
              </w:divBdr>
            </w:div>
            <w:div w:id="3715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258">
      <w:bodyDiv w:val="1"/>
      <w:marLeft w:val="0"/>
      <w:marRight w:val="0"/>
      <w:marTop w:val="0"/>
      <w:marBottom w:val="0"/>
      <w:divBdr>
        <w:top w:val="none" w:sz="0" w:space="0" w:color="auto"/>
        <w:left w:val="none" w:sz="0" w:space="0" w:color="auto"/>
        <w:bottom w:val="none" w:sz="0" w:space="0" w:color="auto"/>
        <w:right w:val="none" w:sz="0" w:space="0" w:color="auto"/>
      </w:divBdr>
      <w:divsChild>
        <w:div w:id="334382548">
          <w:marLeft w:val="0"/>
          <w:marRight w:val="0"/>
          <w:marTop w:val="0"/>
          <w:marBottom w:val="0"/>
          <w:divBdr>
            <w:top w:val="none" w:sz="0" w:space="0" w:color="auto"/>
            <w:left w:val="none" w:sz="0" w:space="0" w:color="auto"/>
            <w:bottom w:val="none" w:sz="0" w:space="0" w:color="auto"/>
            <w:right w:val="none" w:sz="0" w:space="0" w:color="auto"/>
          </w:divBdr>
          <w:divsChild>
            <w:div w:id="1902060371">
              <w:marLeft w:val="0"/>
              <w:marRight w:val="0"/>
              <w:marTop w:val="0"/>
              <w:marBottom w:val="0"/>
              <w:divBdr>
                <w:top w:val="none" w:sz="0" w:space="0" w:color="auto"/>
                <w:left w:val="none" w:sz="0" w:space="0" w:color="auto"/>
                <w:bottom w:val="none" w:sz="0" w:space="0" w:color="auto"/>
                <w:right w:val="none" w:sz="0" w:space="0" w:color="auto"/>
              </w:divBdr>
            </w:div>
            <w:div w:id="1084036751">
              <w:marLeft w:val="0"/>
              <w:marRight w:val="0"/>
              <w:marTop w:val="0"/>
              <w:marBottom w:val="0"/>
              <w:divBdr>
                <w:top w:val="none" w:sz="0" w:space="0" w:color="auto"/>
                <w:left w:val="none" w:sz="0" w:space="0" w:color="auto"/>
                <w:bottom w:val="none" w:sz="0" w:space="0" w:color="auto"/>
                <w:right w:val="none" w:sz="0" w:space="0" w:color="auto"/>
              </w:divBdr>
            </w:div>
            <w:div w:id="1931622211">
              <w:marLeft w:val="0"/>
              <w:marRight w:val="0"/>
              <w:marTop w:val="0"/>
              <w:marBottom w:val="0"/>
              <w:divBdr>
                <w:top w:val="none" w:sz="0" w:space="0" w:color="auto"/>
                <w:left w:val="none" w:sz="0" w:space="0" w:color="auto"/>
                <w:bottom w:val="none" w:sz="0" w:space="0" w:color="auto"/>
                <w:right w:val="none" w:sz="0" w:space="0" w:color="auto"/>
              </w:divBdr>
            </w:div>
            <w:div w:id="406272813">
              <w:marLeft w:val="0"/>
              <w:marRight w:val="0"/>
              <w:marTop w:val="0"/>
              <w:marBottom w:val="0"/>
              <w:divBdr>
                <w:top w:val="none" w:sz="0" w:space="0" w:color="auto"/>
                <w:left w:val="none" w:sz="0" w:space="0" w:color="auto"/>
                <w:bottom w:val="none" w:sz="0" w:space="0" w:color="auto"/>
                <w:right w:val="none" w:sz="0" w:space="0" w:color="auto"/>
              </w:divBdr>
            </w:div>
            <w:div w:id="876772150">
              <w:marLeft w:val="0"/>
              <w:marRight w:val="0"/>
              <w:marTop w:val="0"/>
              <w:marBottom w:val="0"/>
              <w:divBdr>
                <w:top w:val="none" w:sz="0" w:space="0" w:color="auto"/>
                <w:left w:val="none" w:sz="0" w:space="0" w:color="auto"/>
                <w:bottom w:val="none" w:sz="0" w:space="0" w:color="auto"/>
                <w:right w:val="none" w:sz="0" w:space="0" w:color="auto"/>
              </w:divBdr>
            </w:div>
            <w:div w:id="2125492907">
              <w:marLeft w:val="0"/>
              <w:marRight w:val="0"/>
              <w:marTop w:val="0"/>
              <w:marBottom w:val="0"/>
              <w:divBdr>
                <w:top w:val="none" w:sz="0" w:space="0" w:color="auto"/>
                <w:left w:val="none" w:sz="0" w:space="0" w:color="auto"/>
                <w:bottom w:val="none" w:sz="0" w:space="0" w:color="auto"/>
                <w:right w:val="none" w:sz="0" w:space="0" w:color="auto"/>
              </w:divBdr>
            </w:div>
            <w:div w:id="1079719175">
              <w:marLeft w:val="0"/>
              <w:marRight w:val="0"/>
              <w:marTop w:val="0"/>
              <w:marBottom w:val="0"/>
              <w:divBdr>
                <w:top w:val="none" w:sz="0" w:space="0" w:color="auto"/>
                <w:left w:val="none" w:sz="0" w:space="0" w:color="auto"/>
                <w:bottom w:val="none" w:sz="0" w:space="0" w:color="auto"/>
                <w:right w:val="none" w:sz="0" w:space="0" w:color="auto"/>
              </w:divBdr>
            </w:div>
            <w:div w:id="1555853773">
              <w:marLeft w:val="0"/>
              <w:marRight w:val="0"/>
              <w:marTop w:val="0"/>
              <w:marBottom w:val="0"/>
              <w:divBdr>
                <w:top w:val="none" w:sz="0" w:space="0" w:color="auto"/>
                <w:left w:val="none" w:sz="0" w:space="0" w:color="auto"/>
                <w:bottom w:val="none" w:sz="0" w:space="0" w:color="auto"/>
                <w:right w:val="none" w:sz="0" w:space="0" w:color="auto"/>
              </w:divBdr>
            </w:div>
            <w:div w:id="2134051249">
              <w:marLeft w:val="0"/>
              <w:marRight w:val="0"/>
              <w:marTop w:val="0"/>
              <w:marBottom w:val="0"/>
              <w:divBdr>
                <w:top w:val="none" w:sz="0" w:space="0" w:color="auto"/>
                <w:left w:val="none" w:sz="0" w:space="0" w:color="auto"/>
                <w:bottom w:val="none" w:sz="0" w:space="0" w:color="auto"/>
                <w:right w:val="none" w:sz="0" w:space="0" w:color="auto"/>
              </w:divBdr>
            </w:div>
            <w:div w:id="1226068163">
              <w:marLeft w:val="0"/>
              <w:marRight w:val="0"/>
              <w:marTop w:val="0"/>
              <w:marBottom w:val="0"/>
              <w:divBdr>
                <w:top w:val="none" w:sz="0" w:space="0" w:color="auto"/>
                <w:left w:val="none" w:sz="0" w:space="0" w:color="auto"/>
                <w:bottom w:val="none" w:sz="0" w:space="0" w:color="auto"/>
                <w:right w:val="none" w:sz="0" w:space="0" w:color="auto"/>
              </w:divBdr>
            </w:div>
            <w:div w:id="1834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58C0C-14E0-B445-8B24-C871CA9B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MacNichol</dc:creator>
  <cp:keywords/>
  <dc:description/>
  <cp:lastModifiedBy>Aidan MacNichol</cp:lastModifiedBy>
  <cp:revision>2</cp:revision>
  <dcterms:created xsi:type="dcterms:W3CDTF">2023-11-06T17:33:00Z</dcterms:created>
  <dcterms:modified xsi:type="dcterms:W3CDTF">2023-11-06T17:33:00Z</dcterms:modified>
</cp:coreProperties>
</file>