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Generating Environmental Measures from Multimodal Data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 Namgung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namgu007@umn.edu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Yao-Yi Chiang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yaoyi@umn.edu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Computer Science and Engineering, University of Minnesota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 Goal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generate various types of environmental measures for India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2. </w:t>
      </w:r>
      <w:r w:rsidDel="00000000" w:rsidR="00000000" w:rsidRPr="00000000">
        <w:rPr>
          <w:b w:val="1"/>
          <w:rtl w:val="0"/>
        </w:rPr>
        <w:t xml:space="preserve">Target Geographical Areas: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take all respondents’ locations from LASI-DAD Wave 1 (N=4,096) in these cities in India: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Delhi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Bengaluru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Greater Mumbai</w:t>
        </w:r>
      </w:hyperlink>
      <w:r w:rsidDel="00000000" w:rsidR="00000000" w:rsidRPr="00000000">
        <w:rPr>
          <w:rtl w:val="0"/>
        </w:rPr>
        <w:t xml:space="preserve">,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Kolkata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rtl w:val="0"/>
        </w:rPr>
        <w:t xml:space="preserve">obtain the ward boundary from ESRI India and OpenStreetMap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Jan-11-2024 Update: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ESRI website is blocked, go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Chennai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3. Spatial Analytic Units: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We generate environmental measures for drivable road intersections in the target geographical areas. The numbers of those road intersections in the target cities are: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Mumbai: 13,481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Delhi: 68,409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Bengaluru: 71,739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Kolkata: 18,591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For particular data sources and measures, for example, the numbers of road intersections having Google Street View images within a 1,600m buffer (i.e., 20 minutes walking distance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) centered at the houses of each respondent are (Figure 1):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Mumbai: 7,716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Delhi: 20,228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Bengaluru: 9,809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Kolkata: 8,061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Datasets we have generated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their download links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Road intersections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Generated Dataset: 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mumbai-road.geojson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delhi-road.geojson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kolkata-road.geojson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bengaluru-road.geojson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Data schema: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osmid: the intersection id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center_lat: the latitude of the intersection point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center_lng: the longitude of the intersection point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geometry: a 100mx100m squared buffer for each intersection point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Detected measures/physical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We query four (east, west, south, north) Google Street View images at each intersection within a 50m buffer and detect measures/physical objects from the images</w:t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Mumbai: 11,361 road intersections have Google Street View images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Delhi: 52,039</w:t>
      </w:r>
    </w:p>
    <w:p w:rsidR="00000000" w:rsidDel="00000000" w:rsidP="00000000" w:rsidRDefault="00000000" w:rsidRPr="00000000" w14:paraId="0000002F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Bengaluru: TBA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Kolkata: 11,618 road intersections have Google Street View images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These measures/physical objects can be derived from general street-view images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Greenness indicator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Take four images in each location (east, west, south, north) and compute the ratio of green pixels to the total number of pixels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The number of person (person_gt)</w:t>
      </w:r>
    </w:p>
    <w:p w:rsidR="00000000" w:rsidDel="00000000" w:rsidP="00000000" w:rsidRDefault="00000000" w:rsidRPr="00000000" w14:paraId="00000035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Person + Riders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The number of vehicles (car_gt)</w:t>
      </w:r>
    </w:p>
    <w:p w:rsidR="00000000" w:rsidDel="00000000" w:rsidP="00000000" w:rsidRDefault="00000000" w:rsidRPr="00000000" w14:paraId="00000037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Car + Bus + Truck 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Motorcycle, Bicycle, Train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These objects are included in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instance-objects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Additionally, we can capture the existence or the percentage of 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Sidewalk</w:t>
      </w:r>
    </w:p>
    <w:p w:rsidR="00000000" w:rsidDel="00000000" w:rsidP="00000000" w:rsidRDefault="00000000" w:rsidRPr="00000000" w14:paraId="0000003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03D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Sky</w:t>
      </w:r>
    </w:p>
    <w:p w:rsidR="00000000" w:rsidDel="00000000" w:rsidP="00000000" w:rsidRDefault="00000000" w:rsidRPr="00000000" w14:paraId="0000003E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Wall, Fence</w:t>
      </w:r>
    </w:p>
    <w:p w:rsidR="00000000" w:rsidDel="00000000" w:rsidP="00000000" w:rsidRDefault="00000000" w:rsidRPr="00000000" w14:paraId="0000003F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Traffic light</w:t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Poll</w:t>
      </w:r>
    </w:p>
    <w:p w:rsidR="00000000" w:rsidDel="00000000" w:rsidP="00000000" w:rsidRDefault="00000000" w:rsidRPr="00000000" w14:paraId="00000041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Traffic sign</w:t>
      </w:r>
    </w:p>
    <w:p w:rsidR="00000000" w:rsidDel="00000000" w:rsidP="00000000" w:rsidRDefault="00000000" w:rsidRPr="00000000" w14:paraId="0000004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Road</w:t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These objects are included in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segmented-objects folder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Generated Dataset: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Instance-objects: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Mumbai-instance-objects.geojson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Kolkata-instance-objects.geojson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Delhi-instance-objects.geojson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Segmented-objects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Mumbai-segmentation-objects.geojson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Kolkata-segmentation-objects.geojson</w:t>
      </w:r>
    </w:p>
    <w:p w:rsidR="00000000" w:rsidDel="00000000" w:rsidP="00000000" w:rsidRDefault="00000000" w:rsidRPr="00000000" w14:paraId="0000004C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Delhi-segmentation-objects.geojson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Combined-objects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Mumbai-combined-objects.geojson</w:t>
      </w:r>
    </w:p>
    <w:p w:rsidR="00000000" w:rsidDel="00000000" w:rsidP="00000000" w:rsidRDefault="00000000" w:rsidRPr="00000000" w14:paraId="0000004F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Kolkata-combined-objects.geojson</w:t>
      </w:r>
    </w:p>
    <w:p w:rsidR="00000000" w:rsidDel="00000000" w:rsidP="00000000" w:rsidRDefault="00000000" w:rsidRPr="00000000" w14:paraId="00000050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Delhi-combined-objects.geojson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bengaluru- TBA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Instance-objects data schema: 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osmid: the intersection id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image_exist: indicate whether images is existed (Yes or No)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objects [car, truck, train, person, etc.]: counts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center_point: the queried street view image’s point location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objects [car, person]_gt: </w:t>
      </w:r>
      <w:r w:rsidDel="00000000" w:rsidR="00000000" w:rsidRPr="00000000">
        <w:rPr>
          <w:rtl w:val="0"/>
        </w:rPr>
        <w:t xml:space="preserve">the sum of all associated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geometry: the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100m x 100m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squared buffer polygon geometry 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Segmentation-objects data schema: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osmid: the intersection id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image_exist: indicate whether images is existed (Yes or No)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objects [sidewalk_percent, building_percent, sky_percent, etc.]: percentage of the number of pixels from four images (the same method as the gvi)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gvi: the calculated greenness view index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center_point: the queried street view image’s point location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geometry: the 100m x 100m squared buffer polygon geometry 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Combined-objects data schema:</w:t>
      </w:r>
    </w:p>
    <w:p w:rsidR="00000000" w:rsidDel="00000000" w:rsidP="00000000" w:rsidRDefault="00000000" w:rsidRPr="00000000" w14:paraId="0000006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*The combination version of instance-objects and segmentation objects</w:t>
      </w:r>
    </w:p>
    <w:p w:rsidR="00000000" w:rsidDel="00000000" w:rsidP="00000000" w:rsidRDefault="00000000" w:rsidRPr="00000000" w14:paraId="00000063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Image_exist_instance: instance result is existed (Yes or No) derived from image_exist from instance-objects and image_exist from segmentation-objects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Image_exist_segmentation: segmentation result is existed (Yes or No)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regions where instance and segmentation exist are different because the classes are complementary to each other</w:t>
      </w:r>
    </w:p>
    <w:p w:rsidR="00000000" w:rsidDel="00000000" w:rsidP="00000000" w:rsidRDefault="00000000" w:rsidRPr="00000000" w14:paraId="00000067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instance, sky or vegetation do not exist in instance since we cannot count the number of sky or vegetation</w:t>
      </w:r>
    </w:p>
    <w:p w:rsidR="00000000" w:rsidDel="00000000" w:rsidP="00000000" w:rsidRDefault="00000000" w:rsidRPr="00000000" w14:paraId="00000068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Here are the number of differences for each region:</w:t>
      </w:r>
    </w:p>
    <w:p w:rsidR="00000000" w:rsidDel="00000000" w:rsidP="00000000" w:rsidRDefault="00000000" w:rsidRPr="00000000" w14:paraId="00000069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 results tend to have more than instances</w:t>
      </w:r>
    </w:p>
    <w:p w:rsidR="00000000" w:rsidDel="00000000" w:rsidP="00000000" w:rsidRDefault="00000000" w:rsidRPr="00000000" w14:paraId="0000006A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Mumbai: 14</w:t>
      </w:r>
    </w:p>
    <w:p w:rsidR="00000000" w:rsidDel="00000000" w:rsidP="00000000" w:rsidRDefault="00000000" w:rsidRPr="00000000" w14:paraId="0000006B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Kolkata: 360</w:t>
      </w:r>
    </w:p>
    <w:p w:rsidR="00000000" w:rsidDel="00000000" w:rsidP="00000000" w:rsidRDefault="00000000" w:rsidRPr="00000000" w14:paraId="0000006C">
      <w:pPr>
        <w:numPr>
          <w:ilvl w:val="5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Delhi: 1,626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Figure 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Mumbai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: the 1,600m buffers centered at the houses of respondents. </w:t>
      </w:r>
      <w:r w:rsidDel="00000000" w:rsidR="00000000" w:rsidRPr="00000000">
        <w:rPr>
          <w:b w:val="1"/>
          <w:rtl w:val="0"/>
        </w:rPr>
        <w:t xml:space="preserve">Red Squares</w:t>
      </w:r>
      <w:r w:rsidDel="00000000" w:rsidR="00000000" w:rsidRPr="00000000">
        <w:rPr>
          <w:rtl w:val="0"/>
        </w:rPr>
        <w:t xml:space="preserve">: road intersections where Google Street View images exist. </w:t>
      </w:r>
      <w:r w:rsidDel="00000000" w:rsidR="00000000" w:rsidRPr="00000000">
        <w:rPr>
          <w:b w:val="1"/>
          <w:rtl w:val="0"/>
        </w:rPr>
        <w:t xml:space="preserve">Blue Squares: </w:t>
      </w:r>
      <w:r w:rsidDel="00000000" w:rsidR="00000000" w:rsidRPr="00000000">
        <w:rPr>
          <w:rtl w:val="0"/>
        </w:rPr>
        <w:t xml:space="preserve">road intersection where street view images don’t exist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633913" cy="469112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6911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Other Data we have collected: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 India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Street view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Google Street View image (360 degree)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Coverage: entire drivable roads in all four cities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</w:t>
      </w:r>
    </w:p>
    <w:p w:rsidR="00000000" w:rsidDel="00000000" w:rsidP="00000000" w:rsidRDefault="00000000" w:rsidRPr="00000000" w14:paraId="0000007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$7 for every 1000 images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Indian Driving Dataset with 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Road image (car, road condition, etc.)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Mapiliary street view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Coverage: Partial coverage for all four cities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Raster-based dataset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Planet satellite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middle of the contacting 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 resolution: 3m/ pixel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TBA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Slope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 resolution: 15m/ pixel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 resolution: 1000m/ pixel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Global Human Settlement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 resolution: 10m/ pixel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Night lights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Spatial resolution: 375m/ pixel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9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Geographic Data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Open Street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Polygon</w:t>
      </w:r>
    </w:p>
    <w:p w:rsidR="00000000" w:rsidDel="00000000" w:rsidP="00000000" w:rsidRDefault="00000000" w:rsidRPr="00000000" w14:paraId="0000009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Lake, Mountains, Basin, Apartments, School, Gym, Park, etc.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9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Restaurants, traffic signals, traffic signs, etc. 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</w:t>
      </w:r>
    </w:p>
    <w:p w:rsidR="00000000" w:rsidDel="00000000" w:rsidP="00000000" w:rsidRDefault="00000000" w:rsidRPr="00000000" w14:paraId="0000009B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Highway, roads, River, etc.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9D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India Ward Level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ind w:left="216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Greater Mumbai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ind w:left="216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Kolkata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Delhi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ind w:left="216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Bengaluru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World Land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Data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SHRUG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2011 India census-based survey data </w:t>
      </w:r>
    </w:p>
    <w:p w:rsidR="00000000" w:rsidDel="00000000" w:rsidP="00000000" w:rsidRDefault="00000000" w:rsidRPr="00000000" w14:paraId="000000A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Nightlight, population and economic census, rural development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Socio-economic and Caste Census </w:t>
      </w:r>
    </w:p>
    <w:p w:rsidR="00000000" w:rsidDel="00000000" w:rsidP="00000000" w:rsidRDefault="00000000" w:rsidRPr="00000000" w14:paraId="000000A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Forest coverage 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Census tract-level survey, which means it is not a fine-grained information</w:t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Coverage: Village (ward) level</w:t>
      </w:r>
    </w:p>
    <w:p w:rsidR="00000000" w:rsidDel="00000000" w:rsidP="00000000" w:rsidRDefault="00000000" w:rsidRPr="00000000" w14:paraId="000000A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A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Indian thematic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Web-based dataset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Land Use Land Cover (2005, 2011, 2015)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Coverage: Village (ward) level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B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Weather (Rainfall)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Yearly min/max rainfall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Coverage: Village (ward) level</w:t>
      </w:r>
    </w:p>
    <w:p w:rsidR="00000000" w:rsidDel="00000000" w:rsidP="00000000" w:rsidRDefault="00000000" w:rsidRPr="00000000" w14:paraId="000000B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Non-India: The purpose of the experiment on data-rich areas with our AI model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Street view image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Google Street View image (360 degree)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TBA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Mapiliary street view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Streetlearn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Pennsylvania (PA), Manhattan (NYC)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Raster-based dataset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Planet satellite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 the middle of the contacting 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Spatial resolution: 3m/ pixel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TBA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NAIP high-resolution satellite image in the U.S.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Spatial resolution: 0.6m/ pixel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Slope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Spatial resolution: 15m/ pixel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Population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Spatial resolution: 1000m/ pixel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Global Human Settlement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Spatial resolution: 10m/ pixel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Night lights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Spatial resolution: 375m/ pixel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Geographic Data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Open Street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Polygon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Lake, Mountains, Apartments, School, Gym, Park, etc.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Restaurants, traffic signals, traffic signs, etc. 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Line 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Highway, roads, River, etc.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Price: Free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project priorities: </w:t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Low-hanging fruit project on intersections in cities (this data)</w:t>
      </w:r>
    </w:p>
    <w:p w:rsidR="00000000" w:rsidDel="00000000" w:rsidP="00000000" w:rsidRDefault="00000000" w:rsidRPr="00000000" w14:paraId="000000E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this for writing retreat paper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this to the broader survey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or supplementation using pictures taken during Wave 2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 conditions and access - washing out or inaccessibility at various times of the year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Agricultural land use - classifying type of land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signals/indicators important to climate change? Heat islands.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Dempsey, S., Lyons, S., &amp; Nolan, A. (2018). Urban green space and obesity in older adults: evidence from Ireland.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SSM-Population Health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206-215.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Yang, J., Zhao, L., Mcbride, J., &amp; Gong, P. (2009). Can you see green? Assessing the visibility of urban forests in cities.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Landscape and Urban Planning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91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(2), 97-104.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mdpune.gov.in/cmpg/Griddata/Rainfall_1_NetCDF.html" TargetMode="External"/><Relationship Id="rId42" Type="http://schemas.openxmlformats.org/officeDocument/2006/relationships/hyperlink" Target="https://www.mapillary.com/datasets" TargetMode="External"/><Relationship Id="rId41" Type="http://schemas.openxmlformats.org/officeDocument/2006/relationships/hyperlink" Target="https://developers.google.com/maps/documentation/streetview/?_gl=1*1ditilh*_ga*MTM4MTM5Njc2LjE2OTY5MDc3OTg.*_ga_NRWSTWS78N*MTY5ODA3NTMwMi4xNS4xLjE2OTgwNzUzMDMuMC4wLjA." TargetMode="External"/><Relationship Id="rId44" Type="http://schemas.openxmlformats.org/officeDocument/2006/relationships/hyperlink" Target="https://www.planet.com/products/hi-res-monitoring/" TargetMode="External"/><Relationship Id="rId43" Type="http://schemas.openxmlformats.org/officeDocument/2006/relationships/hyperlink" Target="https://sites.google.com/view/streetlearn/" TargetMode="External"/><Relationship Id="rId46" Type="http://schemas.openxmlformats.org/officeDocument/2006/relationships/hyperlink" Target="https://search.earthdata.nasa.gov/search/granules?p=C1711961296-LPCLOUD&amp;pg%5B0%5D%5Bv%5D=f&amp;pg%5B0%5D%5Bgsk%5D=-start_date&amp;q=NASA%20DEM&amp;circle%5B0%5D=79.73438%2C21.39427%2C3115229&amp;tl=1672181516!3!!&amp;lat=17.129349281721076&amp;long=-114.328125&amp;zoom=1" TargetMode="External"/><Relationship Id="rId45" Type="http://schemas.openxmlformats.org/officeDocument/2006/relationships/hyperlink" Target="https://earthexplorer.usgs.go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ivingatlas-dcdev.opendata.arcgis.com/datasets/087ee998317c42ba8cfdbfa2e5fe13b3/explore?location=28.644039%2C77.093250%2C11.54" TargetMode="External"/><Relationship Id="rId48" Type="http://schemas.openxmlformats.org/officeDocument/2006/relationships/hyperlink" Target="https://ghsl.jrc.ec.europa.eu/download.php" TargetMode="External"/><Relationship Id="rId47" Type="http://schemas.openxmlformats.org/officeDocument/2006/relationships/hyperlink" Target="https://www.worldpop.org/datacatalog/" TargetMode="External"/><Relationship Id="rId49" Type="http://schemas.openxmlformats.org/officeDocument/2006/relationships/hyperlink" Target="https://search.earthdata.nasa.gov/search/granules/collection-details?p=C1624667653-LAADS&amp;q=Day/Night&amp;fi=VIIRS&amp;tl=1679928462!3!!&amp;fst0=Spectral/Engineering&amp;fsm0=Infrared%20Wavelengths&amp;fs10=Infrared%20Radiance&amp;fst1=Spectral/Engineering&amp;fsm1=Infrared%20Wavelength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namgu007@umn.edu" TargetMode="External"/><Relationship Id="rId8" Type="http://schemas.openxmlformats.org/officeDocument/2006/relationships/hyperlink" Target="mailto:yaoyi@umn.edu" TargetMode="External"/><Relationship Id="rId31" Type="http://schemas.openxmlformats.org/officeDocument/2006/relationships/hyperlink" Target="https://download.geofabrik.de/" TargetMode="External"/><Relationship Id="rId30" Type="http://schemas.openxmlformats.org/officeDocument/2006/relationships/hyperlink" Target="https://search.earthdata.nasa.gov/search/granules/collection-details?p=C1624667653-LAADS&amp;q=Day/Night&amp;fi=VIIRS&amp;tl=1679928462!3!!&amp;fst0=Spectral/Engineering&amp;fsm0=Infrared%20Wavelengths&amp;fs10=Infrared%20Radiance&amp;fst1=Spectral/Engineering&amp;fsm1=Infrared%20Wavelengths" TargetMode="External"/><Relationship Id="rId33" Type="http://schemas.openxmlformats.org/officeDocument/2006/relationships/hyperlink" Target="https://livingatlas-dcdev.opendata.arcgis.com/datasets/67b75ea184424d20a657276251e164ea/explore" TargetMode="External"/><Relationship Id="rId32" Type="http://schemas.openxmlformats.org/officeDocument/2006/relationships/hyperlink" Target="https://github.com/datameet/Municipal_Spatial_Data" TargetMode="External"/><Relationship Id="rId35" Type="http://schemas.openxmlformats.org/officeDocument/2006/relationships/hyperlink" Target="https://livingatlas-dcdev.opendata.arcgis.com/datasets/087ee998317c42ba8cfdbfa2e5fe13b3/explore?location=28.644039%2C77.093250%2C11.54" TargetMode="External"/><Relationship Id="rId34" Type="http://schemas.openxmlformats.org/officeDocument/2006/relationships/hyperlink" Target="https://livingatlas-dcdev.opendata.arcgis.com/datasets/22935cc469ee42358cb0512cc0c2b734" TargetMode="External"/><Relationship Id="rId37" Type="http://schemas.openxmlformats.org/officeDocument/2006/relationships/hyperlink" Target="https://viewer.esa-worldcover.org/worldcover/" TargetMode="External"/><Relationship Id="rId36" Type="http://schemas.openxmlformats.org/officeDocument/2006/relationships/hyperlink" Target="https://www.openstreetmap.org/relation/2020589" TargetMode="External"/><Relationship Id="rId39" Type="http://schemas.openxmlformats.org/officeDocument/2006/relationships/hyperlink" Target="https://bhuvan-app1.nrsc.gov.in/thematic/thematic/index.php" TargetMode="External"/><Relationship Id="rId38" Type="http://schemas.openxmlformats.org/officeDocument/2006/relationships/hyperlink" Target="https://www.devdatalab.org/shrug" TargetMode="External"/><Relationship Id="rId20" Type="http://schemas.openxmlformats.org/officeDocument/2006/relationships/hyperlink" Target="https://drive.google.com/drive/folders/1tJ38z8tbC21OC2EJx3vA4wYU0duxQzK_?usp=drive_link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drive.google.com/drive/folders/16GohMz28KDQkm1pSTs3qJP9zPmtpqqjm?usp=drive_link" TargetMode="External"/><Relationship Id="rId24" Type="http://schemas.openxmlformats.org/officeDocument/2006/relationships/hyperlink" Target="https://idd.insaan.iiit.ac.in/dataset/details/" TargetMode="External"/><Relationship Id="rId23" Type="http://schemas.openxmlformats.org/officeDocument/2006/relationships/hyperlink" Target="https://developers.google.com/maps/documentation/streetview/?_gl=1*1ditilh*_ga*MTM4MTM5Njc2LjE2OTY5MDc3OTg.*_ga_NRWSTWS78N*MTY5ODA3NTMwMi4xNS4xLjE2OTgwNzUzMDMuMC4wLjA." TargetMode="External"/><Relationship Id="rId26" Type="http://schemas.openxmlformats.org/officeDocument/2006/relationships/hyperlink" Target="https://www.planet.com/products/hi-res-monitoring/" TargetMode="External"/><Relationship Id="rId25" Type="http://schemas.openxmlformats.org/officeDocument/2006/relationships/hyperlink" Target="https://www.mapillary.com/datasets" TargetMode="External"/><Relationship Id="rId28" Type="http://schemas.openxmlformats.org/officeDocument/2006/relationships/hyperlink" Target="https://www.worldpop.org/datacatalog/" TargetMode="External"/><Relationship Id="rId27" Type="http://schemas.openxmlformats.org/officeDocument/2006/relationships/hyperlink" Target="https://search.earthdata.nasa.gov/search/granules?p=C1711961296-LPCLOUD&amp;pg%5B0%5D%5Bv%5D=f&amp;pg%5B0%5D%5Bgsk%5D=-start_date&amp;q=NASA%20DEM&amp;circle%5B0%5D=79.73438%2C21.39427%2C3115229&amp;tl=1672181516!3!!&amp;lat=17.129349281721076&amp;long=-114.328125&amp;zoom=1" TargetMode="External"/><Relationship Id="rId29" Type="http://schemas.openxmlformats.org/officeDocument/2006/relationships/hyperlink" Target="https://ghsl.jrc.ec.europa.eu/download.php" TargetMode="External"/><Relationship Id="rId50" Type="http://schemas.openxmlformats.org/officeDocument/2006/relationships/hyperlink" Target="https://download.geofabrik.de/" TargetMode="External"/><Relationship Id="rId11" Type="http://schemas.openxmlformats.org/officeDocument/2006/relationships/hyperlink" Target="https://livingatlas-dcdev.opendata.arcgis.com/datasets/67b75ea184424d20a657276251e164ea/explore" TargetMode="External"/><Relationship Id="rId10" Type="http://schemas.openxmlformats.org/officeDocument/2006/relationships/hyperlink" Target="https://www.openstreetmap.org/relation/2020589" TargetMode="External"/><Relationship Id="rId13" Type="http://schemas.openxmlformats.org/officeDocument/2006/relationships/hyperlink" Target="https://geodata.mit.edu/catalog/princeton-gb19f9251" TargetMode="External"/><Relationship Id="rId12" Type="http://schemas.openxmlformats.org/officeDocument/2006/relationships/hyperlink" Target="https://livingatlas-dcdev.opendata.arcgis.com/datasets/22935cc469ee42358cb0512cc0c2b734" TargetMode="External"/><Relationship Id="rId15" Type="http://schemas.openxmlformats.org/officeDocument/2006/relationships/hyperlink" Target="https://drive.google.com/drive/folders/1HKnDn-QFxcdKyhfngzAaM9g9OXs3fV7g?usp=drive_link" TargetMode="External"/><Relationship Id="rId14" Type="http://schemas.openxmlformats.org/officeDocument/2006/relationships/hyperlink" Target="https://datahub.shiftcities.org/datasets/5b1072dbce9d4a5780663d61d0b62158/explore?location=12.839182%2C79.359602%2C9.20" TargetMode="External"/><Relationship Id="rId17" Type="http://schemas.openxmlformats.org/officeDocument/2006/relationships/hyperlink" Target="https://drive.google.com/drive/folders/1XF00b0DHuekPrtoqe-BDMMM8PMezHooj?usp=drive_link" TargetMode="External"/><Relationship Id="rId16" Type="http://schemas.openxmlformats.org/officeDocument/2006/relationships/hyperlink" Target="https://drive.google.com/drive/folders/1Glpuu0VDxBAt6bL8Al1moVMNXJdh4ho_?usp=drive_link" TargetMode="External"/><Relationship Id="rId19" Type="http://schemas.openxmlformats.org/officeDocument/2006/relationships/hyperlink" Target="https://drive.google.com/drive/folders/1XF00b0DHuekPrtoqe-BDMMM8PMezHooj?usp=drive_link" TargetMode="External"/><Relationship Id="rId18" Type="http://schemas.openxmlformats.org/officeDocument/2006/relationships/hyperlink" Target="https://drive.google.com/drive/folders/1tJ38z8tbC21OC2EJx3vA4wYU0duxQzK_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