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4D81C" w14:textId="0AECE218" w:rsidR="00D06DD7" w:rsidRDefault="00783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Aidan Ritchie</w:t>
      </w:r>
    </w:p>
    <w:p w14:paraId="6E5EF202" w14:textId="57DD971C" w:rsidR="007831FA" w:rsidRDefault="00783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Created: August 26</w:t>
      </w:r>
      <w:r w:rsidRPr="007831F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2024</w:t>
      </w:r>
    </w:p>
    <w:p w14:paraId="44739C29" w14:textId="77777777" w:rsidR="007831FA" w:rsidRDefault="007831FA">
      <w:pPr>
        <w:rPr>
          <w:rFonts w:ascii="Times New Roman" w:hAnsi="Times New Roman" w:cs="Times New Roman"/>
        </w:rPr>
      </w:pPr>
    </w:p>
    <w:p w14:paraId="26A83A0D" w14:textId="77777777" w:rsidR="007831FA" w:rsidRDefault="007831FA">
      <w:r>
        <w:rPr>
          <w:rFonts w:ascii="Times New Roman" w:hAnsi="Times New Roman" w:cs="Times New Roman"/>
        </w:rPr>
        <w:t>---</w:t>
      </w:r>
    </w:p>
    <w:p w14:paraId="779F3E77" w14:textId="617A29F3" w:rsidR="007831FA" w:rsidRDefault="007831FA">
      <w:pPr>
        <w:rPr>
          <w:rFonts w:ascii="Times New Roman" w:hAnsi="Times New Roman" w:cs="Times New Roman"/>
        </w:rPr>
      </w:pPr>
    </w:p>
    <w:p w14:paraId="31355CAB" w14:textId="77777777" w:rsidR="007831FA" w:rsidRPr="007831FA" w:rsidRDefault="007831FA" w:rsidP="00783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Description: </w:t>
      </w:r>
      <w:r w:rsidRPr="007831FA">
        <w:rPr>
          <w:rFonts w:ascii="Times New Roman" w:hAnsi="Times New Roman" w:cs="Times New Roman"/>
        </w:rPr>
        <w:t>This assignment simulates a Magic 8 Ball, which is a fortune telling toy that displays a random response to a yes or no question.</w:t>
      </w:r>
    </w:p>
    <w:p w14:paraId="6730CC42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The first part of the program should create a file called 8ball_responses.txt with the following phrases written to the file:</w:t>
      </w:r>
    </w:p>
    <w:p w14:paraId="5618EC66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Yes, of course!</w:t>
      </w:r>
    </w:p>
    <w:p w14:paraId="1531D887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Without a doubt, yes.</w:t>
      </w:r>
    </w:p>
    <w:p w14:paraId="344C73DB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You can count on it.</w:t>
      </w:r>
    </w:p>
    <w:p w14:paraId="740576F7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For sure!</w:t>
      </w:r>
    </w:p>
    <w:p w14:paraId="10B1DCD7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Ask me later! </w:t>
      </w:r>
    </w:p>
    <w:p w14:paraId="1271E85E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I'm not sure. </w:t>
      </w:r>
    </w:p>
    <w:p w14:paraId="36EC23D5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I can't tell you right now. </w:t>
      </w:r>
    </w:p>
    <w:p w14:paraId="1C277960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I'll tell you after my nap. </w:t>
      </w:r>
    </w:p>
    <w:p w14:paraId="316806EE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No way!</w:t>
      </w:r>
    </w:p>
    <w:p w14:paraId="7EDEB4FE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I don't think so. </w:t>
      </w:r>
    </w:p>
    <w:p w14:paraId="40D280FD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Without a doubt, no. </w:t>
      </w:r>
    </w:p>
    <w:p w14:paraId="66AB4865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>The answer is clearly NO!</w:t>
      </w:r>
    </w:p>
    <w:p w14:paraId="54052667" w14:textId="77777777" w:rsidR="007831FA" w:rsidRPr="007831FA" w:rsidRDefault="007831FA" w:rsidP="007831FA">
      <w:pPr>
        <w:rPr>
          <w:rFonts w:ascii="Times New Roman" w:hAnsi="Times New Roman" w:cs="Times New Roman"/>
        </w:rPr>
      </w:pPr>
      <w:r w:rsidRPr="007831FA">
        <w:rPr>
          <w:rFonts w:ascii="Times New Roman" w:hAnsi="Times New Roman" w:cs="Times New Roman"/>
        </w:rPr>
        <w:t xml:space="preserve">The second part of the program should read the responses from the file into a list. It should then prompt the user to ask a yes/no </w:t>
      </w:r>
      <w:proofErr w:type="gramStart"/>
      <w:r w:rsidRPr="007831FA">
        <w:rPr>
          <w:rFonts w:ascii="Times New Roman" w:hAnsi="Times New Roman" w:cs="Times New Roman"/>
        </w:rPr>
        <w:t>type</w:t>
      </w:r>
      <w:proofErr w:type="gramEnd"/>
      <w:r w:rsidRPr="007831FA">
        <w:rPr>
          <w:rFonts w:ascii="Times New Roman" w:hAnsi="Times New Roman" w:cs="Times New Roman"/>
        </w:rPr>
        <w:t xml:space="preserve"> question, then randomly display one of the responses. The program should repeat until the user is ready to quit. </w:t>
      </w:r>
    </w:p>
    <w:p w14:paraId="34E71396" w14:textId="5F7679A9" w:rsidR="007831FA" w:rsidRDefault="007831FA">
      <w:pPr>
        <w:rPr>
          <w:rFonts w:ascii="Times New Roman" w:hAnsi="Times New Roman" w:cs="Times New Roman"/>
        </w:rPr>
      </w:pPr>
    </w:p>
    <w:p w14:paraId="6BDFF8DA" w14:textId="700E24F4" w:rsidR="007831FA" w:rsidRDefault="00783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</w:t>
      </w:r>
    </w:p>
    <w:p w14:paraId="1EFAA71E" w14:textId="77777777" w:rsidR="007831FA" w:rsidRDefault="007831FA">
      <w:pPr>
        <w:rPr>
          <w:rFonts w:ascii="Times New Roman" w:hAnsi="Times New Roman" w:cs="Times New Roman"/>
        </w:rPr>
      </w:pPr>
    </w:p>
    <w:p w14:paraId="7981FF27" w14:textId="00726D28" w:rsidR="007831FA" w:rsidRDefault="00783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Variables: Phrases = the 12 desired phrases above that will be put into a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 file. </w:t>
      </w:r>
    </w:p>
    <w:p w14:paraId="5E71DEF3" w14:textId="77777777" w:rsidR="007831FA" w:rsidRDefault="007831FA">
      <w:pPr>
        <w:rPr>
          <w:rFonts w:ascii="Times New Roman" w:hAnsi="Times New Roman" w:cs="Times New Roman"/>
        </w:rPr>
      </w:pPr>
    </w:p>
    <w:p w14:paraId="6D3A376C" w14:textId="77777777" w:rsidR="007831FA" w:rsidRDefault="007831FA">
      <w:r>
        <w:rPr>
          <w:rFonts w:ascii="Times New Roman" w:hAnsi="Times New Roman" w:cs="Times New Roman"/>
        </w:rPr>
        <w:t>---</w:t>
      </w:r>
    </w:p>
    <w:p w14:paraId="5E53B2BD" w14:textId="10537849" w:rsidR="007831FA" w:rsidRDefault="007831FA">
      <w:pPr>
        <w:rPr>
          <w:rFonts w:ascii="Times New Roman" w:hAnsi="Times New Roman" w:cs="Times New Roman"/>
        </w:rPr>
      </w:pPr>
    </w:p>
    <w:p w14:paraId="7C58DB21" w14:textId="40340A72" w:rsidR="007831FA" w:rsidRDefault="00783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Functions: </w:t>
      </w:r>
    </w:p>
    <w:p w14:paraId="2D97BFDA" w14:textId="77777777" w:rsidR="007831FA" w:rsidRDefault="007831FA">
      <w:pPr>
        <w:rPr>
          <w:rFonts w:ascii="Times New Roman" w:hAnsi="Times New Roman" w:cs="Times New Roman"/>
        </w:rPr>
      </w:pPr>
    </w:p>
    <w:p w14:paraId="0EC8B21D" w14:textId="6BF8D16B" w:rsidR="007831FA" w:rsidRDefault="007831FA" w:rsidP="00783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txt: creates a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 file list of the desired phrases, opens it and allows it to be written with in the next function. </w:t>
      </w:r>
    </w:p>
    <w:p w14:paraId="2939A411" w14:textId="3614913C" w:rsidR="007831FA" w:rsidRDefault="007831FA" w:rsidP="00783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Main: Main function that pulls from the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 file and gives user</w:t>
      </w:r>
      <w:r w:rsidR="00C32054">
        <w:rPr>
          <w:rFonts w:ascii="Times New Roman" w:hAnsi="Times New Roman" w:cs="Times New Roman"/>
        </w:rPr>
        <w:t xml:space="preserve">, using the </w:t>
      </w:r>
      <w:proofErr w:type="spellStart"/>
      <w:r w:rsidR="00C32054">
        <w:rPr>
          <w:rFonts w:ascii="Times New Roman" w:hAnsi="Times New Roman" w:cs="Times New Roman"/>
        </w:rPr>
        <w:t>random.choice</w:t>
      </w:r>
      <w:proofErr w:type="spellEnd"/>
      <w:r w:rsidR="00C32054">
        <w:rPr>
          <w:rFonts w:ascii="Times New Roman" w:hAnsi="Times New Roman" w:cs="Times New Roman"/>
        </w:rPr>
        <w:t xml:space="preserve"> feature,</w:t>
      </w:r>
      <w:r>
        <w:rPr>
          <w:rFonts w:ascii="Times New Roman" w:hAnsi="Times New Roman" w:cs="Times New Roman"/>
        </w:rPr>
        <w:t xml:space="preserve"> one of the 12 answers to their question that this same function asks them (“ask me a yes or no question and get your answer”). It will also ask if they’</w:t>
      </w:r>
      <w:r w:rsidR="00C3205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like to ask another question, incorporating a while loop that will loop until user does not consent for another question. </w:t>
      </w:r>
    </w:p>
    <w:p w14:paraId="3C190B84" w14:textId="77777777" w:rsidR="007831FA" w:rsidRDefault="007831FA">
      <w:pPr>
        <w:rPr>
          <w:rFonts w:ascii="Times New Roman" w:hAnsi="Times New Roman" w:cs="Times New Roman"/>
        </w:rPr>
      </w:pPr>
    </w:p>
    <w:p w14:paraId="4110F7DC" w14:textId="77777777" w:rsidR="007831FA" w:rsidRDefault="007831FA">
      <w:r>
        <w:rPr>
          <w:rFonts w:ascii="Times New Roman" w:hAnsi="Times New Roman" w:cs="Times New Roman"/>
        </w:rPr>
        <w:t>---</w:t>
      </w:r>
    </w:p>
    <w:p w14:paraId="3438EE6B" w14:textId="4CA3C031" w:rsidR="007831FA" w:rsidRDefault="007831FA">
      <w:pPr>
        <w:rPr>
          <w:rFonts w:ascii="Times New Roman" w:hAnsi="Times New Roman" w:cs="Times New Roman"/>
        </w:rPr>
      </w:pPr>
    </w:p>
    <w:p w14:paraId="6CBE2E14" w14:textId="100D73DB" w:rsidR="007831FA" w:rsidRDefault="00783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Logical Steps: </w:t>
      </w:r>
    </w:p>
    <w:p w14:paraId="14C8648B" w14:textId="77777777" w:rsidR="007831FA" w:rsidRDefault="007831FA">
      <w:pPr>
        <w:rPr>
          <w:rFonts w:ascii="Times New Roman" w:hAnsi="Times New Roman" w:cs="Times New Roman"/>
        </w:rPr>
      </w:pPr>
    </w:p>
    <w:p w14:paraId="51F615B6" w14:textId="32468393" w:rsidR="007831FA" w:rsidRDefault="007831FA" w:rsidP="00783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“Ask me a yes or no question and get your answer.”</w:t>
      </w:r>
    </w:p>
    <w:p w14:paraId="695872E6" w14:textId="12DD13CF" w:rsidR="007831FA" w:rsidRDefault="007831FA" w:rsidP="00783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user asks a question, the code will randomly select one of the phrases and give it as an answer to the question. </w:t>
      </w:r>
    </w:p>
    <w:p w14:paraId="2B60BC9B" w14:textId="5EF86863" w:rsidR="007831FA" w:rsidRDefault="007831FA" w:rsidP="00783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program will ask user if they’d like to ask another question by typing “Y” or “N.”</w:t>
      </w:r>
    </w:p>
    <w:p w14:paraId="231C10ED" w14:textId="36C3CD8A" w:rsidR="007831FA" w:rsidRPr="007831FA" w:rsidRDefault="007831FA" w:rsidP="00783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says yes, program will run again and if not, program </w:t>
      </w:r>
      <w:r w:rsidR="00C32054">
        <w:rPr>
          <w:rFonts w:ascii="Times New Roman" w:hAnsi="Times New Roman" w:cs="Times New Roman"/>
        </w:rPr>
        <w:t xml:space="preserve">exits. </w:t>
      </w:r>
    </w:p>
    <w:sectPr w:rsidR="007831FA" w:rsidRPr="0078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3090F"/>
    <w:multiLevelType w:val="hybridMultilevel"/>
    <w:tmpl w:val="0E88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26A87"/>
    <w:multiLevelType w:val="hybridMultilevel"/>
    <w:tmpl w:val="B2E68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553699">
    <w:abstractNumId w:val="0"/>
  </w:num>
  <w:num w:numId="2" w16cid:durableId="45070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FA"/>
    <w:rsid w:val="0067564F"/>
    <w:rsid w:val="006F2141"/>
    <w:rsid w:val="007831FA"/>
    <w:rsid w:val="00C32054"/>
    <w:rsid w:val="00CE7C54"/>
    <w:rsid w:val="00D0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B3396"/>
  <w15:chartTrackingRefBased/>
  <w15:docId w15:val="{35CABEEF-042E-AA4B-BF2D-05AB27AE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1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1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1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1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1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1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1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1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1F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7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08DE2"/>
                                <w:left w:val="single" w:sz="24" w:space="0" w:color="008DE2"/>
                                <w:bottom w:val="single" w:sz="24" w:space="0" w:color="008DE2"/>
                                <w:right w:val="single" w:sz="24" w:space="0" w:color="008DE2"/>
                              </w:divBdr>
                              <w:divsChild>
                                <w:div w:id="142600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01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08DE2"/>
                                <w:left w:val="single" w:sz="24" w:space="0" w:color="008DE2"/>
                                <w:bottom w:val="single" w:sz="24" w:space="0" w:color="008DE2"/>
                                <w:right w:val="single" w:sz="24" w:space="0" w:color="008DE2"/>
                              </w:divBdr>
                              <w:divsChild>
                                <w:div w:id="18386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33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008DE2"/>
                            <w:left w:val="single" w:sz="24" w:space="0" w:color="008DE2"/>
                            <w:bottom w:val="single" w:sz="24" w:space="0" w:color="008DE2"/>
                            <w:right w:val="single" w:sz="24" w:space="0" w:color="008DE2"/>
                          </w:divBdr>
                          <w:divsChild>
                            <w:div w:id="103254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7417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C7CDD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92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8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7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08DE2"/>
                                <w:left w:val="single" w:sz="24" w:space="0" w:color="008DE2"/>
                                <w:bottom w:val="single" w:sz="24" w:space="0" w:color="008DE2"/>
                                <w:right w:val="single" w:sz="24" w:space="0" w:color="008DE2"/>
                              </w:divBdr>
                              <w:divsChild>
                                <w:div w:id="162604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338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9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08DE2"/>
                                <w:left w:val="single" w:sz="24" w:space="0" w:color="008DE2"/>
                                <w:bottom w:val="single" w:sz="24" w:space="0" w:color="008DE2"/>
                                <w:right w:val="single" w:sz="24" w:space="0" w:color="008DE2"/>
                              </w:divBdr>
                              <w:divsChild>
                                <w:div w:id="4395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278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008DE2"/>
                            <w:left w:val="single" w:sz="24" w:space="0" w:color="008DE2"/>
                            <w:bottom w:val="single" w:sz="24" w:space="0" w:color="008DE2"/>
                            <w:right w:val="single" w:sz="24" w:space="0" w:color="008DE2"/>
                          </w:divBdr>
                          <w:divsChild>
                            <w:div w:id="13179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63767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C7CDD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0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 Ritchie</dc:creator>
  <cp:keywords/>
  <dc:description/>
  <cp:lastModifiedBy>Aidan S Ritchie</cp:lastModifiedBy>
  <cp:revision>1</cp:revision>
  <dcterms:created xsi:type="dcterms:W3CDTF">2024-08-26T21:58:00Z</dcterms:created>
  <dcterms:modified xsi:type="dcterms:W3CDTF">2024-08-26T22:09:00Z</dcterms:modified>
</cp:coreProperties>
</file>