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镱贸易数据第三国绕道风险专项分析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检索词：YTTERBIUM OXIDE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19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United States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16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Canada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Netherlands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Italy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Vietnam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PACIFIC INDUSTRIAL DEVELOPMENT CORP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SOHO INTERNATIONAL GROUP CO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GOODSGATE INC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JIANGYIN JIA HUA ADVANCED MATERIAL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NEO CHEMICALS AND OXIDES LLC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3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SHANGHAI AOTA NEW MATERIAL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WANDERLUST GLOBAL RESOURCES,LTD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HUHHOT RONGXIN NEW METAL SMELTING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GE CHAPLIN, INC.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INNER MONGOLIA BAOTOU STEEL RARE EA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2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HEFA RARE EARTH CANADA CO.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JIANGSU NONFERROUS METALS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---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REA CHEMICALS LIMITED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TRAXYS EUROPE SA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ECU WORLDWIDE TIANJIN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1123"/>
        <w:gridCol w:w="3096"/>
        <w:gridCol w:w="1584"/>
        <w:gridCol w:w="1036"/>
        <w:gridCol w:w="1728"/>
      </w:tblGrid>
      <w:tr>
        <w:trPr>
          <w:tblHeader w:val="true"/>
        </w:trPr>
        <w:tc>
          <w:tcPr>
            <w:tcW w:type="dxa" w:w="79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等级</w:t>
            </w:r>
          </w:p>
        </w:tc>
        <w:tc>
          <w:tcPr>
            <w:tcW w:type="dxa" w:w="1123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日期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商品/申报描述</w:t>
            </w:r>
          </w:p>
        </w:tc>
        <w:tc>
          <w:tcPr>
            <w:tcW w:type="dxa" w:w="1584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采购商</w:t>
            </w:r>
          </w:p>
        </w:tc>
        <w:tc>
          <w:tcPr>
            <w:tcW w:type="dxa" w:w="1036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目的地</w:t>
            </w:r>
          </w:p>
        </w:tc>
        <w:tc>
          <w:tcPr>
            <w:tcW w:type="dxa" w:w="172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4"/>
              </w:rPr>
              <w:t>核查依据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 ERBIUM OXIDE ( PALLETS)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2026-01-21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 ERBIUM OXIDE ( PALLETS)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NEO CHEMICALS AND OXIDES…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NEO CHEMICALS AND OXIDES…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2026-01-29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NEO CHEMICALS AND OXIDES…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2026-02-03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WANDERLUST GLOBAL RESOUR…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2026-02-09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 PACKAGES DRUMS DRUMS PALLETS . .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WANDERLUST GLOBAL RESOUR…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2026-02-12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 PACKAGES DRUMS DRUMS PALLETS . .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WANDERLUST GLOBAL RESOUR…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2026-03-09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Hóa chất: Ytterbium(III) oxide, REacton|r, 99.9% (REO), 0…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Công ty TNHH Ni Vina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Vietnam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品名与代表性管制物项高度相关；目的地具有区域加工/转运节点特征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2026-03-10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TREIBACHER INDUSTRIE AG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Italy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2026-03-16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 BISMUTH OXIDE UN3276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PACIFIC INDUSTRIAL DEVEL…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品名与代表性管制物项高度相关；交易主体含贸易、物流或分销特征；HS或品名信息不足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监测</w:t>
            </w:r>
          </w:p>
        </w:tc>
        <w:tc>
          <w:tcPr>
            <w:tcW w:type="dxa" w:w="1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2026-03-18</w:t>
            </w:r>
          </w:p>
        </w:tc>
        <w:tc>
          <w:tcPr>
            <w:tcW w:type="dxa" w:w="30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YTTERBIUM OXIDE . .</w:t>
            </w:r>
          </w:p>
        </w:tc>
        <w:tc>
          <w:tcPr>
            <w:tcW w:type="dxa" w:w="15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GOODSGATE INC</w:t>
            </w:r>
          </w:p>
        </w:tc>
        <w:tc>
          <w:tcPr>
            <w:tcW w:type="dxa" w:w="10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United States</w:t>
            </w:r>
          </w:p>
        </w:tc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4"/>
              </w:rPr>
              <w:t>品名与代表性管制物项高度相关；HS或品名信息不足</w:t>
            </w:r>
          </w:p>
        </w:tc>
      </w:tr>
    </w:tbl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节点特征：1条记录进入区域加工或转运型目的地，需结合该地企业产能、进口规模和再出口方向复核。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主体特征：8条记录涉及贸易、物流或分销型名称；该特征只能提升核查优先级，不能单独证明绕道。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申报质量：18条记录存在HS缺失、位数不足或品名过宽情形，建议核对材质、纯度、粒径、牌号及最终用途。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