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锂贸易数据第三国绕道风险专项分析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检索词：LITHIUM IRON PHOSPHATE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当前记录以低风险或暂停期监测为主，未形成明确绕道指向；仍应关注政策恢复、最终用途和再出口变化。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2319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页面可见前200条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暂停/监测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200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200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LG ENERGY SOLUTION MICHIGAN INC.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NANJING LIYUAN NANO TECHNOLOGY CO.,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LG ENERGY SOLUTION MICHIGAN C/O L-H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PT. LBM ENERGI BARU INDONESIA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LG ENERGY SOLUTION MICHIGAN INC IN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SHENZHEN DYNANONIC CO.,LTD.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LG ENERGY SOLUTION MICHIGAN INC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NANJING LIYUAN NANO TECHNOLOGY CO.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STARPLUS ENERGY, LLC.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NANJING LIYUAN NANO TECHNOLOGY CO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BLUEOVAL BATTERY PARK MICHIGAN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LX PANTOS CO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LGENERGY SOLUTION MICHIGAN INC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PT LBM ENERGI BARU INDONESIA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HONGKONG JIAFA TRADING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NANJING LIYUAN NANO TECHNOLOGY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2026-07-29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LG ENERGY SOLUTION MICHI…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2026-07-29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LG ENERGY SOLUTION MICHI…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2026-07-29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LG ENERGY SOLUTION MICHI…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2026-07-29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LG ENERGY SOLUTION MICHI…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2026-07-29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LG ENERGY SOLUTION MICHI…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2026-07-29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LG ENERGY SOLUTION MICHI…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2026-07-29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LG ENERGY SOLUTION MICHI…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2026-07-29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LG ENERGY SOLUTION MICHI…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2026-07-29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LG ENERGY SOLUTION MICHI…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2026-07-29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LG ENERGY SOLUTION MICHI…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2026-07-29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LG ENERGY SOLUTION MICHI…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2026-07-30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 40PACKAGES=40PALLETS PO.5002315719…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STARPLUS ENERGY, LLC.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节点特征：0条记录进入区域加工或转运型目的地，需结合该地企业产能、进口规模和再出口方向复核。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主体特征：4条记录涉及贸易、物流或分销型名称；该特征只能提升核查优先级，不能单独证明绕道。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申报质量：188条记录存在HS缺失、位数不足或品名过宽情形，建议核对材质、纯度、粒径、牌号及最终用途。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