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47" w:rsidRPr="004F2F1A" w:rsidRDefault="00563CCA" w:rsidP="00563CCA">
      <w:pPr>
        <w:jc w:val="center"/>
        <w:rPr>
          <w:b/>
          <w:bCs/>
          <w:sz w:val="26"/>
          <w:szCs w:val="26"/>
        </w:rPr>
      </w:pPr>
      <w:r w:rsidRPr="004F2F1A">
        <w:rPr>
          <w:b/>
          <w:bCs/>
          <w:sz w:val="26"/>
          <w:szCs w:val="26"/>
        </w:rPr>
        <w:t>Additional Requirements</w:t>
      </w:r>
    </w:p>
    <w:p w:rsidR="00563CCA" w:rsidRPr="00563CCA" w:rsidRDefault="00563CCA">
      <w:pPr>
        <w:rPr>
          <w:b/>
          <w:bCs/>
        </w:rPr>
      </w:pPr>
      <w:r w:rsidRPr="00563CCA">
        <w:rPr>
          <w:b/>
          <w:bCs/>
        </w:rPr>
        <w:t>Develop Data Property</w:t>
      </w:r>
    </w:p>
    <w:p w:rsidR="00563CCA" w:rsidRPr="00036452" w:rsidRDefault="00563CCA">
      <w:pPr>
        <w:rPr>
          <w:b/>
          <w:bCs/>
          <w:i/>
          <w:iCs/>
        </w:rPr>
      </w:pPr>
      <w:r w:rsidRPr="00036452">
        <w:rPr>
          <w:b/>
          <w:bCs/>
          <w:i/>
          <w:iCs/>
        </w:rPr>
        <w:t>UI</w:t>
      </w:r>
    </w:p>
    <w:p w:rsidR="00956EE1" w:rsidRPr="00956EE1" w:rsidRDefault="00956EE1">
      <w:pPr>
        <w:rPr>
          <w:b/>
          <w:bCs/>
        </w:rPr>
      </w:pPr>
      <w:r>
        <w:rPr>
          <w:b/>
          <w:bCs/>
        </w:rPr>
        <w:t>General Screen Layout</w:t>
      </w:r>
    </w:p>
    <w:p w:rsidR="00563CCA" w:rsidRDefault="00563CCA">
      <w:r>
        <w:t>The system shall have the name of the system at the top center of the screen.</w:t>
      </w:r>
    </w:p>
    <w:p w:rsidR="00563CCA" w:rsidRDefault="00563CCA">
      <w:r>
        <w:t>The system shall have a menu bar on the top upper end but below of the screen.</w:t>
      </w:r>
    </w:p>
    <w:p w:rsidR="00563CCA" w:rsidRDefault="00563CCA">
      <w:r>
        <w:t>The system shall have a “Home” button in the menu bar locat</w:t>
      </w:r>
      <w:r w:rsidR="006750CD">
        <w:t>ed on the left end</w:t>
      </w:r>
      <w:r>
        <w:t xml:space="preserve">. </w:t>
      </w:r>
    </w:p>
    <w:p w:rsidR="00563CCA" w:rsidRDefault="00563CCA" w:rsidP="006750CD">
      <w:r>
        <w:t>The system shall have a “Sensors” button in the menu bar located to the right of the “Home” button.</w:t>
      </w:r>
    </w:p>
    <w:p w:rsidR="006750CD" w:rsidRDefault="006750CD" w:rsidP="006750CD">
      <w:r>
        <w:t>The system shall have a “File Format” button in the menu bar located to the right of the “Sensors” button.</w:t>
      </w:r>
    </w:p>
    <w:p w:rsidR="006750CD" w:rsidRDefault="006750CD" w:rsidP="006750CD">
      <w:r>
        <w:t>The system shall have a “Preference” button in the menu bar located to the right of the “File Format” button.</w:t>
      </w:r>
    </w:p>
    <w:p w:rsidR="00563CCA" w:rsidRDefault="00563CCA" w:rsidP="00563CCA">
      <w:r>
        <w:t xml:space="preserve">The system shall have a “Logout” button in the menu bar located </w:t>
      </w:r>
      <w:r w:rsidR="006750CD">
        <w:t>on the right end</w:t>
      </w:r>
      <w:r>
        <w:t>.</w:t>
      </w:r>
    </w:p>
    <w:p w:rsidR="00563CCA" w:rsidRDefault="00563CCA">
      <w:r>
        <w:t>The system shall have a list of the data properties previously created located on the left side of the screen below the menu bar.</w:t>
      </w:r>
    </w:p>
    <w:p w:rsidR="00956EE1" w:rsidRDefault="00956EE1">
      <w:pPr>
        <w:rPr>
          <w:b/>
          <w:bCs/>
        </w:rPr>
      </w:pPr>
      <w:r>
        <w:rPr>
          <w:b/>
          <w:bCs/>
        </w:rPr>
        <w:t>Property Graph</w:t>
      </w:r>
    </w:p>
    <w:p w:rsidR="00DA03A7" w:rsidRPr="00DA03A7" w:rsidRDefault="00DA03A7" w:rsidP="00BC7EBE">
      <w:r>
        <w:t>The system shall have a list of all the data properties previously created. A data property is composed of a scope and a pattern.</w:t>
      </w:r>
      <w:r w:rsidR="00C72DBB">
        <w:t xml:space="preserve"> The user s</w:t>
      </w:r>
      <w:r w:rsidR="00BC7EBE">
        <w:t>hall be able to click on these properties</w:t>
      </w:r>
      <w:r w:rsidR="00C72DBB">
        <w:t>.</w:t>
      </w:r>
    </w:p>
    <w:p w:rsidR="00DA03A7" w:rsidRDefault="00563CCA" w:rsidP="00DC028A">
      <w:r>
        <w:t xml:space="preserve">The system shall have a </w:t>
      </w:r>
      <w:r w:rsidR="00520A40">
        <w:t>graph that displays any record of a data property</w:t>
      </w:r>
      <w:r w:rsidR="006750CD">
        <w:t>. A data property is composed of a scope and a pattern. It shall be located in the center of the screen below the menu bar.</w:t>
      </w:r>
      <w:r w:rsidR="00DA03A7">
        <w:t xml:space="preserve"> The graph can be </w:t>
      </w:r>
      <w:r w:rsidR="00520A40">
        <w:t>a</w:t>
      </w:r>
      <w:r w:rsidR="00DA03A7">
        <w:t xml:space="preserve"> line graph, a bar graph or a pie chart.</w:t>
      </w:r>
    </w:p>
    <w:p w:rsidR="00563CCA" w:rsidRDefault="006750CD" w:rsidP="006750CD">
      <w:r>
        <w:t>The system shall have a list of the anomalies located on the right</w:t>
      </w:r>
      <w:r w:rsidR="00563CCA">
        <w:t xml:space="preserve"> side of the screen below the menu bar.</w:t>
      </w:r>
    </w:p>
    <w:p w:rsidR="004F2F1A" w:rsidRPr="004F2F1A" w:rsidRDefault="004F2F1A" w:rsidP="006750CD">
      <w:pPr>
        <w:rPr>
          <w:b/>
          <w:bCs/>
        </w:rPr>
      </w:pPr>
      <w:r>
        <w:rPr>
          <w:b/>
          <w:bCs/>
        </w:rPr>
        <w:t>Setting up a Scope</w:t>
      </w:r>
    </w:p>
    <w:p w:rsidR="004F2F1A" w:rsidRDefault="004F2F1A" w:rsidP="008F6019">
      <w:r>
        <w:t xml:space="preserve">The system shall have a radio button that corresponds to the </w:t>
      </w:r>
      <w:r w:rsidR="008F6019">
        <w:t>“Global S</w:t>
      </w:r>
      <w:r>
        <w:t>cope</w:t>
      </w:r>
      <w:r w:rsidR="008F6019">
        <w:t>”</w:t>
      </w:r>
      <w:r>
        <w:t xml:space="preserve">. It shall be located below the graph. </w:t>
      </w:r>
    </w:p>
    <w:p w:rsidR="004F2F1A" w:rsidRDefault="004F2F1A" w:rsidP="004F2F1A">
      <w:r>
        <w:t xml:space="preserve">The system shall have a radio button that corresponds to the “Before R” scope. It shall be located below the graph. </w:t>
      </w:r>
    </w:p>
    <w:p w:rsidR="004F2F1A" w:rsidRDefault="004F2F1A" w:rsidP="004F2F1A">
      <w:r>
        <w:t xml:space="preserve">The system shall have a radio button that corresponds to the “After L” scope. It shall be located below the graph. </w:t>
      </w:r>
    </w:p>
    <w:p w:rsidR="004F2F1A" w:rsidRDefault="004F2F1A" w:rsidP="004F2F1A">
      <w:r>
        <w:lastRenderedPageBreak/>
        <w:t xml:space="preserve">The system shall have a radio button that corresponds to the “Between L &amp; R” scope. It shall be located below the graph. </w:t>
      </w:r>
    </w:p>
    <w:p w:rsidR="004F2F1A" w:rsidRDefault="004F2F1A" w:rsidP="004F2F1A">
      <w:r>
        <w:t xml:space="preserve">The system shall have a radio button that corresponds to the “After L until R” scope. It shall be located below the graph. </w:t>
      </w:r>
    </w:p>
    <w:p w:rsidR="004F2F1A" w:rsidRDefault="004F2F1A">
      <w:pPr>
        <w:rPr>
          <w:b/>
          <w:bCs/>
        </w:rPr>
      </w:pPr>
      <w:r>
        <w:rPr>
          <w:b/>
          <w:bCs/>
        </w:rPr>
        <w:t>Setting up a Pattern</w:t>
      </w:r>
    </w:p>
    <w:p w:rsidR="004F2F1A" w:rsidRDefault="004F2F1A">
      <w:r>
        <w:t xml:space="preserve">The system shall have a “scroll down” menu which contains all selectable patterns available to the user. </w:t>
      </w:r>
      <w:r w:rsidR="008F6019">
        <w:t>This menu shall be located below the radio buttons.</w:t>
      </w:r>
    </w:p>
    <w:p w:rsidR="004F2F1A" w:rsidRDefault="004F2F1A">
      <w:r>
        <w:t xml:space="preserve">The system shall have a </w:t>
      </w:r>
      <w:r w:rsidR="006A4180">
        <w:t xml:space="preserve">“scroll down” menu which contains the type of data being measured. The type can be temperature, humidity, among others. </w:t>
      </w:r>
    </w:p>
    <w:p w:rsidR="006A4180" w:rsidRDefault="006A4180">
      <w:r>
        <w:t xml:space="preserve">The system shall have a “scroll down” menu which contains the following mathematical relational symbols: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36452" w:rsidTr="00036452">
        <w:tc>
          <w:tcPr>
            <w:tcW w:w="4788" w:type="dxa"/>
          </w:tcPr>
          <w:p w:rsidR="00036452" w:rsidRDefault="00036452" w:rsidP="00036452">
            <w:pPr>
              <w:jc w:val="center"/>
            </w:pPr>
            <w:r>
              <w:t>Definition</w:t>
            </w:r>
          </w:p>
        </w:tc>
        <w:tc>
          <w:tcPr>
            <w:tcW w:w="4788" w:type="dxa"/>
          </w:tcPr>
          <w:p w:rsidR="00036452" w:rsidRDefault="00036452" w:rsidP="00036452">
            <w:pPr>
              <w:jc w:val="center"/>
            </w:pPr>
            <w:r>
              <w:t>Symbol</w:t>
            </w:r>
          </w:p>
        </w:tc>
      </w:tr>
      <w:tr w:rsidR="00036452" w:rsidTr="00036452">
        <w:tc>
          <w:tcPr>
            <w:tcW w:w="4788" w:type="dxa"/>
          </w:tcPr>
          <w:p w:rsidR="00036452" w:rsidRDefault="00036452">
            <w:r>
              <w:t>Less than</w:t>
            </w:r>
          </w:p>
        </w:tc>
        <w:tc>
          <w:tcPr>
            <w:tcW w:w="4788" w:type="dxa"/>
          </w:tcPr>
          <w:p w:rsidR="00036452" w:rsidRDefault="00036452">
            <w:r>
              <w:t>&lt;</w:t>
            </w:r>
          </w:p>
        </w:tc>
      </w:tr>
      <w:tr w:rsidR="00036452" w:rsidTr="00036452">
        <w:tc>
          <w:tcPr>
            <w:tcW w:w="4788" w:type="dxa"/>
          </w:tcPr>
          <w:p w:rsidR="00036452" w:rsidRDefault="00036452" w:rsidP="00036452">
            <w:r>
              <w:t>Greater than</w:t>
            </w:r>
          </w:p>
        </w:tc>
        <w:tc>
          <w:tcPr>
            <w:tcW w:w="4788" w:type="dxa"/>
          </w:tcPr>
          <w:p w:rsidR="00036452" w:rsidRDefault="00036452">
            <w:r>
              <w:t>&gt;</w:t>
            </w:r>
          </w:p>
        </w:tc>
      </w:tr>
      <w:tr w:rsidR="00036452" w:rsidTr="00036452">
        <w:tc>
          <w:tcPr>
            <w:tcW w:w="4788" w:type="dxa"/>
          </w:tcPr>
          <w:p w:rsidR="00036452" w:rsidRDefault="00036452">
            <w:r>
              <w:t>Less than or equal</w:t>
            </w:r>
          </w:p>
        </w:tc>
        <w:tc>
          <w:tcPr>
            <w:tcW w:w="4788" w:type="dxa"/>
          </w:tcPr>
          <w:p w:rsidR="00036452" w:rsidRDefault="00036452">
            <w:r>
              <w:t>&lt;=</w:t>
            </w:r>
          </w:p>
        </w:tc>
      </w:tr>
      <w:tr w:rsidR="00036452" w:rsidTr="00036452">
        <w:tc>
          <w:tcPr>
            <w:tcW w:w="4788" w:type="dxa"/>
          </w:tcPr>
          <w:p w:rsidR="00036452" w:rsidRDefault="00036452">
            <w:r>
              <w:t>Greater or equal</w:t>
            </w:r>
          </w:p>
        </w:tc>
        <w:tc>
          <w:tcPr>
            <w:tcW w:w="4788" w:type="dxa"/>
          </w:tcPr>
          <w:p w:rsidR="00036452" w:rsidRDefault="00036452">
            <w:r>
              <w:t>&gt;=</w:t>
            </w:r>
          </w:p>
        </w:tc>
      </w:tr>
      <w:tr w:rsidR="00036452" w:rsidTr="00036452">
        <w:tc>
          <w:tcPr>
            <w:tcW w:w="4788" w:type="dxa"/>
          </w:tcPr>
          <w:p w:rsidR="00036452" w:rsidRDefault="00036452">
            <w:r>
              <w:t>Equal</w:t>
            </w:r>
          </w:p>
        </w:tc>
        <w:tc>
          <w:tcPr>
            <w:tcW w:w="4788" w:type="dxa"/>
          </w:tcPr>
          <w:p w:rsidR="00036452" w:rsidRDefault="00036452">
            <w:r>
              <w:t>=</w:t>
            </w:r>
          </w:p>
        </w:tc>
      </w:tr>
    </w:tbl>
    <w:p w:rsidR="00036452" w:rsidRDefault="00036452"/>
    <w:p w:rsidR="006A4180" w:rsidRDefault="006A4180" w:rsidP="006A4180">
      <w:r>
        <w:t>The “scroll down” menu shall be located below the “Patterns” “scroll down” menu and to the right of the “Type” scroll down” menu.</w:t>
      </w:r>
    </w:p>
    <w:p w:rsidR="00563CCA" w:rsidRPr="00036452" w:rsidRDefault="00563CCA">
      <w:pPr>
        <w:rPr>
          <w:b/>
          <w:bCs/>
          <w:i/>
          <w:iCs/>
        </w:rPr>
      </w:pPr>
      <w:r w:rsidRPr="00036452">
        <w:rPr>
          <w:b/>
          <w:bCs/>
          <w:i/>
          <w:iCs/>
        </w:rPr>
        <w:t>Stimulus</w:t>
      </w:r>
    </w:p>
    <w:p w:rsidR="006750CD" w:rsidRDefault="00036452">
      <w:r>
        <w:t xml:space="preserve">When the “Home” button is clicked, the system shall redirect to the original home page. The original home page is the first screen after the credentials have been approved. </w:t>
      </w:r>
    </w:p>
    <w:p w:rsidR="00036452" w:rsidRDefault="00036452" w:rsidP="00324D46">
      <w:r>
        <w:t xml:space="preserve">When the “Sensors” button is clicked, the system shall redirect to </w:t>
      </w:r>
      <w:r w:rsidR="00324D46">
        <w:t>a new page with the list of the sensors</w:t>
      </w:r>
      <w:r>
        <w:t xml:space="preserve">.  </w:t>
      </w:r>
    </w:p>
    <w:p w:rsidR="00036452" w:rsidRDefault="00036452" w:rsidP="00324D46">
      <w:r>
        <w:t>When the “</w:t>
      </w:r>
      <w:r w:rsidR="00324D46">
        <w:t>File Format</w:t>
      </w:r>
      <w:r>
        <w:t xml:space="preserve">” button is clicked, the system shall redirect to </w:t>
      </w:r>
      <w:r w:rsidR="00324D46">
        <w:t>a new page where the user can select a format to download anomalies found by the system. (THIS IS AN ASSUMPTION, SINCE WE HAVENT GOTTEN THE MEMO’S FEEDBACK FROM THE CLIENT)</w:t>
      </w:r>
    </w:p>
    <w:p w:rsidR="00036452" w:rsidRDefault="00036452" w:rsidP="00324D46">
      <w:r>
        <w:t>When the “</w:t>
      </w:r>
      <w:r w:rsidR="00324D46">
        <w:t>Preferences</w:t>
      </w:r>
      <w:r>
        <w:t xml:space="preserve">” button is clicked, the system shall redirect </w:t>
      </w:r>
      <w:r w:rsidR="00324D46">
        <w:t>to the “Preferences” page</w:t>
      </w:r>
      <w:r>
        <w:t xml:space="preserve">. </w:t>
      </w:r>
    </w:p>
    <w:p w:rsidR="00324D46" w:rsidRDefault="00324D46" w:rsidP="00324D46">
      <w:r>
        <w:t>When the radio button “Global Scope” is chosen, it is shaded black and no other radio button is selected. The graph will change according to the new scope value.</w:t>
      </w:r>
      <w:r w:rsidR="003E5408">
        <w:t xml:space="preserve"> By default, the system will display the</w:t>
      </w:r>
      <w:r w:rsidR="00284655">
        <w:t xml:space="preserve"> values of the</w:t>
      </w:r>
      <w:r w:rsidR="003E5408">
        <w:t xml:space="preserve"> last data property created.</w:t>
      </w:r>
    </w:p>
    <w:p w:rsidR="00284655" w:rsidRDefault="005E7A08" w:rsidP="00284655">
      <w:r>
        <w:lastRenderedPageBreak/>
        <w:t>When the radio button “Before R” is chosen, it is shaded black and no other radio button is selected. The graph will change according to the new scope value</w:t>
      </w:r>
      <w:r w:rsidR="00284655">
        <w:t>. By default, the system will display the values of the last data property created.</w:t>
      </w:r>
    </w:p>
    <w:p w:rsidR="005E7A08" w:rsidRDefault="005E7A08" w:rsidP="00284655">
      <w:r>
        <w:t>When the radio button “After L” is chosen, it is shaded black and no other radio button is selected. The graph will change according to the new scope value.</w:t>
      </w:r>
      <w:r w:rsidR="00284655">
        <w:t xml:space="preserve"> By default, the system will display the values of the last data property created.</w:t>
      </w:r>
    </w:p>
    <w:p w:rsidR="005E7A08" w:rsidRDefault="005E7A08" w:rsidP="005E7A08">
      <w:r>
        <w:t>When the radio button “Between L &amp; R” is chosen, it is shaded black and no other radio button is selected. The graph will change according to the new scope value.</w:t>
      </w:r>
      <w:r w:rsidR="00284655">
        <w:t xml:space="preserve"> By default, the system will display the values of the last data property created.</w:t>
      </w:r>
    </w:p>
    <w:p w:rsidR="005E7A08" w:rsidRDefault="005E7A08" w:rsidP="005E7A08">
      <w:r>
        <w:t>When the radio button “After L until R” is chosen, it is shaded black and no other radio button is selected. The graph will change according to the new scope value.</w:t>
      </w:r>
      <w:r w:rsidR="00284655">
        <w:t xml:space="preserve"> By default, the system will display the values of the last data property created.</w:t>
      </w:r>
    </w:p>
    <w:p w:rsidR="003E5408" w:rsidRDefault="003E5408" w:rsidP="003E5408">
      <w:r>
        <w:t>When a value is selected from the “Patterns” “scroll down” menu, the graph will change according to the new pattern value.</w:t>
      </w:r>
      <w:r w:rsidR="00284655">
        <w:t xml:space="preserve"> By default, the system will display the values of the last data property created.</w:t>
      </w:r>
    </w:p>
    <w:p w:rsidR="003E5408" w:rsidRDefault="003E5408" w:rsidP="003E5408">
      <w:r>
        <w:t>When a value is sele</w:t>
      </w:r>
      <w:r w:rsidR="00284655">
        <w:t xml:space="preserve">cted from the relational </w:t>
      </w:r>
      <w:r>
        <w:t xml:space="preserve">mathematical symbols “scroll down” menu, the graph will change according to the new </w:t>
      </w:r>
      <w:r w:rsidR="00284655">
        <w:t>relational</w:t>
      </w:r>
      <w:r>
        <w:t xml:space="preserve"> symbol value.</w:t>
      </w:r>
      <w:r w:rsidR="00284655">
        <w:t xml:space="preserve"> By default, the system will display the values of the last data property created.</w:t>
      </w:r>
    </w:p>
    <w:p w:rsidR="00BC7EBE" w:rsidRDefault="00BC7EBE" w:rsidP="003E5408">
      <w:r>
        <w:t>When a data property from the list of data properties is clicked, a pop-up window will appear, showing the description of that data property. It shall have the date it was created, scope and pattern values, and the name of it’s creator.</w:t>
      </w:r>
    </w:p>
    <w:p w:rsidR="00BC7EBE" w:rsidRDefault="00BC7EBE" w:rsidP="003E5408">
      <w:r>
        <w:t>When an anomaly is clicked, a pop-up window will appear, showing the description that anomaly.</w:t>
      </w:r>
    </w:p>
    <w:p w:rsidR="003E5408" w:rsidRDefault="003E5408" w:rsidP="005E7A08"/>
    <w:p w:rsidR="005E7A08" w:rsidRDefault="005E7A08" w:rsidP="005E7A08"/>
    <w:p w:rsidR="005E7A08" w:rsidRDefault="005E7A08" w:rsidP="00324D46"/>
    <w:p w:rsidR="00324D46" w:rsidRDefault="00324D46" w:rsidP="00324D46"/>
    <w:p w:rsidR="00036452" w:rsidRDefault="00036452"/>
    <w:sectPr w:rsidR="00036452" w:rsidSect="00D2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63CCA"/>
    <w:rsid w:val="00036452"/>
    <w:rsid w:val="00284655"/>
    <w:rsid w:val="00324D46"/>
    <w:rsid w:val="003E5408"/>
    <w:rsid w:val="004F2F1A"/>
    <w:rsid w:val="00520A40"/>
    <w:rsid w:val="00524281"/>
    <w:rsid w:val="00563CCA"/>
    <w:rsid w:val="005E7A08"/>
    <w:rsid w:val="006750CD"/>
    <w:rsid w:val="006A4180"/>
    <w:rsid w:val="008F6019"/>
    <w:rsid w:val="00956EE1"/>
    <w:rsid w:val="00BC7EBE"/>
    <w:rsid w:val="00C72DBB"/>
    <w:rsid w:val="00D21C85"/>
    <w:rsid w:val="00D76983"/>
    <w:rsid w:val="00D86F63"/>
    <w:rsid w:val="00DA03A7"/>
    <w:rsid w:val="00DC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6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Tabares</dc:creator>
  <cp:lastModifiedBy>Tabares</cp:lastModifiedBy>
  <cp:revision>14</cp:revision>
  <dcterms:created xsi:type="dcterms:W3CDTF">2013-05-01T07:17:00Z</dcterms:created>
  <dcterms:modified xsi:type="dcterms:W3CDTF">2013-05-01T08:38:00Z</dcterms:modified>
</cp:coreProperties>
</file>