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852" w:rsidRDefault="005F432E">
      <w:r>
        <w:t xml:space="preserve">The system shall allow a user to download visual graphs. </w:t>
      </w:r>
    </w:p>
    <w:p w:rsidR="005F432E" w:rsidRDefault="005F432E">
      <w:r>
        <w:t xml:space="preserve">The system shall allow a user to print a visual graph. </w:t>
      </w:r>
    </w:p>
    <w:p w:rsidR="005F432E" w:rsidRDefault="005F432E">
      <w:pPr>
        <w:rPr>
          <w:i/>
        </w:rPr>
      </w:pPr>
      <w:r w:rsidRPr="005F432E">
        <w:rPr>
          <w:i/>
        </w:rPr>
        <w:t>The system shall run most operating system</w:t>
      </w:r>
    </w:p>
    <w:p w:rsidR="005F432E" w:rsidRDefault="005F432E">
      <w:r>
        <w:t>The system shall store anomaly information</w:t>
      </w:r>
    </w:p>
    <w:p w:rsidR="005F432E" w:rsidRDefault="005F432E">
      <w:r>
        <w:t>The system shall allow a scientist to flag an anomaly</w:t>
      </w:r>
    </w:p>
    <w:p w:rsidR="005F432E" w:rsidRDefault="005F432E">
      <w:r>
        <w:t>The system shall generate a text or email when an anomaly is detected</w:t>
      </w:r>
    </w:p>
    <w:p w:rsidR="00503B55" w:rsidRDefault="00503B55">
      <w:r>
        <w:t>The system shall inform user when units are not the identical when measuring properties</w:t>
      </w:r>
    </w:p>
    <w:p w:rsidR="00503B55" w:rsidRDefault="00CD25BA">
      <w:r>
        <w:t>The system shall transform dataset to time units</w:t>
      </w:r>
    </w:p>
    <w:p w:rsidR="00CD25BA" w:rsidRDefault="00CD25BA"/>
    <w:p w:rsidR="005F432E" w:rsidRPr="005F432E" w:rsidRDefault="005F432E"/>
    <w:sectPr w:rsidR="005F432E" w:rsidRPr="005F432E" w:rsidSect="00D8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32E"/>
    <w:rsid w:val="00007511"/>
    <w:rsid w:val="00503B55"/>
    <w:rsid w:val="005F432E"/>
    <w:rsid w:val="00B579EC"/>
    <w:rsid w:val="00CD25BA"/>
    <w:rsid w:val="00D8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3</cp:revision>
  <dcterms:created xsi:type="dcterms:W3CDTF">2013-04-16T22:43:00Z</dcterms:created>
  <dcterms:modified xsi:type="dcterms:W3CDTF">2013-04-17T02:20:00Z</dcterms:modified>
</cp:coreProperties>
</file>